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AE4B07" w:rsidR="003C58BE" w:rsidP="52564D5E" w:rsidRDefault="74E797FD" w14:paraId="06480D49" w14:textId="59396CC8">
      <w:pPr>
        <w:jc w:val="center"/>
        <w:rPr>
          <w:rFonts w:ascii="Arial" w:hAnsi="Arial" w:cs="Arial"/>
          <w:b w:val="1"/>
          <w:bCs w:val="1"/>
        </w:rPr>
      </w:pPr>
      <w:r w:rsidRPr="66FA4767" w:rsidR="003C58BE">
        <w:rPr>
          <w:rFonts w:ascii="Arial" w:hAnsi="Arial" w:cs="Arial"/>
          <w:b w:val="1"/>
          <w:bCs w:val="1"/>
        </w:rPr>
        <w:t>Minutes</w:t>
      </w:r>
      <w:r w:rsidRPr="66FA4767" w:rsidR="003C58BE">
        <w:rPr>
          <w:rFonts w:ascii="Arial" w:hAnsi="Arial" w:cs="Arial"/>
          <w:b w:val="1"/>
          <w:bCs w:val="1"/>
        </w:rPr>
        <w:t xml:space="preserve"> of the </w:t>
      </w:r>
      <w:r w:rsidRPr="66FA4767" w:rsidR="0015244F">
        <w:rPr>
          <w:rFonts w:ascii="Arial" w:hAnsi="Arial" w:cs="Arial"/>
          <w:b w:val="1"/>
          <w:bCs w:val="1"/>
        </w:rPr>
        <w:t xml:space="preserve">Public </w:t>
      </w:r>
      <w:r w:rsidRPr="66FA4767" w:rsidR="003C58BE">
        <w:rPr>
          <w:rFonts w:ascii="Arial" w:hAnsi="Arial" w:cs="Arial"/>
          <w:b w:val="1"/>
          <w:bCs w:val="1"/>
        </w:rPr>
        <w:t>Quality Committee</w:t>
      </w:r>
    </w:p>
    <w:p w:rsidRPr="00AE4B07" w:rsidR="003C58BE" w:rsidP="632BE1B6" w:rsidRDefault="003C58BE" w14:paraId="4979A50C" w14:textId="66AF3B01">
      <w:pPr>
        <w:jc w:val="center"/>
        <w:rPr>
          <w:rFonts w:ascii="Arial" w:hAnsi="Arial" w:cs="Arial"/>
          <w:b/>
          <w:bCs/>
        </w:rPr>
      </w:pPr>
      <w:r w:rsidRPr="74E4C3CC">
        <w:rPr>
          <w:rFonts w:ascii="Arial" w:hAnsi="Arial" w:cs="Arial"/>
          <w:b/>
          <w:bCs/>
        </w:rPr>
        <w:t xml:space="preserve">Held on </w:t>
      </w:r>
      <w:r w:rsidRPr="74E4C3CC" w:rsidR="2F500CEC">
        <w:rPr>
          <w:rFonts w:ascii="Arial" w:hAnsi="Arial" w:cs="Arial"/>
          <w:b/>
          <w:bCs/>
        </w:rPr>
        <w:t>20th January 2026</w:t>
      </w:r>
      <w:r w:rsidRPr="74E4C3CC" w:rsidR="437F4E51">
        <w:rPr>
          <w:rFonts w:ascii="Arial" w:hAnsi="Arial" w:cs="Arial"/>
          <w:b/>
          <w:bCs/>
        </w:rPr>
        <w:t xml:space="preserve"> v</w:t>
      </w:r>
      <w:r w:rsidRPr="74E4C3CC">
        <w:rPr>
          <w:rFonts w:ascii="Arial" w:hAnsi="Arial" w:cs="Arial"/>
          <w:b/>
          <w:bCs/>
        </w:rPr>
        <w:t>ia MS Teams</w:t>
      </w:r>
    </w:p>
    <w:p w:rsidR="4A1D8DCE" w:rsidP="4D95371A" w:rsidRDefault="4A1D8DCE" w14:paraId="204067B1" w14:textId="2F2DEB9C">
      <w:pPr>
        <w:jc w:val="center"/>
        <w:rPr>
          <w:rFonts w:ascii="Arial" w:hAnsi="Arial" w:eastAsia="Arial" w:cs="Arial"/>
          <w:sz w:val="20"/>
          <w:szCs w:val="20"/>
        </w:rPr>
      </w:pPr>
      <w:r w:rsidRPr="4D95371A">
        <w:rPr>
          <w:rFonts w:ascii="Arial" w:hAnsi="Arial" w:cs="Arial"/>
          <w:sz w:val="20"/>
          <w:szCs w:val="20"/>
        </w:rPr>
        <w:t>To view the meeting:</w:t>
      </w:r>
      <w:r w:rsidRPr="4D95371A" w:rsidR="40DFBB0C">
        <w:rPr>
          <w:rFonts w:ascii="Arial" w:hAnsi="Arial" w:cs="Arial"/>
          <w:sz w:val="20"/>
          <w:szCs w:val="20"/>
        </w:rPr>
        <w:t xml:space="preserve"> </w:t>
      </w:r>
      <w:hyperlink r:id="rId11">
        <w:r w:rsidRPr="4D95371A" w:rsidR="508B4543">
          <w:rPr>
            <w:rStyle w:val="Hyperlink"/>
            <w:rFonts w:ascii="Arial" w:hAnsi="Arial" w:eastAsia="Arial" w:cs="Arial"/>
            <w:sz w:val="20"/>
            <w:szCs w:val="20"/>
          </w:rPr>
          <w:t>CAVUHB Public Quality Committee 20.01.2026</w:t>
        </w:r>
      </w:hyperlink>
    </w:p>
    <w:tbl>
      <w:tblPr>
        <w:tblStyle w:val="TableGrid"/>
        <w:tblW w:w="10206" w:type="dxa"/>
        <w:tblInd w:w="14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2683"/>
        <w:gridCol w:w="794"/>
        <w:gridCol w:w="6729"/>
      </w:tblGrid>
      <w:tr w:rsidRPr="00AE4B07" w:rsidR="003C58BE" w:rsidTr="2FEBC582" w14:paraId="117E344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hideMark/>
          </w:tcPr>
          <w:p w:rsidRPr="00AE4B07" w:rsidR="003C58BE" w:rsidP="003D56F9" w:rsidRDefault="003C58BE" w14:paraId="6958DF5F" w14:textId="77777777">
            <w:pPr>
              <w:spacing w:line="240" w:lineRule="auto"/>
              <w:jc w:val="both"/>
              <w:rPr>
                <w:rFonts w:ascii="Arial" w:hAnsi="Arial" w:cs="Arial"/>
                <w:sz w:val="22"/>
                <w:szCs w:val="22"/>
                <w:lang w:eastAsia="en-GB"/>
              </w:rPr>
            </w:pPr>
            <w:r w:rsidRPr="00AE4B07">
              <w:rPr>
                <w:rFonts w:ascii="Arial" w:hAnsi="Arial" w:cs="Arial"/>
                <w:b/>
                <w:sz w:val="22"/>
                <w:szCs w:val="22"/>
                <w:lang w:eastAsia="en-GB"/>
              </w:rPr>
              <w:t>Chair:</w:t>
            </w:r>
          </w:p>
        </w:tc>
      </w:tr>
      <w:tr w:rsidRPr="00AE4B07" w:rsidR="003355A9" w:rsidTr="2FEBC582" w14:paraId="7F340B4E" w14:textId="77777777">
        <w:tc>
          <w:tcPr>
            <w:tcW w:w="2683" w:type="dxa"/>
            <w:tcBorders>
              <w:top w:val="single" w:color="auto" w:sz="4" w:space="0"/>
              <w:left w:val="single" w:color="auto" w:sz="4" w:space="0"/>
              <w:bottom w:val="single" w:color="auto" w:sz="4" w:space="0"/>
              <w:right w:val="single" w:color="auto" w:sz="4" w:space="0"/>
            </w:tcBorders>
          </w:tcPr>
          <w:p w:rsidRPr="00AE4B07" w:rsidR="003355A9" w:rsidP="003355A9" w:rsidRDefault="003355A9" w14:paraId="45BD30C9" w14:textId="12757BC5">
            <w:pPr>
              <w:spacing w:line="240" w:lineRule="auto"/>
              <w:jc w:val="both"/>
              <w:rPr>
                <w:rFonts w:ascii="Arial" w:hAnsi="Arial" w:cs="Arial"/>
                <w:sz w:val="22"/>
                <w:szCs w:val="22"/>
                <w:lang w:eastAsia="en-GB"/>
              </w:rPr>
            </w:pPr>
            <w:r w:rsidRPr="00AE4B07">
              <w:rPr>
                <w:rFonts w:ascii="Arial" w:hAnsi="Arial" w:cs="Arial"/>
                <w:sz w:val="22"/>
                <w:szCs w:val="22"/>
                <w:lang w:eastAsia="en-GB"/>
              </w:rPr>
              <w:t>Ceri Phillips</w:t>
            </w:r>
          </w:p>
        </w:tc>
        <w:tc>
          <w:tcPr>
            <w:tcW w:w="794" w:type="dxa"/>
            <w:tcBorders>
              <w:top w:val="single" w:color="auto" w:sz="4" w:space="0"/>
              <w:left w:val="single" w:color="auto" w:sz="4" w:space="0"/>
              <w:bottom w:val="single" w:color="auto" w:sz="4" w:space="0"/>
              <w:right w:val="single" w:color="auto" w:sz="4" w:space="0"/>
            </w:tcBorders>
          </w:tcPr>
          <w:p w:rsidRPr="00AE4B07" w:rsidR="003355A9" w:rsidP="003355A9" w:rsidRDefault="003355A9" w14:paraId="060560D8" w14:textId="4019E259">
            <w:pPr>
              <w:spacing w:line="240" w:lineRule="auto"/>
              <w:ind w:right="-691"/>
              <w:rPr>
                <w:rFonts w:ascii="Arial" w:hAnsi="Arial" w:cs="Arial"/>
                <w:sz w:val="22"/>
                <w:szCs w:val="22"/>
                <w:lang w:eastAsia="en-GB"/>
              </w:rPr>
            </w:pPr>
            <w:r w:rsidRPr="00AE4B07">
              <w:rPr>
                <w:rFonts w:ascii="Arial" w:hAnsi="Arial" w:cs="Arial"/>
                <w:sz w:val="22"/>
                <w:szCs w:val="22"/>
                <w:lang w:eastAsia="en-GB"/>
              </w:rPr>
              <w:t>CP</w:t>
            </w:r>
          </w:p>
        </w:tc>
        <w:tc>
          <w:tcPr>
            <w:tcW w:w="6729" w:type="dxa"/>
            <w:tcBorders>
              <w:top w:val="single" w:color="auto" w:sz="4" w:space="0"/>
              <w:left w:val="single" w:color="auto" w:sz="4" w:space="0"/>
              <w:bottom w:val="single" w:color="auto" w:sz="4" w:space="0"/>
              <w:right w:val="single" w:color="auto" w:sz="4" w:space="0"/>
            </w:tcBorders>
          </w:tcPr>
          <w:p w:rsidRPr="00AE4B07" w:rsidR="003355A9" w:rsidP="003355A9" w:rsidRDefault="003355A9" w14:paraId="1760FF6F" w14:textId="6A0F20C0">
            <w:pPr>
              <w:spacing w:line="240" w:lineRule="auto"/>
              <w:jc w:val="both"/>
              <w:rPr>
                <w:rFonts w:ascii="Arial" w:hAnsi="Arial" w:cs="Arial"/>
                <w:sz w:val="22"/>
                <w:szCs w:val="22"/>
                <w:lang w:eastAsia="en-GB"/>
              </w:rPr>
            </w:pPr>
            <w:r w:rsidRPr="00AE4B07">
              <w:rPr>
                <w:rFonts w:ascii="Arial" w:hAnsi="Arial" w:cs="Arial"/>
                <w:sz w:val="22"/>
                <w:szCs w:val="22"/>
                <w:lang w:eastAsia="en-GB"/>
              </w:rPr>
              <w:t>Committee Chair</w:t>
            </w:r>
            <w:r w:rsidRPr="00AE4B07" w:rsidR="00E33AF1">
              <w:rPr>
                <w:rFonts w:ascii="Arial" w:hAnsi="Arial" w:cs="Arial"/>
                <w:sz w:val="22"/>
                <w:szCs w:val="22"/>
                <w:lang w:eastAsia="en-GB"/>
              </w:rPr>
              <w:t xml:space="preserve"> / UHB Vice Chair</w:t>
            </w:r>
          </w:p>
        </w:tc>
      </w:tr>
      <w:tr w:rsidRPr="00AE4B07" w:rsidR="003355A9" w:rsidTr="2FEBC582" w14:paraId="41E1633F"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hideMark/>
          </w:tcPr>
          <w:p w:rsidRPr="00AE4B07" w:rsidR="003355A9" w:rsidP="003355A9" w:rsidRDefault="003355A9" w14:paraId="464E38AF" w14:textId="77777777">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Present:</w:t>
            </w:r>
          </w:p>
        </w:tc>
      </w:tr>
      <w:tr w:rsidR="74E4C3CC" w:rsidTr="2FEBC582" w14:paraId="131E7FAB"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74E4C3CC" w:rsidP="74E4C3CC" w:rsidRDefault="74E4C3CC" w14:paraId="7963D04B" w14:textId="20C776E5">
            <w:pPr>
              <w:spacing w:line="240" w:lineRule="auto"/>
              <w:jc w:val="both"/>
              <w:rPr>
                <w:rFonts w:ascii="Arial" w:hAnsi="Arial" w:cs="Arial"/>
                <w:sz w:val="22"/>
                <w:szCs w:val="22"/>
                <w:lang w:eastAsia="en-GB"/>
              </w:rPr>
            </w:pPr>
            <w:r w:rsidRPr="74E4C3CC">
              <w:rPr>
                <w:rFonts w:ascii="Arial" w:hAnsi="Arial" w:cs="Arial"/>
                <w:sz w:val="22"/>
                <w:szCs w:val="22"/>
                <w:lang w:eastAsia="en-GB"/>
              </w:rPr>
              <w:t>Clive Curtis</w:t>
            </w:r>
          </w:p>
        </w:tc>
        <w:tc>
          <w:tcPr>
            <w:tcW w:w="794" w:type="dxa"/>
            <w:tcBorders>
              <w:top w:val="single" w:color="auto" w:sz="4" w:space="0"/>
              <w:left w:val="single" w:color="auto" w:sz="4" w:space="0"/>
              <w:bottom w:val="single" w:color="auto" w:sz="4" w:space="0"/>
              <w:right w:val="single" w:color="auto" w:sz="4" w:space="0"/>
            </w:tcBorders>
          </w:tcPr>
          <w:p w:rsidR="74E4C3CC" w:rsidP="74E4C3CC" w:rsidRDefault="74E4C3CC" w14:paraId="17EB7774" w14:textId="485500F2">
            <w:pPr>
              <w:spacing w:line="240" w:lineRule="auto"/>
              <w:rPr>
                <w:rFonts w:ascii="Arial" w:hAnsi="Arial" w:cs="Arial"/>
                <w:sz w:val="22"/>
                <w:szCs w:val="22"/>
                <w:lang w:eastAsia="en-GB"/>
              </w:rPr>
            </w:pPr>
            <w:r w:rsidRPr="74E4C3CC">
              <w:rPr>
                <w:rFonts w:ascii="Arial" w:hAnsi="Arial" w:cs="Arial"/>
                <w:sz w:val="22"/>
                <w:szCs w:val="22"/>
                <w:lang w:eastAsia="en-GB"/>
              </w:rPr>
              <w:t>CC</w:t>
            </w:r>
          </w:p>
        </w:tc>
        <w:tc>
          <w:tcPr>
            <w:tcW w:w="6729" w:type="dxa"/>
            <w:tcBorders>
              <w:top w:val="single" w:color="auto" w:sz="4" w:space="0"/>
              <w:left w:val="single" w:color="auto" w:sz="4" w:space="0"/>
              <w:bottom w:val="single" w:color="auto" w:sz="4" w:space="0"/>
              <w:right w:val="single" w:color="auto" w:sz="4" w:space="0"/>
            </w:tcBorders>
          </w:tcPr>
          <w:p w:rsidR="74E4C3CC" w:rsidP="74E4C3CC" w:rsidRDefault="74E4C3CC" w14:paraId="29BEF90E" w14:textId="5502844F">
            <w:pPr>
              <w:spacing w:line="240" w:lineRule="auto"/>
              <w:jc w:val="both"/>
              <w:rPr>
                <w:rFonts w:ascii="Arial" w:hAnsi="Arial" w:cs="Arial"/>
                <w:sz w:val="22"/>
                <w:szCs w:val="22"/>
                <w:lang w:eastAsia="en-GB"/>
              </w:rPr>
            </w:pPr>
            <w:r w:rsidRPr="74E4C3CC">
              <w:rPr>
                <w:rFonts w:ascii="Arial" w:hAnsi="Arial" w:cs="Arial"/>
                <w:sz w:val="22"/>
                <w:szCs w:val="22"/>
                <w:lang w:eastAsia="en-GB"/>
              </w:rPr>
              <w:t>Independent Member - Community</w:t>
            </w:r>
          </w:p>
        </w:tc>
      </w:tr>
      <w:tr w:rsidR="4849510A" w:rsidTr="2FEBC582" w14:paraId="467017CA"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4849510A" w:rsidP="4849510A" w:rsidRDefault="4849510A" w14:paraId="048A75A8" w14:textId="6BD7D4E6">
            <w:pPr>
              <w:spacing w:line="240" w:lineRule="auto"/>
              <w:jc w:val="both"/>
              <w:rPr>
                <w:rFonts w:ascii="Arial" w:hAnsi="Arial" w:cs="Arial"/>
                <w:sz w:val="22"/>
                <w:szCs w:val="22"/>
                <w:lang w:eastAsia="en-GB"/>
              </w:rPr>
            </w:pPr>
            <w:r w:rsidRPr="4849510A">
              <w:rPr>
                <w:rFonts w:ascii="Arial" w:hAnsi="Arial" w:cs="Arial"/>
                <w:sz w:val="22"/>
                <w:szCs w:val="22"/>
                <w:lang w:eastAsia="en-GB"/>
              </w:rPr>
              <w:t>Mike Jones</w:t>
            </w:r>
          </w:p>
        </w:tc>
        <w:tc>
          <w:tcPr>
            <w:tcW w:w="794" w:type="dxa"/>
            <w:tcBorders>
              <w:top w:val="single" w:color="auto" w:sz="4" w:space="0"/>
              <w:left w:val="single" w:color="auto" w:sz="4" w:space="0"/>
              <w:bottom w:val="single" w:color="auto" w:sz="4" w:space="0"/>
              <w:right w:val="single" w:color="auto" w:sz="4" w:space="0"/>
            </w:tcBorders>
          </w:tcPr>
          <w:p w:rsidR="4849510A" w:rsidP="4849510A" w:rsidRDefault="4849510A" w14:paraId="195AB5BD" w14:textId="34C12D9B">
            <w:pPr>
              <w:spacing w:line="240" w:lineRule="auto"/>
              <w:ind w:right="-691"/>
              <w:rPr>
                <w:rFonts w:ascii="Arial" w:hAnsi="Arial" w:cs="Arial"/>
                <w:sz w:val="22"/>
                <w:szCs w:val="22"/>
                <w:lang w:eastAsia="en-GB"/>
              </w:rPr>
            </w:pPr>
            <w:r w:rsidRPr="4849510A">
              <w:rPr>
                <w:rFonts w:ascii="Arial" w:hAnsi="Arial" w:cs="Arial"/>
                <w:sz w:val="22"/>
                <w:szCs w:val="22"/>
                <w:lang w:eastAsia="en-GB"/>
              </w:rPr>
              <w:t>MJ</w:t>
            </w:r>
          </w:p>
        </w:tc>
        <w:tc>
          <w:tcPr>
            <w:tcW w:w="6729" w:type="dxa"/>
            <w:tcBorders>
              <w:top w:val="single" w:color="auto" w:sz="4" w:space="0"/>
              <w:left w:val="single" w:color="auto" w:sz="4" w:space="0"/>
              <w:bottom w:val="single" w:color="auto" w:sz="4" w:space="0"/>
              <w:right w:val="single" w:color="auto" w:sz="4" w:space="0"/>
            </w:tcBorders>
          </w:tcPr>
          <w:p w:rsidR="4849510A" w:rsidP="4849510A" w:rsidRDefault="4849510A" w14:paraId="2314E75A" w14:textId="1C8643C6">
            <w:pPr>
              <w:spacing w:line="240" w:lineRule="auto"/>
              <w:jc w:val="both"/>
              <w:rPr>
                <w:rFonts w:ascii="Arial" w:hAnsi="Arial" w:cs="Arial"/>
                <w:color w:val="FF0000"/>
                <w:sz w:val="22"/>
                <w:szCs w:val="22"/>
                <w:lang w:eastAsia="en-GB"/>
              </w:rPr>
            </w:pPr>
            <w:r w:rsidRPr="4849510A">
              <w:rPr>
                <w:rFonts w:ascii="Arial" w:hAnsi="Arial" w:cs="Arial"/>
                <w:sz w:val="22"/>
                <w:szCs w:val="22"/>
                <w:lang w:eastAsia="en-GB"/>
              </w:rPr>
              <w:t>Independent Member – Trade Union</w:t>
            </w:r>
          </w:p>
        </w:tc>
      </w:tr>
      <w:tr w:rsidR="74E4C3CC" w:rsidTr="2FEBC582" w14:paraId="467AA7C8"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765AB336" w:rsidP="74E4C3CC" w:rsidRDefault="765AB336" w14:paraId="0091E9A6" w14:textId="794F385F">
            <w:pPr>
              <w:spacing w:line="240" w:lineRule="auto"/>
              <w:jc w:val="both"/>
              <w:rPr>
                <w:rFonts w:ascii="Arial" w:hAnsi="Arial" w:cs="Arial"/>
                <w:sz w:val="22"/>
                <w:szCs w:val="22"/>
                <w:lang w:eastAsia="en-GB"/>
              </w:rPr>
            </w:pPr>
            <w:r w:rsidRPr="74E4C3CC">
              <w:rPr>
                <w:rFonts w:ascii="Arial" w:hAnsi="Arial" w:cs="Arial"/>
                <w:sz w:val="22"/>
                <w:szCs w:val="22"/>
                <w:lang w:eastAsia="en-GB"/>
              </w:rPr>
              <w:t>Judi Rhys</w:t>
            </w:r>
          </w:p>
        </w:tc>
        <w:tc>
          <w:tcPr>
            <w:tcW w:w="794" w:type="dxa"/>
            <w:tcBorders>
              <w:top w:val="single" w:color="auto" w:sz="4" w:space="0"/>
              <w:left w:val="single" w:color="auto" w:sz="4" w:space="0"/>
              <w:bottom w:val="single" w:color="auto" w:sz="4" w:space="0"/>
              <w:right w:val="single" w:color="auto" w:sz="4" w:space="0"/>
            </w:tcBorders>
          </w:tcPr>
          <w:p w:rsidR="765AB336" w:rsidP="74E4C3CC" w:rsidRDefault="3C6F752A" w14:paraId="386E4DF5" w14:textId="0353F94A">
            <w:pPr>
              <w:spacing w:line="240" w:lineRule="auto"/>
              <w:rPr>
                <w:rFonts w:ascii="Arial" w:hAnsi="Arial" w:cs="Arial"/>
                <w:sz w:val="22"/>
                <w:szCs w:val="22"/>
                <w:lang w:eastAsia="en-GB"/>
              </w:rPr>
            </w:pPr>
            <w:r w:rsidRPr="2FEBC582">
              <w:rPr>
                <w:rFonts w:ascii="Arial" w:hAnsi="Arial" w:cs="Arial"/>
                <w:sz w:val="22"/>
                <w:szCs w:val="22"/>
                <w:lang w:eastAsia="en-GB"/>
              </w:rPr>
              <w:t>JR</w:t>
            </w:r>
            <w:r w:rsidRPr="2FEBC582" w:rsidR="251E9BC5">
              <w:rPr>
                <w:rFonts w:ascii="Arial" w:hAnsi="Arial" w:cs="Arial"/>
                <w:sz w:val="22"/>
                <w:szCs w:val="22"/>
                <w:lang w:eastAsia="en-GB"/>
              </w:rPr>
              <w:t>H</w:t>
            </w:r>
          </w:p>
        </w:tc>
        <w:tc>
          <w:tcPr>
            <w:tcW w:w="6729" w:type="dxa"/>
            <w:tcBorders>
              <w:top w:val="single" w:color="auto" w:sz="4" w:space="0"/>
              <w:left w:val="single" w:color="auto" w:sz="4" w:space="0"/>
              <w:bottom w:val="single" w:color="auto" w:sz="4" w:space="0"/>
              <w:right w:val="single" w:color="auto" w:sz="4" w:space="0"/>
            </w:tcBorders>
          </w:tcPr>
          <w:p w:rsidR="74E4C3CC" w:rsidP="74E4C3CC" w:rsidRDefault="0FE164BC" w14:paraId="369486BE" w14:textId="712AC13C">
            <w:pPr>
              <w:spacing w:line="240" w:lineRule="auto"/>
              <w:jc w:val="both"/>
              <w:rPr>
                <w:rFonts w:ascii="Arial" w:hAnsi="Arial" w:cs="Arial"/>
                <w:sz w:val="22"/>
                <w:szCs w:val="22"/>
                <w:lang w:eastAsia="en-GB"/>
              </w:rPr>
            </w:pPr>
            <w:r w:rsidRPr="2F8C886A">
              <w:rPr>
                <w:rFonts w:ascii="Arial" w:hAnsi="Arial" w:cs="Arial"/>
                <w:sz w:val="22"/>
                <w:szCs w:val="22"/>
                <w:lang w:eastAsia="en-GB"/>
              </w:rPr>
              <w:t>Independent Member – Third Sector</w:t>
            </w:r>
          </w:p>
        </w:tc>
      </w:tr>
      <w:tr w:rsidR="33D49C90" w:rsidTr="2FEBC582" w14:paraId="25A9815D"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33D49C90" w:rsidP="33D49C90" w:rsidRDefault="33D49C90" w14:paraId="35CA8813" w14:textId="1734B5AF">
            <w:pPr>
              <w:spacing w:line="240" w:lineRule="auto"/>
              <w:jc w:val="both"/>
              <w:rPr>
                <w:rFonts w:ascii="Arial" w:hAnsi="Arial" w:cs="Arial"/>
                <w:sz w:val="22"/>
                <w:szCs w:val="22"/>
                <w:lang w:eastAsia="en-GB"/>
              </w:rPr>
            </w:pPr>
            <w:r w:rsidRPr="33D49C90">
              <w:rPr>
                <w:rFonts w:ascii="Arial" w:hAnsi="Arial" w:cs="Arial"/>
                <w:sz w:val="22"/>
                <w:szCs w:val="22"/>
                <w:lang w:eastAsia="en-GB"/>
              </w:rPr>
              <w:t>Rhian Thomas</w:t>
            </w:r>
          </w:p>
        </w:tc>
        <w:tc>
          <w:tcPr>
            <w:tcW w:w="794" w:type="dxa"/>
            <w:tcBorders>
              <w:top w:val="single" w:color="auto" w:sz="4" w:space="0"/>
              <w:left w:val="single" w:color="auto" w:sz="4" w:space="0"/>
              <w:bottom w:val="single" w:color="auto" w:sz="4" w:space="0"/>
              <w:right w:val="single" w:color="auto" w:sz="4" w:space="0"/>
            </w:tcBorders>
          </w:tcPr>
          <w:p w:rsidR="33D49C90" w:rsidP="33D49C90" w:rsidRDefault="33D49C90" w14:paraId="1DE82AF7" w14:textId="5C2AA6B5">
            <w:pPr>
              <w:spacing w:line="240" w:lineRule="auto"/>
              <w:ind w:right="-691"/>
              <w:rPr>
                <w:rFonts w:ascii="Arial" w:hAnsi="Arial" w:cs="Arial"/>
                <w:sz w:val="22"/>
                <w:szCs w:val="22"/>
                <w:lang w:eastAsia="en-GB"/>
              </w:rPr>
            </w:pPr>
            <w:r w:rsidRPr="33D49C90">
              <w:rPr>
                <w:rFonts w:ascii="Arial" w:hAnsi="Arial" w:cs="Arial"/>
                <w:sz w:val="22"/>
                <w:szCs w:val="22"/>
                <w:lang w:eastAsia="en-GB"/>
              </w:rPr>
              <w:t>RT</w:t>
            </w:r>
          </w:p>
        </w:tc>
        <w:tc>
          <w:tcPr>
            <w:tcW w:w="6729" w:type="dxa"/>
            <w:tcBorders>
              <w:top w:val="single" w:color="auto" w:sz="4" w:space="0"/>
              <w:left w:val="single" w:color="auto" w:sz="4" w:space="0"/>
              <w:bottom w:val="single" w:color="auto" w:sz="4" w:space="0"/>
              <w:right w:val="single" w:color="auto" w:sz="4" w:space="0"/>
            </w:tcBorders>
          </w:tcPr>
          <w:p w:rsidR="33D49C90" w:rsidP="33D49C90" w:rsidRDefault="33D49C90" w14:paraId="7B562F52" w14:textId="6B4A4711">
            <w:pPr>
              <w:spacing w:line="240" w:lineRule="auto"/>
              <w:jc w:val="both"/>
              <w:rPr>
                <w:rFonts w:ascii="Arial" w:hAnsi="Arial" w:cs="Arial"/>
                <w:sz w:val="22"/>
                <w:szCs w:val="22"/>
                <w:lang w:eastAsia="en-GB"/>
              </w:rPr>
            </w:pPr>
            <w:r w:rsidRPr="33D49C90">
              <w:rPr>
                <w:rFonts w:ascii="Arial" w:hAnsi="Arial" w:cs="Arial"/>
                <w:sz w:val="22"/>
                <w:szCs w:val="22"/>
                <w:lang w:eastAsia="en-GB"/>
              </w:rPr>
              <w:t>Committee Vice Chair / Independent Member – Capital &amp; Estates</w:t>
            </w:r>
          </w:p>
        </w:tc>
      </w:tr>
      <w:tr w:rsidR="2FEBC582" w:rsidTr="2FEBC582" w14:paraId="556501B3"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4F5FE6EB" w:rsidP="2FEBC582" w:rsidRDefault="4F5FE6EB" w14:paraId="28DEEB8B" w14:textId="05F8AF1F">
            <w:pPr>
              <w:spacing w:line="240" w:lineRule="auto"/>
              <w:jc w:val="both"/>
              <w:rPr>
                <w:rFonts w:ascii="Arial" w:hAnsi="Arial" w:cs="Arial"/>
                <w:sz w:val="22"/>
                <w:szCs w:val="22"/>
                <w:lang w:eastAsia="en-GB"/>
              </w:rPr>
            </w:pPr>
            <w:r w:rsidRPr="2FEBC582">
              <w:rPr>
                <w:rFonts w:ascii="Arial" w:hAnsi="Arial" w:cs="Arial"/>
                <w:sz w:val="22"/>
                <w:szCs w:val="22"/>
                <w:lang w:eastAsia="en-GB"/>
              </w:rPr>
              <w:t>Kirsty Williams</w:t>
            </w:r>
          </w:p>
        </w:tc>
        <w:tc>
          <w:tcPr>
            <w:tcW w:w="794" w:type="dxa"/>
            <w:tcBorders>
              <w:top w:val="single" w:color="auto" w:sz="4" w:space="0"/>
              <w:left w:val="single" w:color="auto" w:sz="4" w:space="0"/>
              <w:bottom w:val="single" w:color="auto" w:sz="4" w:space="0"/>
              <w:right w:val="single" w:color="auto" w:sz="4" w:space="0"/>
            </w:tcBorders>
          </w:tcPr>
          <w:p w:rsidR="4F5FE6EB" w:rsidP="2FEBC582" w:rsidRDefault="4F5FE6EB" w14:paraId="24669980" w14:textId="474D5699">
            <w:pPr>
              <w:spacing w:line="240" w:lineRule="auto"/>
              <w:rPr>
                <w:rFonts w:ascii="Arial" w:hAnsi="Arial" w:cs="Arial"/>
                <w:sz w:val="22"/>
                <w:szCs w:val="22"/>
                <w:lang w:eastAsia="en-GB"/>
              </w:rPr>
            </w:pPr>
            <w:r w:rsidRPr="2FEBC582">
              <w:rPr>
                <w:rFonts w:ascii="Arial" w:hAnsi="Arial" w:cs="Arial"/>
                <w:sz w:val="22"/>
                <w:szCs w:val="22"/>
                <w:lang w:eastAsia="en-GB"/>
              </w:rPr>
              <w:t>KW</w:t>
            </w:r>
          </w:p>
        </w:tc>
        <w:tc>
          <w:tcPr>
            <w:tcW w:w="6729" w:type="dxa"/>
            <w:tcBorders>
              <w:top w:val="single" w:color="auto" w:sz="4" w:space="0"/>
              <w:left w:val="single" w:color="auto" w:sz="4" w:space="0"/>
              <w:bottom w:val="single" w:color="auto" w:sz="4" w:space="0"/>
              <w:right w:val="single" w:color="auto" w:sz="4" w:space="0"/>
            </w:tcBorders>
          </w:tcPr>
          <w:p w:rsidR="4F5FE6EB" w:rsidP="2FEBC582" w:rsidRDefault="4F5FE6EB" w14:paraId="2F68901C" w14:textId="4F3BC3E1">
            <w:pPr>
              <w:spacing w:line="240" w:lineRule="auto"/>
              <w:jc w:val="both"/>
              <w:rPr>
                <w:rFonts w:ascii="Arial" w:hAnsi="Arial" w:cs="Arial"/>
                <w:sz w:val="22"/>
                <w:szCs w:val="22"/>
                <w:lang w:eastAsia="en-GB"/>
              </w:rPr>
            </w:pPr>
            <w:r w:rsidRPr="2FEBC582">
              <w:rPr>
                <w:rFonts w:ascii="Arial" w:hAnsi="Arial" w:cs="Arial"/>
                <w:sz w:val="22"/>
                <w:szCs w:val="22"/>
                <w:lang w:eastAsia="en-GB"/>
              </w:rPr>
              <w:t>UHB Chair</w:t>
            </w:r>
          </w:p>
        </w:tc>
      </w:tr>
      <w:tr w:rsidRPr="00AE4B07" w:rsidR="003355A9" w:rsidTr="2FEBC582" w14:paraId="372111A5"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hideMark/>
          </w:tcPr>
          <w:p w:rsidRPr="00AE4B07" w:rsidR="003355A9" w:rsidP="003355A9" w:rsidRDefault="003355A9" w14:paraId="336EA79D" w14:textId="159FDD55">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In Attendance</w:t>
            </w:r>
          </w:p>
        </w:tc>
      </w:tr>
      <w:tr w:rsidR="33D49C90" w:rsidTr="2FEBC582" w14:paraId="09C57ACB"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33D49C90" w:rsidP="33D49C90" w:rsidRDefault="33D49C90" w14:paraId="561AEF99" w14:textId="33D74B2B">
            <w:pPr>
              <w:spacing w:line="240" w:lineRule="auto"/>
              <w:jc w:val="both"/>
              <w:rPr>
                <w:rFonts w:ascii="Arial" w:hAnsi="Arial" w:cs="Arial"/>
                <w:sz w:val="22"/>
                <w:szCs w:val="22"/>
                <w:lang w:eastAsia="en-GB"/>
              </w:rPr>
            </w:pPr>
            <w:r w:rsidRPr="33D49C90">
              <w:rPr>
                <w:rFonts w:ascii="Arial" w:hAnsi="Arial" w:cs="Arial"/>
                <w:sz w:val="22"/>
                <w:szCs w:val="22"/>
                <w:lang w:eastAsia="en-GB"/>
              </w:rPr>
              <w:t>Vicki Burrell</w:t>
            </w:r>
          </w:p>
        </w:tc>
        <w:tc>
          <w:tcPr>
            <w:tcW w:w="794" w:type="dxa"/>
            <w:tcBorders>
              <w:top w:val="single" w:color="auto" w:sz="4" w:space="0"/>
              <w:left w:val="single" w:color="auto" w:sz="4" w:space="0"/>
              <w:bottom w:val="single" w:color="auto" w:sz="4" w:space="0"/>
              <w:right w:val="single" w:color="auto" w:sz="4" w:space="0"/>
            </w:tcBorders>
          </w:tcPr>
          <w:p w:rsidR="33D49C90" w:rsidP="33D49C90" w:rsidRDefault="33D49C90" w14:paraId="3E5C58B7" w14:textId="656B72B5">
            <w:pPr>
              <w:spacing w:line="240" w:lineRule="auto"/>
              <w:ind w:right="-691"/>
              <w:rPr>
                <w:rFonts w:ascii="Arial" w:hAnsi="Arial" w:cs="Arial"/>
                <w:sz w:val="22"/>
                <w:szCs w:val="22"/>
                <w:lang w:eastAsia="en-GB"/>
              </w:rPr>
            </w:pPr>
            <w:r w:rsidRPr="33D49C90">
              <w:rPr>
                <w:rFonts w:ascii="Arial" w:hAnsi="Arial" w:cs="Arial"/>
                <w:sz w:val="22"/>
                <w:szCs w:val="22"/>
                <w:lang w:eastAsia="en-GB"/>
              </w:rPr>
              <w:t>VB</w:t>
            </w:r>
          </w:p>
        </w:tc>
        <w:tc>
          <w:tcPr>
            <w:tcW w:w="6729" w:type="dxa"/>
            <w:tcBorders>
              <w:top w:val="single" w:color="auto" w:sz="4" w:space="0"/>
              <w:left w:val="single" w:color="auto" w:sz="4" w:space="0"/>
              <w:bottom w:val="single" w:color="auto" w:sz="4" w:space="0"/>
              <w:right w:val="single" w:color="auto" w:sz="4" w:space="0"/>
            </w:tcBorders>
          </w:tcPr>
          <w:p w:rsidR="33D49C90" w:rsidP="33D49C90" w:rsidRDefault="33D49C90" w14:paraId="2212A902" w14:textId="661C6B89">
            <w:pPr>
              <w:spacing w:line="240" w:lineRule="auto"/>
              <w:jc w:val="both"/>
              <w:rPr>
                <w:rFonts w:ascii="Arial" w:hAnsi="Arial" w:cs="Arial"/>
                <w:sz w:val="22"/>
                <w:szCs w:val="22"/>
                <w:lang w:eastAsia="en-GB"/>
              </w:rPr>
            </w:pPr>
            <w:r w:rsidRPr="33D49C90">
              <w:rPr>
                <w:rFonts w:ascii="Arial" w:hAnsi="Arial" w:cs="Arial"/>
                <w:sz w:val="22"/>
                <w:szCs w:val="22"/>
                <w:lang w:eastAsia="en-GB"/>
              </w:rPr>
              <w:t xml:space="preserve">Senior Service Improvement Programme Manager </w:t>
            </w:r>
          </w:p>
        </w:tc>
      </w:tr>
      <w:tr w:rsidR="33D49C90" w:rsidTr="2FEBC582" w14:paraId="4B3E08AE"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3D49C90" w:rsidP="33D49C90" w:rsidRDefault="33D49C90" w14:paraId="1DC6E3DE" w14:textId="626047F1">
            <w:pPr>
              <w:spacing w:line="240" w:lineRule="auto"/>
              <w:jc w:val="both"/>
              <w:rPr>
                <w:rFonts w:ascii="Arial" w:hAnsi="Arial" w:cs="Arial"/>
                <w:sz w:val="22"/>
                <w:szCs w:val="22"/>
                <w:lang w:eastAsia="en-GB"/>
              </w:rPr>
            </w:pPr>
            <w:r w:rsidRPr="33D49C90">
              <w:rPr>
                <w:rFonts w:ascii="Arial" w:hAnsi="Arial" w:cs="Arial"/>
                <w:sz w:val="22"/>
                <w:szCs w:val="22"/>
                <w:lang w:eastAsia="en-GB"/>
              </w:rPr>
              <w:t>Natasha Goswell</w:t>
            </w:r>
          </w:p>
        </w:tc>
        <w:tc>
          <w:tcPr>
            <w:tcW w:w="794" w:type="dxa"/>
            <w:tcBorders>
              <w:top w:val="single" w:color="auto" w:sz="4" w:space="0"/>
              <w:left w:val="single" w:color="auto" w:sz="4" w:space="0"/>
              <w:bottom w:val="single" w:color="auto" w:sz="4" w:space="0"/>
              <w:right w:val="single" w:color="auto" w:sz="4" w:space="0"/>
            </w:tcBorders>
          </w:tcPr>
          <w:p w:rsidR="33D49C90" w:rsidP="33D49C90" w:rsidRDefault="33D49C90" w14:paraId="27CFAF4A" w14:textId="2741E95F">
            <w:pPr>
              <w:spacing w:line="240" w:lineRule="auto"/>
              <w:rPr>
                <w:rFonts w:ascii="Arial" w:hAnsi="Arial" w:cs="Arial"/>
                <w:sz w:val="22"/>
                <w:szCs w:val="22"/>
                <w:lang w:eastAsia="en-GB"/>
              </w:rPr>
            </w:pPr>
            <w:r w:rsidRPr="33D49C90">
              <w:rPr>
                <w:rFonts w:ascii="Arial" w:hAnsi="Arial" w:cs="Arial"/>
                <w:sz w:val="22"/>
                <w:szCs w:val="22"/>
                <w:lang w:eastAsia="en-GB"/>
              </w:rPr>
              <w:t>NG</w:t>
            </w:r>
          </w:p>
        </w:tc>
        <w:tc>
          <w:tcPr>
            <w:tcW w:w="6729" w:type="dxa"/>
            <w:tcBorders>
              <w:top w:val="single" w:color="auto" w:sz="4" w:space="0"/>
              <w:left w:val="single" w:color="auto" w:sz="4" w:space="0"/>
              <w:bottom w:val="single" w:color="auto" w:sz="4" w:space="0"/>
              <w:right w:val="single" w:color="auto" w:sz="4" w:space="0"/>
            </w:tcBorders>
          </w:tcPr>
          <w:p w:rsidR="33D49C90" w:rsidP="33D49C90" w:rsidRDefault="33D49C90" w14:paraId="47C35FB0" w14:textId="2F7DB8CC">
            <w:pPr>
              <w:spacing w:line="240" w:lineRule="auto"/>
              <w:jc w:val="both"/>
              <w:rPr>
                <w:rFonts w:ascii="Arial" w:hAnsi="Arial" w:cs="Arial"/>
                <w:sz w:val="22"/>
                <w:szCs w:val="22"/>
                <w:lang w:eastAsia="en-GB"/>
              </w:rPr>
            </w:pPr>
            <w:r w:rsidRPr="33D49C90">
              <w:rPr>
                <w:rFonts w:ascii="Arial" w:hAnsi="Arial" w:cs="Arial"/>
                <w:sz w:val="22"/>
                <w:szCs w:val="22"/>
                <w:lang w:eastAsia="en-GB"/>
              </w:rPr>
              <w:t>Deputy Executive Nurse Director</w:t>
            </w:r>
          </w:p>
        </w:tc>
      </w:tr>
      <w:tr w:rsidR="33D49C90" w:rsidTr="2FEBC582" w14:paraId="308307F1"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3D49C90" w:rsidP="33D49C90" w:rsidRDefault="33D49C90" w14:paraId="65AE82F9" w14:textId="1D367DC8">
            <w:pPr>
              <w:spacing w:line="240" w:lineRule="auto"/>
              <w:jc w:val="both"/>
              <w:rPr>
                <w:rFonts w:ascii="Arial" w:hAnsi="Arial" w:cs="Arial"/>
                <w:sz w:val="22"/>
                <w:szCs w:val="22"/>
                <w:lang w:eastAsia="en-GB"/>
              </w:rPr>
            </w:pPr>
            <w:r w:rsidRPr="33D49C90">
              <w:rPr>
                <w:rFonts w:ascii="Arial" w:hAnsi="Arial" w:cs="Arial"/>
                <w:sz w:val="22"/>
                <w:szCs w:val="22"/>
                <w:lang w:eastAsia="en-GB"/>
              </w:rPr>
              <w:t>Angela Hughes</w:t>
            </w:r>
          </w:p>
        </w:tc>
        <w:tc>
          <w:tcPr>
            <w:tcW w:w="794" w:type="dxa"/>
            <w:tcBorders>
              <w:top w:val="single" w:color="auto" w:sz="4" w:space="0"/>
              <w:left w:val="single" w:color="auto" w:sz="4" w:space="0"/>
              <w:bottom w:val="single" w:color="auto" w:sz="4" w:space="0"/>
              <w:right w:val="single" w:color="auto" w:sz="4" w:space="0"/>
            </w:tcBorders>
          </w:tcPr>
          <w:p w:rsidR="33D49C90" w:rsidP="33D49C90" w:rsidRDefault="33D49C90" w14:paraId="032063A4" w14:textId="4E841FB2">
            <w:pPr>
              <w:spacing w:line="240" w:lineRule="auto"/>
              <w:rPr>
                <w:rFonts w:ascii="Arial" w:hAnsi="Arial" w:cs="Arial"/>
                <w:sz w:val="22"/>
                <w:szCs w:val="22"/>
                <w:lang w:eastAsia="en-GB"/>
              </w:rPr>
            </w:pPr>
            <w:r w:rsidRPr="33D49C90">
              <w:rPr>
                <w:rFonts w:ascii="Arial" w:hAnsi="Arial" w:cs="Arial"/>
                <w:sz w:val="22"/>
                <w:szCs w:val="22"/>
                <w:lang w:eastAsia="en-GB"/>
              </w:rPr>
              <w:t>AH</w:t>
            </w:r>
          </w:p>
        </w:tc>
        <w:tc>
          <w:tcPr>
            <w:tcW w:w="6729" w:type="dxa"/>
            <w:tcBorders>
              <w:top w:val="single" w:color="auto" w:sz="4" w:space="0"/>
              <w:left w:val="single" w:color="auto" w:sz="4" w:space="0"/>
              <w:bottom w:val="single" w:color="auto" w:sz="4" w:space="0"/>
              <w:right w:val="single" w:color="auto" w:sz="4" w:space="0"/>
            </w:tcBorders>
          </w:tcPr>
          <w:p w:rsidR="33D49C90" w:rsidP="33D49C90" w:rsidRDefault="33D49C90" w14:paraId="5BD76227" w14:textId="3DC0D8CA">
            <w:pPr>
              <w:spacing w:line="240" w:lineRule="auto"/>
              <w:jc w:val="both"/>
              <w:rPr>
                <w:rFonts w:ascii="Arial" w:hAnsi="Arial" w:cs="Arial"/>
                <w:sz w:val="22"/>
                <w:szCs w:val="22"/>
                <w:lang w:eastAsia="en-GB"/>
              </w:rPr>
            </w:pPr>
            <w:r w:rsidRPr="33D49C90">
              <w:rPr>
                <w:rFonts w:ascii="Arial" w:hAnsi="Arial" w:cs="Arial"/>
                <w:sz w:val="22"/>
                <w:szCs w:val="22"/>
                <w:lang w:eastAsia="en-GB"/>
              </w:rPr>
              <w:t>Assistant Director of Patient Experience</w:t>
            </w:r>
          </w:p>
        </w:tc>
      </w:tr>
      <w:tr w:rsidR="33D49C90" w:rsidTr="2FEBC582" w14:paraId="3AF7662A"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3D49C90" w:rsidP="33D49C90" w:rsidRDefault="33D49C90" w14:paraId="636A2093" w14:textId="29F46F8D">
            <w:pPr>
              <w:spacing w:line="240" w:lineRule="auto"/>
              <w:jc w:val="both"/>
              <w:rPr>
                <w:rFonts w:ascii="Arial" w:hAnsi="Arial" w:cs="Arial"/>
                <w:sz w:val="22"/>
                <w:szCs w:val="22"/>
                <w:lang w:eastAsia="en-GB"/>
              </w:rPr>
            </w:pPr>
            <w:r w:rsidRPr="33D49C90">
              <w:rPr>
                <w:rFonts w:ascii="Arial" w:hAnsi="Arial" w:cs="Arial"/>
                <w:sz w:val="22"/>
                <w:szCs w:val="22"/>
                <w:lang w:eastAsia="en-GB"/>
              </w:rPr>
              <w:t>Matt Phillips</w:t>
            </w:r>
          </w:p>
        </w:tc>
        <w:tc>
          <w:tcPr>
            <w:tcW w:w="794" w:type="dxa"/>
            <w:tcBorders>
              <w:top w:val="single" w:color="auto" w:sz="4" w:space="0"/>
              <w:left w:val="single" w:color="auto" w:sz="4" w:space="0"/>
              <w:bottom w:val="single" w:color="auto" w:sz="4" w:space="0"/>
              <w:right w:val="single" w:color="auto" w:sz="4" w:space="0"/>
            </w:tcBorders>
          </w:tcPr>
          <w:p w:rsidR="33D49C90" w:rsidP="33D49C90" w:rsidRDefault="33D49C90" w14:paraId="21D896B3" w14:textId="43FA73C6">
            <w:pPr>
              <w:spacing w:line="240" w:lineRule="auto"/>
              <w:rPr>
                <w:rFonts w:ascii="Arial" w:hAnsi="Arial" w:cs="Arial"/>
                <w:sz w:val="22"/>
                <w:szCs w:val="22"/>
                <w:lang w:eastAsia="en-GB"/>
              </w:rPr>
            </w:pPr>
            <w:r w:rsidRPr="33D49C90">
              <w:rPr>
                <w:rFonts w:ascii="Arial" w:hAnsi="Arial" w:cs="Arial"/>
                <w:sz w:val="22"/>
                <w:szCs w:val="22"/>
                <w:lang w:eastAsia="en-GB"/>
              </w:rPr>
              <w:t>MP</w:t>
            </w:r>
          </w:p>
        </w:tc>
        <w:tc>
          <w:tcPr>
            <w:tcW w:w="6729" w:type="dxa"/>
            <w:tcBorders>
              <w:top w:val="single" w:color="auto" w:sz="4" w:space="0"/>
              <w:left w:val="single" w:color="auto" w:sz="4" w:space="0"/>
              <w:bottom w:val="single" w:color="auto" w:sz="4" w:space="0"/>
              <w:right w:val="single" w:color="auto" w:sz="4" w:space="0"/>
            </w:tcBorders>
          </w:tcPr>
          <w:p w:rsidR="33D49C90" w:rsidP="33D49C90" w:rsidRDefault="33D49C90" w14:paraId="38BA8761" w14:textId="28F4BA8F">
            <w:pPr>
              <w:spacing w:line="240" w:lineRule="auto"/>
              <w:jc w:val="both"/>
              <w:rPr>
                <w:rFonts w:ascii="Arial" w:hAnsi="Arial" w:cs="Arial"/>
                <w:sz w:val="22"/>
                <w:szCs w:val="22"/>
                <w:lang w:eastAsia="en-GB"/>
              </w:rPr>
            </w:pPr>
            <w:r w:rsidRPr="33D49C90">
              <w:rPr>
                <w:rFonts w:ascii="Arial" w:hAnsi="Arial" w:cs="Arial"/>
                <w:sz w:val="22"/>
                <w:szCs w:val="22"/>
                <w:lang w:eastAsia="en-GB"/>
              </w:rPr>
              <w:t>Director of Corporate Governance</w:t>
            </w:r>
          </w:p>
        </w:tc>
      </w:tr>
      <w:tr w:rsidR="33D49C90" w:rsidTr="2FEBC582" w14:paraId="64E4DD21"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3D49C90" w:rsidP="33D49C90" w:rsidRDefault="33D49C90" w14:paraId="28ADD61B" w14:textId="3948B11F">
            <w:pPr>
              <w:spacing w:line="240" w:lineRule="auto"/>
              <w:jc w:val="both"/>
              <w:rPr>
                <w:rFonts w:ascii="Arial" w:hAnsi="Arial" w:cs="Arial"/>
                <w:sz w:val="22"/>
                <w:szCs w:val="22"/>
                <w:lang w:eastAsia="en-GB"/>
              </w:rPr>
            </w:pPr>
            <w:r w:rsidRPr="33D49C90">
              <w:rPr>
                <w:rFonts w:ascii="Arial" w:hAnsi="Arial" w:cs="Arial"/>
                <w:sz w:val="22"/>
                <w:szCs w:val="22"/>
                <w:lang w:eastAsia="en-GB"/>
              </w:rPr>
              <w:t>Aled Roberts</w:t>
            </w:r>
          </w:p>
        </w:tc>
        <w:tc>
          <w:tcPr>
            <w:tcW w:w="794" w:type="dxa"/>
            <w:tcBorders>
              <w:top w:val="single" w:color="auto" w:sz="4" w:space="0"/>
              <w:left w:val="single" w:color="auto" w:sz="4" w:space="0"/>
              <w:bottom w:val="single" w:color="auto" w:sz="4" w:space="0"/>
              <w:right w:val="single" w:color="auto" w:sz="4" w:space="0"/>
            </w:tcBorders>
          </w:tcPr>
          <w:p w:rsidR="33D49C90" w:rsidP="33D49C90" w:rsidRDefault="33D49C90" w14:paraId="0D1D9F49" w14:textId="34BFB878">
            <w:pPr>
              <w:spacing w:line="240" w:lineRule="auto"/>
              <w:ind w:right="-691"/>
              <w:rPr>
                <w:rFonts w:ascii="Arial" w:hAnsi="Arial" w:cs="Arial"/>
                <w:sz w:val="22"/>
                <w:szCs w:val="22"/>
                <w:lang w:eastAsia="en-GB"/>
              </w:rPr>
            </w:pPr>
            <w:r w:rsidRPr="33D49C90">
              <w:rPr>
                <w:rFonts w:ascii="Arial" w:hAnsi="Arial" w:cs="Arial"/>
                <w:sz w:val="22"/>
                <w:szCs w:val="22"/>
                <w:lang w:eastAsia="en-GB"/>
              </w:rPr>
              <w:t>AR</w:t>
            </w:r>
          </w:p>
        </w:tc>
        <w:tc>
          <w:tcPr>
            <w:tcW w:w="6729" w:type="dxa"/>
            <w:tcBorders>
              <w:top w:val="single" w:color="auto" w:sz="4" w:space="0"/>
              <w:left w:val="single" w:color="auto" w:sz="4" w:space="0"/>
              <w:bottom w:val="single" w:color="auto" w:sz="4" w:space="0"/>
              <w:right w:val="single" w:color="auto" w:sz="4" w:space="0"/>
            </w:tcBorders>
          </w:tcPr>
          <w:p w:rsidR="33D49C90" w:rsidP="33D49C90" w:rsidRDefault="33D49C90" w14:paraId="59C6D9E1" w14:textId="79201791">
            <w:pPr>
              <w:spacing w:line="240" w:lineRule="auto"/>
              <w:jc w:val="both"/>
              <w:rPr>
                <w:rFonts w:ascii="Arial" w:hAnsi="Arial" w:cs="Arial"/>
                <w:sz w:val="22"/>
                <w:szCs w:val="22"/>
                <w:lang w:eastAsia="en-GB"/>
              </w:rPr>
            </w:pPr>
            <w:r w:rsidRPr="33D49C90">
              <w:rPr>
                <w:rFonts w:ascii="Arial" w:hAnsi="Arial" w:cs="Arial"/>
                <w:sz w:val="22"/>
                <w:szCs w:val="22"/>
                <w:lang w:eastAsia="en-GB"/>
              </w:rPr>
              <w:t>Associate Medical Director Patient Safety and Clinical Effectiveness</w:t>
            </w:r>
          </w:p>
        </w:tc>
      </w:tr>
      <w:tr w:rsidR="33D49C90" w:rsidTr="2FEBC582" w14:paraId="6F61AA36"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3D49C90" w:rsidP="33D49C90" w:rsidRDefault="33D49C90" w14:paraId="7F13C0C7" w14:textId="77777777">
            <w:pPr>
              <w:spacing w:line="240" w:lineRule="auto"/>
              <w:jc w:val="both"/>
              <w:rPr>
                <w:rFonts w:ascii="Arial" w:hAnsi="Arial" w:cs="Arial"/>
                <w:sz w:val="22"/>
                <w:szCs w:val="22"/>
                <w:lang w:eastAsia="en-GB"/>
              </w:rPr>
            </w:pPr>
            <w:r w:rsidRPr="33D49C90">
              <w:rPr>
                <w:rFonts w:ascii="Arial" w:hAnsi="Arial" w:cs="Arial"/>
                <w:sz w:val="22"/>
                <w:szCs w:val="22"/>
                <w:lang w:eastAsia="en-GB"/>
              </w:rPr>
              <w:t>Jason Roberts</w:t>
            </w:r>
          </w:p>
        </w:tc>
        <w:tc>
          <w:tcPr>
            <w:tcW w:w="794" w:type="dxa"/>
            <w:tcBorders>
              <w:top w:val="single" w:color="auto" w:sz="4" w:space="0"/>
              <w:left w:val="single" w:color="auto" w:sz="4" w:space="0"/>
              <w:bottom w:val="single" w:color="auto" w:sz="4" w:space="0"/>
              <w:right w:val="single" w:color="auto" w:sz="4" w:space="0"/>
            </w:tcBorders>
          </w:tcPr>
          <w:p w:rsidR="33D49C90" w:rsidP="33D49C90" w:rsidRDefault="33D49C90" w14:paraId="5CFE012D" w14:textId="77777777">
            <w:pPr>
              <w:spacing w:line="240" w:lineRule="auto"/>
              <w:ind w:right="-691"/>
              <w:rPr>
                <w:rFonts w:ascii="Arial" w:hAnsi="Arial" w:cs="Arial"/>
                <w:sz w:val="22"/>
                <w:szCs w:val="22"/>
                <w:lang w:eastAsia="en-GB"/>
              </w:rPr>
            </w:pPr>
            <w:r w:rsidRPr="33D49C90">
              <w:rPr>
                <w:rFonts w:ascii="Arial" w:hAnsi="Arial" w:cs="Arial"/>
                <w:sz w:val="22"/>
                <w:szCs w:val="22"/>
                <w:lang w:eastAsia="en-GB"/>
              </w:rPr>
              <w:t>JR</w:t>
            </w:r>
          </w:p>
        </w:tc>
        <w:tc>
          <w:tcPr>
            <w:tcW w:w="6729" w:type="dxa"/>
            <w:tcBorders>
              <w:top w:val="single" w:color="auto" w:sz="4" w:space="0"/>
              <w:left w:val="single" w:color="auto" w:sz="4" w:space="0"/>
              <w:bottom w:val="single" w:color="auto" w:sz="4" w:space="0"/>
              <w:right w:val="single" w:color="auto" w:sz="4" w:space="0"/>
            </w:tcBorders>
          </w:tcPr>
          <w:p w:rsidR="33D49C90" w:rsidP="33D49C90" w:rsidRDefault="33D49C90" w14:paraId="63FAEFC2" w14:textId="77777777">
            <w:pPr>
              <w:spacing w:line="240" w:lineRule="auto"/>
              <w:jc w:val="both"/>
              <w:rPr>
                <w:rFonts w:ascii="Arial" w:hAnsi="Arial" w:cs="Arial"/>
                <w:sz w:val="22"/>
                <w:szCs w:val="22"/>
                <w:lang w:eastAsia="en-GB"/>
              </w:rPr>
            </w:pPr>
            <w:r w:rsidRPr="33D49C90">
              <w:rPr>
                <w:rFonts w:ascii="Arial" w:hAnsi="Arial" w:cs="Arial"/>
                <w:sz w:val="22"/>
                <w:szCs w:val="22"/>
                <w:lang w:eastAsia="en-GB"/>
              </w:rPr>
              <w:t>Executive Nurse Director</w:t>
            </w:r>
          </w:p>
        </w:tc>
      </w:tr>
      <w:tr w:rsidR="675FDA25" w:rsidTr="2FEBC582" w14:paraId="6C4245EF"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675FDA25" w:rsidP="675FDA25" w:rsidRDefault="675FDA25" w14:paraId="5D0C4520" w14:textId="77777777">
            <w:pPr>
              <w:spacing w:line="240" w:lineRule="auto"/>
              <w:jc w:val="both"/>
              <w:rPr>
                <w:rFonts w:ascii="Arial" w:hAnsi="Arial" w:cs="Arial"/>
                <w:sz w:val="22"/>
                <w:szCs w:val="22"/>
                <w:lang w:eastAsia="en-GB"/>
              </w:rPr>
            </w:pPr>
            <w:r w:rsidRPr="675FDA25">
              <w:rPr>
                <w:rFonts w:ascii="Arial" w:hAnsi="Arial" w:cs="Arial"/>
                <w:sz w:val="22"/>
                <w:szCs w:val="22"/>
                <w:lang w:eastAsia="en-GB"/>
              </w:rPr>
              <w:t>Alexandra Scott</w:t>
            </w:r>
          </w:p>
        </w:tc>
        <w:tc>
          <w:tcPr>
            <w:tcW w:w="794" w:type="dxa"/>
            <w:tcBorders>
              <w:top w:val="single" w:color="auto" w:sz="4" w:space="0"/>
              <w:left w:val="single" w:color="auto" w:sz="4" w:space="0"/>
              <w:bottom w:val="single" w:color="auto" w:sz="4" w:space="0"/>
              <w:right w:val="single" w:color="auto" w:sz="4" w:space="0"/>
            </w:tcBorders>
          </w:tcPr>
          <w:p w:rsidR="675FDA25" w:rsidP="675FDA25" w:rsidRDefault="675FDA25" w14:paraId="3DAA5710" w14:textId="77777777">
            <w:pPr>
              <w:spacing w:line="240" w:lineRule="auto"/>
              <w:ind w:right="-691"/>
              <w:rPr>
                <w:rFonts w:ascii="Arial" w:hAnsi="Arial" w:cs="Arial"/>
                <w:sz w:val="22"/>
                <w:szCs w:val="22"/>
                <w:lang w:eastAsia="en-GB"/>
              </w:rPr>
            </w:pPr>
            <w:r w:rsidRPr="675FDA25">
              <w:rPr>
                <w:rFonts w:ascii="Arial" w:hAnsi="Arial" w:cs="Arial"/>
                <w:sz w:val="22"/>
                <w:szCs w:val="22"/>
                <w:lang w:eastAsia="en-GB"/>
              </w:rPr>
              <w:t>AS</w:t>
            </w:r>
          </w:p>
        </w:tc>
        <w:tc>
          <w:tcPr>
            <w:tcW w:w="6729" w:type="dxa"/>
            <w:tcBorders>
              <w:top w:val="single" w:color="auto" w:sz="4" w:space="0"/>
              <w:left w:val="single" w:color="auto" w:sz="4" w:space="0"/>
              <w:bottom w:val="single" w:color="auto" w:sz="4" w:space="0"/>
              <w:right w:val="single" w:color="auto" w:sz="4" w:space="0"/>
            </w:tcBorders>
          </w:tcPr>
          <w:p w:rsidR="675FDA25" w:rsidP="675FDA25" w:rsidRDefault="675FDA25" w14:paraId="1468B3A0" w14:textId="77777777">
            <w:pPr>
              <w:spacing w:line="240" w:lineRule="auto"/>
              <w:jc w:val="both"/>
              <w:rPr>
                <w:rFonts w:ascii="Arial" w:hAnsi="Arial" w:cs="Arial"/>
                <w:sz w:val="22"/>
                <w:szCs w:val="22"/>
                <w:lang w:eastAsia="en-GB"/>
              </w:rPr>
            </w:pPr>
            <w:r w:rsidRPr="675FDA25">
              <w:rPr>
                <w:rFonts w:ascii="Arial" w:hAnsi="Arial" w:cs="Arial"/>
                <w:sz w:val="22"/>
                <w:szCs w:val="22"/>
                <w:lang w:eastAsia="en-GB"/>
              </w:rPr>
              <w:t>Assistant Director of Quality and Patient Safety</w:t>
            </w:r>
          </w:p>
        </w:tc>
      </w:tr>
      <w:tr w:rsidR="74E4C3CC" w:rsidTr="2FEBC582" w14:paraId="16D688D8"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A716092" w:rsidP="74E4C3CC" w:rsidRDefault="3A716092" w14:paraId="73F904D1" w14:textId="6BC43897">
            <w:pPr>
              <w:spacing w:line="240" w:lineRule="auto"/>
              <w:jc w:val="both"/>
              <w:rPr>
                <w:rFonts w:ascii="Arial" w:hAnsi="Arial" w:cs="Arial"/>
                <w:sz w:val="22"/>
                <w:szCs w:val="22"/>
                <w:lang w:eastAsia="en-GB"/>
              </w:rPr>
            </w:pPr>
            <w:r w:rsidRPr="74E4C3CC">
              <w:rPr>
                <w:rFonts w:ascii="Arial" w:hAnsi="Arial" w:cs="Arial"/>
                <w:sz w:val="22"/>
                <w:szCs w:val="22"/>
                <w:lang w:eastAsia="en-GB"/>
              </w:rPr>
              <w:t>David Thomas</w:t>
            </w:r>
          </w:p>
        </w:tc>
        <w:tc>
          <w:tcPr>
            <w:tcW w:w="794" w:type="dxa"/>
            <w:tcBorders>
              <w:top w:val="single" w:color="auto" w:sz="4" w:space="0"/>
              <w:left w:val="single" w:color="auto" w:sz="4" w:space="0"/>
              <w:bottom w:val="single" w:color="auto" w:sz="4" w:space="0"/>
              <w:right w:val="single" w:color="auto" w:sz="4" w:space="0"/>
            </w:tcBorders>
          </w:tcPr>
          <w:p w:rsidR="3A716092" w:rsidP="74E4C3CC" w:rsidRDefault="3A716092" w14:paraId="685B1D3E" w14:textId="4734A027">
            <w:pPr>
              <w:spacing w:line="240" w:lineRule="auto"/>
              <w:rPr>
                <w:rFonts w:ascii="Arial" w:hAnsi="Arial" w:cs="Arial"/>
                <w:sz w:val="22"/>
                <w:szCs w:val="22"/>
                <w:lang w:eastAsia="en-GB"/>
              </w:rPr>
            </w:pPr>
            <w:r w:rsidRPr="74E4C3CC">
              <w:rPr>
                <w:rFonts w:ascii="Arial" w:hAnsi="Arial" w:cs="Arial"/>
                <w:sz w:val="22"/>
                <w:szCs w:val="22"/>
                <w:lang w:eastAsia="en-GB"/>
              </w:rPr>
              <w:t>DT</w:t>
            </w:r>
          </w:p>
        </w:tc>
        <w:tc>
          <w:tcPr>
            <w:tcW w:w="6729" w:type="dxa"/>
            <w:tcBorders>
              <w:top w:val="single" w:color="auto" w:sz="4" w:space="0"/>
              <w:left w:val="single" w:color="auto" w:sz="4" w:space="0"/>
              <w:bottom w:val="single" w:color="auto" w:sz="4" w:space="0"/>
              <w:right w:val="single" w:color="auto" w:sz="4" w:space="0"/>
            </w:tcBorders>
          </w:tcPr>
          <w:p w:rsidR="74E4C3CC" w:rsidP="74E4C3CC" w:rsidRDefault="1B293D46" w14:paraId="3D2877ED" w14:textId="0431E207">
            <w:pPr>
              <w:spacing w:line="240" w:lineRule="auto"/>
              <w:jc w:val="both"/>
              <w:rPr>
                <w:rFonts w:ascii="Arial" w:hAnsi="Arial" w:cs="Arial"/>
                <w:sz w:val="22"/>
                <w:szCs w:val="22"/>
                <w:lang w:eastAsia="en-GB"/>
              </w:rPr>
            </w:pPr>
            <w:r w:rsidRPr="2F8C886A">
              <w:rPr>
                <w:rFonts w:ascii="Arial" w:hAnsi="Arial" w:cs="Arial"/>
                <w:sz w:val="22"/>
                <w:szCs w:val="22"/>
                <w:lang w:eastAsia="en-GB"/>
              </w:rPr>
              <w:t>Director of Digital &amp; Health Intelligence</w:t>
            </w:r>
          </w:p>
        </w:tc>
      </w:tr>
      <w:tr w:rsidR="2FEBC582" w:rsidTr="2FEBC582" w14:paraId="406E1D21"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2FEBC582" w:rsidP="2FEBC582" w:rsidRDefault="2FEBC582" w14:paraId="71264EAA" w14:textId="4609FBB8">
            <w:pPr>
              <w:spacing w:line="240" w:lineRule="auto"/>
              <w:jc w:val="both"/>
              <w:rPr>
                <w:rFonts w:ascii="Arial" w:hAnsi="Arial" w:cs="Arial"/>
                <w:sz w:val="22"/>
                <w:szCs w:val="22"/>
                <w:lang w:eastAsia="en-GB"/>
              </w:rPr>
            </w:pPr>
            <w:r w:rsidRPr="2FEBC582">
              <w:rPr>
                <w:rFonts w:ascii="Arial" w:hAnsi="Arial" w:cs="Arial"/>
                <w:sz w:val="22"/>
                <w:szCs w:val="22"/>
                <w:lang w:eastAsia="en-GB"/>
              </w:rPr>
              <w:t>Catherine Wood</w:t>
            </w:r>
          </w:p>
        </w:tc>
        <w:tc>
          <w:tcPr>
            <w:tcW w:w="794" w:type="dxa"/>
            <w:tcBorders>
              <w:top w:val="single" w:color="auto" w:sz="4" w:space="0"/>
              <w:left w:val="single" w:color="auto" w:sz="4" w:space="0"/>
              <w:bottom w:val="single" w:color="auto" w:sz="4" w:space="0"/>
              <w:right w:val="single" w:color="auto" w:sz="4" w:space="0"/>
            </w:tcBorders>
          </w:tcPr>
          <w:p w:rsidR="2FEBC582" w:rsidP="2FEBC582" w:rsidRDefault="2FEBC582" w14:paraId="570068DB" w14:textId="66783166">
            <w:pPr>
              <w:spacing w:line="240" w:lineRule="auto"/>
              <w:rPr>
                <w:rFonts w:ascii="Arial" w:hAnsi="Arial" w:cs="Arial"/>
                <w:sz w:val="22"/>
                <w:szCs w:val="22"/>
                <w:lang w:eastAsia="en-GB"/>
              </w:rPr>
            </w:pPr>
            <w:r w:rsidRPr="2FEBC582">
              <w:rPr>
                <w:rFonts w:ascii="Arial" w:hAnsi="Arial" w:cs="Arial"/>
                <w:sz w:val="22"/>
                <w:szCs w:val="22"/>
                <w:lang w:eastAsia="en-GB"/>
              </w:rPr>
              <w:t>CW</w:t>
            </w:r>
          </w:p>
        </w:tc>
        <w:tc>
          <w:tcPr>
            <w:tcW w:w="6729" w:type="dxa"/>
            <w:tcBorders>
              <w:top w:val="single" w:color="auto" w:sz="4" w:space="0"/>
              <w:left w:val="single" w:color="auto" w:sz="4" w:space="0"/>
              <w:bottom w:val="single" w:color="auto" w:sz="4" w:space="0"/>
              <w:right w:val="single" w:color="auto" w:sz="4" w:space="0"/>
            </w:tcBorders>
          </w:tcPr>
          <w:p w:rsidR="2FEBC582" w:rsidP="2FEBC582" w:rsidRDefault="2FEBC582" w14:paraId="3F92934E" w14:textId="16C9EBBD">
            <w:pPr>
              <w:spacing w:line="240" w:lineRule="auto"/>
              <w:jc w:val="both"/>
              <w:rPr>
                <w:rFonts w:ascii="Arial" w:hAnsi="Arial" w:cs="Arial"/>
                <w:sz w:val="22"/>
                <w:szCs w:val="22"/>
                <w:lang w:eastAsia="en-GB"/>
              </w:rPr>
            </w:pPr>
            <w:r w:rsidRPr="2FEBC582">
              <w:rPr>
                <w:rFonts w:ascii="Arial" w:hAnsi="Arial" w:cs="Arial"/>
                <w:sz w:val="22"/>
                <w:szCs w:val="22"/>
                <w:lang w:eastAsia="en-GB"/>
              </w:rPr>
              <w:t>Deputy Chief Operating Officer</w:t>
            </w:r>
          </w:p>
        </w:tc>
      </w:tr>
      <w:tr w:rsidRPr="00AE4B07" w:rsidR="00556416" w:rsidTr="2FEBC582" w14:paraId="6F4D3D16"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6934AD" w:rsidR="00556416" w:rsidP="33D49C90" w:rsidRDefault="279D9EB3" w14:paraId="086D972D" w14:textId="7A50673A">
            <w:pPr>
              <w:spacing w:line="240" w:lineRule="auto"/>
              <w:jc w:val="both"/>
            </w:pPr>
            <w:r w:rsidRPr="33D49C90">
              <w:rPr>
                <w:rFonts w:ascii="Arial" w:hAnsi="Arial" w:cs="Arial"/>
                <w:b/>
                <w:bCs/>
                <w:sz w:val="22"/>
                <w:szCs w:val="22"/>
                <w:lang w:eastAsia="en-GB"/>
              </w:rPr>
              <w:t>Additional Attendees</w:t>
            </w:r>
          </w:p>
        </w:tc>
      </w:tr>
      <w:tr w:rsidRPr="00AE4B07" w:rsidR="00556416" w:rsidTr="2FEBC582" w14:paraId="74484BEE" w14:textId="77777777">
        <w:tc>
          <w:tcPr>
            <w:tcW w:w="2683" w:type="dxa"/>
            <w:tcBorders>
              <w:top w:val="single" w:color="auto" w:sz="4" w:space="0"/>
              <w:left w:val="single" w:color="auto" w:sz="4" w:space="0"/>
              <w:bottom w:val="single" w:color="auto" w:sz="4" w:space="0"/>
              <w:right w:val="single" w:color="auto" w:sz="4" w:space="0"/>
            </w:tcBorders>
          </w:tcPr>
          <w:p w:rsidR="33D49C90" w:rsidP="33D49C90" w:rsidRDefault="33D49C90" w14:paraId="00D87951" w14:textId="715D2EB0">
            <w:pPr>
              <w:spacing w:line="240" w:lineRule="auto"/>
              <w:jc w:val="both"/>
              <w:rPr>
                <w:rFonts w:ascii="Arial" w:hAnsi="Arial" w:cs="Arial"/>
                <w:sz w:val="22"/>
                <w:szCs w:val="22"/>
                <w:lang w:eastAsia="en-GB"/>
              </w:rPr>
            </w:pPr>
            <w:r w:rsidRPr="33D49C90">
              <w:rPr>
                <w:rFonts w:ascii="Arial" w:hAnsi="Arial" w:cs="Arial"/>
                <w:sz w:val="22"/>
                <w:szCs w:val="22"/>
                <w:lang w:eastAsia="en-GB"/>
              </w:rPr>
              <w:t>Michael Allum</w:t>
            </w:r>
          </w:p>
        </w:tc>
        <w:tc>
          <w:tcPr>
            <w:tcW w:w="794" w:type="dxa"/>
            <w:tcBorders>
              <w:top w:val="single" w:color="auto" w:sz="4" w:space="0"/>
              <w:left w:val="single" w:color="auto" w:sz="4" w:space="0"/>
              <w:bottom w:val="single" w:color="auto" w:sz="4" w:space="0"/>
              <w:right w:val="single" w:color="auto" w:sz="4" w:space="0"/>
            </w:tcBorders>
          </w:tcPr>
          <w:p w:rsidR="33D49C90" w:rsidP="33D49C90" w:rsidRDefault="33D49C90" w14:paraId="472557F8" w14:textId="635E86FB">
            <w:pPr>
              <w:spacing w:line="240" w:lineRule="auto"/>
              <w:rPr>
                <w:rFonts w:ascii="Arial" w:hAnsi="Arial" w:cs="Arial"/>
                <w:sz w:val="22"/>
                <w:szCs w:val="22"/>
                <w:lang w:eastAsia="en-GB"/>
              </w:rPr>
            </w:pPr>
            <w:r w:rsidRPr="33D49C90">
              <w:rPr>
                <w:rFonts w:ascii="Arial" w:hAnsi="Arial" w:cs="Arial"/>
                <w:sz w:val="22"/>
                <w:szCs w:val="22"/>
                <w:lang w:eastAsia="en-GB"/>
              </w:rPr>
              <w:t>MA</w:t>
            </w:r>
          </w:p>
        </w:tc>
        <w:tc>
          <w:tcPr>
            <w:tcW w:w="6729" w:type="dxa"/>
            <w:tcBorders>
              <w:top w:val="single" w:color="auto" w:sz="4" w:space="0"/>
              <w:left w:val="single" w:color="auto" w:sz="4" w:space="0"/>
              <w:bottom w:val="single" w:color="auto" w:sz="4" w:space="0"/>
              <w:right w:val="single" w:color="auto" w:sz="4" w:space="0"/>
            </w:tcBorders>
          </w:tcPr>
          <w:p w:rsidR="33D49C90" w:rsidP="33D49C90" w:rsidRDefault="33D49C90" w14:paraId="63B5E46C" w14:textId="70A996D4">
            <w:pPr>
              <w:spacing w:line="240" w:lineRule="auto"/>
              <w:jc w:val="both"/>
              <w:rPr>
                <w:rFonts w:ascii="Arial" w:hAnsi="Arial" w:cs="Arial"/>
                <w:sz w:val="22"/>
                <w:szCs w:val="22"/>
                <w:lang w:eastAsia="en-GB"/>
              </w:rPr>
            </w:pPr>
            <w:r w:rsidRPr="33D49C90">
              <w:rPr>
                <w:rFonts w:ascii="Arial" w:hAnsi="Arial" w:cs="Arial"/>
                <w:sz w:val="22"/>
                <w:szCs w:val="22"/>
                <w:lang w:eastAsia="en-GB"/>
              </w:rPr>
              <w:t>Consultant in Public Health</w:t>
            </w:r>
          </w:p>
        </w:tc>
      </w:tr>
      <w:tr w:rsidR="74E4C3CC" w:rsidTr="2FEBC582" w14:paraId="150C886A"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8E7C047" w:rsidP="74E4C3CC" w:rsidRDefault="38E7C047" w14:paraId="503AFE51" w14:textId="302BFA77">
            <w:pPr>
              <w:spacing w:line="240" w:lineRule="auto"/>
              <w:jc w:val="both"/>
              <w:rPr>
                <w:rFonts w:ascii="Arial" w:hAnsi="Arial" w:cs="Arial"/>
                <w:sz w:val="22"/>
                <w:szCs w:val="22"/>
                <w:lang w:eastAsia="en-GB"/>
              </w:rPr>
            </w:pPr>
            <w:r w:rsidRPr="74E4C3CC">
              <w:rPr>
                <w:rFonts w:ascii="Arial" w:hAnsi="Arial" w:cs="Arial"/>
                <w:sz w:val="22"/>
                <w:szCs w:val="22"/>
                <w:lang w:eastAsia="en-GB"/>
              </w:rPr>
              <w:t>Timothy Banner</w:t>
            </w:r>
          </w:p>
        </w:tc>
        <w:tc>
          <w:tcPr>
            <w:tcW w:w="794" w:type="dxa"/>
            <w:tcBorders>
              <w:top w:val="single" w:color="auto" w:sz="4" w:space="0"/>
              <w:left w:val="single" w:color="auto" w:sz="4" w:space="0"/>
              <w:bottom w:val="single" w:color="auto" w:sz="4" w:space="0"/>
              <w:right w:val="single" w:color="auto" w:sz="4" w:space="0"/>
            </w:tcBorders>
          </w:tcPr>
          <w:p w:rsidR="38E7C047" w:rsidP="74E4C3CC" w:rsidRDefault="38E7C047" w14:paraId="5F042C28" w14:textId="78809FAF">
            <w:pPr>
              <w:spacing w:line="240" w:lineRule="auto"/>
              <w:rPr>
                <w:rFonts w:ascii="Arial" w:hAnsi="Arial" w:cs="Arial"/>
                <w:sz w:val="22"/>
                <w:szCs w:val="22"/>
                <w:lang w:eastAsia="en-GB"/>
              </w:rPr>
            </w:pPr>
            <w:r w:rsidRPr="74E4C3CC">
              <w:rPr>
                <w:rFonts w:ascii="Arial" w:hAnsi="Arial" w:cs="Arial"/>
                <w:sz w:val="22"/>
                <w:szCs w:val="22"/>
                <w:lang w:eastAsia="en-GB"/>
              </w:rPr>
              <w:t>TB</w:t>
            </w:r>
          </w:p>
        </w:tc>
        <w:tc>
          <w:tcPr>
            <w:tcW w:w="6729" w:type="dxa"/>
            <w:tcBorders>
              <w:top w:val="single" w:color="auto" w:sz="4" w:space="0"/>
              <w:left w:val="single" w:color="auto" w:sz="4" w:space="0"/>
              <w:bottom w:val="single" w:color="auto" w:sz="4" w:space="0"/>
              <w:right w:val="single" w:color="auto" w:sz="4" w:space="0"/>
            </w:tcBorders>
          </w:tcPr>
          <w:p w:rsidR="74E4C3CC" w:rsidP="74E4C3CC" w:rsidRDefault="206A57A3" w14:paraId="7BCE9469" w14:textId="0CF59278">
            <w:pPr>
              <w:spacing w:line="240" w:lineRule="auto"/>
              <w:jc w:val="both"/>
              <w:rPr>
                <w:rFonts w:ascii="Arial" w:hAnsi="Arial" w:cs="Arial"/>
                <w:sz w:val="22"/>
                <w:szCs w:val="22"/>
                <w:lang w:eastAsia="en-GB"/>
              </w:rPr>
            </w:pPr>
            <w:r w:rsidRPr="2F8C886A">
              <w:rPr>
                <w:rFonts w:ascii="Arial" w:hAnsi="Arial" w:cs="Arial"/>
                <w:sz w:val="22"/>
                <w:szCs w:val="22"/>
                <w:lang w:eastAsia="en-GB"/>
              </w:rPr>
              <w:t>Clinical Director Pharmacy &amp; Medicines Management</w:t>
            </w:r>
          </w:p>
        </w:tc>
      </w:tr>
      <w:tr w:rsidR="74E4C3CC" w:rsidTr="2FEBC582" w14:paraId="04DF9DC4"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8E7C047" w:rsidP="74E4C3CC" w:rsidRDefault="38E7C047" w14:paraId="45FB716F" w14:textId="3289D415">
            <w:pPr>
              <w:spacing w:line="240" w:lineRule="auto"/>
              <w:jc w:val="both"/>
              <w:rPr>
                <w:rFonts w:ascii="Arial" w:hAnsi="Arial" w:cs="Arial"/>
                <w:sz w:val="22"/>
                <w:szCs w:val="22"/>
                <w:lang w:eastAsia="en-GB"/>
              </w:rPr>
            </w:pPr>
            <w:r w:rsidRPr="74E4C3CC">
              <w:rPr>
                <w:rFonts w:ascii="Arial" w:hAnsi="Arial" w:cs="Arial"/>
                <w:sz w:val="22"/>
                <w:szCs w:val="22"/>
                <w:lang w:eastAsia="en-GB"/>
              </w:rPr>
              <w:t>Abigail Holmes</w:t>
            </w:r>
          </w:p>
        </w:tc>
        <w:tc>
          <w:tcPr>
            <w:tcW w:w="794" w:type="dxa"/>
            <w:tcBorders>
              <w:top w:val="single" w:color="auto" w:sz="4" w:space="0"/>
              <w:left w:val="single" w:color="auto" w:sz="4" w:space="0"/>
              <w:bottom w:val="single" w:color="auto" w:sz="4" w:space="0"/>
              <w:right w:val="single" w:color="auto" w:sz="4" w:space="0"/>
            </w:tcBorders>
          </w:tcPr>
          <w:p w:rsidR="38E7C047" w:rsidP="74E4C3CC" w:rsidRDefault="7D2F786D" w14:paraId="3082AB57" w14:textId="3E8CC61F">
            <w:pPr>
              <w:spacing w:line="240" w:lineRule="auto"/>
              <w:rPr>
                <w:rFonts w:ascii="Arial" w:hAnsi="Arial" w:cs="Arial"/>
                <w:sz w:val="22"/>
                <w:szCs w:val="22"/>
                <w:lang w:eastAsia="en-GB"/>
              </w:rPr>
            </w:pPr>
            <w:r w:rsidRPr="2FEBC582">
              <w:rPr>
                <w:rFonts w:ascii="Arial" w:hAnsi="Arial" w:cs="Arial"/>
                <w:sz w:val="22"/>
                <w:szCs w:val="22"/>
                <w:lang w:eastAsia="en-GB"/>
              </w:rPr>
              <w:t>AH</w:t>
            </w:r>
            <w:r w:rsidRPr="2FEBC582" w:rsidR="060BFC12">
              <w:rPr>
                <w:rFonts w:ascii="Arial" w:hAnsi="Arial" w:cs="Arial"/>
                <w:sz w:val="22"/>
                <w:szCs w:val="22"/>
                <w:lang w:eastAsia="en-GB"/>
              </w:rPr>
              <w:t>O</w:t>
            </w:r>
          </w:p>
        </w:tc>
        <w:tc>
          <w:tcPr>
            <w:tcW w:w="6729" w:type="dxa"/>
            <w:tcBorders>
              <w:top w:val="single" w:color="auto" w:sz="4" w:space="0"/>
              <w:left w:val="single" w:color="auto" w:sz="4" w:space="0"/>
              <w:bottom w:val="single" w:color="auto" w:sz="4" w:space="0"/>
              <w:right w:val="single" w:color="auto" w:sz="4" w:space="0"/>
            </w:tcBorders>
          </w:tcPr>
          <w:p w:rsidR="74E4C3CC" w:rsidP="74E4C3CC" w:rsidRDefault="01A6934A" w14:paraId="7E452467" w14:textId="08D6CA80">
            <w:pPr>
              <w:spacing w:line="240" w:lineRule="auto"/>
              <w:jc w:val="both"/>
              <w:rPr>
                <w:rFonts w:ascii="Arial" w:hAnsi="Arial" w:cs="Arial"/>
                <w:sz w:val="22"/>
                <w:szCs w:val="22"/>
                <w:lang w:eastAsia="en-GB"/>
              </w:rPr>
            </w:pPr>
            <w:r w:rsidRPr="2F8C886A">
              <w:rPr>
                <w:rFonts w:ascii="Arial" w:hAnsi="Arial" w:cs="Arial"/>
                <w:sz w:val="22"/>
                <w:szCs w:val="22"/>
                <w:lang w:eastAsia="en-GB"/>
              </w:rPr>
              <w:t>Director of Midwifery and Neonatal Services</w:t>
            </w:r>
          </w:p>
        </w:tc>
      </w:tr>
      <w:tr w:rsidR="74E4C3CC" w:rsidTr="2FEBC582" w14:paraId="321FDC12"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8DE78C2" w:rsidP="74E4C3CC" w:rsidRDefault="38DE78C2" w14:paraId="2C23B99D" w14:textId="18F7EE09">
            <w:pPr>
              <w:spacing w:line="240" w:lineRule="auto"/>
              <w:jc w:val="both"/>
              <w:rPr>
                <w:rFonts w:ascii="Arial" w:hAnsi="Arial" w:cs="Arial"/>
                <w:sz w:val="22"/>
                <w:szCs w:val="22"/>
                <w:lang w:eastAsia="en-GB"/>
              </w:rPr>
            </w:pPr>
            <w:r w:rsidRPr="74E4C3CC">
              <w:rPr>
                <w:rFonts w:ascii="Arial" w:hAnsi="Arial" w:cs="Arial"/>
                <w:sz w:val="22"/>
                <w:szCs w:val="22"/>
                <w:lang w:eastAsia="en-GB"/>
              </w:rPr>
              <w:t>Karenza Moulton</w:t>
            </w:r>
          </w:p>
        </w:tc>
        <w:tc>
          <w:tcPr>
            <w:tcW w:w="794" w:type="dxa"/>
            <w:tcBorders>
              <w:top w:val="single" w:color="auto" w:sz="4" w:space="0"/>
              <w:left w:val="single" w:color="auto" w:sz="4" w:space="0"/>
              <w:bottom w:val="single" w:color="auto" w:sz="4" w:space="0"/>
              <w:right w:val="single" w:color="auto" w:sz="4" w:space="0"/>
            </w:tcBorders>
          </w:tcPr>
          <w:p w:rsidR="38DE78C2" w:rsidP="74E4C3CC" w:rsidRDefault="38DE78C2" w14:paraId="2DCEA7D6" w14:textId="6641DFB5">
            <w:pPr>
              <w:spacing w:line="240" w:lineRule="auto"/>
              <w:rPr>
                <w:rFonts w:ascii="Arial" w:hAnsi="Arial" w:cs="Arial"/>
                <w:sz w:val="22"/>
                <w:szCs w:val="22"/>
                <w:lang w:eastAsia="en-GB"/>
              </w:rPr>
            </w:pPr>
            <w:r w:rsidRPr="74E4C3CC">
              <w:rPr>
                <w:rFonts w:ascii="Arial" w:hAnsi="Arial" w:cs="Arial"/>
                <w:sz w:val="22"/>
                <w:szCs w:val="22"/>
                <w:lang w:eastAsia="en-GB"/>
              </w:rPr>
              <w:t>KM</w:t>
            </w:r>
          </w:p>
        </w:tc>
        <w:tc>
          <w:tcPr>
            <w:tcW w:w="6729" w:type="dxa"/>
            <w:tcBorders>
              <w:top w:val="single" w:color="auto" w:sz="4" w:space="0"/>
              <w:left w:val="single" w:color="auto" w:sz="4" w:space="0"/>
              <w:bottom w:val="single" w:color="auto" w:sz="4" w:space="0"/>
              <w:right w:val="single" w:color="auto" w:sz="4" w:space="0"/>
            </w:tcBorders>
          </w:tcPr>
          <w:p w:rsidR="74E4C3CC" w:rsidP="74E4C3CC" w:rsidRDefault="64AF8821" w14:paraId="734B8FF9" w14:textId="36CFFAB0">
            <w:pPr>
              <w:spacing w:line="240" w:lineRule="auto"/>
              <w:jc w:val="both"/>
              <w:rPr>
                <w:rFonts w:ascii="Arial" w:hAnsi="Arial" w:cs="Arial"/>
                <w:sz w:val="22"/>
                <w:szCs w:val="22"/>
                <w:lang w:eastAsia="en-GB"/>
              </w:rPr>
            </w:pPr>
            <w:r w:rsidRPr="2F8C886A">
              <w:rPr>
                <w:rFonts w:ascii="Arial" w:hAnsi="Arial" w:cs="Arial"/>
                <w:sz w:val="22"/>
                <w:szCs w:val="22"/>
                <w:lang w:eastAsia="en-GB"/>
              </w:rPr>
              <w:t>Senior Nurse Acute Child Health</w:t>
            </w:r>
          </w:p>
        </w:tc>
      </w:tr>
      <w:tr w:rsidR="74E4C3CC" w:rsidTr="2FEBC582" w14:paraId="37F60D5B"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8E7C047" w:rsidP="74E4C3CC" w:rsidRDefault="38E7C047" w14:paraId="70011620" w14:textId="5CE4612D">
            <w:pPr>
              <w:spacing w:line="240" w:lineRule="auto"/>
              <w:jc w:val="both"/>
              <w:rPr>
                <w:rFonts w:ascii="Arial" w:hAnsi="Arial" w:cs="Arial"/>
                <w:sz w:val="22"/>
                <w:szCs w:val="22"/>
                <w:lang w:eastAsia="en-GB"/>
              </w:rPr>
            </w:pPr>
            <w:r w:rsidRPr="74E4C3CC">
              <w:rPr>
                <w:rFonts w:ascii="Arial" w:hAnsi="Arial" w:cs="Arial"/>
                <w:sz w:val="22"/>
                <w:szCs w:val="22"/>
                <w:lang w:eastAsia="en-GB"/>
              </w:rPr>
              <w:t>Clare Wade</w:t>
            </w:r>
          </w:p>
        </w:tc>
        <w:tc>
          <w:tcPr>
            <w:tcW w:w="794" w:type="dxa"/>
            <w:tcBorders>
              <w:top w:val="single" w:color="auto" w:sz="4" w:space="0"/>
              <w:left w:val="single" w:color="auto" w:sz="4" w:space="0"/>
              <w:bottom w:val="single" w:color="auto" w:sz="4" w:space="0"/>
              <w:right w:val="single" w:color="auto" w:sz="4" w:space="0"/>
            </w:tcBorders>
          </w:tcPr>
          <w:p w:rsidR="38E7C047" w:rsidP="74E4C3CC" w:rsidRDefault="38E7C047" w14:paraId="368CE627" w14:textId="7E9FE8F3">
            <w:pPr>
              <w:spacing w:line="240" w:lineRule="auto"/>
              <w:rPr>
                <w:rFonts w:ascii="Arial" w:hAnsi="Arial" w:cs="Arial"/>
                <w:sz w:val="22"/>
                <w:szCs w:val="22"/>
                <w:lang w:eastAsia="en-GB"/>
              </w:rPr>
            </w:pPr>
            <w:r w:rsidRPr="74E4C3CC">
              <w:rPr>
                <w:rFonts w:ascii="Arial" w:hAnsi="Arial" w:cs="Arial"/>
                <w:sz w:val="22"/>
                <w:szCs w:val="22"/>
                <w:lang w:eastAsia="en-GB"/>
              </w:rPr>
              <w:t>CW</w:t>
            </w:r>
          </w:p>
        </w:tc>
        <w:tc>
          <w:tcPr>
            <w:tcW w:w="6729" w:type="dxa"/>
            <w:tcBorders>
              <w:top w:val="single" w:color="auto" w:sz="4" w:space="0"/>
              <w:left w:val="single" w:color="auto" w:sz="4" w:space="0"/>
              <w:bottom w:val="single" w:color="auto" w:sz="4" w:space="0"/>
              <w:right w:val="single" w:color="auto" w:sz="4" w:space="0"/>
            </w:tcBorders>
          </w:tcPr>
          <w:p w:rsidR="74E4C3CC" w:rsidP="74E4C3CC" w:rsidRDefault="53312C94" w14:paraId="7F8F2CD5" w14:textId="398120A0">
            <w:pPr>
              <w:spacing w:line="240" w:lineRule="auto"/>
              <w:jc w:val="both"/>
              <w:rPr>
                <w:rFonts w:ascii="Arial" w:hAnsi="Arial" w:cs="Arial"/>
                <w:sz w:val="22"/>
                <w:szCs w:val="22"/>
                <w:lang w:eastAsia="en-GB"/>
              </w:rPr>
            </w:pPr>
            <w:r w:rsidRPr="2F8C886A">
              <w:rPr>
                <w:rFonts w:ascii="Arial" w:hAnsi="Arial" w:cs="Arial"/>
                <w:sz w:val="22"/>
                <w:szCs w:val="22"/>
                <w:lang w:eastAsia="en-GB"/>
              </w:rPr>
              <w:t>Director of Nursing – Surgery Clinical Board</w:t>
            </w:r>
          </w:p>
        </w:tc>
      </w:tr>
      <w:tr w:rsidR="74E4C3CC" w:rsidTr="2FEBC582" w14:paraId="4102A185" w14:textId="77777777">
        <w:trPr>
          <w:trHeight w:val="300"/>
        </w:trPr>
        <w:tc>
          <w:tcPr>
            <w:tcW w:w="2683" w:type="dxa"/>
            <w:tcBorders>
              <w:top w:val="single" w:color="auto" w:sz="4" w:space="0"/>
              <w:left w:val="single" w:color="auto" w:sz="4" w:space="0"/>
              <w:bottom w:val="single" w:color="auto" w:sz="4" w:space="0"/>
              <w:right w:val="single" w:color="auto" w:sz="4" w:space="0"/>
            </w:tcBorders>
          </w:tcPr>
          <w:p w:rsidR="38E7C047" w:rsidP="74E4C3CC" w:rsidRDefault="38E7C047" w14:paraId="20755BF6" w14:textId="3F2912BF">
            <w:pPr>
              <w:spacing w:line="240" w:lineRule="auto"/>
              <w:jc w:val="both"/>
              <w:rPr>
                <w:rFonts w:ascii="Arial" w:hAnsi="Arial" w:cs="Arial"/>
                <w:sz w:val="22"/>
                <w:szCs w:val="22"/>
                <w:lang w:eastAsia="en-GB"/>
              </w:rPr>
            </w:pPr>
            <w:r w:rsidRPr="74E4C3CC">
              <w:rPr>
                <w:rFonts w:ascii="Arial" w:hAnsi="Arial" w:cs="Arial"/>
                <w:sz w:val="22"/>
                <w:szCs w:val="22"/>
                <w:lang w:eastAsia="en-GB"/>
              </w:rPr>
              <w:t>Robert Warren</w:t>
            </w:r>
          </w:p>
        </w:tc>
        <w:tc>
          <w:tcPr>
            <w:tcW w:w="794" w:type="dxa"/>
            <w:tcBorders>
              <w:top w:val="single" w:color="auto" w:sz="4" w:space="0"/>
              <w:left w:val="single" w:color="auto" w:sz="4" w:space="0"/>
              <w:bottom w:val="single" w:color="auto" w:sz="4" w:space="0"/>
              <w:right w:val="single" w:color="auto" w:sz="4" w:space="0"/>
            </w:tcBorders>
          </w:tcPr>
          <w:p w:rsidR="38E7C047" w:rsidP="74E4C3CC" w:rsidRDefault="38E7C047" w14:paraId="33B57301" w14:textId="1699BDC3">
            <w:pPr>
              <w:spacing w:line="240" w:lineRule="auto"/>
              <w:rPr>
                <w:rFonts w:ascii="Arial" w:hAnsi="Arial" w:cs="Arial"/>
                <w:sz w:val="22"/>
                <w:szCs w:val="22"/>
                <w:lang w:eastAsia="en-GB"/>
              </w:rPr>
            </w:pPr>
            <w:r w:rsidRPr="74E4C3CC">
              <w:rPr>
                <w:rFonts w:ascii="Arial" w:hAnsi="Arial" w:cs="Arial"/>
                <w:sz w:val="22"/>
                <w:szCs w:val="22"/>
                <w:lang w:eastAsia="en-GB"/>
              </w:rPr>
              <w:t>RW</w:t>
            </w:r>
          </w:p>
        </w:tc>
        <w:tc>
          <w:tcPr>
            <w:tcW w:w="6729" w:type="dxa"/>
            <w:tcBorders>
              <w:top w:val="single" w:color="auto" w:sz="4" w:space="0"/>
              <w:left w:val="single" w:color="auto" w:sz="4" w:space="0"/>
              <w:bottom w:val="single" w:color="auto" w:sz="4" w:space="0"/>
              <w:right w:val="single" w:color="auto" w:sz="4" w:space="0"/>
            </w:tcBorders>
          </w:tcPr>
          <w:p w:rsidR="74E4C3CC" w:rsidP="74E4C3CC" w:rsidRDefault="56C83A33" w14:paraId="4BABD558" w14:textId="5ADD1B59">
            <w:pPr>
              <w:spacing w:line="240" w:lineRule="auto"/>
              <w:jc w:val="both"/>
            </w:pPr>
            <w:r w:rsidRPr="2FEBC582">
              <w:rPr>
                <w:rFonts w:ascii="Arial" w:hAnsi="Arial" w:cs="Arial"/>
                <w:sz w:val="22"/>
                <w:szCs w:val="22"/>
                <w:lang w:eastAsia="en-GB"/>
              </w:rPr>
              <w:t>Assistant Director of Health, Safety and Fire</w:t>
            </w:r>
          </w:p>
        </w:tc>
      </w:tr>
      <w:tr w:rsidRPr="00AE4B07" w:rsidR="00556416" w:rsidTr="2FEBC582" w14:paraId="5779A1C3"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hideMark/>
          </w:tcPr>
          <w:p w:rsidRPr="006934AD" w:rsidR="00556416" w:rsidP="00556416" w:rsidRDefault="00556416" w14:paraId="1495F235"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Secretariat</w:t>
            </w:r>
          </w:p>
        </w:tc>
      </w:tr>
      <w:tr w:rsidRPr="00AE4B07" w:rsidR="00556416" w:rsidTr="2FEBC582" w14:paraId="4377A1F6" w14:textId="77777777">
        <w:trPr>
          <w:trHeight w:val="262"/>
        </w:trPr>
        <w:tc>
          <w:tcPr>
            <w:tcW w:w="2683" w:type="dxa"/>
            <w:tcBorders>
              <w:top w:val="single" w:color="auto" w:sz="4" w:space="0"/>
              <w:left w:val="single" w:color="auto" w:sz="4" w:space="0"/>
              <w:bottom w:val="single" w:color="auto" w:sz="4" w:space="0"/>
              <w:right w:val="single" w:color="auto" w:sz="4" w:space="0"/>
            </w:tcBorders>
            <w:hideMark/>
          </w:tcPr>
          <w:p w:rsidRPr="006934AD" w:rsidR="00556416" w:rsidP="00556416" w:rsidRDefault="00556416" w14:paraId="703F8CC1"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Rachel Chilcott</w:t>
            </w:r>
          </w:p>
        </w:tc>
        <w:tc>
          <w:tcPr>
            <w:tcW w:w="794" w:type="dxa"/>
            <w:tcBorders>
              <w:top w:val="single" w:color="auto" w:sz="4" w:space="0"/>
              <w:left w:val="single" w:color="auto" w:sz="4" w:space="0"/>
              <w:bottom w:val="single" w:color="auto" w:sz="4" w:space="0"/>
              <w:right w:val="single" w:color="auto" w:sz="4" w:space="0"/>
            </w:tcBorders>
            <w:hideMark/>
          </w:tcPr>
          <w:p w:rsidRPr="006934AD" w:rsidR="00556416" w:rsidP="00556416" w:rsidRDefault="00556416" w14:paraId="5107BCED" w14:textId="77777777">
            <w:pPr>
              <w:spacing w:line="240" w:lineRule="auto"/>
              <w:ind w:right="-691"/>
              <w:rPr>
                <w:rFonts w:ascii="Arial" w:hAnsi="Arial" w:cs="Arial"/>
                <w:sz w:val="22"/>
                <w:szCs w:val="22"/>
                <w:lang w:eastAsia="en-GB"/>
              </w:rPr>
            </w:pPr>
            <w:r w:rsidRPr="006934AD">
              <w:rPr>
                <w:rFonts w:ascii="Arial" w:hAnsi="Arial" w:cs="Arial"/>
                <w:sz w:val="22"/>
                <w:szCs w:val="22"/>
                <w:lang w:eastAsia="en-GB"/>
              </w:rPr>
              <w:t>RC</w:t>
            </w:r>
          </w:p>
        </w:tc>
        <w:tc>
          <w:tcPr>
            <w:tcW w:w="6729" w:type="dxa"/>
            <w:tcBorders>
              <w:top w:val="single" w:color="auto" w:sz="4" w:space="0"/>
              <w:left w:val="single" w:color="auto" w:sz="4" w:space="0"/>
              <w:bottom w:val="single" w:color="auto" w:sz="4" w:space="0"/>
              <w:right w:val="single" w:color="auto" w:sz="4" w:space="0"/>
            </w:tcBorders>
            <w:hideMark/>
          </w:tcPr>
          <w:p w:rsidRPr="006934AD" w:rsidR="00556416" w:rsidP="00556416" w:rsidRDefault="00556416" w14:paraId="30E7B0D5"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Corporate Governance Officer</w:t>
            </w:r>
          </w:p>
        </w:tc>
      </w:tr>
      <w:tr w:rsidRPr="00AE4B07" w:rsidR="00556416" w:rsidTr="2FEBC582" w14:paraId="47B3DFF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hideMark/>
          </w:tcPr>
          <w:p w:rsidRPr="006934AD" w:rsidR="00556416" w:rsidP="00556416" w:rsidRDefault="00556416" w14:paraId="5F8D3840"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Apologies</w:t>
            </w:r>
          </w:p>
        </w:tc>
      </w:tr>
      <w:tr w:rsidR="74E4C3CC" w:rsidTr="2FEBC582" w14:paraId="133EAD53"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74E4C3CC" w:rsidP="74E4C3CC" w:rsidRDefault="74E4C3CC" w14:paraId="503BE1A0" w14:textId="7E93C5F3">
            <w:pPr>
              <w:spacing w:line="240" w:lineRule="auto"/>
              <w:jc w:val="both"/>
              <w:rPr>
                <w:rFonts w:ascii="Arial" w:hAnsi="Arial" w:cs="Arial"/>
                <w:sz w:val="22"/>
                <w:szCs w:val="22"/>
                <w:lang w:eastAsia="en-GB"/>
              </w:rPr>
            </w:pPr>
            <w:r w:rsidRPr="74E4C3CC">
              <w:rPr>
                <w:rFonts w:ascii="Arial" w:hAnsi="Arial" w:cs="Arial"/>
                <w:sz w:val="22"/>
                <w:szCs w:val="22"/>
                <w:lang w:eastAsia="en-GB"/>
              </w:rPr>
              <w:t>Claire Beynon</w:t>
            </w:r>
          </w:p>
        </w:tc>
        <w:tc>
          <w:tcPr>
            <w:tcW w:w="794" w:type="dxa"/>
            <w:tcBorders>
              <w:top w:val="single" w:color="auto" w:sz="4" w:space="0"/>
              <w:left w:val="single" w:color="auto" w:sz="4" w:space="0"/>
              <w:bottom w:val="single" w:color="auto" w:sz="4" w:space="0"/>
              <w:right w:val="single" w:color="auto" w:sz="4" w:space="0"/>
            </w:tcBorders>
          </w:tcPr>
          <w:p w:rsidR="74E4C3CC" w:rsidP="74E4C3CC" w:rsidRDefault="74E4C3CC" w14:paraId="1E7CA4CA" w14:textId="061DFFFB">
            <w:pPr>
              <w:spacing w:line="240" w:lineRule="auto"/>
              <w:ind w:right="-691"/>
              <w:rPr>
                <w:rFonts w:ascii="Arial" w:hAnsi="Arial" w:cs="Arial"/>
                <w:sz w:val="22"/>
                <w:szCs w:val="22"/>
                <w:lang w:eastAsia="en-GB"/>
              </w:rPr>
            </w:pPr>
            <w:r w:rsidRPr="74E4C3CC">
              <w:rPr>
                <w:rFonts w:ascii="Arial" w:hAnsi="Arial" w:cs="Arial"/>
                <w:sz w:val="22"/>
                <w:szCs w:val="22"/>
                <w:lang w:eastAsia="en-GB"/>
              </w:rPr>
              <w:t>CB</w:t>
            </w:r>
          </w:p>
        </w:tc>
        <w:tc>
          <w:tcPr>
            <w:tcW w:w="6729" w:type="dxa"/>
            <w:tcBorders>
              <w:top w:val="single" w:color="auto" w:sz="4" w:space="0"/>
              <w:left w:val="single" w:color="auto" w:sz="4" w:space="0"/>
              <w:bottom w:val="single" w:color="auto" w:sz="4" w:space="0"/>
              <w:right w:val="single" w:color="auto" w:sz="4" w:space="0"/>
            </w:tcBorders>
          </w:tcPr>
          <w:p w:rsidR="74E4C3CC" w:rsidP="74E4C3CC" w:rsidRDefault="74E4C3CC" w14:paraId="71A63E3D" w14:textId="47F1E7AC">
            <w:pPr>
              <w:spacing w:line="240" w:lineRule="auto"/>
              <w:jc w:val="both"/>
              <w:rPr>
                <w:rFonts w:ascii="Arial" w:hAnsi="Arial" w:cs="Arial"/>
                <w:sz w:val="22"/>
                <w:szCs w:val="22"/>
                <w:lang w:eastAsia="en-GB"/>
              </w:rPr>
            </w:pPr>
            <w:r w:rsidRPr="74E4C3CC">
              <w:rPr>
                <w:rFonts w:ascii="Arial" w:hAnsi="Arial" w:cs="Arial"/>
                <w:sz w:val="22"/>
                <w:szCs w:val="22"/>
                <w:lang w:eastAsia="en-GB"/>
              </w:rPr>
              <w:t>Executive Director of Public Health</w:t>
            </w:r>
          </w:p>
        </w:tc>
      </w:tr>
      <w:tr w:rsidR="2F8C886A" w:rsidTr="2FEBC582" w14:paraId="5E6468CA"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2F8C886A" w:rsidP="2F8C886A" w:rsidRDefault="2F8C886A" w14:paraId="1AE54BA9" w14:textId="265180C3">
            <w:pPr>
              <w:spacing w:line="240" w:lineRule="auto"/>
              <w:jc w:val="both"/>
              <w:rPr>
                <w:rFonts w:ascii="Arial" w:hAnsi="Arial" w:cs="Arial"/>
                <w:sz w:val="22"/>
                <w:szCs w:val="22"/>
                <w:lang w:eastAsia="en-GB"/>
              </w:rPr>
            </w:pPr>
            <w:r w:rsidRPr="2F8C886A">
              <w:rPr>
                <w:rFonts w:ascii="Arial" w:hAnsi="Arial" w:cs="Arial"/>
                <w:sz w:val="22"/>
                <w:szCs w:val="22"/>
                <w:lang w:eastAsia="en-GB"/>
              </w:rPr>
              <w:t>Paul Bostock</w:t>
            </w:r>
          </w:p>
        </w:tc>
        <w:tc>
          <w:tcPr>
            <w:tcW w:w="794" w:type="dxa"/>
            <w:tcBorders>
              <w:top w:val="single" w:color="auto" w:sz="4" w:space="0"/>
              <w:left w:val="single" w:color="auto" w:sz="4" w:space="0"/>
              <w:bottom w:val="single" w:color="auto" w:sz="4" w:space="0"/>
              <w:right w:val="single" w:color="auto" w:sz="4" w:space="0"/>
            </w:tcBorders>
          </w:tcPr>
          <w:p w:rsidR="2F8C886A" w:rsidP="2F8C886A" w:rsidRDefault="2F8C886A" w14:paraId="3771C61C" w14:textId="1FC57310">
            <w:pPr>
              <w:spacing w:line="240" w:lineRule="auto"/>
              <w:ind w:right="-691"/>
              <w:rPr>
                <w:rFonts w:ascii="Arial" w:hAnsi="Arial" w:cs="Arial"/>
                <w:sz w:val="22"/>
                <w:szCs w:val="22"/>
                <w:lang w:eastAsia="en-GB"/>
              </w:rPr>
            </w:pPr>
            <w:r w:rsidRPr="2F8C886A">
              <w:rPr>
                <w:rFonts w:ascii="Arial" w:hAnsi="Arial" w:cs="Arial"/>
                <w:sz w:val="22"/>
                <w:szCs w:val="22"/>
                <w:lang w:eastAsia="en-GB"/>
              </w:rPr>
              <w:t>PB</w:t>
            </w:r>
          </w:p>
        </w:tc>
        <w:tc>
          <w:tcPr>
            <w:tcW w:w="6729" w:type="dxa"/>
            <w:tcBorders>
              <w:top w:val="single" w:color="auto" w:sz="4" w:space="0"/>
              <w:left w:val="single" w:color="auto" w:sz="4" w:space="0"/>
              <w:bottom w:val="single" w:color="auto" w:sz="4" w:space="0"/>
              <w:right w:val="single" w:color="auto" w:sz="4" w:space="0"/>
            </w:tcBorders>
          </w:tcPr>
          <w:p w:rsidR="2F8C886A" w:rsidP="2F8C886A" w:rsidRDefault="2F8C886A" w14:paraId="7AC46A94" w14:textId="74DBE575">
            <w:pPr>
              <w:spacing w:line="240" w:lineRule="auto"/>
              <w:jc w:val="both"/>
              <w:rPr>
                <w:rFonts w:ascii="Arial" w:hAnsi="Arial" w:cs="Arial"/>
                <w:sz w:val="22"/>
                <w:szCs w:val="22"/>
                <w:lang w:eastAsia="en-GB"/>
              </w:rPr>
            </w:pPr>
            <w:r w:rsidRPr="2F8C886A">
              <w:rPr>
                <w:rFonts w:ascii="Arial" w:hAnsi="Arial" w:cs="Arial"/>
                <w:sz w:val="22"/>
                <w:szCs w:val="22"/>
                <w:lang w:eastAsia="en-GB"/>
              </w:rPr>
              <w:t>Chief Operating Officer</w:t>
            </w:r>
          </w:p>
        </w:tc>
      </w:tr>
      <w:tr w:rsidR="74E4C3CC" w:rsidTr="2FEBC582" w14:paraId="004E3504"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74E4C3CC" w:rsidP="74E4C3CC" w:rsidRDefault="74E4C3CC" w14:paraId="082F9B71" w14:textId="2DFF0277">
            <w:pPr>
              <w:spacing w:line="240" w:lineRule="auto"/>
              <w:jc w:val="both"/>
              <w:rPr>
                <w:rFonts w:ascii="Arial" w:hAnsi="Arial" w:cs="Arial"/>
                <w:sz w:val="22"/>
                <w:szCs w:val="22"/>
                <w:lang w:eastAsia="en-GB"/>
              </w:rPr>
            </w:pPr>
            <w:r w:rsidRPr="74E4C3CC">
              <w:rPr>
                <w:rFonts w:ascii="Arial" w:hAnsi="Arial" w:cs="Arial"/>
                <w:sz w:val="22"/>
                <w:szCs w:val="22"/>
                <w:lang w:eastAsia="en-GB"/>
              </w:rPr>
              <w:t>Emma Cooke</w:t>
            </w:r>
          </w:p>
        </w:tc>
        <w:tc>
          <w:tcPr>
            <w:tcW w:w="794" w:type="dxa"/>
            <w:tcBorders>
              <w:top w:val="single" w:color="auto" w:sz="4" w:space="0"/>
              <w:left w:val="single" w:color="auto" w:sz="4" w:space="0"/>
              <w:bottom w:val="single" w:color="auto" w:sz="4" w:space="0"/>
              <w:right w:val="single" w:color="auto" w:sz="4" w:space="0"/>
            </w:tcBorders>
          </w:tcPr>
          <w:p w:rsidR="74E4C3CC" w:rsidP="74E4C3CC" w:rsidRDefault="74E4C3CC" w14:paraId="18263FA7" w14:textId="08C2A47D">
            <w:pPr>
              <w:spacing w:line="240" w:lineRule="auto"/>
              <w:rPr>
                <w:rFonts w:ascii="Arial" w:hAnsi="Arial" w:cs="Arial"/>
                <w:sz w:val="22"/>
                <w:szCs w:val="22"/>
                <w:lang w:eastAsia="en-GB"/>
              </w:rPr>
            </w:pPr>
            <w:r w:rsidRPr="74E4C3CC">
              <w:rPr>
                <w:rFonts w:ascii="Arial" w:hAnsi="Arial" w:cs="Arial"/>
                <w:sz w:val="22"/>
                <w:szCs w:val="22"/>
                <w:lang w:eastAsia="en-GB"/>
              </w:rPr>
              <w:t>EC</w:t>
            </w:r>
          </w:p>
        </w:tc>
        <w:tc>
          <w:tcPr>
            <w:tcW w:w="6729" w:type="dxa"/>
            <w:tcBorders>
              <w:top w:val="single" w:color="auto" w:sz="4" w:space="0"/>
              <w:left w:val="single" w:color="auto" w:sz="4" w:space="0"/>
              <w:bottom w:val="single" w:color="auto" w:sz="4" w:space="0"/>
              <w:right w:val="single" w:color="auto" w:sz="4" w:space="0"/>
            </w:tcBorders>
          </w:tcPr>
          <w:p w:rsidR="74E4C3CC" w:rsidP="74E4C3CC" w:rsidRDefault="74E4C3CC" w14:paraId="3DF7ADCC" w14:textId="79287353">
            <w:pPr>
              <w:spacing w:line="240" w:lineRule="auto"/>
              <w:jc w:val="both"/>
              <w:rPr>
                <w:rFonts w:ascii="Arial" w:hAnsi="Arial" w:cs="Arial"/>
                <w:sz w:val="22"/>
                <w:szCs w:val="22"/>
                <w:lang w:eastAsia="en-GB"/>
              </w:rPr>
            </w:pPr>
            <w:r w:rsidRPr="74E4C3CC">
              <w:rPr>
                <w:rFonts w:ascii="Arial" w:hAnsi="Arial" w:cs="Arial"/>
                <w:sz w:val="22"/>
                <w:szCs w:val="22"/>
                <w:lang w:eastAsia="en-GB"/>
              </w:rPr>
              <w:t>Executive Director of AHPs, Health Scientists and Community Services Development</w:t>
            </w:r>
          </w:p>
        </w:tc>
      </w:tr>
      <w:tr w:rsidR="74E4C3CC" w:rsidTr="2FEBC582" w14:paraId="1CAD82B3"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74E4C3CC" w:rsidP="74E4C3CC" w:rsidRDefault="74E4C3CC" w14:paraId="4915C8E5" w14:textId="71D78BF3">
            <w:pPr>
              <w:spacing w:line="240" w:lineRule="auto"/>
              <w:jc w:val="both"/>
              <w:rPr>
                <w:rFonts w:ascii="Arial" w:hAnsi="Arial" w:cs="Arial"/>
                <w:sz w:val="22"/>
                <w:szCs w:val="22"/>
                <w:lang w:eastAsia="en-GB"/>
              </w:rPr>
            </w:pPr>
            <w:r w:rsidRPr="74E4C3CC">
              <w:rPr>
                <w:rFonts w:ascii="Arial" w:hAnsi="Arial" w:cs="Arial"/>
                <w:sz w:val="22"/>
                <w:szCs w:val="22"/>
                <w:lang w:eastAsia="en-GB"/>
              </w:rPr>
              <w:t>Lauranne Cullen</w:t>
            </w:r>
          </w:p>
        </w:tc>
        <w:tc>
          <w:tcPr>
            <w:tcW w:w="794" w:type="dxa"/>
            <w:tcBorders>
              <w:top w:val="single" w:color="auto" w:sz="4" w:space="0"/>
              <w:left w:val="single" w:color="auto" w:sz="4" w:space="0"/>
              <w:bottom w:val="single" w:color="auto" w:sz="4" w:space="0"/>
              <w:right w:val="single" w:color="auto" w:sz="4" w:space="0"/>
            </w:tcBorders>
          </w:tcPr>
          <w:p w:rsidR="74E4C3CC" w:rsidP="74E4C3CC" w:rsidRDefault="74E4C3CC" w14:paraId="080866E7" w14:textId="516301E6">
            <w:pPr>
              <w:spacing w:line="240" w:lineRule="auto"/>
              <w:ind w:right="-691"/>
              <w:rPr>
                <w:rFonts w:ascii="Arial" w:hAnsi="Arial" w:cs="Arial"/>
                <w:sz w:val="22"/>
                <w:szCs w:val="22"/>
                <w:lang w:eastAsia="en-GB"/>
              </w:rPr>
            </w:pPr>
            <w:r w:rsidRPr="74E4C3CC">
              <w:rPr>
                <w:rFonts w:ascii="Arial" w:hAnsi="Arial" w:cs="Arial"/>
                <w:sz w:val="22"/>
                <w:szCs w:val="22"/>
                <w:lang w:eastAsia="en-GB"/>
              </w:rPr>
              <w:t>LC</w:t>
            </w:r>
          </w:p>
        </w:tc>
        <w:tc>
          <w:tcPr>
            <w:tcW w:w="6729" w:type="dxa"/>
            <w:tcBorders>
              <w:top w:val="single" w:color="auto" w:sz="4" w:space="0"/>
              <w:left w:val="single" w:color="auto" w:sz="4" w:space="0"/>
              <w:bottom w:val="single" w:color="auto" w:sz="4" w:space="0"/>
              <w:right w:val="single" w:color="auto" w:sz="4" w:space="0"/>
            </w:tcBorders>
          </w:tcPr>
          <w:p w:rsidR="74E4C3CC" w:rsidP="74E4C3CC" w:rsidRDefault="74E4C3CC" w14:paraId="634DABC7" w14:textId="168F9FA0">
            <w:pPr>
              <w:spacing w:line="240" w:lineRule="auto"/>
              <w:jc w:val="both"/>
              <w:rPr>
                <w:rFonts w:ascii="Arial" w:hAnsi="Arial" w:cs="Arial"/>
                <w:sz w:val="22"/>
                <w:szCs w:val="22"/>
                <w:lang w:eastAsia="en-GB"/>
              </w:rPr>
            </w:pPr>
            <w:r w:rsidRPr="74E4C3CC">
              <w:rPr>
                <w:rFonts w:ascii="Arial" w:hAnsi="Arial" w:cs="Arial"/>
                <w:sz w:val="22"/>
                <w:szCs w:val="22"/>
                <w:lang w:eastAsia="en-GB"/>
              </w:rPr>
              <w:t xml:space="preserve">Regional Director for </w:t>
            </w:r>
            <w:proofErr w:type="spellStart"/>
            <w:r w:rsidRPr="74E4C3CC">
              <w:rPr>
                <w:rFonts w:ascii="Arial" w:hAnsi="Arial" w:cs="Arial"/>
                <w:sz w:val="22"/>
                <w:szCs w:val="22"/>
                <w:lang w:eastAsia="en-GB"/>
              </w:rPr>
              <w:t>Llais</w:t>
            </w:r>
            <w:proofErr w:type="spellEnd"/>
          </w:p>
        </w:tc>
      </w:tr>
      <w:tr w:rsidR="7DA24911" w:rsidTr="2FEBC582" w14:paraId="7BE612AA"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7DA24911" w:rsidP="7DA24911" w:rsidRDefault="7DA24911" w14:paraId="258E9034" w14:textId="1A8F6280">
            <w:pPr>
              <w:spacing w:line="240" w:lineRule="auto"/>
              <w:jc w:val="both"/>
              <w:rPr>
                <w:rFonts w:ascii="Arial" w:hAnsi="Arial" w:cs="Arial"/>
                <w:sz w:val="22"/>
                <w:szCs w:val="22"/>
                <w:lang w:eastAsia="en-GB"/>
              </w:rPr>
            </w:pPr>
            <w:r w:rsidRPr="7DA24911">
              <w:rPr>
                <w:rFonts w:ascii="Arial" w:hAnsi="Arial" w:cs="Arial"/>
                <w:sz w:val="22"/>
                <w:szCs w:val="22"/>
                <w:lang w:eastAsia="en-GB"/>
              </w:rPr>
              <w:t>David Fluck</w:t>
            </w:r>
          </w:p>
        </w:tc>
        <w:tc>
          <w:tcPr>
            <w:tcW w:w="794" w:type="dxa"/>
            <w:tcBorders>
              <w:top w:val="single" w:color="auto" w:sz="4" w:space="0"/>
              <w:left w:val="single" w:color="auto" w:sz="4" w:space="0"/>
              <w:bottom w:val="single" w:color="auto" w:sz="4" w:space="0"/>
              <w:right w:val="single" w:color="auto" w:sz="4" w:space="0"/>
            </w:tcBorders>
          </w:tcPr>
          <w:p w:rsidR="7DA24911" w:rsidP="7DA24911" w:rsidRDefault="7DA24911" w14:paraId="717A6CE9" w14:textId="5E63274A">
            <w:pPr>
              <w:spacing w:line="240" w:lineRule="auto"/>
              <w:rPr>
                <w:rFonts w:ascii="Arial" w:hAnsi="Arial" w:cs="Arial"/>
                <w:sz w:val="22"/>
                <w:szCs w:val="22"/>
                <w:lang w:eastAsia="en-GB"/>
              </w:rPr>
            </w:pPr>
            <w:r w:rsidRPr="7DA24911">
              <w:rPr>
                <w:rFonts w:ascii="Arial" w:hAnsi="Arial" w:cs="Arial"/>
                <w:sz w:val="22"/>
                <w:szCs w:val="22"/>
                <w:lang w:eastAsia="en-GB"/>
              </w:rPr>
              <w:t>DF</w:t>
            </w:r>
          </w:p>
        </w:tc>
        <w:tc>
          <w:tcPr>
            <w:tcW w:w="6729" w:type="dxa"/>
            <w:tcBorders>
              <w:top w:val="single" w:color="auto" w:sz="4" w:space="0"/>
              <w:left w:val="single" w:color="auto" w:sz="4" w:space="0"/>
              <w:bottom w:val="single" w:color="auto" w:sz="4" w:space="0"/>
              <w:right w:val="single" w:color="auto" w:sz="4" w:space="0"/>
            </w:tcBorders>
          </w:tcPr>
          <w:p w:rsidR="7DA24911" w:rsidP="7DA24911" w:rsidRDefault="7DA24911" w14:paraId="5EF572D1" w14:textId="051C6332">
            <w:pPr>
              <w:spacing w:line="240" w:lineRule="auto"/>
              <w:jc w:val="both"/>
              <w:rPr>
                <w:rFonts w:ascii="Arial" w:hAnsi="Arial" w:cs="Arial"/>
                <w:sz w:val="22"/>
                <w:szCs w:val="22"/>
                <w:lang w:eastAsia="en-GB"/>
              </w:rPr>
            </w:pPr>
            <w:r w:rsidRPr="7DA24911">
              <w:rPr>
                <w:rFonts w:ascii="Arial" w:hAnsi="Arial" w:cs="Arial"/>
                <w:sz w:val="22"/>
                <w:szCs w:val="22"/>
                <w:lang w:eastAsia="en-GB"/>
              </w:rPr>
              <w:t>Executive Medical Director</w:t>
            </w:r>
          </w:p>
        </w:tc>
      </w:tr>
      <w:tr w:rsidR="74E4C3CC" w:rsidTr="2FEBC582" w14:paraId="35A22534"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74E4C3CC" w:rsidP="74E4C3CC" w:rsidRDefault="74E4C3CC" w14:paraId="1028F7E7" w14:textId="36F1E9B0">
            <w:pPr>
              <w:spacing w:line="240" w:lineRule="auto"/>
              <w:jc w:val="both"/>
              <w:rPr>
                <w:rFonts w:ascii="Arial" w:hAnsi="Arial" w:cs="Arial"/>
                <w:sz w:val="22"/>
                <w:szCs w:val="22"/>
                <w:lang w:eastAsia="en-GB"/>
              </w:rPr>
            </w:pPr>
            <w:r w:rsidRPr="74E4C3CC">
              <w:rPr>
                <w:rFonts w:ascii="Arial" w:hAnsi="Arial" w:cs="Arial"/>
                <w:sz w:val="22"/>
                <w:szCs w:val="22"/>
                <w:lang w:eastAsia="en-GB"/>
              </w:rPr>
              <w:t>Suzanne Rankin</w:t>
            </w:r>
          </w:p>
        </w:tc>
        <w:tc>
          <w:tcPr>
            <w:tcW w:w="794" w:type="dxa"/>
            <w:tcBorders>
              <w:top w:val="single" w:color="auto" w:sz="4" w:space="0"/>
              <w:left w:val="single" w:color="auto" w:sz="4" w:space="0"/>
              <w:bottom w:val="single" w:color="auto" w:sz="4" w:space="0"/>
              <w:right w:val="single" w:color="auto" w:sz="4" w:space="0"/>
            </w:tcBorders>
          </w:tcPr>
          <w:p w:rsidR="74E4C3CC" w:rsidP="74E4C3CC" w:rsidRDefault="74E4C3CC" w14:paraId="6CE907F0" w14:textId="0CD7C0B1">
            <w:pPr>
              <w:spacing w:line="240" w:lineRule="auto"/>
              <w:rPr>
                <w:rFonts w:ascii="Arial" w:hAnsi="Arial" w:cs="Arial"/>
                <w:sz w:val="22"/>
                <w:szCs w:val="22"/>
                <w:lang w:eastAsia="en-GB"/>
              </w:rPr>
            </w:pPr>
            <w:r w:rsidRPr="74E4C3CC">
              <w:rPr>
                <w:rFonts w:ascii="Arial" w:hAnsi="Arial" w:cs="Arial"/>
                <w:sz w:val="22"/>
                <w:szCs w:val="22"/>
                <w:lang w:eastAsia="en-GB"/>
              </w:rPr>
              <w:t>SR</w:t>
            </w:r>
          </w:p>
        </w:tc>
        <w:tc>
          <w:tcPr>
            <w:tcW w:w="6729" w:type="dxa"/>
            <w:tcBorders>
              <w:top w:val="single" w:color="auto" w:sz="4" w:space="0"/>
              <w:left w:val="single" w:color="auto" w:sz="4" w:space="0"/>
              <w:bottom w:val="single" w:color="auto" w:sz="4" w:space="0"/>
              <w:right w:val="single" w:color="auto" w:sz="4" w:space="0"/>
            </w:tcBorders>
          </w:tcPr>
          <w:p w:rsidR="74E4C3CC" w:rsidP="74E4C3CC" w:rsidRDefault="74E4C3CC" w14:paraId="5BCCC1F8" w14:textId="6AA3159E">
            <w:pPr>
              <w:spacing w:line="240" w:lineRule="auto"/>
              <w:jc w:val="both"/>
              <w:rPr>
                <w:rFonts w:ascii="Arial" w:hAnsi="Arial" w:cs="Arial"/>
                <w:sz w:val="22"/>
                <w:szCs w:val="22"/>
                <w:lang w:eastAsia="en-GB"/>
              </w:rPr>
            </w:pPr>
            <w:r w:rsidRPr="74E4C3CC">
              <w:rPr>
                <w:rFonts w:ascii="Arial" w:hAnsi="Arial" w:cs="Arial"/>
                <w:sz w:val="22"/>
                <w:szCs w:val="22"/>
                <w:lang w:eastAsia="en-GB"/>
              </w:rPr>
              <w:t>Chief Executive Officer</w:t>
            </w:r>
          </w:p>
        </w:tc>
      </w:tr>
      <w:tr w:rsidR="7DA24911" w:rsidTr="2FEBC582" w14:paraId="2A76D57D" w14:textId="77777777">
        <w:trPr>
          <w:trHeight w:val="300"/>
        </w:trPr>
        <w:tc>
          <w:tcPr>
            <w:tcW w:w="2683" w:type="dxa"/>
            <w:tcBorders>
              <w:top w:val="single" w:color="auto" w:sz="4" w:space="0"/>
              <w:left w:val="single" w:color="auto" w:sz="4" w:space="0"/>
              <w:bottom w:val="single" w:color="auto" w:sz="4" w:space="0"/>
              <w:right w:val="single" w:color="auto" w:sz="4" w:space="0"/>
            </w:tcBorders>
            <w:hideMark/>
          </w:tcPr>
          <w:p w:rsidR="7DA24911" w:rsidP="7DA24911" w:rsidRDefault="7DA24911" w14:paraId="6C16521A" w14:textId="167D5688">
            <w:pPr>
              <w:spacing w:line="240" w:lineRule="auto"/>
              <w:jc w:val="both"/>
              <w:rPr>
                <w:rFonts w:ascii="Arial" w:hAnsi="Arial" w:cs="Arial"/>
                <w:sz w:val="22"/>
                <w:szCs w:val="22"/>
                <w:lang w:eastAsia="en-GB"/>
              </w:rPr>
            </w:pPr>
            <w:r w:rsidRPr="7DA24911">
              <w:rPr>
                <w:rFonts w:ascii="Arial" w:hAnsi="Arial" w:cs="Arial"/>
                <w:sz w:val="22"/>
                <w:szCs w:val="22"/>
                <w:lang w:eastAsia="en-GB"/>
              </w:rPr>
              <w:t>Stephen Riley</w:t>
            </w:r>
          </w:p>
        </w:tc>
        <w:tc>
          <w:tcPr>
            <w:tcW w:w="794" w:type="dxa"/>
            <w:tcBorders>
              <w:top w:val="single" w:color="auto" w:sz="4" w:space="0"/>
              <w:left w:val="single" w:color="auto" w:sz="4" w:space="0"/>
              <w:bottom w:val="single" w:color="auto" w:sz="4" w:space="0"/>
              <w:right w:val="single" w:color="auto" w:sz="4" w:space="0"/>
            </w:tcBorders>
          </w:tcPr>
          <w:p w:rsidR="7DA24911" w:rsidP="7DA24911" w:rsidRDefault="7DA24911" w14:paraId="557EB896" w14:textId="43B2A04C">
            <w:pPr>
              <w:spacing w:line="240" w:lineRule="auto"/>
              <w:rPr>
                <w:rFonts w:ascii="Arial" w:hAnsi="Arial" w:cs="Arial"/>
                <w:sz w:val="22"/>
                <w:szCs w:val="22"/>
                <w:lang w:eastAsia="en-GB"/>
              </w:rPr>
            </w:pPr>
            <w:r w:rsidRPr="7DA24911">
              <w:rPr>
                <w:rFonts w:ascii="Arial" w:hAnsi="Arial" w:cs="Arial"/>
                <w:sz w:val="22"/>
                <w:szCs w:val="22"/>
                <w:lang w:eastAsia="en-GB"/>
              </w:rPr>
              <w:t>SR</w:t>
            </w:r>
          </w:p>
        </w:tc>
        <w:tc>
          <w:tcPr>
            <w:tcW w:w="6729" w:type="dxa"/>
            <w:tcBorders>
              <w:top w:val="single" w:color="auto" w:sz="4" w:space="0"/>
              <w:left w:val="single" w:color="auto" w:sz="4" w:space="0"/>
              <w:bottom w:val="single" w:color="auto" w:sz="4" w:space="0"/>
              <w:right w:val="single" w:color="auto" w:sz="4" w:space="0"/>
            </w:tcBorders>
          </w:tcPr>
          <w:p w:rsidR="7DA24911" w:rsidP="7DA24911" w:rsidRDefault="7DA24911" w14:paraId="52C7E834" w14:textId="4F6DBA1F">
            <w:pPr>
              <w:spacing w:line="240" w:lineRule="auto"/>
              <w:jc w:val="both"/>
              <w:rPr>
                <w:rFonts w:ascii="Arial" w:hAnsi="Arial" w:cs="Arial"/>
                <w:sz w:val="22"/>
                <w:szCs w:val="22"/>
                <w:lang w:eastAsia="en-GB"/>
              </w:rPr>
            </w:pPr>
            <w:r w:rsidRPr="7DA24911">
              <w:rPr>
                <w:rFonts w:ascii="Arial" w:hAnsi="Arial" w:cs="Arial"/>
                <w:sz w:val="22"/>
                <w:szCs w:val="22"/>
                <w:lang w:eastAsia="en-GB"/>
              </w:rPr>
              <w:t>Independent Member –</w:t>
            </w:r>
            <w:r w:rsidRPr="7DA24911">
              <w:rPr>
                <w:rFonts w:ascii="Arial" w:hAnsi="Arial" w:cs="Arial"/>
                <w:color w:val="FF0000"/>
                <w:sz w:val="22"/>
                <w:szCs w:val="22"/>
                <w:lang w:eastAsia="en-GB"/>
              </w:rPr>
              <w:t xml:space="preserve"> </w:t>
            </w:r>
            <w:r w:rsidRPr="7DA24911">
              <w:rPr>
                <w:rFonts w:ascii="Arial" w:hAnsi="Arial" w:cs="Arial"/>
                <w:sz w:val="22"/>
                <w:szCs w:val="22"/>
                <w:lang w:eastAsia="en-GB"/>
              </w:rPr>
              <w:t>University</w:t>
            </w:r>
          </w:p>
        </w:tc>
      </w:tr>
    </w:tbl>
    <w:p w:rsidRPr="00AE4B07" w:rsidR="003C58BE" w:rsidP="003C58BE" w:rsidRDefault="003C58BE" w14:paraId="3D68C9E8" w14:textId="77777777">
      <w:pPr>
        <w:spacing w:after="0" w:line="240" w:lineRule="auto"/>
        <w:ind w:left="-342" w:right="-691" w:firstLine="342"/>
        <w:jc w:val="center"/>
        <w:rPr>
          <w:rFonts w:ascii="Arial" w:hAnsi="Arial" w:eastAsia="Times New Roman" w:cs="Arial"/>
        </w:rPr>
      </w:pPr>
    </w:p>
    <w:tbl>
      <w:tblPr>
        <w:tblStyle w:val="TableGrid"/>
        <w:tblW w:w="11175" w:type="dxa"/>
        <w:tblInd w:w="-289" w:type="dxa"/>
        <w:tblLayout w:type="fixed"/>
        <w:tblLook w:val="04A0" w:firstRow="1" w:lastRow="0" w:firstColumn="1" w:lastColumn="0" w:noHBand="0" w:noVBand="1"/>
      </w:tblPr>
      <w:tblGrid>
        <w:gridCol w:w="1575"/>
        <w:gridCol w:w="8790"/>
        <w:gridCol w:w="810"/>
      </w:tblGrid>
      <w:tr w:rsidRPr="00AE4B07" w:rsidR="003C58BE" w:rsidTr="7334DC1A" w14:paraId="7D258F9B" w14:textId="77777777">
        <w:tc>
          <w:tcPr>
            <w:tcW w:w="1575" w:type="dxa"/>
            <w:tcBorders>
              <w:top w:val="single" w:color="auto" w:sz="4" w:space="0"/>
              <w:left w:val="single" w:color="auto" w:sz="4" w:space="0"/>
              <w:bottom w:val="single" w:color="auto" w:sz="4" w:space="0"/>
              <w:right w:val="single" w:color="auto" w:sz="4" w:space="0"/>
            </w:tcBorders>
            <w:tcMar/>
            <w:hideMark/>
          </w:tcPr>
          <w:p w:rsidRPr="00AE4B07" w:rsidR="003C58BE" w:rsidP="5E8F5907" w:rsidRDefault="003C58BE" w14:paraId="7816A537" w14:textId="6FAFC547">
            <w:pPr>
              <w:spacing w:line="240" w:lineRule="auto"/>
              <w:jc w:val="both"/>
              <w:rPr>
                <w:rFonts w:ascii="Arial" w:hAnsi="Arial" w:cs="Arial"/>
                <w:b/>
                <w:bCs/>
                <w:sz w:val="22"/>
                <w:szCs w:val="22"/>
                <w:lang w:eastAsia="en-GB"/>
              </w:rPr>
            </w:pPr>
            <w:r w:rsidRPr="5E8F5907">
              <w:rPr>
                <w:rFonts w:ascii="Arial" w:hAnsi="Arial" w:cs="Arial"/>
                <w:b/>
                <w:bCs/>
                <w:sz w:val="22"/>
                <w:szCs w:val="22"/>
                <w:lang w:eastAsia="en-GB"/>
              </w:rPr>
              <w:t>Q</w:t>
            </w:r>
            <w:r w:rsidRPr="5E8F5907" w:rsidR="203902D6">
              <w:rPr>
                <w:rFonts w:ascii="Arial" w:hAnsi="Arial" w:cs="Arial"/>
                <w:b/>
                <w:bCs/>
                <w:sz w:val="22"/>
                <w:szCs w:val="22"/>
                <w:lang w:eastAsia="en-GB"/>
              </w:rPr>
              <w:t>C</w:t>
            </w:r>
            <w:r w:rsidRPr="5E8F5907">
              <w:rPr>
                <w:rFonts w:ascii="Arial" w:hAnsi="Arial" w:cs="Arial"/>
                <w:b/>
                <w:bCs/>
                <w:sz w:val="22"/>
                <w:szCs w:val="22"/>
                <w:lang w:eastAsia="en-GB"/>
              </w:rPr>
              <w:t xml:space="preserve">  </w:t>
            </w:r>
          </w:p>
          <w:p w:rsidRPr="00AE4B07" w:rsidR="003C58BE" w:rsidP="3C285E5B" w:rsidRDefault="29915A21" w14:paraId="17CD2A51" w14:textId="0A3F17AF">
            <w:pPr>
              <w:spacing w:line="240" w:lineRule="auto"/>
              <w:jc w:val="both"/>
              <w:rPr>
                <w:rFonts w:ascii="Arial" w:hAnsi="Arial" w:cs="Arial"/>
                <w:b/>
                <w:bCs/>
                <w:sz w:val="22"/>
                <w:szCs w:val="22"/>
                <w:lang w:eastAsia="en-GB"/>
              </w:rPr>
            </w:pPr>
            <w:r w:rsidRPr="74E4C3CC">
              <w:rPr>
                <w:rFonts w:ascii="Arial" w:hAnsi="Arial" w:cs="Arial"/>
                <w:b/>
                <w:bCs/>
                <w:sz w:val="22"/>
                <w:szCs w:val="22"/>
                <w:lang w:eastAsia="en-GB"/>
              </w:rPr>
              <w:t>2</w:t>
            </w:r>
            <w:r w:rsidRPr="74E4C3CC" w:rsidR="2FEED357">
              <w:rPr>
                <w:rFonts w:ascii="Arial" w:hAnsi="Arial" w:cs="Arial"/>
                <w:b/>
                <w:bCs/>
                <w:sz w:val="22"/>
                <w:szCs w:val="22"/>
                <w:lang w:eastAsia="en-GB"/>
              </w:rPr>
              <w:t>02</w:t>
            </w:r>
            <w:r w:rsidRPr="74E4C3CC" w:rsidR="7F54EDD2">
              <w:rPr>
                <w:rFonts w:ascii="Arial" w:hAnsi="Arial" w:cs="Arial"/>
                <w:b/>
                <w:bCs/>
                <w:sz w:val="22"/>
                <w:szCs w:val="22"/>
                <w:lang w:eastAsia="en-GB"/>
              </w:rPr>
              <w:t>6</w:t>
            </w:r>
            <w:r w:rsidRPr="74E4C3CC" w:rsidR="2FEED357">
              <w:rPr>
                <w:rFonts w:ascii="Arial" w:hAnsi="Arial" w:cs="Arial"/>
                <w:b/>
                <w:bCs/>
                <w:sz w:val="22"/>
                <w:szCs w:val="22"/>
                <w:lang w:eastAsia="en-GB"/>
              </w:rPr>
              <w:t>/</w:t>
            </w:r>
            <w:r w:rsidRPr="74E4C3CC" w:rsidR="5672D5C2">
              <w:rPr>
                <w:rFonts w:ascii="Arial" w:hAnsi="Arial" w:cs="Arial"/>
                <w:b/>
                <w:bCs/>
                <w:sz w:val="22"/>
                <w:szCs w:val="22"/>
                <w:lang w:eastAsia="en-GB"/>
              </w:rPr>
              <w:t>01</w:t>
            </w:r>
            <w:r w:rsidRPr="74E4C3CC" w:rsidR="2FEED357">
              <w:rPr>
                <w:rFonts w:ascii="Arial" w:hAnsi="Arial" w:cs="Arial"/>
                <w:b/>
                <w:bCs/>
                <w:sz w:val="22"/>
                <w:szCs w:val="22"/>
                <w:lang w:eastAsia="en-GB"/>
              </w:rPr>
              <w:t>/1.1</w:t>
            </w:r>
          </w:p>
        </w:tc>
        <w:tc>
          <w:tcPr>
            <w:tcW w:w="8790" w:type="dxa"/>
            <w:tcBorders>
              <w:top w:val="single" w:color="auto" w:sz="4" w:space="0"/>
              <w:left w:val="single" w:color="auto" w:sz="4" w:space="0"/>
              <w:bottom w:val="single" w:color="auto" w:sz="4" w:space="0"/>
              <w:right w:val="single" w:color="auto" w:sz="4" w:space="0"/>
            </w:tcBorders>
            <w:tcMar/>
          </w:tcPr>
          <w:p w:rsidRPr="00003B39" w:rsidR="003C58BE" w:rsidP="4849510A" w:rsidRDefault="003C58BE" w14:paraId="34DD184E" w14:textId="1D6C6C2A">
            <w:pPr>
              <w:autoSpaceDE w:val="0"/>
              <w:autoSpaceDN w:val="0"/>
              <w:adjustRightInd w:val="0"/>
              <w:spacing w:line="240" w:lineRule="auto"/>
              <w:rPr>
                <w:rFonts w:ascii="Arial" w:hAnsi="Arial" w:cs="Arial"/>
                <w:b/>
                <w:bCs/>
                <w:sz w:val="22"/>
                <w:szCs w:val="22"/>
                <w:lang w:eastAsia="en-GB"/>
              </w:rPr>
            </w:pPr>
            <w:hyperlink r:id="rId12">
              <w:r w:rsidRPr="23BB2811">
                <w:rPr>
                  <w:rStyle w:val="Hyperlink"/>
                  <w:rFonts w:ascii="Arial" w:hAnsi="Arial" w:cs="Arial"/>
                  <w:b/>
                  <w:bCs/>
                  <w:sz w:val="22"/>
                  <w:szCs w:val="22"/>
                  <w:lang w:eastAsia="en-GB"/>
                </w:rPr>
                <w:t>Welcome</w:t>
              </w:r>
              <w:r w:rsidRPr="23BB2811" w:rsidR="770BAD76">
                <w:rPr>
                  <w:rStyle w:val="Hyperlink"/>
                  <w:rFonts w:ascii="Arial" w:hAnsi="Arial" w:cs="Arial"/>
                  <w:b/>
                  <w:bCs/>
                  <w:sz w:val="22"/>
                  <w:szCs w:val="22"/>
                  <w:lang w:eastAsia="en-GB"/>
                </w:rPr>
                <w:t xml:space="preserve">s, </w:t>
              </w:r>
              <w:r w:rsidRPr="23BB2811">
                <w:rPr>
                  <w:rStyle w:val="Hyperlink"/>
                  <w:rFonts w:ascii="Arial" w:hAnsi="Arial" w:cs="Arial"/>
                  <w:b/>
                  <w:bCs/>
                  <w:sz w:val="22"/>
                  <w:szCs w:val="22"/>
                  <w:lang w:eastAsia="en-GB"/>
                </w:rPr>
                <w:t xml:space="preserve">Introductions </w:t>
              </w:r>
              <w:r w:rsidRPr="23BB2811" w:rsidR="341DFB13">
                <w:rPr>
                  <w:rStyle w:val="Hyperlink"/>
                  <w:rFonts w:ascii="Arial" w:hAnsi="Arial" w:cs="Arial"/>
                  <w:b/>
                  <w:bCs/>
                  <w:sz w:val="22"/>
                  <w:szCs w:val="22"/>
                  <w:lang w:eastAsia="en-GB"/>
                </w:rPr>
                <w:t>&amp; Apologies</w:t>
              </w:r>
            </w:hyperlink>
          </w:p>
          <w:p w:rsidR="632BE1B6" w:rsidP="632BE1B6" w:rsidRDefault="632BE1B6" w14:paraId="4FDFCBE1" w14:textId="5740CCF2">
            <w:pPr>
              <w:spacing w:line="240" w:lineRule="auto"/>
              <w:jc w:val="both"/>
              <w:rPr>
                <w:rFonts w:ascii="Arial" w:hAnsi="Arial" w:eastAsia="Calibri" w:cs="Arial"/>
                <w:sz w:val="22"/>
                <w:szCs w:val="22"/>
              </w:rPr>
            </w:pPr>
          </w:p>
          <w:p w:rsidR="003C58BE" w:rsidP="15A1A572" w:rsidRDefault="3E82CFF9" w14:paraId="00CA1166" w14:textId="000C80FF">
            <w:pPr>
              <w:spacing w:line="240" w:lineRule="auto"/>
              <w:jc w:val="both"/>
              <w:rPr>
                <w:rFonts w:ascii="Arial" w:hAnsi="Arial" w:eastAsia="Calibri" w:cs="Arial"/>
                <w:sz w:val="22"/>
                <w:szCs w:val="22"/>
              </w:rPr>
            </w:pPr>
            <w:r w:rsidRPr="00F39C34">
              <w:rPr>
                <w:rFonts w:ascii="Arial" w:hAnsi="Arial" w:eastAsia="Calibri" w:cs="Arial"/>
                <w:sz w:val="22"/>
                <w:szCs w:val="22"/>
              </w:rPr>
              <w:t>Ceri Phillips (CP), t</w:t>
            </w:r>
            <w:r w:rsidRPr="00F39C34" w:rsidR="003C58BE">
              <w:rPr>
                <w:rFonts w:ascii="Arial" w:hAnsi="Arial" w:eastAsia="Calibri" w:cs="Arial"/>
                <w:sz w:val="22"/>
                <w:szCs w:val="22"/>
              </w:rPr>
              <w:t>he Committee Chair</w:t>
            </w:r>
            <w:r w:rsidRPr="00F39C34" w:rsidR="5FAA518E">
              <w:rPr>
                <w:rFonts w:ascii="Arial" w:hAnsi="Arial" w:eastAsia="Calibri" w:cs="Arial"/>
                <w:sz w:val="22"/>
                <w:szCs w:val="22"/>
              </w:rPr>
              <w:t>,</w:t>
            </w:r>
            <w:r w:rsidRPr="00F39C34" w:rsidR="003C58BE">
              <w:rPr>
                <w:rFonts w:ascii="Arial" w:hAnsi="Arial" w:eastAsia="Calibri" w:cs="Arial"/>
                <w:sz w:val="22"/>
                <w:szCs w:val="22"/>
              </w:rPr>
              <w:t xml:space="preserve"> welcomed everyone to the meeting in English &amp; Welsh</w:t>
            </w:r>
            <w:r w:rsidRPr="00F39C34" w:rsidR="5242AAF0">
              <w:rPr>
                <w:rFonts w:ascii="Arial" w:hAnsi="Arial" w:eastAsia="Calibri" w:cs="Arial"/>
                <w:sz w:val="22"/>
                <w:szCs w:val="22"/>
              </w:rPr>
              <w:t>.</w:t>
            </w:r>
          </w:p>
          <w:p w:rsidR="4849510A" w:rsidP="4849510A" w:rsidRDefault="4849510A" w14:paraId="1DE5512D" w14:textId="11580771">
            <w:pPr>
              <w:spacing w:line="240" w:lineRule="auto"/>
              <w:jc w:val="both"/>
              <w:rPr>
                <w:rFonts w:ascii="Arial" w:hAnsi="Arial" w:eastAsia="Calibri" w:cs="Arial"/>
                <w:sz w:val="22"/>
                <w:szCs w:val="22"/>
              </w:rPr>
            </w:pPr>
          </w:p>
          <w:p w:rsidR="639FF95E" w:rsidP="4849510A" w:rsidRDefault="639FF95E" w14:paraId="0F94F7DC" w14:textId="0294A09B">
            <w:pPr>
              <w:spacing w:line="240" w:lineRule="auto"/>
              <w:rPr>
                <w:rFonts w:ascii="Arial" w:hAnsi="Arial" w:cs="Arial"/>
                <w:sz w:val="22"/>
                <w:szCs w:val="22"/>
                <w:lang w:eastAsia="en-GB"/>
              </w:rPr>
            </w:pPr>
            <w:r w:rsidRPr="4849510A">
              <w:rPr>
                <w:rFonts w:ascii="Arial" w:hAnsi="Arial" w:cs="Arial"/>
                <w:sz w:val="22"/>
                <w:szCs w:val="22"/>
                <w:lang w:eastAsia="en-GB"/>
              </w:rPr>
              <w:t>Apologies for absence were noted.</w:t>
            </w:r>
          </w:p>
          <w:p w:rsidRPr="00AE4B07" w:rsidR="003C58BE" w:rsidP="003D56F9" w:rsidRDefault="003C58BE" w14:paraId="59F5AE7D" w14:textId="77777777">
            <w:pPr>
              <w:autoSpaceDE w:val="0"/>
              <w:autoSpaceDN w:val="0"/>
              <w:adjustRightInd w:val="0"/>
              <w:spacing w:line="240" w:lineRule="auto"/>
              <w:jc w:val="both"/>
              <w:rPr>
                <w:rFonts w:ascii="Arial" w:hAnsi="Arial" w:eastAsia="Calibri" w:cs="Arial"/>
                <w:sz w:val="22"/>
                <w:szCs w:val="22"/>
              </w:rPr>
            </w:pPr>
          </w:p>
        </w:tc>
        <w:tc>
          <w:tcPr>
            <w:tcW w:w="810" w:type="dxa"/>
            <w:tcBorders>
              <w:top w:val="single" w:color="auto" w:sz="4" w:space="0"/>
              <w:left w:val="single" w:color="auto" w:sz="4" w:space="0"/>
              <w:bottom w:val="single" w:color="auto" w:sz="4" w:space="0"/>
              <w:right w:val="single" w:color="auto" w:sz="4" w:space="0"/>
            </w:tcBorders>
            <w:tcMar/>
            <w:hideMark/>
          </w:tcPr>
          <w:p w:rsidRPr="00AE4B07" w:rsidR="003C58BE" w:rsidP="00F39C34" w:rsidRDefault="00823A44" w14:paraId="4133D956" w14:textId="77777777">
            <w:pPr>
              <w:spacing w:line="240" w:lineRule="auto"/>
              <w:ind w:left="112"/>
              <w:jc w:val="both"/>
              <w:rPr>
                <w:rFonts w:ascii="Arial" w:hAnsi="Arial" w:cs="Arial"/>
                <w:b/>
                <w:bCs/>
                <w:sz w:val="18"/>
                <w:szCs w:val="18"/>
                <w:lang w:eastAsia="en-GB"/>
              </w:rPr>
            </w:pPr>
            <w:r w:rsidRPr="00F39C34">
              <w:rPr>
                <w:rFonts w:ascii="Arial" w:hAnsi="Arial" w:cs="Arial"/>
                <w:b/>
                <w:bCs/>
                <w:sz w:val="12"/>
                <w:szCs w:val="12"/>
                <w:lang w:eastAsia="en-GB"/>
              </w:rPr>
              <w:t>ACTION</w:t>
            </w:r>
          </w:p>
        </w:tc>
      </w:tr>
      <w:tr w:rsidRPr="00AE4B07" w:rsidR="003C58BE" w:rsidTr="7334DC1A" w14:paraId="72AE3C47" w14:textId="77777777">
        <w:trPr>
          <w:trHeight w:val="416"/>
        </w:trPr>
        <w:tc>
          <w:tcPr>
            <w:tcW w:w="1575" w:type="dxa"/>
            <w:tcBorders>
              <w:top w:val="single" w:color="auto" w:sz="4" w:space="0"/>
              <w:left w:val="single" w:color="auto" w:sz="4" w:space="0"/>
              <w:bottom w:val="single" w:color="auto" w:sz="4" w:space="0"/>
              <w:right w:val="single" w:color="auto" w:sz="4" w:space="0"/>
            </w:tcBorders>
            <w:tcMar/>
          </w:tcPr>
          <w:p w:rsidRPr="00AE4B07" w:rsidR="003C58BE" w:rsidP="74E4C3CC" w:rsidRDefault="57A00E90" w14:paraId="59683A35" w14:textId="6597CAF1">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lastRenderedPageBreak/>
              <w:t xml:space="preserve">QC  </w:t>
            </w:r>
          </w:p>
          <w:p w:rsidRPr="00AE4B07" w:rsidR="003C58BE" w:rsidP="74E4C3CC" w:rsidRDefault="57A00E90" w14:paraId="24EC910C" w14:textId="2D88B1A6">
            <w:pPr>
              <w:spacing w:line="240" w:lineRule="auto"/>
              <w:jc w:val="both"/>
            </w:pPr>
            <w:r w:rsidRPr="74E4C3CC">
              <w:rPr>
                <w:rFonts w:ascii="Arial" w:hAnsi="Arial" w:eastAsia="Arial" w:cs="Arial"/>
                <w:b/>
                <w:bCs/>
                <w:color w:val="000000" w:themeColor="text1"/>
                <w:sz w:val="22"/>
                <w:szCs w:val="22"/>
              </w:rPr>
              <w:t>2026/01/1.2</w:t>
            </w:r>
          </w:p>
        </w:tc>
        <w:tc>
          <w:tcPr>
            <w:tcW w:w="8790" w:type="dxa"/>
            <w:tcBorders>
              <w:top w:val="single" w:color="auto" w:sz="4" w:space="0"/>
              <w:left w:val="single" w:color="auto" w:sz="4" w:space="0"/>
              <w:bottom w:val="single" w:color="auto" w:sz="4" w:space="0"/>
              <w:right w:val="single" w:color="auto" w:sz="4" w:space="0"/>
            </w:tcBorders>
            <w:tcMar/>
          </w:tcPr>
          <w:p w:rsidRPr="00003B39" w:rsidR="003C58BE" w:rsidP="01E55490" w:rsidRDefault="003C58BE" w14:paraId="22854BDC" w14:textId="60456B88">
            <w:pPr>
              <w:spacing w:line="240" w:lineRule="auto"/>
              <w:rPr>
                <w:rFonts w:ascii="Arial" w:hAnsi="Arial" w:cs="Arial"/>
                <w:b/>
                <w:bCs/>
                <w:color w:val="FF0000"/>
                <w:sz w:val="22"/>
                <w:szCs w:val="22"/>
                <w:lang w:eastAsia="en-GB"/>
              </w:rPr>
            </w:pPr>
            <w:hyperlink r:id="rId13">
              <w:r w:rsidRPr="23BB2811">
                <w:rPr>
                  <w:rStyle w:val="Hyperlink"/>
                  <w:rFonts w:ascii="Arial" w:hAnsi="Arial" w:cs="Arial"/>
                  <w:b/>
                  <w:bCs/>
                  <w:sz w:val="22"/>
                  <w:szCs w:val="22"/>
                  <w:lang w:eastAsia="en-GB"/>
                </w:rPr>
                <w:t>Declarations of Interest</w:t>
              </w:r>
            </w:hyperlink>
            <w:r w:rsidRPr="23BB2811">
              <w:rPr>
                <w:rFonts w:ascii="Arial" w:hAnsi="Arial" w:cs="Arial"/>
                <w:b/>
                <w:bCs/>
                <w:sz w:val="22"/>
                <w:szCs w:val="22"/>
                <w:lang w:eastAsia="en-GB"/>
              </w:rPr>
              <w:t xml:space="preserve"> </w:t>
            </w:r>
          </w:p>
          <w:p w:rsidR="632BE1B6" w:rsidP="632BE1B6" w:rsidRDefault="632BE1B6" w14:paraId="3EFC0813" w14:textId="11476DCF">
            <w:pPr>
              <w:spacing w:line="240" w:lineRule="auto"/>
              <w:rPr>
                <w:rFonts w:ascii="Arial" w:hAnsi="Arial" w:cs="Arial"/>
                <w:b/>
                <w:bCs/>
                <w:sz w:val="22"/>
                <w:szCs w:val="22"/>
                <w:lang w:eastAsia="en-GB"/>
              </w:rPr>
            </w:pPr>
          </w:p>
          <w:p w:rsidRPr="00AE4B07" w:rsidR="003C58BE" w:rsidP="003D56F9" w:rsidRDefault="003C58BE" w14:paraId="3A07FDA2" w14:textId="77777777">
            <w:pPr>
              <w:spacing w:line="240" w:lineRule="auto"/>
              <w:rPr>
                <w:rFonts w:ascii="Arial" w:hAnsi="Arial" w:cs="Arial"/>
                <w:sz w:val="22"/>
                <w:szCs w:val="22"/>
                <w:lang w:eastAsia="en-GB"/>
              </w:rPr>
            </w:pPr>
            <w:r w:rsidRPr="00AE4B07">
              <w:rPr>
                <w:rFonts w:ascii="Arial" w:hAnsi="Arial" w:cs="Arial"/>
                <w:sz w:val="22"/>
                <w:szCs w:val="22"/>
                <w:lang w:eastAsia="en-GB"/>
              </w:rPr>
              <w:t>No declarations of interest were raised.</w:t>
            </w:r>
          </w:p>
          <w:p w:rsidRPr="00AE4B07" w:rsidR="003C58BE" w:rsidP="003D56F9" w:rsidRDefault="003C58BE" w14:paraId="5F99FFCC" w14:textId="77777777">
            <w:pPr>
              <w:spacing w:line="240" w:lineRule="auto"/>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31F72E0B" w14:textId="77777777">
            <w:pPr>
              <w:spacing w:line="240" w:lineRule="auto"/>
              <w:ind w:left="112"/>
              <w:jc w:val="both"/>
              <w:rPr>
                <w:rFonts w:ascii="Arial" w:hAnsi="Arial" w:cs="Arial"/>
                <w:sz w:val="22"/>
                <w:szCs w:val="22"/>
                <w:lang w:eastAsia="en-GB"/>
              </w:rPr>
            </w:pPr>
          </w:p>
        </w:tc>
      </w:tr>
      <w:tr w:rsidRPr="00AE4B07" w:rsidR="003C58BE" w:rsidTr="7334DC1A" w14:paraId="7D07AA90" w14:textId="77777777">
        <w:tc>
          <w:tcPr>
            <w:tcW w:w="1575" w:type="dxa"/>
            <w:tcBorders>
              <w:top w:val="single" w:color="auto" w:sz="4" w:space="0"/>
              <w:left w:val="single" w:color="auto" w:sz="4" w:space="0"/>
              <w:bottom w:val="single" w:color="auto" w:sz="4" w:space="0"/>
              <w:right w:val="single" w:color="auto" w:sz="4" w:space="0"/>
            </w:tcBorders>
            <w:tcMar/>
          </w:tcPr>
          <w:p w:rsidRPr="00AE4B07" w:rsidR="003C58BE" w:rsidP="74E4C3CC" w:rsidRDefault="232199AA" w14:paraId="1EB62CD4" w14:textId="0032790F">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t xml:space="preserve">QC  </w:t>
            </w:r>
          </w:p>
          <w:p w:rsidRPr="00AE4B07" w:rsidR="003C58BE" w:rsidP="74E4C3CC" w:rsidRDefault="232199AA" w14:paraId="62AD627E" w14:textId="1C76EECD">
            <w:pPr>
              <w:spacing w:line="240" w:lineRule="auto"/>
              <w:jc w:val="both"/>
            </w:pPr>
            <w:r w:rsidRPr="74E4C3CC">
              <w:rPr>
                <w:rFonts w:ascii="Arial" w:hAnsi="Arial" w:eastAsia="Arial" w:cs="Arial"/>
                <w:b/>
                <w:bCs/>
                <w:color w:val="000000" w:themeColor="text1"/>
                <w:sz w:val="22"/>
                <w:szCs w:val="22"/>
              </w:rPr>
              <w:t>2026/01/1.3</w:t>
            </w:r>
          </w:p>
        </w:tc>
        <w:tc>
          <w:tcPr>
            <w:tcW w:w="8790" w:type="dxa"/>
            <w:tcBorders>
              <w:top w:val="single" w:color="auto" w:sz="4" w:space="0"/>
              <w:left w:val="single" w:color="auto" w:sz="4" w:space="0"/>
              <w:bottom w:val="single" w:color="auto" w:sz="4" w:space="0"/>
              <w:right w:val="single" w:color="auto" w:sz="4" w:space="0"/>
            </w:tcBorders>
            <w:tcMar/>
          </w:tcPr>
          <w:p w:rsidRPr="00003B39" w:rsidR="003C58BE" w:rsidP="09A982BF" w:rsidRDefault="003C58BE" w14:paraId="30A86A38" w14:textId="52CA94C3">
            <w:pPr>
              <w:spacing w:line="240" w:lineRule="auto"/>
              <w:rPr>
                <w:rFonts w:ascii="Arial" w:hAnsi="Arial" w:cs="Arial"/>
                <w:b/>
                <w:bCs/>
                <w:sz w:val="22"/>
                <w:szCs w:val="22"/>
                <w:lang w:eastAsia="en-GB"/>
              </w:rPr>
            </w:pPr>
            <w:hyperlink r:id="rId14">
              <w:r w:rsidRPr="23BB2811">
                <w:rPr>
                  <w:rStyle w:val="Hyperlink"/>
                  <w:rFonts w:ascii="Arial" w:hAnsi="Arial" w:cs="Arial"/>
                  <w:b/>
                  <w:bCs/>
                  <w:sz w:val="22"/>
                  <w:szCs w:val="22"/>
                  <w:lang w:eastAsia="en-GB"/>
                </w:rPr>
                <w:t>Minutes of the Committee meeting held on</w:t>
              </w:r>
              <w:r w:rsidRPr="23BB2811" w:rsidR="1E23F61B">
                <w:rPr>
                  <w:rStyle w:val="Hyperlink"/>
                  <w:rFonts w:ascii="Arial" w:hAnsi="Arial" w:cs="Arial"/>
                  <w:b/>
                  <w:bCs/>
                  <w:sz w:val="22"/>
                  <w:szCs w:val="22"/>
                  <w:lang w:eastAsia="en-GB"/>
                </w:rPr>
                <w:t xml:space="preserve"> 09.12.2025</w:t>
              </w:r>
            </w:hyperlink>
          </w:p>
          <w:p w:rsidR="00294242" w:rsidP="003D56F9" w:rsidRDefault="00294242" w14:paraId="63BD1258" w14:textId="77777777">
            <w:pPr>
              <w:spacing w:line="240" w:lineRule="auto"/>
              <w:rPr>
                <w:rFonts w:ascii="Arial" w:hAnsi="Arial" w:cs="Arial"/>
                <w:sz w:val="22"/>
                <w:szCs w:val="22"/>
                <w:lang w:eastAsia="en-GB"/>
              </w:rPr>
            </w:pPr>
          </w:p>
          <w:p w:rsidR="003C58BE" w:rsidP="003D56F9" w:rsidRDefault="003C58BE" w14:paraId="37FB6E14" w14:textId="72DF5002">
            <w:pPr>
              <w:spacing w:line="240" w:lineRule="auto"/>
              <w:rPr>
                <w:rFonts w:ascii="Arial" w:hAnsi="Arial" w:cs="Arial"/>
                <w:sz w:val="22"/>
                <w:szCs w:val="22"/>
                <w:lang w:eastAsia="en-GB"/>
              </w:rPr>
            </w:pPr>
            <w:r w:rsidRPr="74E4C3CC">
              <w:rPr>
                <w:rFonts w:ascii="Arial" w:hAnsi="Arial" w:cs="Arial"/>
                <w:sz w:val="22"/>
                <w:szCs w:val="22"/>
                <w:lang w:eastAsia="en-GB"/>
              </w:rPr>
              <w:t xml:space="preserve">The minutes of the Committee meeting held on </w:t>
            </w:r>
            <w:r w:rsidRPr="74E4C3CC" w:rsidR="7B9F779F">
              <w:rPr>
                <w:rFonts w:ascii="Arial" w:hAnsi="Arial" w:cs="Arial"/>
                <w:sz w:val="22"/>
                <w:szCs w:val="22"/>
                <w:lang w:eastAsia="en-GB"/>
              </w:rPr>
              <w:t>09.12.2</w:t>
            </w:r>
            <w:r w:rsidRPr="74E4C3CC" w:rsidR="21543303">
              <w:rPr>
                <w:rFonts w:ascii="Arial" w:hAnsi="Arial" w:cs="Arial"/>
                <w:sz w:val="22"/>
                <w:szCs w:val="22"/>
                <w:lang w:eastAsia="en-GB"/>
              </w:rPr>
              <w:t>025</w:t>
            </w:r>
            <w:r w:rsidRPr="74E4C3CC">
              <w:rPr>
                <w:rFonts w:ascii="Arial" w:hAnsi="Arial" w:cs="Arial"/>
                <w:sz w:val="22"/>
                <w:szCs w:val="22"/>
                <w:lang w:eastAsia="en-GB"/>
              </w:rPr>
              <w:t xml:space="preserve"> were received</w:t>
            </w:r>
            <w:r w:rsidRPr="74E4C3CC" w:rsidR="02A9886F">
              <w:rPr>
                <w:rFonts w:ascii="Arial" w:hAnsi="Arial" w:cs="Arial"/>
                <w:sz w:val="22"/>
                <w:szCs w:val="22"/>
                <w:lang w:eastAsia="en-GB"/>
              </w:rPr>
              <w:t>.</w:t>
            </w:r>
          </w:p>
          <w:p w:rsidRPr="00AE4B07" w:rsidR="00C51C28" w:rsidP="003D56F9" w:rsidRDefault="00C51C28" w14:paraId="43BAB76D" w14:textId="5A6D63AA">
            <w:pPr>
              <w:spacing w:line="240" w:lineRule="auto"/>
              <w:rPr>
                <w:rFonts w:ascii="Arial" w:hAnsi="Arial" w:eastAsia="Calibri" w:cs="Arial"/>
                <w:sz w:val="22"/>
                <w:szCs w:val="22"/>
              </w:rPr>
            </w:pPr>
          </w:p>
          <w:p w:rsidRPr="00AE4B07" w:rsidR="003C58BE" w:rsidP="003D56F9" w:rsidRDefault="003C58BE" w14:paraId="6D1BB958" w14:textId="77777777">
            <w:pPr>
              <w:spacing w:line="240" w:lineRule="auto"/>
              <w:rPr>
                <w:rFonts w:ascii="Arial" w:hAnsi="Arial" w:cs="Arial"/>
                <w:b/>
                <w:sz w:val="22"/>
                <w:szCs w:val="22"/>
              </w:rPr>
            </w:pPr>
            <w:r w:rsidRPr="00AE4B07">
              <w:rPr>
                <w:rFonts w:ascii="Arial" w:hAnsi="Arial" w:cs="Arial"/>
                <w:b/>
                <w:sz w:val="22"/>
                <w:szCs w:val="22"/>
              </w:rPr>
              <w:t>The Committee resolved that:</w:t>
            </w:r>
          </w:p>
          <w:p w:rsidRPr="00294242" w:rsidR="00A204C2" w:rsidP="5F11A123" w:rsidRDefault="003C58BE" w14:paraId="525D5BDC" w14:textId="4A93F531">
            <w:pPr>
              <w:numPr>
                <w:ilvl w:val="0"/>
                <w:numId w:val="168"/>
              </w:numPr>
              <w:spacing w:line="240" w:lineRule="auto"/>
              <w:rPr>
                <w:rFonts w:ascii="Arial" w:hAnsi="Arial" w:eastAsia="Calibri" w:cs="Arial"/>
                <w:color w:val="FF0000"/>
                <w:sz w:val="22"/>
                <w:szCs w:val="22"/>
              </w:rPr>
            </w:pPr>
            <w:r w:rsidRPr="74E4C3CC">
              <w:rPr>
                <w:rFonts w:ascii="Arial" w:hAnsi="Arial" w:eastAsia="Calibri" w:cs="Arial"/>
                <w:sz w:val="22"/>
                <w:szCs w:val="22"/>
              </w:rPr>
              <w:t xml:space="preserve">The minutes of the meeting held on </w:t>
            </w:r>
            <w:r w:rsidRPr="74E4C3CC" w:rsidR="4F8B4E61">
              <w:rPr>
                <w:rFonts w:ascii="Arial" w:hAnsi="Arial" w:eastAsia="Calibri" w:cs="Arial"/>
                <w:sz w:val="22"/>
                <w:szCs w:val="22"/>
              </w:rPr>
              <w:t>09.12</w:t>
            </w:r>
            <w:r w:rsidRPr="74E4C3CC" w:rsidR="517BE585">
              <w:rPr>
                <w:rFonts w:ascii="Arial" w:hAnsi="Arial" w:eastAsia="Calibri" w:cs="Arial"/>
                <w:sz w:val="22"/>
                <w:szCs w:val="22"/>
              </w:rPr>
              <w:t>.2</w:t>
            </w:r>
            <w:r w:rsidRPr="74E4C3CC" w:rsidR="2F4A1649">
              <w:rPr>
                <w:rFonts w:ascii="Arial" w:hAnsi="Arial" w:eastAsia="Calibri" w:cs="Arial"/>
                <w:sz w:val="22"/>
                <w:szCs w:val="22"/>
              </w:rPr>
              <w:t>025</w:t>
            </w:r>
            <w:r w:rsidRPr="74E4C3CC">
              <w:rPr>
                <w:rFonts w:ascii="Arial" w:hAnsi="Arial" w:eastAsia="Calibri" w:cs="Arial"/>
                <w:b/>
                <w:bCs/>
                <w:sz w:val="22"/>
                <w:szCs w:val="22"/>
              </w:rPr>
              <w:t xml:space="preserve"> </w:t>
            </w:r>
            <w:r w:rsidRPr="74E4C3CC">
              <w:rPr>
                <w:rFonts w:ascii="Arial" w:hAnsi="Arial" w:eastAsia="Calibri" w:cs="Arial"/>
                <w:sz w:val="22"/>
                <w:szCs w:val="22"/>
              </w:rPr>
              <w:t>were approved as a true and accurate record of the meeting.</w:t>
            </w:r>
          </w:p>
          <w:p w:rsidRPr="00AE4B07" w:rsidR="003C58BE" w:rsidP="00294242" w:rsidRDefault="003C58BE" w14:paraId="7FAE5F20" w14:textId="77777777">
            <w:pPr>
              <w:spacing w:line="240" w:lineRule="auto"/>
              <w:rPr>
                <w:rFonts w:ascii="Arial" w:hAnsi="Arial" w:eastAsia="Calibri" w:cs="Arial"/>
                <w:sz w:val="22"/>
                <w:szCs w:val="22"/>
              </w:rPr>
            </w:pPr>
          </w:p>
        </w:tc>
        <w:tc>
          <w:tcPr>
            <w:tcW w:w="810"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5F844802" w14:textId="77777777">
            <w:pPr>
              <w:spacing w:line="240" w:lineRule="auto"/>
              <w:jc w:val="both"/>
              <w:rPr>
                <w:rFonts w:ascii="Arial" w:hAnsi="Arial" w:cs="Arial"/>
                <w:sz w:val="22"/>
                <w:szCs w:val="22"/>
                <w:lang w:eastAsia="en-GB"/>
              </w:rPr>
            </w:pPr>
          </w:p>
          <w:p w:rsidRPr="00AE4B07" w:rsidR="003C58BE" w:rsidP="003D56F9" w:rsidRDefault="003C58BE" w14:paraId="70CB5874" w14:textId="77777777">
            <w:pPr>
              <w:spacing w:line="240" w:lineRule="auto"/>
              <w:jc w:val="both"/>
              <w:rPr>
                <w:rFonts w:ascii="Arial" w:hAnsi="Arial" w:cs="Arial"/>
                <w:b/>
                <w:sz w:val="22"/>
                <w:szCs w:val="22"/>
                <w:lang w:eastAsia="en-GB"/>
              </w:rPr>
            </w:pPr>
          </w:p>
          <w:p w:rsidRPr="00AE4B07" w:rsidR="003C58BE" w:rsidP="003D56F9" w:rsidRDefault="003C58BE" w14:paraId="440D5147" w14:textId="77777777">
            <w:pPr>
              <w:spacing w:line="240" w:lineRule="auto"/>
              <w:jc w:val="both"/>
              <w:rPr>
                <w:rFonts w:ascii="Arial" w:hAnsi="Arial" w:cs="Arial"/>
                <w:b/>
                <w:sz w:val="22"/>
                <w:szCs w:val="22"/>
                <w:lang w:eastAsia="en-GB"/>
              </w:rPr>
            </w:pPr>
          </w:p>
          <w:p w:rsidRPr="00AE4B07" w:rsidR="003C58BE" w:rsidP="003D56F9" w:rsidRDefault="003C58BE" w14:paraId="4DF3E370" w14:textId="77777777">
            <w:pPr>
              <w:spacing w:line="240" w:lineRule="auto"/>
              <w:jc w:val="both"/>
              <w:rPr>
                <w:rFonts w:ascii="Arial" w:hAnsi="Arial" w:cs="Arial"/>
                <w:b/>
                <w:sz w:val="22"/>
                <w:szCs w:val="22"/>
                <w:lang w:eastAsia="en-GB"/>
              </w:rPr>
            </w:pPr>
          </w:p>
          <w:p w:rsidRPr="00AE4B07" w:rsidR="003C58BE" w:rsidP="003D56F9" w:rsidRDefault="003C58BE" w14:paraId="206926F1" w14:textId="77777777">
            <w:pPr>
              <w:spacing w:line="240" w:lineRule="auto"/>
              <w:jc w:val="both"/>
              <w:rPr>
                <w:rFonts w:ascii="Arial" w:hAnsi="Arial" w:cs="Arial"/>
                <w:b/>
                <w:sz w:val="22"/>
                <w:szCs w:val="22"/>
                <w:lang w:eastAsia="en-GB"/>
              </w:rPr>
            </w:pPr>
          </w:p>
        </w:tc>
      </w:tr>
      <w:tr w:rsidRPr="00AE4B07" w:rsidR="003C58BE" w:rsidTr="7334DC1A" w14:paraId="1658E134" w14:textId="77777777">
        <w:tc>
          <w:tcPr>
            <w:tcW w:w="1575" w:type="dxa"/>
            <w:tcBorders>
              <w:top w:val="single" w:color="auto" w:sz="4" w:space="0"/>
              <w:left w:val="single" w:color="auto" w:sz="4" w:space="0"/>
              <w:bottom w:val="single" w:color="auto" w:sz="4" w:space="0"/>
              <w:right w:val="single" w:color="auto" w:sz="4" w:space="0"/>
            </w:tcBorders>
            <w:tcMar/>
            <w:hideMark/>
          </w:tcPr>
          <w:p w:rsidRPr="00AE4B07" w:rsidR="003C58BE" w:rsidP="74E4C3CC" w:rsidRDefault="0F72BBC2" w14:paraId="57A6B03C" w14:textId="5FB9DB23">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t xml:space="preserve">QC  </w:t>
            </w:r>
          </w:p>
          <w:p w:rsidRPr="00AE4B07" w:rsidR="003C58BE" w:rsidP="74E4C3CC" w:rsidRDefault="0F72BBC2" w14:paraId="40CD4788" w14:textId="7195AB69">
            <w:pPr>
              <w:spacing w:line="240" w:lineRule="auto"/>
              <w:jc w:val="both"/>
            </w:pPr>
            <w:r w:rsidRPr="74E4C3CC">
              <w:rPr>
                <w:rFonts w:ascii="Arial" w:hAnsi="Arial" w:eastAsia="Arial" w:cs="Arial"/>
                <w:b/>
                <w:bCs/>
                <w:color w:val="000000" w:themeColor="text1"/>
                <w:sz w:val="22"/>
                <w:szCs w:val="22"/>
              </w:rPr>
              <w:t>2026/01/1.4</w:t>
            </w:r>
          </w:p>
        </w:tc>
        <w:tc>
          <w:tcPr>
            <w:tcW w:w="8790" w:type="dxa"/>
            <w:tcBorders>
              <w:top w:val="single" w:color="auto" w:sz="4" w:space="0"/>
              <w:left w:val="single" w:color="auto" w:sz="4" w:space="0"/>
              <w:bottom w:val="single" w:color="auto" w:sz="4" w:space="0"/>
              <w:right w:val="single" w:color="auto" w:sz="4" w:space="0"/>
            </w:tcBorders>
            <w:tcMar/>
          </w:tcPr>
          <w:p w:rsidRPr="00003B39" w:rsidR="003C58BE" w:rsidP="09A982BF" w:rsidRDefault="003C58BE" w14:paraId="1E3E0DF7" w14:textId="516674B9">
            <w:pPr>
              <w:spacing w:line="240" w:lineRule="auto"/>
              <w:rPr>
                <w:rFonts w:ascii="Arial" w:hAnsi="Arial" w:cs="Arial"/>
                <w:b/>
                <w:bCs/>
                <w:sz w:val="22"/>
                <w:szCs w:val="22"/>
                <w:lang w:eastAsia="en-GB"/>
              </w:rPr>
            </w:pPr>
            <w:hyperlink r:id="rId15">
              <w:r w:rsidRPr="23BB2811">
                <w:rPr>
                  <w:rStyle w:val="Hyperlink"/>
                  <w:rFonts w:ascii="Arial" w:hAnsi="Arial" w:cs="Arial"/>
                  <w:b/>
                  <w:bCs/>
                  <w:sz w:val="22"/>
                  <w:szCs w:val="22"/>
                  <w:lang w:eastAsia="en-GB"/>
                </w:rPr>
                <w:t>Action Log following the Meeting held on</w:t>
              </w:r>
              <w:r w:rsidRPr="23BB2811" w:rsidR="4CC8D8F7">
                <w:rPr>
                  <w:rStyle w:val="Hyperlink"/>
                  <w:rFonts w:ascii="Arial" w:hAnsi="Arial" w:cs="Arial"/>
                  <w:b/>
                  <w:bCs/>
                  <w:sz w:val="22"/>
                  <w:szCs w:val="22"/>
                  <w:lang w:eastAsia="en-GB"/>
                </w:rPr>
                <w:t xml:space="preserve"> </w:t>
              </w:r>
              <w:r w:rsidRPr="23BB2811" w:rsidR="40910BB1">
                <w:rPr>
                  <w:rStyle w:val="Hyperlink"/>
                  <w:rFonts w:ascii="Arial" w:hAnsi="Arial" w:cs="Arial"/>
                  <w:b/>
                  <w:bCs/>
                  <w:sz w:val="22"/>
                  <w:szCs w:val="22"/>
                  <w:lang w:eastAsia="en-GB"/>
                </w:rPr>
                <w:t>09.12.2025</w:t>
              </w:r>
            </w:hyperlink>
          </w:p>
          <w:p w:rsidR="617F6508" w:rsidP="73B67C08" w:rsidRDefault="617F6508" w14:paraId="050FFD9C" w14:textId="7F79A058">
            <w:pPr>
              <w:spacing w:line="240" w:lineRule="auto"/>
              <w:rPr>
                <w:rFonts w:ascii="Arial" w:hAnsi="Arial" w:cs="Arial"/>
                <w:b/>
                <w:bCs/>
                <w:sz w:val="22"/>
                <w:szCs w:val="22"/>
                <w:lang w:eastAsia="en-GB"/>
              </w:rPr>
            </w:pPr>
          </w:p>
          <w:p w:rsidR="6B8A1BC1" w:rsidP="2F8C886A" w:rsidRDefault="3AB74EBD" w14:paraId="513B12C4" w14:textId="4123ACB8">
            <w:pPr>
              <w:spacing w:line="240" w:lineRule="auto"/>
              <w:rPr>
                <w:rFonts w:ascii="Arial" w:hAnsi="Arial" w:cs="Arial"/>
                <w:i/>
                <w:iCs/>
                <w:sz w:val="22"/>
                <w:szCs w:val="22"/>
                <w:lang w:eastAsia="en-GB"/>
              </w:rPr>
            </w:pPr>
            <w:r w:rsidRPr="2F8C886A">
              <w:rPr>
                <w:rFonts w:ascii="Arial" w:hAnsi="Arial" w:cs="Arial"/>
                <w:sz w:val="22"/>
                <w:szCs w:val="22"/>
                <w:lang w:eastAsia="en-GB"/>
              </w:rPr>
              <w:t xml:space="preserve">The Action Log following the Meeting held on </w:t>
            </w:r>
            <w:r w:rsidRPr="2F8C886A" w:rsidR="4EF043ED">
              <w:rPr>
                <w:rFonts w:ascii="Arial" w:hAnsi="Arial" w:cs="Arial"/>
                <w:sz w:val="22"/>
                <w:szCs w:val="22"/>
                <w:lang w:eastAsia="en-GB"/>
              </w:rPr>
              <w:t>09.12</w:t>
            </w:r>
            <w:r w:rsidRPr="2F8C886A" w:rsidR="0DE5376C">
              <w:rPr>
                <w:rFonts w:ascii="Arial" w:hAnsi="Arial" w:cs="Arial"/>
                <w:sz w:val="22"/>
                <w:szCs w:val="22"/>
                <w:lang w:eastAsia="en-GB"/>
              </w:rPr>
              <w:t>.</w:t>
            </w:r>
            <w:r w:rsidRPr="2F8C886A" w:rsidR="14BE5B20">
              <w:rPr>
                <w:rFonts w:ascii="Arial" w:hAnsi="Arial" w:eastAsia="Calibri" w:cs="Arial"/>
                <w:sz w:val="22"/>
                <w:szCs w:val="22"/>
              </w:rPr>
              <w:t>2025</w:t>
            </w:r>
            <w:r w:rsidRPr="2F8C886A">
              <w:rPr>
                <w:rFonts w:ascii="Arial" w:hAnsi="Arial" w:eastAsia="Calibri" w:cs="Arial"/>
                <w:sz w:val="22"/>
                <w:szCs w:val="22"/>
              </w:rPr>
              <w:t xml:space="preserve"> </w:t>
            </w:r>
            <w:r w:rsidRPr="2F8C886A">
              <w:rPr>
                <w:rFonts w:ascii="Arial" w:hAnsi="Arial" w:cs="Arial"/>
                <w:sz w:val="22"/>
                <w:szCs w:val="22"/>
                <w:lang w:eastAsia="en-GB"/>
              </w:rPr>
              <w:t>was received</w:t>
            </w:r>
            <w:r w:rsidRPr="2F8C886A" w:rsidR="0085A733">
              <w:rPr>
                <w:rFonts w:ascii="Arial" w:hAnsi="Arial" w:cs="Arial"/>
                <w:sz w:val="22"/>
                <w:szCs w:val="22"/>
                <w:lang w:eastAsia="en-GB"/>
              </w:rPr>
              <w:t xml:space="preserve"> and discussed</w:t>
            </w:r>
            <w:r w:rsidRPr="2F8C886A">
              <w:rPr>
                <w:rFonts w:ascii="Arial" w:hAnsi="Arial" w:cs="Arial"/>
                <w:sz w:val="22"/>
                <w:szCs w:val="22"/>
                <w:lang w:eastAsia="en-GB"/>
              </w:rPr>
              <w:t xml:space="preserve">. </w:t>
            </w:r>
            <w:r w:rsidRPr="2F8C886A" w:rsidR="6DF754DA">
              <w:rPr>
                <w:rFonts w:ascii="Arial" w:hAnsi="Arial" w:cs="Arial"/>
                <w:sz w:val="22"/>
                <w:szCs w:val="22"/>
                <w:lang w:eastAsia="en-GB"/>
              </w:rPr>
              <w:t xml:space="preserve"> </w:t>
            </w:r>
            <w:r w:rsidRPr="2F8C886A" w:rsidR="40F85F8B">
              <w:rPr>
                <w:rFonts w:ascii="Arial" w:hAnsi="Arial" w:cs="Arial"/>
                <w:i/>
                <w:iCs/>
                <w:sz w:val="22"/>
                <w:szCs w:val="22"/>
                <w:lang w:eastAsia="en-GB"/>
              </w:rPr>
              <w:t xml:space="preserve"> </w:t>
            </w:r>
          </w:p>
          <w:p w:rsidR="2F8C886A" w:rsidP="2F8C886A" w:rsidRDefault="2F8C886A" w14:paraId="5D60F2FE" w14:textId="368420C6">
            <w:pPr>
              <w:spacing w:line="240" w:lineRule="auto"/>
              <w:rPr>
                <w:rFonts w:ascii="Arial" w:hAnsi="Arial" w:cs="Arial"/>
                <w:i/>
                <w:iCs/>
                <w:sz w:val="22"/>
                <w:szCs w:val="22"/>
                <w:lang w:eastAsia="en-GB"/>
              </w:rPr>
            </w:pPr>
          </w:p>
          <w:p w:rsidR="372AA091" w:rsidP="4D95371A" w:rsidRDefault="31F2ACE4" w14:paraId="1421911D" w14:textId="49EA3005">
            <w:pPr>
              <w:spacing w:line="240" w:lineRule="auto"/>
              <w:rPr>
                <w:rFonts w:ascii="Arial" w:hAnsi="Arial" w:cs="Arial"/>
                <w:b/>
                <w:bCs/>
                <w:sz w:val="22"/>
                <w:szCs w:val="22"/>
                <w:lang w:eastAsia="en-GB"/>
              </w:rPr>
            </w:pPr>
            <w:r w:rsidRPr="4D95371A">
              <w:rPr>
                <w:rFonts w:ascii="Arial" w:hAnsi="Arial" w:cs="Arial"/>
                <w:sz w:val="22"/>
                <w:szCs w:val="22"/>
                <w:u w:val="single"/>
                <w:lang w:eastAsia="en-GB"/>
              </w:rPr>
              <w:t>QC 2025/12/2.1 - UHB Quality Indicators Report – EPMA:</w:t>
            </w:r>
            <w:r w:rsidRPr="4D95371A" w:rsidR="245CAE79">
              <w:rPr>
                <w:rFonts w:ascii="Arial" w:hAnsi="Arial" w:cs="Arial"/>
                <w:sz w:val="22"/>
                <w:szCs w:val="22"/>
                <w:lang w:eastAsia="en-GB"/>
              </w:rPr>
              <w:t xml:space="preserve"> - </w:t>
            </w:r>
            <w:r w:rsidRPr="4D95371A" w:rsidR="755A60D1">
              <w:rPr>
                <w:rFonts w:ascii="Arial" w:hAnsi="Arial" w:cs="Arial"/>
                <w:sz w:val="22"/>
                <w:szCs w:val="22"/>
                <w:lang w:eastAsia="en-GB"/>
              </w:rPr>
              <w:t xml:space="preserve">Jason Roberts (JR) informed the </w:t>
            </w:r>
            <w:r w:rsidRPr="4D95371A" w:rsidR="5C02E3DF">
              <w:rPr>
                <w:rFonts w:ascii="Arial" w:hAnsi="Arial" w:cs="Arial"/>
                <w:sz w:val="22"/>
                <w:szCs w:val="22"/>
                <w:lang w:eastAsia="en-GB"/>
              </w:rPr>
              <w:t>Committee</w:t>
            </w:r>
            <w:r w:rsidRPr="4D95371A" w:rsidR="755A60D1">
              <w:rPr>
                <w:rFonts w:ascii="Arial" w:hAnsi="Arial" w:cs="Arial"/>
                <w:sz w:val="22"/>
                <w:szCs w:val="22"/>
                <w:lang w:eastAsia="en-GB"/>
              </w:rPr>
              <w:t xml:space="preserve"> that whilst </w:t>
            </w:r>
            <w:r w:rsidRPr="4D95371A" w:rsidR="6B6FA8D1">
              <w:rPr>
                <w:rFonts w:ascii="Arial" w:hAnsi="Arial" w:cs="Arial"/>
                <w:sz w:val="22"/>
                <w:szCs w:val="22"/>
                <w:lang w:eastAsia="en-GB"/>
              </w:rPr>
              <w:t xml:space="preserve">EPMA </w:t>
            </w:r>
            <w:r w:rsidRPr="4D95371A" w:rsidR="755A60D1">
              <w:rPr>
                <w:rFonts w:ascii="Arial" w:hAnsi="Arial" w:cs="Arial"/>
                <w:sz w:val="22"/>
                <w:szCs w:val="22"/>
                <w:lang w:eastAsia="en-GB"/>
              </w:rPr>
              <w:t xml:space="preserve">was referred to in </w:t>
            </w:r>
            <w:r w:rsidRPr="4D95371A" w:rsidR="70512E2E">
              <w:rPr>
                <w:rFonts w:ascii="Arial" w:hAnsi="Arial" w:cs="Arial"/>
                <w:sz w:val="22"/>
                <w:szCs w:val="22"/>
                <w:lang w:eastAsia="en-GB"/>
              </w:rPr>
              <w:t xml:space="preserve">the report for </w:t>
            </w:r>
            <w:r w:rsidRPr="4D95371A" w:rsidR="755A60D1">
              <w:rPr>
                <w:rFonts w:ascii="Arial" w:hAnsi="Arial" w:cs="Arial"/>
                <w:sz w:val="22"/>
                <w:szCs w:val="22"/>
                <w:lang w:eastAsia="en-GB"/>
              </w:rPr>
              <w:t>item 2.1,</w:t>
            </w:r>
            <w:r w:rsidRPr="4D95371A" w:rsidR="2217F26A">
              <w:rPr>
                <w:rFonts w:ascii="Arial" w:hAnsi="Arial" w:cs="Arial"/>
                <w:sz w:val="22"/>
                <w:szCs w:val="22"/>
                <w:lang w:eastAsia="en-GB"/>
              </w:rPr>
              <w:t xml:space="preserve"> more detail would be included in April’s report to provide a more detailed insight on trajectory and emerging themes/trends. </w:t>
            </w:r>
          </w:p>
          <w:p w:rsidR="372AA091" w:rsidP="2FEBC582" w:rsidRDefault="372AA091" w14:paraId="656A5062" w14:textId="5F190977">
            <w:pPr>
              <w:spacing w:line="240" w:lineRule="auto"/>
              <w:rPr>
                <w:rFonts w:ascii="Arial" w:hAnsi="Arial" w:cs="Arial"/>
                <w:b/>
                <w:bCs/>
                <w:sz w:val="22"/>
                <w:szCs w:val="22"/>
                <w:lang w:eastAsia="en-GB"/>
              </w:rPr>
            </w:pPr>
          </w:p>
          <w:p w:rsidR="2F8C886A" w:rsidP="5B9E53A4" w:rsidRDefault="15C16A21" w14:paraId="6BF0E078" w14:textId="42BA1498">
            <w:pPr>
              <w:spacing w:line="240" w:lineRule="auto"/>
              <w:rPr>
                <w:rFonts w:ascii="Arial" w:hAnsi="Arial" w:cs="Arial"/>
                <w:sz w:val="22"/>
                <w:szCs w:val="22"/>
                <w:lang w:eastAsia="en-GB"/>
              </w:rPr>
            </w:pPr>
            <w:r w:rsidRPr="5B9E53A4">
              <w:rPr>
                <w:rFonts w:ascii="Arial" w:hAnsi="Arial" w:cs="Arial"/>
                <w:sz w:val="22"/>
                <w:szCs w:val="22"/>
                <w:u w:val="single"/>
                <w:lang w:eastAsia="en-GB"/>
              </w:rPr>
              <w:t>QC 2025/12/2.1 - UHB Quality Indicators Report – Improvement Objectives and Trajectories:</w:t>
            </w:r>
            <w:r w:rsidRPr="5B9E53A4">
              <w:rPr>
                <w:rFonts w:ascii="Arial" w:hAnsi="Arial" w:cs="Arial"/>
                <w:sz w:val="22"/>
                <w:szCs w:val="22"/>
                <w:lang w:eastAsia="en-GB"/>
              </w:rPr>
              <w:t xml:space="preserve"> Kirsty Williams (KW), the UHB Chair, asked whether there would be an opportunity to contribute </w:t>
            </w:r>
            <w:r w:rsidRPr="5B9E53A4" w:rsidR="197B514F">
              <w:rPr>
                <w:rFonts w:ascii="Arial" w:hAnsi="Arial" w:cs="Arial"/>
                <w:sz w:val="22"/>
                <w:szCs w:val="22"/>
                <w:lang w:eastAsia="en-GB"/>
              </w:rPr>
              <w:t xml:space="preserve">to conversations around what the future of the Committee would look like. </w:t>
            </w:r>
          </w:p>
          <w:p w:rsidR="2F8C886A" w:rsidP="2FEBC582" w:rsidRDefault="2F8C886A" w14:paraId="381FBBC6" w14:textId="45620449">
            <w:pPr>
              <w:spacing w:line="240" w:lineRule="auto"/>
              <w:rPr>
                <w:rFonts w:ascii="Arial" w:hAnsi="Arial" w:cs="Arial"/>
                <w:b/>
                <w:bCs/>
                <w:sz w:val="22"/>
                <w:szCs w:val="22"/>
                <w:lang w:eastAsia="en-GB"/>
              </w:rPr>
            </w:pPr>
          </w:p>
          <w:p w:rsidR="197B514F" w:rsidP="2FEBC582" w:rsidRDefault="197B514F" w14:paraId="3F8A14D2" w14:textId="1A84D0DB">
            <w:pPr>
              <w:spacing w:line="240" w:lineRule="auto"/>
              <w:rPr>
                <w:rFonts w:ascii="Arial" w:hAnsi="Arial" w:cs="Arial"/>
                <w:sz w:val="22"/>
                <w:szCs w:val="22"/>
                <w:lang w:eastAsia="en-GB"/>
              </w:rPr>
            </w:pPr>
            <w:r w:rsidRPr="2FEBC582">
              <w:rPr>
                <w:rFonts w:ascii="Arial" w:hAnsi="Arial" w:cs="Arial"/>
                <w:sz w:val="22"/>
                <w:szCs w:val="22"/>
                <w:lang w:eastAsia="en-GB"/>
              </w:rPr>
              <w:t>Matt Phillips (MP</w:t>
            </w:r>
            <w:r w:rsidRPr="2FEBC582" w:rsidR="2B2D342E">
              <w:rPr>
                <w:rFonts w:ascii="Arial" w:hAnsi="Arial" w:cs="Arial"/>
                <w:sz w:val="22"/>
                <w:szCs w:val="22"/>
                <w:lang w:eastAsia="en-GB"/>
              </w:rPr>
              <w:t>)</w:t>
            </w:r>
            <w:r w:rsidRPr="2FEBC582">
              <w:rPr>
                <w:rFonts w:ascii="Arial" w:hAnsi="Arial" w:cs="Arial"/>
                <w:sz w:val="22"/>
                <w:szCs w:val="22"/>
                <w:lang w:eastAsia="en-GB"/>
              </w:rPr>
              <w:t xml:space="preserve">, the </w:t>
            </w:r>
            <w:r w:rsidRPr="2FEBC582" w:rsidR="72E46F5F">
              <w:rPr>
                <w:rFonts w:ascii="Arial" w:hAnsi="Arial" w:cs="Arial"/>
                <w:sz w:val="22"/>
                <w:szCs w:val="22"/>
                <w:lang w:eastAsia="en-GB"/>
              </w:rPr>
              <w:t>Director of Corporate Governance, explained that he would be considering a new Terms of Reference, which would go to Board for a decision in March 2026. There would need to be a consultation process before then.</w:t>
            </w:r>
          </w:p>
          <w:p w:rsidR="2FEBC582" w:rsidP="2FEBC582" w:rsidRDefault="2FEBC582" w14:paraId="67CE2C65" w14:textId="30AFE801">
            <w:pPr>
              <w:spacing w:line="240" w:lineRule="auto"/>
              <w:rPr>
                <w:rFonts w:ascii="Arial" w:hAnsi="Arial" w:cs="Arial"/>
                <w:i/>
                <w:iCs/>
                <w:sz w:val="22"/>
                <w:szCs w:val="22"/>
                <w:lang w:eastAsia="en-GB"/>
              </w:rPr>
            </w:pPr>
          </w:p>
          <w:p w:rsidR="11906668" w:rsidP="2FEBC582" w:rsidRDefault="11906668" w14:paraId="1766A7F6" w14:textId="46BD6EF2">
            <w:pPr>
              <w:spacing w:line="240" w:lineRule="auto"/>
              <w:rPr>
                <w:rFonts w:ascii="Arial" w:hAnsi="Arial" w:cs="Arial"/>
                <w:sz w:val="22"/>
                <w:szCs w:val="22"/>
                <w:lang w:eastAsia="en-GB"/>
              </w:rPr>
            </w:pPr>
            <w:r w:rsidRPr="2FEBC582">
              <w:rPr>
                <w:rFonts w:ascii="Arial" w:hAnsi="Arial" w:cs="Arial"/>
                <w:sz w:val="22"/>
                <w:szCs w:val="22"/>
                <w:lang w:eastAsia="en-GB"/>
              </w:rPr>
              <w:t>CP asked for any comments on the Committee meeting to go to Rachel Chilcott (RC), the Corporate Governance Officer.</w:t>
            </w:r>
          </w:p>
          <w:p w:rsidR="2F8C886A" w:rsidP="2F8C886A" w:rsidRDefault="2F8C886A" w14:paraId="3B43E85F" w14:textId="0F0EF628">
            <w:pPr>
              <w:spacing w:line="240" w:lineRule="auto"/>
              <w:rPr>
                <w:rFonts w:ascii="Arial" w:hAnsi="Arial" w:cs="Arial"/>
                <w:i/>
                <w:iCs/>
                <w:sz w:val="22"/>
                <w:szCs w:val="22"/>
                <w:lang w:eastAsia="en-GB"/>
              </w:rPr>
            </w:pPr>
          </w:p>
          <w:p w:rsidR="11906668" w:rsidP="5B9E53A4" w:rsidRDefault="11906668" w14:paraId="42D03321" w14:textId="51086C0F">
            <w:pPr>
              <w:spacing w:line="240" w:lineRule="auto"/>
              <w:rPr>
                <w:rFonts w:ascii="Arial" w:hAnsi="Arial" w:cs="Arial"/>
                <w:sz w:val="22"/>
                <w:szCs w:val="22"/>
                <w:lang w:eastAsia="en-GB"/>
              </w:rPr>
            </w:pPr>
            <w:r w:rsidRPr="5B9E53A4">
              <w:rPr>
                <w:rFonts w:ascii="Arial" w:hAnsi="Arial" w:cs="Arial"/>
                <w:sz w:val="22"/>
                <w:szCs w:val="22"/>
                <w:lang w:eastAsia="en-GB"/>
              </w:rPr>
              <w:t xml:space="preserve">JR </w:t>
            </w:r>
            <w:r w:rsidRPr="5B9E53A4" w:rsidR="52B53710">
              <w:rPr>
                <w:rFonts w:ascii="Arial" w:hAnsi="Arial" w:cs="Arial"/>
                <w:sz w:val="22"/>
                <w:szCs w:val="22"/>
                <w:lang w:eastAsia="en-GB"/>
              </w:rPr>
              <w:t xml:space="preserve">explained that the team </w:t>
            </w:r>
            <w:r w:rsidRPr="5B9E53A4" w:rsidR="4E2C4101">
              <w:rPr>
                <w:rFonts w:ascii="Arial" w:hAnsi="Arial" w:cs="Arial"/>
                <w:sz w:val="22"/>
                <w:szCs w:val="22"/>
                <w:lang w:eastAsia="en-GB"/>
              </w:rPr>
              <w:t>are in the process of producing</w:t>
            </w:r>
            <w:r w:rsidRPr="5B9E53A4" w:rsidR="52B53710">
              <w:rPr>
                <w:rFonts w:ascii="Arial" w:hAnsi="Arial" w:cs="Arial"/>
                <w:sz w:val="22"/>
                <w:szCs w:val="22"/>
                <w:lang w:eastAsia="en-GB"/>
              </w:rPr>
              <w:t xml:space="preserve"> consistent </w:t>
            </w:r>
            <w:r w:rsidRPr="5B9E53A4" w:rsidR="68E8D7A2">
              <w:rPr>
                <w:rFonts w:ascii="Arial" w:hAnsi="Arial" w:cs="Arial"/>
                <w:sz w:val="22"/>
                <w:szCs w:val="22"/>
                <w:lang w:eastAsia="en-GB"/>
              </w:rPr>
              <w:t>templates for Clinical Boards to use in reporting through</w:t>
            </w:r>
            <w:r w:rsidRPr="5B9E53A4" w:rsidR="28856D67">
              <w:rPr>
                <w:rFonts w:ascii="Arial" w:hAnsi="Arial" w:cs="Arial"/>
                <w:sz w:val="22"/>
                <w:szCs w:val="22"/>
                <w:lang w:eastAsia="en-GB"/>
              </w:rPr>
              <w:t xml:space="preserve"> the Committee</w:t>
            </w:r>
            <w:r w:rsidRPr="5B9E53A4" w:rsidR="68E8D7A2">
              <w:rPr>
                <w:rFonts w:ascii="Arial" w:hAnsi="Arial" w:cs="Arial"/>
                <w:sz w:val="22"/>
                <w:szCs w:val="22"/>
                <w:lang w:eastAsia="en-GB"/>
              </w:rPr>
              <w:t xml:space="preserve">. </w:t>
            </w:r>
            <w:r w:rsidRPr="5B9E53A4" w:rsidR="189884D9">
              <w:rPr>
                <w:rFonts w:ascii="Arial" w:hAnsi="Arial" w:cs="Arial"/>
                <w:sz w:val="22"/>
                <w:szCs w:val="22"/>
                <w:lang w:eastAsia="en-GB"/>
              </w:rPr>
              <w:t>They will be building in the “Rescue KPIs” discussed with the C</w:t>
            </w:r>
            <w:r w:rsidRPr="5B9E53A4" w:rsidR="6D4657D4">
              <w:rPr>
                <w:rFonts w:ascii="Arial" w:hAnsi="Arial" w:cs="Arial"/>
                <w:sz w:val="22"/>
                <w:szCs w:val="22"/>
                <w:lang w:eastAsia="en-GB"/>
              </w:rPr>
              <w:t>hief Nursi</w:t>
            </w:r>
            <w:r w:rsidRPr="5B9E53A4" w:rsidR="6F023446">
              <w:rPr>
                <w:rFonts w:ascii="Arial" w:hAnsi="Arial" w:cs="Arial"/>
                <w:sz w:val="22"/>
                <w:szCs w:val="22"/>
                <w:lang w:eastAsia="en-GB"/>
              </w:rPr>
              <w:t>ng Officer (C</w:t>
            </w:r>
            <w:r w:rsidRPr="5B9E53A4" w:rsidR="189884D9">
              <w:rPr>
                <w:rFonts w:ascii="Arial" w:hAnsi="Arial" w:cs="Arial"/>
                <w:sz w:val="22"/>
                <w:szCs w:val="22"/>
                <w:lang w:eastAsia="en-GB"/>
              </w:rPr>
              <w:t>NO</w:t>
            </w:r>
            <w:r w:rsidRPr="5B9E53A4" w:rsidR="03B9DFF9">
              <w:rPr>
                <w:rFonts w:ascii="Arial" w:hAnsi="Arial" w:cs="Arial"/>
                <w:sz w:val="22"/>
                <w:szCs w:val="22"/>
                <w:lang w:eastAsia="en-GB"/>
              </w:rPr>
              <w:t>)</w:t>
            </w:r>
            <w:r w:rsidRPr="5B9E53A4" w:rsidR="189884D9">
              <w:rPr>
                <w:rFonts w:ascii="Arial" w:hAnsi="Arial" w:cs="Arial"/>
                <w:sz w:val="22"/>
                <w:szCs w:val="22"/>
                <w:lang w:eastAsia="en-GB"/>
              </w:rPr>
              <w:t xml:space="preserve"> and C</w:t>
            </w:r>
            <w:r w:rsidRPr="5B9E53A4" w:rsidR="481AA9CE">
              <w:rPr>
                <w:rFonts w:ascii="Arial" w:hAnsi="Arial" w:cs="Arial"/>
                <w:sz w:val="22"/>
                <w:szCs w:val="22"/>
                <w:lang w:eastAsia="en-GB"/>
              </w:rPr>
              <w:t>hief Medical Officer (C</w:t>
            </w:r>
            <w:r w:rsidRPr="5B9E53A4" w:rsidR="189884D9">
              <w:rPr>
                <w:rFonts w:ascii="Arial" w:hAnsi="Arial" w:cs="Arial"/>
                <w:sz w:val="22"/>
                <w:szCs w:val="22"/>
                <w:lang w:eastAsia="en-GB"/>
              </w:rPr>
              <w:t>MO</w:t>
            </w:r>
            <w:r w:rsidRPr="5B9E53A4" w:rsidR="1B0C0FA3">
              <w:rPr>
                <w:rFonts w:ascii="Arial" w:hAnsi="Arial" w:cs="Arial"/>
                <w:sz w:val="22"/>
                <w:szCs w:val="22"/>
                <w:lang w:eastAsia="en-GB"/>
              </w:rPr>
              <w:t>)</w:t>
            </w:r>
            <w:r w:rsidRPr="5B9E53A4" w:rsidR="189884D9">
              <w:rPr>
                <w:rFonts w:ascii="Arial" w:hAnsi="Arial" w:cs="Arial"/>
                <w:sz w:val="22"/>
                <w:szCs w:val="22"/>
                <w:lang w:eastAsia="en-GB"/>
              </w:rPr>
              <w:t xml:space="preserve"> to ensure they are reflected within the reports. </w:t>
            </w:r>
          </w:p>
          <w:p w:rsidR="6BE5F582" w:rsidP="6BE5F582" w:rsidRDefault="6BE5F582" w14:paraId="00002563" w14:textId="3F5C34FE">
            <w:pPr>
              <w:spacing w:line="240" w:lineRule="auto"/>
              <w:rPr>
                <w:rFonts w:ascii="Arial" w:hAnsi="Arial" w:cs="Arial"/>
                <w:b/>
                <w:bCs/>
                <w:sz w:val="22"/>
                <w:szCs w:val="22"/>
              </w:rPr>
            </w:pPr>
          </w:p>
          <w:p w:rsidRPr="00AE4B07" w:rsidR="003C58BE" w:rsidP="6BE5F582" w:rsidRDefault="003C58BE" w14:paraId="7D09244E" w14:textId="455A2178">
            <w:pPr>
              <w:spacing w:line="240" w:lineRule="auto"/>
              <w:rPr>
                <w:rFonts w:ascii="Arial" w:hAnsi="Arial" w:cs="Arial"/>
                <w:b/>
                <w:bCs/>
                <w:sz w:val="22"/>
                <w:szCs w:val="22"/>
              </w:rPr>
            </w:pPr>
            <w:r w:rsidRPr="6BE5F582">
              <w:rPr>
                <w:rFonts w:ascii="Arial" w:hAnsi="Arial" w:cs="Arial"/>
                <w:b/>
                <w:bCs/>
                <w:sz w:val="22"/>
                <w:szCs w:val="22"/>
              </w:rPr>
              <w:t>The Committee resolved that:</w:t>
            </w:r>
          </w:p>
          <w:p w:rsidRPr="00294242" w:rsidR="00D2630B" w:rsidP="5F11A123" w:rsidRDefault="003C58BE" w14:paraId="0230F550" w14:textId="69E8B175">
            <w:pPr>
              <w:numPr>
                <w:ilvl w:val="0"/>
                <w:numId w:val="169"/>
              </w:numPr>
              <w:spacing w:line="240" w:lineRule="auto"/>
              <w:rPr>
                <w:rFonts w:ascii="Arial" w:hAnsi="Arial" w:eastAsia="Calibri" w:cs="Arial"/>
                <w:sz w:val="22"/>
                <w:szCs w:val="22"/>
              </w:rPr>
            </w:pPr>
            <w:r w:rsidRPr="74E4C3CC">
              <w:rPr>
                <w:rFonts w:ascii="Arial" w:hAnsi="Arial" w:eastAsia="Calibri" w:cs="Arial"/>
                <w:sz w:val="22"/>
                <w:szCs w:val="22"/>
              </w:rPr>
              <w:t>The Action Log from the meeting held on</w:t>
            </w:r>
            <w:r w:rsidRPr="74E4C3CC" w:rsidR="41584BC2">
              <w:rPr>
                <w:rFonts w:ascii="Arial" w:hAnsi="Arial" w:eastAsia="Calibri" w:cs="Arial"/>
                <w:sz w:val="22"/>
                <w:szCs w:val="22"/>
              </w:rPr>
              <w:t xml:space="preserve"> </w:t>
            </w:r>
            <w:r w:rsidRPr="74E4C3CC" w:rsidR="3540CDF2">
              <w:rPr>
                <w:rFonts w:ascii="Arial" w:hAnsi="Arial" w:eastAsia="Calibri" w:cs="Arial"/>
                <w:sz w:val="22"/>
                <w:szCs w:val="22"/>
              </w:rPr>
              <w:t>09.12.</w:t>
            </w:r>
            <w:r w:rsidRPr="74E4C3CC" w:rsidR="3E75A7B6">
              <w:rPr>
                <w:rFonts w:ascii="Arial" w:hAnsi="Arial" w:eastAsia="Calibri" w:cs="Arial"/>
                <w:sz w:val="22"/>
                <w:szCs w:val="22"/>
              </w:rPr>
              <w:t>2025</w:t>
            </w:r>
            <w:r w:rsidRPr="74E4C3CC">
              <w:rPr>
                <w:rFonts w:ascii="Arial" w:hAnsi="Arial" w:eastAsia="Calibri" w:cs="Arial"/>
                <w:b/>
                <w:bCs/>
                <w:sz w:val="22"/>
                <w:szCs w:val="22"/>
              </w:rPr>
              <w:t xml:space="preserve"> </w:t>
            </w:r>
            <w:r w:rsidRPr="74E4C3CC">
              <w:rPr>
                <w:rFonts w:ascii="Arial" w:hAnsi="Arial" w:eastAsia="Calibri" w:cs="Arial"/>
                <w:sz w:val="22"/>
                <w:szCs w:val="22"/>
              </w:rPr>
              <w:t>was noted.</w:t>
            </w:r>
          </w:p>
          <w:p w:rsidRPr="00AE4B07" w:rsidR="003C58BE" w:rsidP="00294242" w:rsidRDefault="003C58BE" w14:paraId="62994F4B" w14:textId="77777777">
            <w:pPr>
              <w:spacing w:line="240" w:lineRule="auto"/>
              <w:rPr>
                <w:rFonts w:ascii="Arial" w:hAnsi="Arial" w:eastAsia="Calibri" w:cs="Arial"/>
                <w:sz w:val="22"/>
                <w:szCs w:val="22"/>
              </w:rPr>
            </w:pPr>
          </w:p>
        </w:tc>
        <w:tc>
          <w:tcPr>
            <w:tcW w:w="810"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2E83EE47" w14:textId="77777777">
            <w:pPr>
              <w:spacing w:line="240" w:lineRule="auto"/>
              <w:jc w:val="both"/>
              <w:rPr>
                <w:rFonts w:ascii="Arial" w:hAnsi="Arial" w:cs="Arial"/>
                <w:b/>
                <w:sz w:val="22"/>
                <w:szCs w:val="22"/>
                <w:lang w:eastAsia="en-GB"/>
              </w:rPr>
            </w:pPr>
          </w:p>
        </w:tc>
      </w:tr>
      <w:tr w:rsidRPr="00AE4B07" w:rsidR="003C58BE" w:rsidTr="7334DC1A" w14:paraId="409E7E18" w14:textId="77777777">
        <w:tc>
          <w:tcPr>
            <w:tcW w:w="1575" w:type="dxa"/>
            <w:tcBorders>
              <w:top w:val="single" w:color="auto" w:sz="4" w:space="0"/>
              <w:left w:val="single" w:color="auto" w:sz="4" w:space="0"/>
              <w:bottom w:val="single" w:color="auto" w:sz="4" w:space="0"/>
              <w:right w:val="single" w:color="auto" w:sz="4" w:space="0"/>
            </w:tcBorders>
            <w:tcMar/>
            <w:hideMark/>
          </w:tcPr>
          <w:p w:rsidRPr="00AE4B07" w:rsidR="003C58BE" w:rsidP="74E4C3CC" w:rsidRDefault="733336CA" w14:paraId="253927B0" w14:textId="32EE4C82">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t xml:space="preserve">QC  </w:t>
            </w:r>
          </w:p>
          <w:p w:rsidRPr="00AE4B07" w:rsidR="003C58BE" w:rsidP="74E4C3CC" w:rsidRDefault="733336CA" w14:paraId="05BEAFF8" w14:textId="186254D5">
            <w:pPr>
              <w:spacing w:line="240" w:lineRule="auto"/>
              <w:jc w:val="both"/>
            </w:pPr>
            <w:r w:rsidRPr="74E4C3CC">
              <w:rPr>
                <w:rFonts w:ascii="Arial" w:hAnsi="Arial" w:eastAsia="Arial" w:cs="Arial"/>
                <w:b/>
                <w:bCs/>
                <w:color w:val="000000" w:themeColor="text1"/>
                <w:sz w:val="22"/>
                <w:szCs w:val="22"/>
              </w:rPr>
              <w:t>2026/01/1.5</w:t>
            </w:r>
          </w:p>
        </w:tc>
        <w:tc>
          <w:tcPr>
            <w:tcW w:w="8790" w:type="dxa"/>
            <w:tcBorders>
              <w:top w:val="single" w:color="auto" w:sz="4" w:space="0"/>
              <w:left w:val="single" w:color="auto" w:sz="4" w:space="0"/>
              <w:bottom w:val="single" w:color="auto" w:sz="4" w:space="0"/>
              <w:right w:val="single" w:color="auto" w:sz="4" w:space="0"/>
            </w:tcBorders>
            <w:tcMar/>
          </w:tcPr>
          <w:p w:rsidRPr="00AE4B07" w:rsidR="003C58BE" w:rsidP="01E55490" w:rsidRDefault="31DA8492" w14:paraId="7F717BF4" w14:textId="20484385">
            <w:pPr>
              <w:spacing w:line="240" w:lineRule="auto"/>
              <w:rPr>
                <w:rFonts w:ascii="Arial" w:hAnsi="Arial" w:cs="Arial"/>
                <w:b/>
                <w:bCs/>
                <w:sz w:val="22"/>
                <w:szCs w:val="22"/>
                <w:lang w:eastAsia="en-GB"/>
              </w:rPr>
            </w:pPr>
            <w:hyperlink r:id="rId16">
              <w:r w:rsidRPr="23BB2811">
                <w:rPr>
                  <w:rStyle w:val="Hyperlink"/>
                  <w:rFonts w:ascii="Arial" w:hAnsi="Arial" w:cs="Arial"/>
                  <w:b/>
                  <w:bCs/>
                  <w:sz w:val="22"/>
                  <w:szCs w:val="22"/>
                  <w:lang w:eastAsia="en-GB"/>
                </w:rPr>
                <w:t xml:space="preserve">Committee </w:t>
              </w:r>
              <w:r w:rsidRPr="23BB2811" w:rsidR="003C58BE">
                <w:rPr>
                  <w:rStyle w:val="Hyperlink"/>
                  <w:rFonts w:ascii="Arial" w:hAnsi="Arial" w:cs="Arial"/>
                  <w:b/>
                  <w:bCs/>
                  <w:sz w:val="22"/>
                  <w:szCs w:val="22"/>
                  <w:lang w:eastAsia="en-GB"/>
                </w:rPr>
                <w:t>Chair’s Actions</w:t>
              </w:r>
            </w:hyperlink>
          </w:p>
          <w:p w:rsidRPr="00AE4B07" w:rsidR="003C58BE" w:rsidP="003D56F9" w:rsidRDefault="003C58BE" w14:paraId="3FAD4F0E" w14:textId="77777777">
            <w:pPr>
              <w:spacing w:line="240" w:lineRule="auto"/>
              <w:ind w:left="394"/>
              <w:rPr>
                <w:rFonts w:ascii="Arial" w:hAnsi="Arial" w:cs="Arial"/>
                <w:b/>
                <w:sz w:val="22"/>
                <w:szCs w:val="22"/>
              </w:rPr>
            </w:pPr>
          </w:p>
          <w:p w:rsidRPr="00AE4B07" w:rsidR="003C58BE" w:rsidP="008E5BD8" w:rsidRDefault="003C58BE" w14:paraId="76BE9909" w14:textId="77777777">
            <w:pPr>
              <w:spacing w:line="240" w:lineRule="auto"/>
              <w:rPr>
                <w:rFonts w:ascii="Arial" w:hAnsi="Arial" w:cs="Arial"/>
                <w:sz w:val="22"/>
                <w:szCs w:val="22"/>
                <w:lang w:eastAsia="en-GB"/>
              </w:rPr>
            </w:pPr>
            <w:r w:rsidRPr="00AE4B07">
              <w:rPr>
                <w:rFonts w:ascii="Arial" w:hAnsi="Arial" w:cs="Arial"/>
                <w:sz w:val="22"/>
                <w:szCs w:val="22"/>
                <w:lang w:eastAsia="en-GB"/>
              </w:rPr>
              <w:t xml:space="preserve">No Chair’s Actions were raised. </w:t>
            </w:r>
          </w:p>
          <w:p w:rsidRPr="00AE4B07" w:rsidR="003C58BE" w:rsidP="003D56F9" w:rsidRDefault="003C58BE" w14:paraId="0901DD04" w14:textId="77777777">
            <w:pPr>
              <w:spacing w:line="240" w:lineRule="auto"/>
              <w:ind w:left="394"/>
              <w:rPr>
                <w:rFonts w:ascii="Arial" w:hAnsi="Arial" w:cs="Arial"/>
                <w:b/>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2788A7EA" w14:textId="77777777">
            <w:pPr>
              <w:spacing w:line="240" w:lineRule="auto"/>
              <w:ind w:left="112"/>
              <w:jc w:val="both"/>
              <w:rPr>
                <w:rFonts w:ascii="Arial" w:hAnsi="Arial" w:cs="Arial"/>
                <w:sz w:val="22"/>
                <w:szCs w:val="22"/>
                <w:lang w:eastAsia="en-GB"/>
              </w:rPr>
            </w:pPr>
          </w:p>
        </w:tc>
      </w:tr>
      <w:tr w:rsidRPr="00AE4B07" w:rsidR="00F63DED" w:rsidTr="7334DC1A" w14:paraId="7A8C43E2" w14:textId="77777777">
        <w:trPr>
          <w:trHeight w:val="328"/>
        </w:trPr>
        <w:tc>
          <w:tcPr>
            <w:tcW w:w="157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C58BE" w:rsidRDefault="00F63DED" w14:paraId="1B584081" w14:textId="77777777">
            <w:pPr>
              <w:spacing w:line="240" w:lineRule="auto"/>
              <w:jc w:val="both"/>
              <w:rPr>
                <w:rFonts w:ascii="Arial" w:hAnsi="Arial" w:cs="Arial"/>
                <w:b/>
                <w:sz w:val="22"/>
                <w:szCs w:val="22"/>
                <w:lang w:eastAsia="en-GB"/>
              </w:rPr>
            </w:pPr>
            <w:bookmarkStart w:name="_Hlk149041319" w:id="0"/>
          </w:p>
        </w:tc>
        <w:tc>
          <w:tcPr>
            <w:tcW w:w="879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D56F9" w:rsidRDefault="00F63DED" w14:paraId="23AF49EA"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Review &amp; Assurance</w:t>
            </w:r>
          </w:p>
        </w:tc>
        <w:bookmarkEnd w:id="0"/>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D56F9" w:rsidRDefault="00F63DED" w14:paraId="16B36090" w14:textId="77777777">
            <w:pPr>
              <w:spacing w:line="240" w:lineRule="auto"/>
              <w:ind w:left="112"/>
              <w:jc w:val="both"/>
              <w:rPr>
                <w:rFonts w:ascii="Arial" w:hAnsi="Arial" w:cs="Arial"/>
                <w:sz w:val="22"/>
                <w:szCs w:val="22"/>
                <w:lang w:eastAsia="en-GB"/>
              </w:rPr>
            </w:pPr>
          </w:p>
        </w:tc>
      </w:tr>
      <w:tr w:rsidR="3C285E5B" w:rsidTr="7334DC1A" w14:paraId="255EE758" w14:textId="77777777">
        <w:trPr>
          <w:trHeight w:val="525"/>
        </w:trPr>
        <w:tc>
          <w:tcPr>
            <w:tcW w:w="1575" w:type="dxa"/>
            <w:tcBorders>
              <w:top w:val="single" w:color="auto" w:sz="4" w:space="0"/>
              <w:left w:val="single" w:color="auto" w:sz="4" w:space="0"/>
              <w:bottom w:val="single" w:color="auto" w:sz="4" w:space="0"/>
              <w:right w:val="single" w:color="auto" w:sz="4" w:space="0"/>
            </w:tcBorders>
            <w:tcMar/>
          </w:tcPr>
          <w:p w:rsidR="51C70E0F" w:rsidP="74E4C3CC" w:rsidRDefault="608635BA" w14:paraId="77AAFD89" w14:textId="26128EF5">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t xml:space="preserve">QC  </w:t>
            </w:r>
          </w:p>
          <w:p w:rsidR="51C70E0F" w:rsidP="74E4C3CC" w:rsidRDefault="608635BA" w14:paraId="7CB1CA26" w14:textId="221E2282">
            <w:pPr>
              <w:spacing w:line="240" w:lineRule="auto"/>
              <w:jc w:val="both"/>
            </w:pPr>
            <w:r w:rsidRPr="74E4C3CC">
              <w:rPr>
                <w:rFonts w:ascii="Arial" w:hAnsi="Arial" w:eastAsia="Arial" w:cs="Arial"/>
                <w:b/>
                <w:bCs/>
                <w:color w:val="000000" w:themeColor="text1"/>
                <w:sz w:val="22"/>
                <w:szCs w:val="22"/>
              </w:rPr>
              <w:t>2026/01/2.1</w:t>
            </w:r>
          </w:p>
        </w:tc>
        <w:tc>
          <w:tcPr>
            <w:tcW w:w="8790" w:type="dxa"/>
            <w:tcBorders>
              <w:top w:val="single" w:color="auto" w:sz="4" w:space="0"/>
              <w:left w:val="single" w:color="auto" w:sz="4" w:space="0"/>
              <w:bottom w:val="single" w:color="auto" w:sz="4" w:space="0"/>
              <w:right w:val="single" w:color="auto" w:sz="4" w:space="0"/>
            </w:tcBorders>
            <w:tcMar/>
          </w:tcPr>
          <w:p w:rsidR="21375315" w:rsidP="4849510A" w:rsidRDefault="5AE0D93E" w14:paraId="5894C8ED" w14:textId="5BEAA329">
            <w:pPr>
              <w:spacing w:line="240" w:lineRule="auto"/>
            </w:pPr>
            <w:hyperlink r:id="rId17">
              <w:r w:rsidRPr="23BB2811">
                <w:rPr>
                  <w:rStyle w:val="Hyperlink"/>
                  <w:rFonts w:ascii="Arial" w:hAnsi="Arial" w:cs="Arial"/>
                  <w:b/>
                  <w:bCs/>
                  <w:sz w:val="22"/>
                  <w:szCs w:val="22"/>
                  <w:lang w:eastAsia="en-GB"/>
                </w:rPr>
                <w:t xml:space="preserve">UHB </w:t>
              </w:r>
              <w:r w:rsidRPr="23BB2811" w:rsidR="52FBE917">
                <w:rPr>
                  <w:rStyle w:val="Hyperlink"/>
                  <w:rFonts w:ascii="Arial" w:hAnsi="Arial" w:cs="Arial"/>
                  <w:b/>
                  <w:bCs/>
                  <w:sz w:val="22"/>
                  <w:szCs w:val="22"/>
                  <w:lang w:eastAsia="en-GB"/>
                </w:rPr>
                <w:t>Quality Indicators Report</w:t>
              </w:r>
            </w:hyperlink>
          </w:p>
          <w:p w:rsidR="3F85F73C" w:rsidP="73B67C08" w:rsidRDefault="3F85F73C" w14:paraId="04087198" w14:textId="4F26038F">
            <w:pPr>
              <w:spacing w:line="240" w:lineRule="auto"/>
              <w:rPr>
                <w:rFonts w:ascii="Arial" w:hAnsi="Arial" w:cs="Arial"/>
                <w:b/>
                <w:bCs/>
                <w:sz w:val="22"/>
                <w:szCs w:val="22"/>
                <w:lang w:eastAsia="en-GB"/>
              </w:rPr>
            </w:pPr>
          </w:p>
          <w:p w:rsidR="4574DDC9" w:rsidP="4CB8C168" w:rsidRDefault="4013AD13" w14:paraId="17606FD5" w14:textId="414E8857">
            <w:pPr>
              <w:spacing w:line="240" w:lineRule="auto"/>
              <w:jc w:val="both"/>
              <w:rPr>
                <w:rFonts w:ascii="Arial" w:hAnsi="Arial" w:eastAsia="Arial" w:cs="Arial"/>
                <w:sz w:val="22"/>
                <w:szCs w:val="22"/>
              </w:rPr>
            </w:pPr>
            <w:r w:rsidRPr="2FEBC582">
              <w:rPr>
                <w:rFonts w:ascii="Arial" w:hAnsi="Arial" w:cs="Arial"/>
                <w:sz w:val="22"/>
                <w:szCs w:val="22"/>
                <w:lang w:eastAsia="en-GB"/>
              </w:rPr>
              <w:t>Alexandra Scott (AS), t</w:t>
            </w:r>
            <w:r w:rsidRPr="2FEBC582" w:rsidR="71B784A7">
              <w:rPr>
                <w:rFonts w:ascii="Arial" w:hAnsi="Arial" w:cs="Arial"/>
                <w:sz w:val="22"/>
                <w:szCs w:val="22"/>
                <w:lang w:eastAsia="en-GB"/>
              </w:rPr>
              <w:t>he</w:t>
            </w:r>
            <w:r w:rsidRPr="2FEBC582" w:rsidR="031F095B">
              <w:rPr>
                <w:rFonts w:ascii="Arial" w:hAnsi="Arial" w:cs="Arial"/>
                <w:sz w:val="22"/>
                <w:szCs w:val="22"/>
                <w:lang w:eastAsia="en-GB"/>
              </w:rPr>
              <w:t xml:space="preserve"> Assistant Director of Quality and Patient Safety</w:t>
            </w:r>
            <w:r w:rsidRPr="2FEBC582" w:rsidR="102AD8EF">
              <w:rPr>
                <w:rFonts w:ascii="Arial" w:hAnsi="Arial" w:cs="Arial"/>
                <w:sz w:val="22"/>
                <w:szCs w:val="22"/>
                <w:lang w:eastAsia="en-GB"/>
              </w:rPr>
              <w:t xml:space="preserve">, </w:t>
            </w:r>
            <w:r w:rsidRPr="2FEBC582" w:rsidR="312A3AD0">
              <w:rPr>
                <w:rFonts w:ascii="Arial" w:hAnsi="Arial" w:cs="Arial"/>
                <w:sz w:val="22"/>
                <w:szCs w:val="22"/>
                <w:lang w:eastAsia="en-GB"/>
              </w:rPr>
              <w:t xml:space="preserve">and Angela Hughes (AH), the Assistant Director of Patient Experience, </w:t>
            </w:r>
            <w:r w:rsidRPr="2FEBC582" w:rsidR="031F095B">
              <w:rPr>
                <w:rFonts w:ascii="Arial" w:hAnsi="Arial" w:eastAsia="Arial" w:cs="Arial"/>
                <w:sz w:val="22"/>
                <w:szCs w:val="22"/>
              </w:rPr>
              <w:t xml:space="preserve">presented the Quality Indicators Report and slides which provided assurance in relation to several quality, safety and patient experience priorities. It provided data through the end of </w:t>
            </w:r>
            <w:r w:rsidRPr="2FEBC582" w:rsidR="7D609DC1">
              <w:rPr>
                <w:rFonts w:ascii="Arial" w:hAnsi="Arial" w:eastAsia="Arial" w:cs="Arial"/>
                <w:sz w:val="22"/>
                <w:szCs w:val="22"/>
              </w:rPr>
              <w:t xml:space="preserve">December </w:t>
            </w:r>
            <w:r w:rsidRPr="2FEBC582" w:rsidR="031F095B">
              <w:rPr>
                <w:rFonts w:ascii="Arial" w:hAnsi="Arial" w:eastAsia="Arial" w:cs="Arial"/>
                <w:sz w:val="22"/>
                <w:szCs w:val="22"/>
              </w:rPr>
              <w:t>2025 where available and detailed ongoing actions to drive necessary improvements. Additionally, it included exception reporting to highlight emerging trends and issues related to quality and patient safety.</w:t>
            </w:r>
            <w:r w:rsidRPr="2FEBC582" w:rsidR="1FF3FFDA">
              <w:rPr>
                <w:rFonts w:ascii="Arial" w:hAnsi="Arial" w:eastAsia="Arial" w:cs="Arial"/>
                <w:sz w:val="22"/>
                <w:szCs w:val="22"/>
              </w:rPr>
              <w:t xml:space="preserve"> Topics discussed included, but were not limited to:</w:t>
            </w:r>
          </w:p>
          <w:p w:rsidR="1FF3FFDA" w:rsidP="2FEBC582" w:rsidRDefault="1FF3FFDA" w14:paraId="087F4EFF" w14:textId="053254AD">
            <w:pPr>
              <w:pStyle w:val="ListParagraph"/>
              <w:numPr>
                <w:ilvl w:val="0"/>
                <w:numId w:val="16"/>
              </w:numPr>
              <w:spacing w:line="240" w:lineRule="auto"/>
              <w:jc w:val="both"/>
              <w:rPr>
                <w:rFonts w:ascii="Arial" w:hAnsi="Arial" w:eastAsia="Arial" w:cs="Arial"/>
                <w:sz w:val="22"/>
                <w:szCs w:val="22"/>
              </w:rPr>
            </w:pPr>
            <w:r w:rsidRPr="2FEBC582">
              <w:rPr>
                <w:rFonts w:ascii="Arial" w:hAnsi="Arial" w:eastAsia="Arial" w:cs="Arial"/>
                <w:sz w:val="22"/>
                <w:szCs w:val="22"/>
              </w:rPr>
              <w:lastRenderedPageBreak/>
              <w:t>Patient Safety Incident Reporting</w:t>
            </w:r>
          </w:p>
          <w:p w:rsidR="1FF3FFDA" w:rsidP="2FEBC582" w:rsidRDefault="1FF3FFDA" w14:paraId="1FA64D22" w14:textId="6B0C80E5">
            <w:pPr>
              <w:pStyle w:val="ListParagraph"/>
              <w:numPr>
                <w:ilvl w:val="0"/>
                <w:numId w:val="16"/>
              </w:numPr>
              <w:spacing w:line="240" w:lineRule="auto"/>
              <w:jc w:val="both"/>
              <w:rPr>
                <w:rFonts w:ascii="Arial" w:hAnsi="Arial" w:eastAsia="Arial" w:cs="Arial"/>
                <w:sz w:val="22"/>
                <w:szCs w:val="22"/>
              </w:rPr>
            </w:pPr>
            <w:r w:rsidRPr="2FEBC582">
              <w:rPr>
                <w:rFonts w:ascii="Arial" w:hAnsi="Arial" w:eastAsia="Arial" w:cs="Arial"/>
                <w:sz w:val="22"/>
                <w:szCs w:val="22"/>
              </w:rPr>
              <w:t>Infection Prevention and Control (IP&amp;C)</w:t>
            </w:r>
          </w:p>
          <w:p w:rsidR="1FF3FFDA" w:rsidP="2FEBC582" w:rsidRDefault="1FF3FFDA" w14:paraId="094C78B2" w14:textId="51CC2BCC">
            <w:pPr>
              <w:pStyle w:val="ListParagraph"/>
              <w:numPr>
                <w:ilvl w:val="0"/>
                <w:numId w:val="16"/>
              </w:numPr>
              <w:spacing w:line="240" w:lineRule="auto"/>
              <w:jc w:val="both"/>
              <w:rPr>
                <w:rFonts w:ascii="Arial" w:hAnsi="Arial" w:eastAsia="Arial" w:cs="Arial"/>
                <w:sz w:val="22"/>
                <w:szCs w:val="22"/>
              </w:rPr>
            </w:pPr>
            <w:r w:rsidRPr="2FEBC582">
              <w:rPr>
                <w:rFonts w:ascii="Arial" w:hAnsi="Arial" w:eastAsia="Arial" w:cs="Arial"/>
                <w:sz w:val="22"/>
                <w:szCs w:val="22"/>
              </w:rPr>
              <w:t>Deteriorating Patients</w:t>
            </w:r>
          </w:p>
          <w:p w:rsidR="1FF3FFDA" w:rsidP="2FEBC582" w:rsidRDefault="1FF3FFDA" w14:paraId="51512516" w14:textId="6043F678">
            <w:pPr>
              <w:pStyle w:val="ListParagraph"/>
              <w:numPr>
                <w:ilvl w:val="0"/>
                <w:numId w:val="16"/>
              </w:numPr>
              <w:spacing w:line="240" w:lineRule="auto"/>
              <w:jc w:val="both"/>
              <w:rPr>
                <w:rFonts w:ascii="Arial" w:hAnsi="Arial" w:eastAsia="Arial" w:cs="Arial"/>
                <w:sz w:val="22"/>
                <w:szCs w:val="22"/>
              </w:rPr>
            </w:pPr>
            <w:r w:rsidRPr="2FEBC582">
              <w:rPr>
                <w:rFonts w:ascii="Arial" w:hAnsi="Arial" w:eastAsia="Arial" w:cs="Arial"/>
                <w:sz w:val="22"/>
                <w:szCs w:val="22"/>
              </w:rPr>
              <w:t>Patient Falls</w:t>
            </w:r>
          </w:p>
          <w:p w:rsidR="1FF3FFDA" w:rsidP="2FEBC582" w:rsidRDefault="1FF3FFDA" w14:paraId="6F77A633" w14:textId="05A0B59C">
            <w:pPr>
              <w:pStyle w:val="ListParagraph"/>
              <w:numPr>
                <w:ilvl w:val="0"/>
                <w:numId w:val="16"/>
              </w:numPr>
              <w:spacing w:line="240" w:lineRule="auto"/>
              <w:jc w:val="both"/>
              <w:rPr>
                <w:rFonts w:ascii="Arial" w:hAnsi="Arial" w:eastAsia="Arial" w:cs="Arial"/>
                <w:sz w:val="22"/>
                <w:szCs w:val="22"/>
              </w:rPr>
            </w:pPr>
            <w:r w:rsidRPr="2FEBC582">
              <w:rPr>
                <w:rFonts w:ascii="Arial" w:hAnsi="Arial" w:eastAsia="Arial" w:cs="Arial"/>
                <w:sz w:val="22"/>
                <w:szCs w:val="22"/>
              </w:rPr>
              <w:t>Pressure Damage</w:t>
            </w:r>
          </w:p>
          <w:p w:rsidR="1FF3FFDA" w:rsidP="2FEBC582" w:rsidRDefault="1FF3FFDA" w14:paraId="53891DD2" w14:textId="235A6B7C">
            <w:pPr>
              <w:pStyle w:val="ListParagraph"/>
              <w:numPr>
                <w:ilvl w:val="0"/>
                <w:numId w:val="16"/>
              </w:numPr>
              <w:spacing w:line="240" w:lineRule="auto"/>
              <w:jc w:val="both"/>
              <w:rPr>
                <w:rFonts w:ascii="Arial" w:hAnsi="Arial" w:eastAsia="Arial" w:cs="Arial"/>
                <w:sz w:val="22"/>
                <w:szCs w:val="22"/>
              </w:rPr>
            </w:pPr>
            <w:r w:rsidRPr="2FEBC582">
              <w:rPr>
                <w:rFonts w:ascii="Arial" w:hAnsi="Arial" w:eastAsia="Arial" w:cs="Arial"/>
                <w:sz w:val="22"/>
                <w:szCs w:val="22"/>
              </w:rPr>
              <w:t>Medication Safety</w:t>
            </w:r>
          </w:p>
          <w:p w:rsidR="1FF3FFDA" w:rsidP="2FEBC582" w:rsidRDefault="1FF3FFDA" w14:paraId="50F0F2C6" w14:textId="68DAC965">
            <w:pPr>
              <w:pStyle w:val="ListParagraph"/>
              <w:numPr>
                <w:ilvl w:val="0"/>
                <w:numId w:val="16"/>
              </w:numPr>
              <w:spacing w:line="240" w:lineRule="auto"/>
              <w:jc w:val="both"/>
              <w:rPr>
                <w:rFonts w:ascii="Arial" w:hAnsi="Arial" w:eastAsia="Arial" w:cs="Arial"/>
                <w:sz w:val="22"/>
                <w:szCs w:val="22"/>
              </w:rPr>
            </w:pPr>
            <w:r w:rsidRPr="2FEBC582">
              <w:rPr>
                <w:rFonts w:ascii="Arial" w:hAnsi="Arial" w:eastAsia="Arial" w:cs="Arial"/>
                <w:sz w:val="22"/>
                <w:szCs w:val="22"/>
              </w:rPr>
              <w:t>Mortality</w:t>
            </w:r>
          </w:p>
          <w:p w:rsidR="1FF3FFDA" w:rsidP="2FEBC582" w:rsidRDefault="1FF3FFDA" w14:paraId="1D47CEE8" w14:textId="22F41398">
            <w:pPr>
              <w:pStyle w:val="ListParagraph"/>
              <w:numPr>
                <w:ilvl w:val="0"/>
                <w:numId w:val="16"/>
              </w:numPr>
              <w:spacing w:line="240" w:lineRule="auto"/>
              <w:jc w:val="both"/>
              <w:rPr>
                <w:rFonts w:ascii="Arial" w:hAnsi="Arial" w:eastAsia="Arial" w:cs="Arial"/>
                <w:sz w:val="22"/>
                <w:szCs w:val="22"/>
              </w:rPr>
            </w:pPr>
            <w:r w:rsidRPr="2FEBC582">
              <w:rPr>
                <w:rFonts w:ascii="Arial" w:hAnsi="Arial" w:eastAsia="Arial" w:cs="Arial"/>
                <w:sz w:val="22"/>
                <w:szCs w:val="22"/>
              </w:rPr>
              <w:t>Audit and Assurance / Internal and External Assurance</w:t>
            </w:r>
          </w:p>
          <w:p w:rsidR="1FF3FFDA" w:rsidP="2FEBC582" w:rsidRDefault="1FF3FFDA" w14:paraId="561B7A41" w14:textId="10887E8F">
            <w:pPr>
              <w:pStyle w:val="ListParagraph"/>
              <w:numPr>
                <w:ilvl w:val="0"/>
                <w:numId w:val="16"/>
              </w:numPr>
              <w:spacing w:line="240" w:lineRule="auto"/>
              <w:jc w:val="both"/>
              <w:rPr>
                <w:rFonts w:ascii="Arial" w:hAnsi="Arial" w:eastAsia="Arial" w:cs="Arial"/>
                <w:sz w:val="22"/>
                <w:szCs w:val="22"/>
              </w:rPr>
            </w:pPr>
            <w:r w:rsidRPr="2FEBC582">
              <w:rPr>
                <w:rFonts w:ascii="Arial" w:hAnsi="Arial" w:eastAsia="Arial" w:cs="Arial"/>
                <w:sz w:val="22"/>
                <w:szCs w:val="22"/>
              </w:rPr>
              <w:t>Workforce</w:t>
            </w:r>
          </w:p>
          <w:p w:rsidR="1FF3FFDA" w:rsidP="2FEBC582" w:rsidRDefault="1FF3FFDA" w14:paraId="7DE928CC" w14:textId="113CFB7F">
            <w:pPr>
              <w:pStyle w:val="ListParagraph"/>
              <w:numPr>
                <w:ilvl w:val="0"/>
                <w:numId w:val="16"/>
              </w:numPr>
              <w:spacing w:line="240" w:lineRule="auto"/>
              <w:jc w:val="both"/>
              <w:rPr>
                <w:rFonts w:ascii="Arial" w:hAnsi="Arial" w:eastAsia="Arial" w:cs="Arial"/>
                <w:sz w:val="22"/>
                <w:szCs w:val="22"/>
              </w:rPr>
            </w:pPr>
            <w:r w:rsidRPr="2FEBC582">
              <w:rPr>
                <w:rFonts w:ascii="Arial" w:hAnsi="Arial" w:eastAsia="Arial" w:cs="Arial"/>
                <w:sz w:val="22"/>
                <w:szCs w:val="22"/>
              </w:rPr>
              <w:t>Concerns (themes grouped by UHB-wide and by Clinical Board)</w:t>
            </w:r>
          </w:p>
          <w:p w:rsidR="1FF3FFDA" w:rsidP="2FEBC582" w:rsidRDefault="1FF3FFDA" w14:paraId="3AC16023" w14:textId="0256B3C1">
            <w:pPr>
              <w:pStyle w:val="ListParagraph"/>
              <w:numPr>
                <w:ilvl w:val="0"/>
                <w:numId w:val="16"/>
              </w:numPr>
              <w:spacing w:line="240" w:lineRule="auto"/>
              <w:jc w:val="both"/>
              <w:rPr>
                <w:rFonts w:ascii="Arial" w:hAnsi="Arial" w:eastAsia="Arial" w:cs="Arial"/>
                <w:sz w:val="22"/>
                <w:szCs w:val="22"/>
              </w:rPr>
            </w:pPr>
            <w:r w:rsidRPr="2FEBC582">
              <w:rPr>
                <w:rFonts w:ascii="Arial" w:hAnsi="Arial" w:eastAsia="Arial" w:cs="Arial"/>
                <w:sz w:val="22"/>
                <w:szCs w:val="22"/>
              </w:rPr>
              <w:t>Patient Experience</w:t>
            </w:r>
          </w:p>
          <w:p w:rsidR="7DA24911" w:rsidP="252305A3" w:rsidRDefault="7DA24911" w14:paraId="27D36D6E" w14:textId="0A385E4E">
            <w:pPr>
              <w:spacing w:line="240" w:lineRule="auto"/>
              <w:jc w:val="both"/>
              <w:rPr>
                <w:rFonts w:ascii="Arial" w:hAnsi="Arial" w:eastAsia="Arial" w:cs="Arial"/>
                <w:sz w:val="22"/>
                <w:szCs w:val="22"/>
              </w:rPr>
            </w:pPr>
          </w:p>
          <w:p w:rsidR="21931F38" w:rsidP="252305A3" w:rsidRDefault="21931F38" w14:paraId="63DEB45C" w14:textId="7AE253EF">
            <w:pPr>
              <w:spacing w:line="240" w:lineRule="auto"/>
              <w:jc w:val="both"/>
              <w:rPr>
                <w:rFonts w:ascii="Arial" w:hAnsi="Arial" w:eastAsia="Arial" w:cs="Arial"/>
                <w:sz w:val="22"/>
                <w:szCs w:val="22"/>
              </w:rPr>
            </w:pPr>
            <w:r w:rsidRPr="252305A3">
              <w:rPr>
                <w:rFonts w:ascii="Arial" w:hAnsi="Arial" w:eastAsia="Arial" w:cs="Arial"/>
                <w:sz w:val="22"/>
                <w:szCs w:val="22"/>
              </w:rPr>
              <w:t>KW</w:t>
            </w:r>
            <w:r w:rsidRPr="252305A3" w:rsidR="00C39154">
              <w:rPr>
                <w:rFonts w:ascii="Arial" w:hAnsi="Arial" w:eastAsia="Arial" w:cs="Arial"/>
                <w:sz w:val="22"/>
                <w:szCs w:val="22"/>
              </w:rPr>
              <w:t xml:space="preserve"> asked for more detail around timescales to the different programmes of work, and provided the following comments:</w:t>
            </w:r>
          </w:p>
          <w:p w:rsidR="00C39154" w:rsidP="252305A3" w:rsidRDefault="00C39154" w14:paraId="613CBB3F" w14:textId="321E9471">
            <w:pPr>
              <w:pStyle w:val="ListParagraph"/>
              <w:numPr>
                <w:ilvl w:val="0"/>
                <w:numId w:val="7"/>
              </w:numPr>
              <w:spacing w:line="240" w:lineRule="auto"/>
              <w:jc w:val="both"/>
              <w:rPr>
                <w:rFonts w:ascii="Arial" w:hAnsi="Arial" w:eastAsia="Arial" w:cs="Arial"/>
                <w:sz w:val="22"/>
                <w:szCs w:val="22"/>
              </w:rPr>
            </w:pPr>
            <w:r w:rsidRPr="252305A3">
              <w:rPr>
                <w:rFonts w:ascii="Arial" w:hAnsi="Arial" w:eastAsia="Arial" w:cs="Arial"/>
                <w:sz w:val="22"/>
                <w:szCs w:val="22"/>
              </w:rPr>
              <w:t xml:space="preserve">Pressure damage – there </w:t>
            </w:r>
            <w:r w:rsidRPr="252305A3" w:rsidR="276DEEA3">
              <w:rPr>
                <w:rFonts w:ascii="Arial" w:hAnsi="Arial" w:eastAsia="Arial" w:cs="Arial"/>
                <w:sz w:val="22"/>
                <w:szCs w:val="22"/>
              </w:rPr>
              <w:t>wa</w:t>
            </w:r>
            <w:r w:rsidRPr="252305A3">
              <w:rPr>
                <w:rFonts w:ascii="Arial" w:hAnsi="Arial" w:eastAsia="Arial" w:cs="Arial"/>
                <w:sz w:val="22"/>
                <w:szCs w:val="22"/>
              </w:rPr>
              <w:t xml:space="preserve">s not much indication within the report on </w:t>
            </w:r>
            <w:r w:rsidRPr="252305A3" w:rsidR="3AA62C7B">
              <w:rPr>
                <w:rFonts w:ascii="Arial" w:hAnsi="Arial" w:eastAsia="Arial" w:cs="Arial"/>
                <w:sz w:val="22"/>
                <w:szCs w:val="22"/>
              </w:rPr>
              <w:t>progress</w:t>
            </w:r>
            <w:r w:rsidRPr="252305A3">
              <w:rPr>
                <w:rFonts w:ascii="Arial" w:hAnsi="Arial" w:eastAsia="Arial" w:cs="Arial"/>
                <w:sz w:val="22"/>
                <w:szCs w:val="22"/>
              </w:rPr>
              <w:t xml:space="preserve"> and when they would expect to see outputs from these workstreams</w:t>
            </w:r>
            <w:r w:rsidRPr="252305A3" w:rsidR="448C4D6D">
              <w:rPr>
                <w:rFonts w:ascii="Arial" w:hAnsi="Arial" w:eastAsia="Arial" w:cs="Arial"/>
                <w:sz w:val="22"/>
                <w:szCs w:val="22"/>
              </w:rPr>
              <w:t xml:space="preserve"> and programmes of work</w:t>
            </w:r>
          </w:p>
          <w:p w:rsidR="00C39154" w:rsidP="252305A3" w:rsidRDefault="00C39154" w14:paraId="47AF164D" w14:textId="31DF4CBA">
            <w:pPr>
              <w:pStyle w:val="ListParagraph"/>
              <w:numPr>
                <w:ilvl w:val="0"/>
                <w:numId w:val="7"/>
              </w:numPr>
              <w:spacing w:line="240" w:lineRule="auto"/>
              <w:jc w:val="both"/>
              <w:rPr>
                <w:rFonts w:ascii="Arial" w:hAnsi="Arial" w:eastAsia="Arial" w:cs="Arial"/>
                <w:sz w:val="22"/>
                <w:szCs w:val="22"/>
              </w:rPr>
            </w:pPr>
            <w:r w:rsidRPr="252305A3">
              <w:rPr>
                <w:rFonts w:ascii="Arial" w:hAnsi="Arial" w:eastAsia="Arial" w:cs="Arial"/>
                <w:sz w:val="22"/>
                <w:szCs w:val="22"/>
              </w:rPr>
              <w:t>NRIs – 73% of cases had been categorised as no/low/moderate harm but asked for a further breakdown of these figures.</w:t>
            </w:r>
          </w:p>
          <w:p w:rsidR="00C39154" w:rsidP="252305A3" w:rsidRDefault="00C39154" w14:paraId="3CB3CB9E" w14:textId="304686F2">
            <w:pPr>
              <w:pStyle w:val="ListParagraph"/>
              <w:numPr>
                <w:ilvl w:val="0"/>
                <w:numId w:val="7"/>
              </w:numPr>
              <w:spacing w:line="240" w:lineRule="auto"/>
              <w:jc w:val="both"/>
              <w:rPr>
                <w:rFonts w:ascii="Arial" w:hAnsi="Arial" w:eastAsia="Arial" w:cs="Arial"/>
                <w:sz w:val="22"/>
                <w:szCs w:val="22"/>
              </w:rPr>
            </w:pPr>
            <w:r w:rsidRPr="252305A3">
              <w:rPr>
                <w:rFonts w:ascii="Arial" w:hAnsi="Arial" w:eastAsia="Arial" w:cs="Arial"/>
                <w:sz w:val="22"/>
                <w:szCs w:val="22"/>
              </w:rPr>
              <w:t xml:space="preserve">IP&amp;C – </w:t>
            </w:r>
            <w:r w:rsidRPr="252305A3" w:rsidR="1B846CAC">
              <w:rPr>
                <w:rFonts w:ascii="Arial" w:hAnsi="Arial" w:eastAsia="Arial" w:cs="Arial"/>
                <w:sz w:val="22"/>
                <w:szCs w:val="22"/>
              </w:rPr>
              <w:t xml:space="preserve">more information on timescales was needed, particularly for work around </w:t>
            </w:r>
            <w:r w:rsidRPr="252305A3" w:rsidR="4ED09079">
              <w:rPr>
                <w:rFonts w:ascii="Arial" w:hAnsi="Arial" w:eastAsia="Arial" w:cs="Arial"/>
                <w:sz w:val="22"/>
                <w:szCs w:val="22"/>
              </w:rPr>
              <w:t>Aseptic Non-Touch Technique (ANTT)</w:t>
            </w:r>
            <w:r w:rsidRPr="252305A3" w:rsidR="1B846CAC">
              <w:rPr>
                <w:rFonts w:ascii="Arial" w:hAnsi="Arial" w:eastAsia="Arial" w:cs="Arial"/>
                <w:sz w:val="22"/>
                <w:szCs w:val="22"/>
              </w:rPr>
              <w:t xml:space="preserve">. </w:t>
            </w:r>
            <w:r w:rsidRPr="252305A3">
              <w:rPr>
                <w:rFonts w:ascii="Arial" w:hAnsi="Arial" w:eastAsia="Arial" w:cs="Arial"/>
                <w:sz w:val="22"/>
                <w:szCs w:val="22"/>
              </w:rPr>
              <w:t xml:space="preserve">She queried </w:t>
            </w:r>
            <w:r w:rsidRPr="252305A3" w:rsidR="618C93DA">
              <w:rPr>
                <w:rFonts w:ascii="Arial" w:hAnsi="Arial" w:eastAsia="Arial" w:cs="Arial"/>
                <w:sz w:val="22"/>
                <w:szCs w:val="22"/>
              </w:rPr>
              <w:t>how confident they were that all clinicians would participate in the training, and whether they could get a breakdown on the different clinical workforce groups who had/had not completed the training.</w:t>
            </w:r>
          </w:p>
          <w:p w:rsidR="618C93DA" w:rsidP="252305A3" w:rsidRDefault="618C93DA" w14:paraId="4133844E" w14:textId="30958D69">
            <w:pPr>
              <w:pStyle w:val="ListParagraph"/>
              <w:numPr>
                <w:ilvl w:val="0"/>
                <w:numId w:val="7"/>
              </w:numPr>
              <w:spacing w:line="240" w:lineRule="auto"/>
              <w:jc w:val="both"/>
              <w:rPr>
                <w:rFonts w:ascii="Arial" w:hAnsi="Arial" w:eastAsia="Arial" w:cs="Arial"/>
                <w:sz w:val="22"/>
                <w:szCs w:val="22"/>
              </w:rPr>
            </w:pPr>
            <w:r w:rsidRPr="252305A3">
              <w:rPr>
                <w:rFonts w:ascii="Arial" w:hAnsi="Arial" w:eastAsia="Arial" w:cs="Arial"/>
                <w:sz w:val="22"/>
                <w:szCs w:val="22"/>
              </w:rPr>
              <w:t xml:space="preserve">Mortality – KW asked when they would have a higher level of assurance around the </w:t>
            </w:r>
            <w:r w:rsidRPr="252305A3" w:rsidR="6E287E87">
              <w:rPr>
                <w:rFonts w:ascii="Arial" w:hAnsi="Arial" w:eastAsia="Arial" w:cs="Arial"/>
                <w:sz w:val="22"/>
                <w:szCs w:val="22"/>
              </w:rPr>
              <w:t xml:space="preserve">mortality </w:t>
            </w:r>
            <w:r w:rsidRPr="252305A3">
              <w:rPr>
                <w:rFonts w:ascii="Arial" w:hAnsi="Arial" w:eastAsia="Arial" w:cs="Arial"/>
                <w:sz w:val="22"/>
                <w:szCs w:val="22"/>
              </w:rPr>
              <w:t xml:space="preserve">figures and the coding issue around stroke would be resolved.  </w:t>
            </w:r>
          </w:p>
          <w:p w:rsidR="252305A3" w:rsidP="252305A3" w:rsidRDefault="252305A3" w14:paraId="08C6C80F" w14:textId="66960CA7">
            <w:pPr>
              <w:spacing w:line="240" w:lineRule="auto"/>
              <w:jc w:val="both"/>
              <w:rPr>
                <w:rFonts w:ascii="Arial" w:hAnsi="Arial" w:eastAsia="Arial" w:cs="Arial"/>
                <w:sz w:val="22"/>
                <w:szCs w:val="22"/>
              </w:rPr>
            </w:pPr>
          </w:p>
          <w:p w:rsidR="3BEBD831" w:rsidP="252305A3" w:rsidRDefault="3BEBD831" w14:paraId="61B47411" w14:textId="6FA0932F">
            <w:pPr>
              <w:spacing w:line="240" w:lineRule="auto"/>
              <w:jc w:val="both"/>
              <w:rPr>
                <w:rFonts w:ascii="Arial" w:hAnsi="Arial" w:eastAsia="Arial" w:cs="Arial"/>
                <w:sz w:val="22"/>
                <w:szCs w:val="22"/>
              </w:rPr>
            </w:pPr>
            <w:r w:rsidRPr="252305A3">
              <w:rPr>
                <w:rFonts w:ascii="Arial" w:hAnsi="Arial" w:eastAsia="Arial" w:cs="Arial"/>
                <w:sz w:val="22"/>
                <w:szCs w:val="22"/>
              </w:rPr>
              <w:t xml:space="preserve">AS responded that further detail on the trajectory of improvement work could be expanded upon in future reports. </w:t>
            </w:r>
          </w:p>
          <w:p w:rsidR="252305A3" w:rsidP="252305A3" w:rsidRDefault="252305A3" w14:paraId="43059F33" w14:textId="09CCDF26">
            <w:pPr>
              <w:spacing w:line="240" w:lineRule="auto"/>
              <w:jc w:val="both"/>
              <w:rPr>
                <w:rFonts w:ascii="Arial" w:hAnsi="Arial" w:eastAsia="Arial" w:cs="Arial"/>
                <w:sz w:val="22"/>
                <w:szCs w:val="22"/>
              </w:rPr>
            </w:pPr>
          </w:p>
          <w:p w:rsidR="3BEBD831" w:rsidP="2FEBC582" w:rsidRDefault="3BEBD831" w14:paraId="2BBAD479" w14:textId="55068280">
            <w:pPr>
              <w:spacing w:line="240" w:lineRule="auto"/>
              <w:jc w:val="both"/>
              <w:rPr>
                <w:rFonts w:ascii="Arial" w:hAnsi="Arial" w:eastAsia="Arial" w:cs="Arial"/>
                <w:b/>
                <w:bCs/>
                <w:sz w:val="22"/>
                <w:szCs w:val="22"/>
              </w:rPr>
            </w:pPr>
            <w:r w:rsidRPr="2FEBC582">
              <w:rPr>
                <w:rFonts w:ascii="Arial" w:hAnsi="Arial" w:eastAsia="Arial" w:cs="Arial"/>
                <w:b/>
                <w:bCs/>
                <w:sz w:val="22"/>
                <w:szCs w:val="22"/>
              </w:rPr>
              <w:t xml:space="preserve">KW asked for a note to be circulated, rather than waiting until the following Committee meeting – ACTION. </w:t>
            </w:r>
          </w:p>
          <w:p w:rsidR="252305A3" w:rsidP="252305A3" w:rsidRDefault="252305A3" w14:paraId="2E9CF193" w14:textId="4950D381">
            <w:pPr>
              <w:spacing w:line="240" w:lineRule="auto"/>
              <w:jc w:val="both"/>
              <w:rPr>
                <w:rFonts w:ascii="Arial" w:hAnsi="Arial" w:eastAsia="Arial" w:cs="Arial"/>
                <w:sz w:val="22"/>
                <w:szCs w:val="22"/>
              </w:rPr>
            </w:pPr>
          </w:p>
          <w:p w:rsidR="7DA24911" w:rsidP="2FEBC582" w:rsidRDefault="71EF4722" w14:paraId="35905F59" w14:textId="5EF377E1">
            <w:pPr>
              <w:spacing w:line="240" w:lineRule="auto"/>
              <w:jc w:val="both"/>
              <w:rPr>
                <w:rFonts w:ascii="Arial" w:hAnsi="Arial" w:eastAsia="Arial" w:cs="Arial"/>
                <w:sz w:val="22"/>
                <w:szCs w:val="22"/>
              </w:rPr>
            </w:pPr>
            <w:r w:rsidRPr="2FEBC582">
              <w:rPr>
                <w:rFonts w:ascii="Arial" w:hAnsi="Arial" w:eastAsia="Arial" w:cs="Arial"/>
                <w:sz w:val="22"/>
                <w:szCs w:val="22"/>
              </w:rPr>
              <w:t>Rhian Thomas (RT), the Committee Vice Chair, commented that understanding the expected impact of the activity would be valuable.</w:t>
            </w:r>
          </w:p>
          <w:p w:rsidR="2FEBC582" w:rsidP="2FEBC582" w:rsidRDefault="2FEBC582" w14:paraId="0F56CA30" w14:textId="30F7FB03">
            <w:pPr>
              <w:spacing w:line="240" w:lineRule="auto"/>
              <w:jc w:val="both"/>
              <w:rPr>
                <w:rFonts w:ascii="Arial" w:hAnsi="Arial" w:eastAsia="Arial" w:cs="Arial"/>
                <w:sz w:val="22"/>
                <w:szCs w:val="22"/>
              </w:rPr>
            </w:pPr>
          </w:p>
          <w:p w:rsidR="71239CA9" w:rsidP="5B9E53A4" w:rsidRDefault="71239CA9" w14:paraId="12F50727" w14:textId="342F39AD">
            <w:pPr>
              <w:spacing w:line="240" w:lineRule="auto"/>
              <w:jc w:val="both"/>
              <w:rPr>
                <w:rFonts w:ascii="Arial" w:hAnsi="Arial" w:eastAsia="Arial" w:cs="Arial"/>
                <w:sz w:val="22"/>
                <w:szCs w:val="22"/>
              </w:rPr>
            </w:pPr>
            <w:r w:rsidRPr="5B9E53A4">
              <w:rPr>
                <w:rFonts w:ascii="Arial" w:hAnsi="Arial" w:eastAsia="Arial" w:cs="Arial"/>
                <w:sz w:val="22"/>
                <w:szCs w:val="22"/>
              </w:rPr>
              <w:t xml:space="preserve">Regarding equity, access, and coproduction, </w:t>
            </w:r>
            <w:r w:rsidRPr="5B9E53A4" w:rsidR="72C867E9">
              <w:rPr>
                <w:rFonts w:ascii="Arial" w:hAnsi="Arial" w:eastAsia="Arial" w:cs="Arial"/>
                <w:sz w:val="22"/>
                <w:szCs w:val="22"/>
              </w:rPr>
              <w:t>Clive Curtis (CC), the Independent Member – Community, asked that given the recurring t</w:t>
            </w:r>
            <w:r w:rsidRPr="5B9E53A4" w:rsidR="2739BFF5">
              <w:rPr>
                <w:rFonts w:ascii="Arial" w:hAnsi="Arial" w:eastAsia="Arial" w:cs="Arial"/>
                <w:sz w:val="22"/>
                <w:szCs w:val="22"/>
              </w:rPr>
              <w:t>he</w:t>
            </w:r>
            <w:r w:rsidRPr="5B9E53A4" w:rsidR="72C867E9">
              <w:rPr>
                <w:rFonts w:ascii="Arial" w:hAnsi="Arial" w:eastAsia="Arial" w:cs="Arial"/>
                <w:sz w:val="22"/>
                <w:szCs w:val="22"/>
              </w:rPr>
              <w:t>me of delays, communication, and dischar</w:t>
            </w:r>
            <w:r w:rsidRPr="5B9E53A4" w:rsidR="07D45861">
              <w:rPr>
                <w:rFonts w:ascii="Arial" w:hAnsi="Arial" w:eastAsia="Arial" w:cs="Arial"/>
                <w:sz w:val="22"/>
                <w:szCs w:val="22"/>
              </w:rPr>
              <w:t>ge</w:t>
            </w:r>
            <w:r w:rsidRPr="5B9E53A4" w:rsidR="72C867E9">
              <w:rPr>
                <w:rFonts w:ascii="Arial" w:hAnsi="Arial" w:eastAsia="Arial" w:cs="Arial"/>
                <w:sz w:val="22"/>
                <w:szCs w:val="22"/>
              </w:rPr>
              <w:t>, what their strategic, system-wide appr</w:t>
            </w:r>
            <w:r w:rsidRPr="5B9E53A4" w:rsidR="15686BFC">
              <w:rPr>
                <w:rFonts w:ascii="Arial" w:hAnsi="Arial" w:eastAsia="Arial" w:cs="Arial"/>
                <w:sz w:val="22"/>
                <w:szCs w:val="22"/>
              </w:rPr>
              <w:t>oach</w:t>
            </w:r>
            <w:r w:rsidRPr="5B9E53A4" w:rsidR="6B7360E6">
              <w:rPr>
                <w:rFonts w:ascii="Arial" w:hAnsi="Arial" w:eastAsia="Arial" w:cs="Arial"/>
                <w:sz w:val="22"/>
                <w:szCs w:val="22"/>
              </w:rPr>
              <w:t xml:space="preserve"> was</w:t>
            </w:r>
            <w:r w:rsidRPr="5B9E53A4" w:rsidR="15686BFC">
              <w:rPr>
                <w:rFonts w:ascii="Arial" w:hAnsi="Arial" w:eastAsia="Arial" w:cs="Arial"/>
                <w:sz w:val="22"/>
                <w:szCs w:val="22"/>
              </w:rPr>
              <w:t xml:space="preserve"> to </w:t>
            </w:r>
            <w:bookmarkStart w:name="_Int_zsxYTmrq" w:id="1"/>
            <w:r w:rsidRPr="5B9E53A4" w:rsidR="78A19054">
              <w:rPr>
                <w:rFonts w:ascii="Arial" w:hAnsi="Arial" w:eastAsia="Arial" w:cs="Arial"/>
                <w:sz w:val="22"/>
                <w:szCs w:val="22"/>
              </w:rPr>
              <w:t>address</w:t>
            </w:r>
            <w:r w:rsidRPr="5B9E53A4" w:rsidR="15686BFC">
              <w:rPr>
                <w:rFonts w:ascii="Arial" w:hAnsi="Arial" w:eastAsia="Arial" w:cs="Arial"/>
                <w:sz w:val="22"/>
                <w:szCs w:val="22"/>
              </w:rPr>
              <w:t xml:space="preserve"> </w:t>
            </w:r>
            <w:bookmarkEnd w:id="1"/>
            <w:r w:rsidRPr="5B9E53A4" w:rsidR="15686BFC">
              <w:rPr>
                <w:rFonts w:ascii="Arial" w:hAnsi="Arial" w:eastAsia="Arial" w:cs="Arial"/>
                <w:sz w:val="22"/>
                <w:szCs w:val="22"/>
              </w:rPr>
              <w:t xml:space="preserve">these as </w:t>
            </w:r>
            <w:r w:rsidRPr="5B9E53A4" w:rsidR="3F2875B5">
              <w:rPr>
                <w:rFonts w:ascii="Arial" w:hAnsi="Arial" w:eastAsia="Arial" w:cs="Arial"/>
                <w:sz w:val="22"/>
                <w:szCs w:val="22"/>
              </w:rPr>
              <w:t xml:space="preserve">system-wide </w:t>
            </w:r>
            <w:r w:rsidRPr="5B9E53A4" w:rsidR="15686BFC">
              <w:rPr>
                <w:rFonts w:ascii="Arial" w:hAnsi="Arial" w:eastAsia="Arial" w:cs="Arial"/>
                <w:sz w:val="22"/>
                <w:szCs w:val="22"/>
              </w:rPr>
              <w:t xml:space="preserve">inequalities rather than isolated service issues. </w:t>
            </w:r>
            <w:r w:rsidRPr="5B9E53A4" w:rsidR="4D112E09">
              <w:rPr>
                <w:rFonts w:ascii="Arial" w:hAnsi="Arial" w:eastAsia="Arial" w:cs="Arial"/>
                <w:sz w:val="22"/>
                <w:szCs w:val="22"/>
              </w:rPr>
              <w:t>Additionally, he asked how they would strengthen the role of community voices in shaping quality improvement and service redesign.</w:t>
            </w:r>
          </w:p>
          <w:p w:rsidR="7DA24911" w:rsidP="4D95371A" w:rsidRDefault="5E24E2E8" w14:paraId="090152F7" w14:textId="2CCD58FF">
            <w:pPr>
              <w:spacing w:line="240" w:lineRule="auto"/>
              <w:jc w:val="both"/>
              <w:rPr>
                <w:rFonts w:ascii="Arial" w:hAnsi="Arial" w:eastAsia="Arial" w:cs="Arial"/>
                <w:sz w:val="22"/>
                <w:szCs w:val="22"/>
              </w:rPr>
            </w:pPr>
            <w:r w:rsidRPr="4D95371A">
              <w:rPr>
                <w:rFonts w:ascii="Arial" w:hAnsi="Arial" w:eastAsia="Arial" w:cs="Arial"/>
                <w:sz w:val="22"/>
                <w:szCs w:val="22"/>
              </w:rPr>
              <w:t xml:space="preserve"> </w:t>
            </w:r>
          </w:p>
          <w:p w:rsidR="7DA24911" w:rsidP="5B9E53A4" w:rsidRDefault="0F79BE83" w14:paraId="0FD29F1B" w14:textId="2235F898">
            <w:pPr>
              <w:spacing w:line="240" w:lineRule="auto"/>
              <w:jc w:val="both"/>
              <w:rPr>
                <w:rFonts w:ascii="Arial" w:hAnsi="Arial" w:eastAsia="Arial" w:cs="Arial"/>
                <w:sz w:val="22"/>
                <w:szCs w:val="22"/>
              </w:rPr>
            </w:pPr>
            <w:r w:rsidRPr="5B9E53A4">
              <w:rPr>
                <w:rFonts w:ascii="Arial" w:hAnsi="Arial" w:eastAsia="Arial" w:cs="Arial"/>
                <w:sz w:val="22"/>
                <w:szCs w:val="22"/>
              </w:rPr>
              <w:t xml:space="preserve">AS recognised the need to reflect inequalities across </w:t>
            </w:r>
            <w:r w:rsidRPr="5B9E53A4" w:rsidR="0DBC1868">
              <w:rPr>
                <w:rFonts w:ascii="Arial" w:hAnsi="Arial" w:eastAsia="Arial" w:cs="Arial"/>
                <w:sz w:val="22"/>
                <w:szCs w:val="22"/>
              </w:rPr>
              <w:t>all</w:t>
            </w:r>
            <w:r w:rsidRPr="5B9E53A4">
              <w:rPr>
                <w:rFonts w:ascii="Arial" w:hAnsi="Arial" w:eastAsia="Arial" w:cs="Arial"/>
                <w:sz w:val="22"/>
                <w:szCs w:val="22"/>
              </w:rPr>
              <w:t xml:space="preserve"> the quality indicators</w:t>
            </w:r>
            <w:r w:rsidRPr="5B9E53A4" w:rsidR="47334E41">
              <w:rPr>
                <w:rFonts w:ascii="Arial" w:hAnsi="Arial" w:eastAsia="Arial" w:cs="Arial"/>
                <w:sz w:val="22"/>
                <w:szCs w:val="22"/>
              </w:rPr>
              <w:t>, but that c</w:t>
            </w:r>
            <w:r w:rsidRPr="5B9E53A4">
              <w:rPr>
                <w:rFonts w:ascii="Arial" w:hAnsi="Arial" w:eastAsia="Arial" w:cs="Arial"/>
                <w:sz w:val="22"/>
                <w:szCs w:val="22"/>
              </w:rPr>
              <w:t>urrently the UHB and national datasets for protected characteristics were limited. They were working with the Public Health team on how to improve</w:t>
            </w:r>
            <w:r w:rsidRPr="5B9E53A4" w:rsidR="62B83F76">
              <w:rPr>
                <w:rFonts w:ascii="Arial" w:hAnsi="Arial" w:eastAsia="Arial" w:cs="Arial"/>
                <w:sz w:val="22"/>
                <w:szCs w:val="22"/>
              </w:rPr>
              <w:t>.</w:t>
            </w:r>
          </w:p>
          <w:p w:rsidR="2FEBC582" w:rsidP="2FEBC582" w:rsidRDefault="2FEBC582" w14:paraId="31E2DA62" w14:textId="0AC54D5E">
            <w:pPr>
              <w:spacing w:line="240" w:lineRule="auto"/>
              <w:jc w:val="both"/>
              <w:rPr>
                <w:rFonts w:ascii="Arial" w:hAnsi="Arial" w:eastAsia="Arial" w:cs="Arial"/>
                <w:sz w:val="22"/>
                <w:szCs w:val="22"/>
              </w:rPr>
            </w:pPr>
          </w:p>
          <w:p w:rsidR="261BF36B" w:rsidP="2FEBC582" w:rsidRDefault="261BF36B" w14:paraId="722CCE2E" w14:textId="6587888C">
            <w:pPr>
              <w:spacing w:line="240" w:lineRule="auto"/>
              <w:jc w:val="both"/>
              <w:rPr>
                <w:rFonts w:ascii="Arial" w:hAnsi="Arial" w:cs="Arial"/>
                <w:sz w:val="22"/>
                <w:szCs w:val="22"/>
                <w:lang w:eastAsia="en-GB"/>
              </w:rPr>
            </w:pPr>
            <w:r w:rsidRPr="2FEBC582">
              <w:rPr>
                <w:rFonts w:ascii="Arial" w:hAnsi="Arial" w:eastAsia="Arial" w:cs="Arial"/>
                <w:sz w:val="22"/>
                <w:szCs w:val="22"/>
              </w:rPr>
              <w:t>Judi Rhys (JR</w:t>
            </w:r>
            <w:r w:rsidRPr="2FEBC582" w:rsidR="34EB1B0B">
              <w:rPr>
                <w:rFonts w:ascii="Arial" w:hAnsi="Arial" w:eastAsia="Arial" w:cs="Arial"/>
                <w:sz w:val="22"/>
                <w:szCs w:val="22"/>
              </w:rPr>
              <w:t>H</w:t>
            </w:r>
            <w:r w:rsidRPr="2FEBC582">
              <w:rPr>
                <w:rFonts w:ascii="Arial" w:hAnsi="Arial" w:eastAsia="Arial" w:cs="Arial"/>
                <w:sz w:val="22"/>
                <w:szCs w:val="22"/>
              </w:rPr>
              <w:t xml:space="preserve">), the </w:t>
            </w:r>
            <w:r w:rsidRPr="2FEBC582">
              <w:rPr>
                <w:rFonts w:ascii="Arial" w:hAnsi="Arial" w:cs="Arial"/>
                <w:sz w:val="22"/>
                <w:szCs w:val="22"/>
                <w:lang w:eastAsia="en-GB"/>
              </w:rPr>
              <w:t xml:space="preserve">Independent Member – Third Sector, </w:t>
            </w:r>
            <w:r w:rsidRPr="2FEBC582" w:rsidR="2D8DB0F2">
              <w:rPr>
                <w:rFonts w:ascii="Arial" w:hAnsi="Arial" w:cs="Arial"/>
                <w:sz w:val="22"/>
                <w:szCs w:val="22"/>
                <w:lang w:eastAsia="en-GB"/>
              </w:rPr>
              <w:t>highlighted the</w:t>
            </w:r>
            <w:r w:rsidRPr="2FEBC582" w:rsidR="1FA89C87">
              <w:rPr>
                <w:rFonts w:ascii="Arial" w:hAnsi="Arial" w:cs="Arial"/>
                <w:sz w:val="22"/>
                <w:szCs w:val="22"/>
                <w:lang w:eastAsia="en-GB"/>
              </w:rPr>
              <w:t xml:space="preserve"> role of the Third Sector in falls prevention, as there was a lot of expertise and support available which could strengthen the training and awareness work. </w:t>
            </w:r>
          </w:p>
          <w:p w:rsidR="7DA24911" w:rsidP="2F8C886A" w:rsidRDefault="7DA24911" w14:paraId="3092438D" w14:textId="7B70659B">
            <w:pPr>
              <w:spacing w:line="240" w:lineRule="auto"/>
              <w:jc w:val="both"/>
              <w:rPr>
                <w:rFonts w:ascii="Arial" w:hAnsi="Arial" w:eastAsia="Arial" w:cs="Arial"/>
                <w:sz w:val="22"/>
                <w:szCs w:val="22"/>
              </w:rPr>
            </w:pPr>
          </w:p>
          <w:p w:rsidR="7DA24911" w:rsidP="2FEBC582" w:rsidRDefault="688BFD4C" w14:paraId="3E3F6B13" w14:textId="2F761608">
            <w:pPr>
              <w:spacing w:line="240" w:lineRule="auto"/>
              <w:jc w:val="both"/>
              <w:rPr>
                <w:rFonts w:ascii="Arial" w:hAnsi="Arial" w:eastAsia="Arial" w:cs="Arial"/>
                <w:sz w:val="22"/>
                <w:szCs w:val="22"/>
              </w:rPr>
            </w:pPr>
            <w:r w:rsidRPr="2FEBC582">
              <w:rPr>
                <w:rFonts w:ascii="Arial" w:hAnsi="Arial" w:eastAsia="Arial" w:cs="Arial"/>
                <w:sz w:val="22"/>
                <w:szCs w:val="22"/>
              </w:rPr>
              <w:t>CC asked what impact AI was having on the UHB and the concerns team</w:t>
            </w:r>
            <w:r w:rsidRPr="2FEBC582" w:rsidR="61F557DE">
              <w:rPr>
                <w:rFonts w:ascii="Arial" w:hAnsi="Arial" w:eastAsia="Arial" w:cs="Arial"/>
                <w:sz w:val="22"/>
                <w:szCs w:val="22"/>
              </w:rPr>
              <w:t>, giving that response times had reduced across Wales</w:t>
            </w:r>
            <w:r w:rsidRPr="2FEBC582">
              <w:rPr>
                <w:rFonts w:ascii="Arial" w:hAnsi="Arial" w:eastAsia="Arial" w:cs="Arial"/>
                <w:sz w:val="22"/>
                <w:szCs w:val="22"/>
              </w:rPr>
              <w:t>, and how were they supporting staff through the transition.</w:t>
            </w:r>
          </w:p>
          <w:p w:rsidR="2FEBC582" w:rsidP="2FEBC582" w:rsidRDefault="2FEBC582" w14:paraId="20FC38FC" w14:textId="540509A0">
            <w:pPr>
              <w:spacing w:line="240" w:lineRule="auto"/>
              <w:jc w:val="both"/>
              <w:rPr>
                <w:rFonts w:ascii="Arial" w:hAnsi="Arial" w:eastAsia="Arial" w:cs="Arial"/>
                <w:sz w:val="22"/>
                <w:szCs w:val="22"/>
              </w:rPr>
            </w:pPr>
          </w:p>
          <w:p w:rsidR="688BFD4C" w:rsidP="77A5E8B7" w:rsidRDefault="688BFD4C" w14:paraId="4E8F1794" w14:textId="5FD59EF0">
            <w:pPr>
              <w:spacing w:line="240" w:lineRule="auto"/>
              <w:jc w:val="both"/>
              <w:rPr>
                <w:rFonts w:ascii="Arial" w:hAnsi="Arial" w:eastAsia="Arial" w:cs="Arial"/>
                <w:sz w:val="22"/>
                <w:szCs w:val="22"/>
              </w:rPr>
            </w:pPr>
            <w:r w:rsidRPr="77A5E8B7">
              <w:rPr>
                <w:rFonts w:ascii="Arial" w:hAnsi="Arial" w:eastAsia="Arial" w:cs="Arial"/>
                <w:sz w:val="22"/>
                <w:szCs w:val="22"/>
              </w:rPr>
              <w:lastRenderedPageBreak/>
              <w:t>AH responded that they were seeing an impact. AI had benefits, but how they used it was crucial. AH remind</w:t>
            </w:r>
            <w:r w:rsidRPr="77A5E8B7" w:rsidR="5927974A">
              <w:rPr>
                <w:rFonts w:ascii="Arial" w:hAnsi="Arial" w:eastAsia="Arial" w:cs="Arial"/>
                <w:sz w:val="22"/>
                <w:szCs w:val="22"/>
              </w:rPr>
              <w:t>ed</w:t>
            </w:r>
            <w:r w:rsidRPr="77A5E8B7">
              <w:rPr>
                <w:rFonts w:ascii="Arial" w:hAnsi="Arial" w:eastAsia="Arial" w:cs="Arial"/>
                <w:sz w:val="22"/>
                <w:szCs w:val="22"/>
              </w:rPr>
              <w:t xml:space="preserve"> the team that they needed to check </w:t>
            </w:r>
            <w:r w:rsidRPr="77A5E8B7" w:rsidR="73A69A34">
              <w:rPr>
                <w:rFonts w:ascii="Arial" w:hAnsi="Arial" w:eastAsia="Arial" w:cs="Arial"/>
                <w:sz w:val="22"/>
                <w:szCs w:val="22"/>
              </w:rPr>
              <w:t xml:space="preserve">responses </w:t>
            </w:r>
            <w:r w:rsidRPr="77A5E8B7">
              <w:rPr>
                <w:rFonts w:ascii="Arial" w:hAnsi="Arial" w:eastAsia="Arial" w:cs="Arial"/>
                <w:sz w:val="22"/>
                <w:szCs w:val="22"/>
              </w:rPr>
              <w:t xml:space="preserve">for compassion and ensure the response truly answered the person’s questions. </w:t>
            </w:r>
            <w:r w:rsidRPr="77A5E8B7" w:rsidR="23A747A6">
              <w:rPr>
                <w:rFonts w:ascii="Arial" w:hAnsi="Arial" w:eastAsia="Arial" w:cs="Arial"/>
                <w:sz w:val="22"/>
                <w:szCs w:val="22"/>
              </w:rPr>
              <w:t>The new Listening to People guidance also strengthened early personal contact.</w:t>
            </w:r>
          </w:p>
          <w:p w:rsidR="2FEBC582" w:rsidP="2FEBC582" w:rsidRDefault="2FEBC582" w14:paraId="7655D660" w14:textId="5860BCF8">
            <w:pPr>
              <w:spacing w:line="240" w:lineRule="auto"/>
              <w:jc w:val="both"/>
              <w:rPr>
                <w:rFonts w:ascii="Arial" w:hAnsi="Arial" w:eastAsia="Arial" w:cs="Arial"/>
                <w:sz w:val="22"/>
                <w:szCs w:val="22"/>
              </w:rPr>
            </w:pPr>
          </w:p>
          <w:p w:rsidR="7DA24911" w:rsidP="2FEBC582" w:rsidRDefault="4A974AA7" w14:paraId="4E03174C" w14:textId="02120D1F">
            <w:pPr>
              <w:spacing w:line="240" w:lineRule="auto"/>
              <w:jc w:val="both"/>
              <w:rPr>
                <w:rFonts w:ascii="Arial" w:hAnsi="Arial" w:eastAsia="Arial" w:cs="Arial"/>
                <w:sz w:val="22"/>
                <w:szCs w:val="22"/>
              </w:rPr>
            </w:pPr>
            <w:r w:rsidRPr="2FEBC582">
              <w:rPr>
                <w:rFonts w:ascii="Arial" w:hAnsi="Arial" w:eastAsia="Arial" w:cs="Arial"/>
                <w:sz w:val="22"/>
                <w:szCs w:val="22"/>
              </w:rPr>
              <w:t xml:space="preserve">Mike Jones (MJ), the Independent Member – Trade Union, noted his disappointment to see reports of unprofessional or insensitive behaviour. He asked whether these were large numbers, and where a staff member had been named, </w:t>
            </w:r>
            <w:r w:rsidRPr="2FEBC582" w:rsidR="1C6DEC21">
              <w:rPr>
                <w:rFonts w:ascii="Arial" w:hAnsi="Arial" w:eastAsia="Arial" w:cs="Arial"/>
                <w:sz w:val="22"/>
                <w:szCs w:val="22"/>
              </w:rPr>
              <w:t>how</w:t>
            </w:r>
            <w:r w:rsidRPr="2FEBC582">
              <w:rPr>
                <w:rFonts w:ascii="Arial" w:hAnsi="Arial" w:eastAsia="Arial" w:cs="Arial"/>
                <w:sz w:val="22"/>
                <w:szCs w:val="22"/>
              </w:rPr>
              <w:t xml:space="preserve"> this was handled.</w:t>
            </w:r>
          </w:p>
          <w:p w:rsidR="2FEBC582" w:rsidP="2FEBC582" w:rsidRDefault="2FEBC582" w14:paraId="4D54F0F7" w14:textId="4A1EF266">
            <w:pPr>
              <w:spacing w:line="240" w:lineRule="auto"/>
              <w:jc w:val="both"/>
              <w:rPr>
                <w:rFonts w:ascii="Arial" w:hAnsi="Arial" w:eastAsia="Arial" w:cs="Arial"/>
                <w:sz w:val="22"/>
                <w:szCs w:val="22"/>
              </w:rPr>
            </w:pPr>
          </w:p>
          <w:p w:rsidR="0E6662B5" w:rsidP="2FEBC582" w:rsidRDefault="0E6662B5" w14:paraId="66601472" w14:textId="62A31C88">
            <w:pPr>
              <w:spacing w:line="240" w:lineRule="auto"/>
              <w:jc w:val="both"/>
              <w:rPr>
                <w:rFonts w:ascii="Arial" w:hAnsi="Arial" w:eastAsia="Arial" w:cs="Arial"/>
                <w:sz w:val="22"/>
                <w:szCs w:val="22"/>
              </w:rPr>
            </w:pPr>
            <w:r w:rsidRPr="2FEBC582">
              <w:rPr>
                <w:rFonts w:ascii="Arial" w:hAnsi="Arial" w:eastAsia="Arial" w:cs="Arial"/>
                <w:sz w:val="22"/>
                <w:szCs w:val="22"/>
              </w:rPr>
              <w:t>AH responded with the following:</w:t>
            </w:r>
          </w:p>
          <w:p w:rsidR="0E6662B5" w:rsidP="5B9E53A4" w:rsidRDefault="47017DB9" w14:paraId="3C09898B" w14:textId="1B343614">
            <w:pPr>
              <w:pStyle w:val="ListParagraph"/>
              <w:numPr>
                <w:ilvl w:val="0"/>
                <w:numId w:val="6"/>
              </w:numPr>
              <w:spacing w:line="240" w:lineRule="auto"/>
              <w:jc w:val="both"/>
              <w:rPr>
                <w:rFonts w:ascii="Arial" w:hAnsi="Arial" w:eastAsia="Arial" w:cs="Arial"/>
                <w:sz w:val="22"/>
                <w:szCs w:val="22"/>
              </w:rPr>
            </w:pPr>
            <w:r w:rsidRPr="5B9E53A4">
              <w:rPr>
                <w:rFonts w:ascii="Arial" w:hAnsi="Arial" w:eastAsia="Arial" w:cs="Arial"/>
                <w:sz w:val="22"/>
                <w:szCs w:val="22"/>
              </w:rPr>
              <w:t xml:space="preserve">Though </w:t>
            </w:r>
            <w:r w:rsidRPr="5B9E53A4" w:rsidR="0E6662B5">
              <w:rPr>
                <w:rFonts w:ascii="Arial" w:hAnsi="Arial" w:eastAsia="Arial" w:cs="Arial"/>
                <w:sz w:val="22"/>
                <w:szCs w:val="22"/>
              </w:rPr>
              <w:t xml:space="preserve">not a large number, the increase was enough that it should be brought through the </w:t>
            </w:r>
            <w:r w:rsidRPr="5B9E53A4" w:rsidR="413B9A12">
              <w:rPr>
                <w:rFonts w:ascii="Arial" w:hAnsi="Arial" w:eastAsia="Arial" w:cs="Arial"/>
                <w:sz w:val="22"/>
                <w:szCs w:val="22"/>
              </w:rPr>
              <w:t>Committee</w:t>
            </w:r>
            <w:r w:rsidRPr="5B9E53A4" w:rsidR="0E6662B5">
              <w:rPr>
                <w:rFonts w:ascii="Arial" w:hAnsi="Arial" w:eastAsia="Arial" w:cs="Arial"/>
                <w:sz w:val="22"/>
                <w:szCs w:val="22"/>
              </w:rPr>
              <w:t>.</w:t>
            </w:r>
          </w:p>
          <w:p w:rsidR="3E480B3A" w:rsidP="2FEBC582" w:rsidRDefault="3E480B3A" w14:paraId="0F46E4C7" w14:textId="35944523">
            <w:pPr>
              <w:pStyle w:val="ListParagraph"/>
              <w:numPr>
                <w:ilvl w:val="0"/>
                <w:numId w:val="6"/>
              </w:numPr>
              <w:spacing w:line="240" w:lineRule="auto"/>
              <w:jc w:val="both"/>
              <w:rPr>
                <w:rFonts w:ascii="Arial" w:hAnsi="Arial" w:eastAsia="Arial" w:cs="Arial"/>
                <w:sz w:val="22"/>
                <w:szCs w:val="22"/>
              </w:rPr>
            </w:pPr>
            <w:r w:rsidRPr="2FEBC582">
              <w:rPr>
                <w:rFonts w:ascii="Arial" w:hAnsi="Arial" w:eastAsia="Arial" w:cs="Arial"/>
                <w:sz w:val="22"/>
                <w:szCs w:val="22"/>
              </w:rPr>
              <w:t>Any issues raised were followed up immediately. If something needed to go through professional/disciplinary routes, it was escalated to the relevant lead.</w:t>
            </w:r>
          </w:p>
          <w:p w:rsidR="3E480B3A" w:rsidP="2FEBC582" w:rsidRDefault="3E480B3A" w14:paraId="5BD66DCB" w14:textId="6A8C7D2E">
            <w:pPr>
              <w:pStyle w:val="ListParagraph"/>
              <w:numPr>
                <w:ilvl w:val="0"/>
                <w:numId w:val="6"/>
              </w:numPr>
              <w:spacing w:line="240" w:lineRule="auto"/>
              <w:jc w:val="both"/>
              <w:rPr>
                <w:rFonts w:ascii="Arial" w:hAnsi="Arial" w:eastAsia="Arial" w:cs="Arial"/>
                <w:sz w:val="22"/>
                <w:szCs w:val="22"/>
              </w:rPr>
            </w:pPr>
            <w:r w:rsidRPr="2FEBC582">
              <w:rPr>
                <w:rFonts w:ascii="Arial" w:hAnsi="Arial" w:eastAsia="Arial" w:cs="Arial"/>
                <w:sz w:val="22"/>
                <w:szCs w:val="22"/>
              </w:rPr>
              <w:t xml:space="preserve">They also received compliments and most interactions were positive. But they must get it right every time. </w:t>
            </w:r>
          </w:p>
          <w:p w:rsidR="2FEBC582" w:rsidP="2FEBC582" w:rsidRDefault="2FEBC582" w14:paraId="5C7CA0C1" w14:textId="7B919D95">
            <w:pPr>
              <w:spacing w:line="240" w:lineRule="auto"/>
              <w:jc w:val="both"/>
              <w:rPr>
                <w:rFonts w:ascii="Arial" w:hAnsi="Arial" w:eastAsia="Arial" w:cs="Arial"/>
                <w:sz w:val="22"/>
                <w:szCs w:val="22"/>
              </w:rPr>
            </w:pPr>
          </w:p>
          <w:p w:rsidR="3E480B3A" w:rsidP="2FEBC582" w:rsidRDefault="3E480B3A" w14:paraId="3CAAF449" w14:textId="661829F4">
            <w:pPr>
              <w:spacing w:line="240" w:lineRule="auto"/>
              <w:jc w:val="both"/>
              <w:rPr>
                <w:rFonts w:ascii="Arial" w:hAnsi="Arial" w:eastAsia="Arial" w:cs="Arial"/>
                <w:sz w:val="22"/>
                <w:szCs w:val="22"/>
              </w:rPr>
            </w:pPr>
            <w:r w:rsidRPr="2FEBC582">
              <w:rPr>
                <w:rFonts w:ascii="Arial" w:hAnsi="Arial" w:eastAsia="Arial" w:cs="Arial"/>
                <w:sz w:val="22"/>
                <w:szCs w:val="22"/>
              </w:rPr>
              <w:t>KW clarified that they were not currently meeting the Welsh Government (WG)</w:t>
            </w:r>
            <w:r w:rsidRPr="2FEBC582" w:rsidR="266B645B">
              <w:rPr>
                <w:rFonts w:ascii="Arial" w:hAnsi="Arial" w:eastAsia="Arial" w:cs="Arial"/>
                <w:sz w:val="22"/>
                <w:szCs w:val="22"/>
              </w:rPr>
              <w:t xml:space="preserve"> response times</w:t>
            </w:r>
            <w:r w:rsidRPr="2FEBC582">
              <w:rPr>
                <w:rFonts w:ascii="Arial" w:hAnsi="Arial" w:eastAsia="Arial" w:cs="Arial"/>
                <w:sz w:val="22"/>
                <w:szCs w:val="22"/>
              </w:rPr>
              <w:t xml:space="preserve"> target, and asked what steps were being taken to improve response times. </w:t>
            </w:r>
          </w:p>
          <w:p w:rsidR="7DA24911" w:rsidP="2F8C886A" w:rsidRDefault="7DA24911" w14:paraId="40314DD0" w14:textId="686AD739">
            <w:pPr>
              <w:spacing w:line="240" w:lineRule="auto"/>
              <w:jc w:val="both"/>
              <w:rPr>
                <w:rFonts w:ascii="Arial" w:hAnsi="Arial" w:eastAsia="Arial" w:cs="Arial"/>
                <w:sz w:val="22"/>
                <w:szCs w:val="22"/>
              </w:rPr>
            </w:pPr>
          </w:p>
          <w:p w:rsidR="7DA24911" w:rsidP="2FEBC582" w:rsidRDefault="58B3BBBD" w14:paraId="28E65501" w14:textId="017E7EBA">
            <w:pPr>
              <w:spacing w:line="240" w:lineRule="auto"/>
              <w:jc w:val="both"/>
              <w:rPr>
                <w:rFonts w:ascii="Arial" w:hAnsi="Arial" w:eastAsia="Arial" w:cs="Arial"/>
                <w:sz w:val="22"/>
                <w:szCs w:val="22"/>
              </w:rPr>
            </w:pPr>
            <w:r w:rsidRPr="2FEBC582">
              <w:rPr>
                <w:rFonts w:ascii="Arial" w:hAnsi="Arial" w:eastAsia="Arial" w:cs="Arial"/>
                <w:sz w:val="22"/>
                <w:szCs w:val="22"/>
              </w:rPr>
              <w:t>AH responded with the following:</w:t>
            </w:r>
          </w:p>
          <w:p w:rsidR="58B3BBBD" w:rsidP="2FEBC582" w:rsidRDefault="58B3BBBD" w14:paraId="0F1212CC" w14:textId="75F368F8">
            <w:pPr>
              <w:pStyle w:val="ListParagraph"/>
              <w:numPr>
                <w:ilvl w:val="0"/>
                <w:numId w:val="5"/>
              </w:numPr>
              <w:spacing w:line="240" w:lineRule="auto"/>
              <w:jc w:val="both"/>
              <w:rPr>
                <w:rFonts w:ascii="Arial" w:hAnsi="Arial" w:eastAsia="Arial" w:cs="Arial"/>
                <w:sz w:val="22"/>
                <w:szCs w:val="22"/>
              </w:rPr>
            </w:pPr>
            <w:r w:rsidRPr="2FEBC582">
              <w:rPr>
                <w:rFonts w:ascii="Arial" w:hAnsi="Arial" w:eastAsia="Arial" w:cs="Arial"/>
                <w:sz w:val="22"/>
                <w:szCs w:val="22"/>
              </w:rPr>
              <w:t>They should meet WG targets, but they also needed to ensure responses were high quality</w:t>
            </w:r>
          </w:p>
          <w:p w:rsidR="58B3BBBD" w:rsidP="5B9E53A4" w:rsidRDefault="58B3BBBD" w14:paraId="6EEFACC9" w14:textId="6263E218">
            <w:pPr>
              <w:pStyle w:val="ListParagraph"/>
              <w:numPr>
                <w:ilvl w:val="0"/>
                <w:numId w:val="5"/>
              </w:numPr>
              <w:spacing w:line="240" w:lineRule="auto"/>
              <w:jc w:val="both"/>
              <w:rPr>
                <w:rFonts w:ascii="Arial" w:hAnsi="Arial" w:eastAsia="Arial" w:cs="Arial"/>
                <w:sz w:val="22"/>
                <w:szCs w:val="22"/>
              </w:rPr>
            </w:pPr>
            <w:r w:rsidRPr="5B9E53A4">
              <w:rPr>
                <w:rFonts w:ascii="Arial" w:hAnsi="Arial" w:eastAsia="Arial" w:cs="Arial"/>
                <w:sz w:val="22"/>
                <w:szCs w:val="22"/>
              </w:rPr>
              <w:t>They were doing focused work – CAVUHB’s number of longstanding complaints w</w:t>
            </w:r>
            <w:r w:rsidRPr="5B9E53A4" w:rsidR="1F301DCD">
              <w:rPr>
                <w:rFonts w:ascii="Arial" w:hAnsi="Arial" w:eastAsia="Arial" w:cs="Arial"/>
                <w:sz w:val="22"/>
                <w:szCs w:val="22"/>
              </w:rPr>
              <w:t>ere</w:t>
            </w:r>
            <w:r w:rsidRPr="5B9E53A4">
              <w:rPr>
                <w:rFonts w:ascii="Arial" w:hAnsi="Arial" w:eastAsia="Arial" w:cs="Arial"/>
                <w:sz w:val="22"/>
                <w:szCs w:val="22"/>
              </w:rPr>
              <w:t xml:space="preserve"> the lowest in Wales, but still needed to improve</w:t>
            </w:r>
          </w:p>
          <w:p w:rsidR="58B3BBBD" w:rsidP="5B9E53A4" w:rsidRDefault="58B3BBBD" w14:paraId="76DA158D" w14:textId="74446581">
            <w:pPr>
              <w:pStyle w:val="ListParagraph"/>
              <w:numPr>
                <w:ilvl w:val="0"/>
                <w:numId w:val="5"/>
              </w:numPr>
              <w:spacing w:line="240" w:lineRule="auto"/>
              <w:jc w:val="both"/>
              <w:rPr>
                <w:rFonts w:ascii="Arial" w:hAnsi="Arial" w:eastAsia="Arial" w:cs="Arial"/>
                <w:sz w:val="22"/>
                <w:szCs w:val="22"/>
              </w:rPr>
            </w:pPr>
            <w:r w:rsidRPr="5B9E53A4">
              <w:rPr>
                <w:rFonts w:ascii="Arial" w:hAnsi="Arial" w:eastAsia="Arial" w:cs="Arial"/>
                <w:sz w:val="22"/>
                <w:szCs w:val="22"/>
              </w:rPr>
              <w:t>They</w:t>
            </w:r>
            <w:r w:rsidRPr="5B9E53A4" w:rsidR="489272F8">
              <w:rPr>
                <w:rFonts w:ascii="Arial" w:hAnsi="Arial" w:eastAsia="Arial" w:cs="Arial"/>
                <w:sz w:val="22"/>
                <w:szCs w:val="22"/>
              </w:rPr>
              <w:t xml:space="preserve"> worked with complainants to agree questions for investigations, </w:t>
            </w:r>
            <w:r w:rsidRPr="5B9E53A4">
              <w:rPr>
                <w:rFonts w:ascii="Arial" w:hAnsi="Arial" w:eastAsia="Arial" w:cs="Arial"/>
                <w:sz w:val="22"/>
                <w:szCs w:val="22"/>
              </w:rPr>
              <w:t xml:space="preserve">looked for themes, encouraged proactive communication, and used the enquiries line to resolve issues quickly. </w:t>
            </w:r>
            <w:r w:rsidRPr="5B9E53A4" w:rsidR="0301267A">
              <w:rPr>
                <w:rFonts w:ascii="Arial" w:hAnsi="Arial" w:eastAsia="Arial" w:cs="Arial"/>
                <w:sz w:val="22"/>
                <w:szCs w:val="22"/>
              </w:rPr>
              <w:t>Complaints</w:t>
            </w:r>
            <w:r w:rsidRPr="5B9E53A4">
              <w:rPr>
                <w:rFonts w:ascii="Arial" w:hAnsi="Arial" w:eastAsia="Arial" w:cs="Arial"/>
                <w:sz w:val="22"/>
                <w:szCs w:val="22"/>
              </w:rPr>
              <w:t xml:space="preserve"> were reviewed regularly </w:t>
            </w:r>
            <w:r w:rsidRPr="5B9E53A4" w:rsidR="2987AD8F">
              <w:rPr>
                <w:rFonts w:ascii="Arial" w:hAnsi="Arial" w:eastAsia="Arial" w:cs="Arial"/>
                <w:sz w:val="22"/>
                <w:szCs w:val="22"/>
              </w:rPr>
              <w:t>with Clinical Boards.</w:t>
            </w:r>
          </w:p>
          <w:p w:rsidR="2987AD8F" w:rsidP="5B9E53A4" w:rsidRDefault="2987AD8F" w14:paraId="765E21ED" w14:textId="498CEC5D">
            <w:pPr>
              <w:pStyle w:val="ListParagraph"/>
              <w:numPr>
                <w:ilvl w:val="0"/>
                <w:numId w:val="5"/>
              </w:numPr>
              <w:spacing w:line="240" w:lineRule="auto"/>
              <w:jc w:val="both"/>
              <w:rPr>
                <w:rFonts w:ascii="Arial" w:hAnsi="Arial" w:eastAsia="Arial" w:cs="Arial"/>
                <w:sz w:val="22"/>
                <w:szCs w:val="22"/>
              </w:rPr>
            </w:pPr>
            <w:r w:rsidRPr="5B9E53A4">
              <w:rPr>
                <w:rFonts w:ascii="Arial" w:hAnsi="Arial" w:eastAsia="Arial" w:cs="Arial"/>
                <w:sz w:val="22"/>
                <w:szCs w:val="22"/>
              </w:rPr>
              <w:t>Volume remained a challenge, but they explored all options</w:t>
            </w:r>
            <w:r w:rsidRPr="5B9E53A4" w:rsidR="073FEBC9">
              <w:rPr>
                <w:rFonts w:ascii="Arial" w:hAnsi="Arial" w:eastAsia="Arial" w:cs="Arial"/>
                <w:sz w:val="22"/>
                <w:szCs w:val="22"/>
              </w:rPr>
              <w:t xml:space="preserve"> and</w:t>
            </w:r>
            <w:r w:rsidRPr="5B9E53A4">
              <w:rPr>
                <w:rFonts w:ascii="Arial" w:hAnsi="Arial" w:eastAsia="Arial" w:cs="Arial"/>
                <w:sz w:val="22"/>
                <w:szCs w:val="22"/>
              </w:rPr>
              <w:t xml:space="preserve"> learned from other UHBs</w:t>
            </w:r>
            <w:r w:rsidRPr="5B9E53A4" w:rsidR="17D56417">
              <w:rPr>
                <w:rFonts w:ascii="Arial" w:hAnsi="Arial" w:eastAsia="Arial" w:cs="Arial"/>
                <w:sz w:val="22"/>
                <w:szCs w:val="22"/>
              </w:rPr>
              <w:t>.</w:t>
            </w:r>
          </w:p>
          <w:p w:rsidR="7DA24911" w:rsidP="2F8C886A" w:rsidRDefault="7DA24911" w14:paraId="0AE8ABBA" w14:textId="40356062">
            <w:pPr>
              <w:spacing w:line="240" w:lineRule="auto"/>
              <w:jc w:val="both"/>
              <w:rPr>
                <w:rFonts w:ascii="Arial" w:hAnsi="Arial" w:eastAsia="Arial" w:cs="Arial"/>
                <w:sz w:val="22"/>
                <w:szCs w:val="22"/>
              </w:rPr>
            </w:pPr>
          </w:p>
          <w:p w:rsidR="7DA24911" w:rsidP="2FEBC582" w:rsidRDefault="2E1C2B5B" w14:paraId="2FA5DEE9" w14:textId="21AFB897">
            <w:pPr>
              <w:spacing w:line="240" w:lineRule="auto"/>
              <w:jc w:val="both"/>
              <w:rPr>
                <w:rFonts w:ascii="Arial" w:hAnsi="Arial" w:eastAsia="Arial" w:cs="Arial"/>
                <w:sz w:val="22"/>
                <w:szCs w:val="22"/>
              </w:rPr>
            </w:pPr>
            <w:r w:rsidRPr="2FEBC582">
              <w:rPr>
                <w:rFonts w:ascii="Arial" w:hAnsi="Arial" w:eastAsia="Arial" w:cs="Arial"/>
                <w:sz w:val="22"/>
                <w:szCs w:val="22"/>
              </w:rPr>
              <w:t xml:space="preserve">KW explained that it was challenging, and whilst they needed to balance timeliness with quality, they must still meet performance expectations. </w:t>
            </w:r>
          </w:p>
          <w:p w:rsidR="7DA24911" w:rsidP="2F8C886A" w:rsidRDefault="7DA24911" w14:paraId="5C025CF9" w14:textId="08F1C46D">
            <w:pPr>
              <w:spacing w:line="240" w:lineRule="auto"/>
              <w:jc w:val="both"/>
              <w:rPr>
                <w:rFonts w:ascii="Arial" w:hAnsi="Arial" w:eastAsia="Arial" w:cs="Arial"/>
                <w:sz w:val="22"/>
                <w:szCs w:val="22"/>
              </w:rPr>
            </w:pPr>
          </w:p>
          <w:p w:rsidR="7DA24911" w:rsidP="5B9E53A4" w:rsidRDefault="6736AFB4" w14:paraId="12178C65" w14:textId="45F0B716">
            <w:pPr>
              <w:spacing w:line="240" w:lineRule="auto"/>
              <w:jc w:val="both"/>
              <w:rPr>
                <w:rFonts w:ascii="Arial" w:hAnsi="Arial" w:eastAsia="Arial" w:cs="Arial"/>
                <w:sz w:val="22"/>
                <w:szCs w:val="22"/>
              </w:rPr>
            </w:pPr>
            <w:r w:rsidRPr="5B9E53A4">
              <w:rPr>
                <w:rFonts w:ascii="Arial" w:hAnsi="Arial" w:eastAsia="Arial" w:cs="Arial"/>
                <w:sz w:val="22"/>
                <w:szCs w:val="22"/>
              </w:rPr>
              <w:t xml:space="preserve">JR provided assurance that </w:t>
            </w:r>
            <w:r w:rsidRPr="5B9E53A4" w:rsidR="7A31EC5F">
              <w:rPr>
                <w:rFonts w:ascii="Arial" w:hAnsi="Arial" w:eastAsia="Arial" w:cs="Arial"/>
                <w:sz w:val="22"/>
                <w:szCs w:val="22"/>
              </w:rPr>
              <w:t>these discussions</w:t>
            </w:r>
            <w:r w:rsidRPr="5B9E53A4" w:rsidR="4FAE3FE5">
              <w:rPr>
                <w:rFonts w:ascii="Arial" w:hAnsi="Arial" w:eastAsia="Arial" w:cs="Arial"/>
                <w:sz w:val="22"/>
                <w:szCs w:val="22"/>
              </w:rPr>
              <w:t xml:space="preserve"> </w:t>
            </w:r>
            <w:r w:rsidRPr="5B9E53A4" w:rsidR="766656ED">
              <w:rPr>
                <w:rFonts w:ascii="Arial" w:hAnsi="Arial" w:eastAsia="Arial" w:cs="Arial"/>
                <w:sz w:val="22"/>
                <w:szCs w:val="22"/>
              </w:rPr>
              <w:t xml:space="preserve">were </w:t>
            </w:r>
            <w:r w:rsidRPr="5B9E53A4" w:rsidR="4FAE3FE5">
              <w:rPr>
                <w:rFonts w:ascii="Arial" w:hAnsi="Arial" w:eastAsia="Arial" w:cs="Arial"/>
                <w:sz w:val="22"/>
                <w:szCs w:val="22"/>
              </w:rPr>
              <w:t>ongoing</w:t>
            </w:r>
            <w:r w:rsidRPr="5B9E53A4">
              <w:rPr>
                <w:rFonts w:ascii="Arial" w:hAnsi="Arial" w:eastAsia="Arial" w:cs="Arial"/>
                <w:sz w:val="22"/>
                <w:szCs w:val="22"/>
              </w:rPr>
              <w:t>, and</w:t>
            </w:r>
            <w:r w:rsidRPr="5B9E53A4" w:rsidR="2C81E4B7">
              <w:rPr>
                <w:rFonts w:ascii="Arial" w:hAnsi="Arial" w:eastAsia="Arial" w:cs="Arial"/>
                <w:sz w:val="22"/>
                <w:szCs w:val="22"/>
              </w:rPr>
              <w:t xml:space="preserve"> the team were working on a focused piece of work around </w:t>
            </w:r>
            <w:r w:rsidRPr="5B9E53A4">
              <w:rPr>
                <w:rFonts w:ascii="Arial" w:hAnsi="Arial" w:eastAsia="Arial" w:cs="Arial"/>
                <w:sz w:val="22"/>
                <w:szCs w:val="22"/>
              </w:rPr>
              <w:t>concern responses. They were mindful that some KPIs would change with the</w:t>
            </w:r>
            <w:r w:rsidRPr="5B9E53A4" w:rsidR="2E8D63B6">
              <w:rPr>
                <w:rFonts w:ascii="Arial" w:hAnsi="Arial" w:eastAsia="Arial" w:cs="Arial"/>
                <w:sz w:val="22"/>
                <w:szCs w:val="22"/>
              </w:rPr>
              <w:t xml:space="preserve"> new</w:t>
            </w:r>
            <w:r w:rsidRPr="5B9E53A4">
              <w:rPr>
                <w:rFonts w:ascii="Arial" w:hAnsi="Arial" w:eastAsia="Arial" w:cs="Arial"/>
                <w:sz w:val="22"/>
                <w:szCs w:val="22"/>
              </w:rPr>
              <w:t xml:space="preserve"> reg</w:t>
            </w:r>
            <w:r w:rsidRPr="5B9E53A4" w:rsidR="0CF98BB5">
              <w:rPr>
                <w:rFonts w:ascii="Arial" w:hAnsi="Arial" w:eastAsia="Arial" w:cs="Arial"/>
                <w:sz w:val="22"/>
                <w:szCs w:val="22"/>
              </w:rPr>
              <w:t xml:space="preserve">ulations. </w:t>
            </w:r>
          </w:p>
          <w:p w:rsidR="7DA24911" w:rsidP="2F8C886A" w:rsidRDefault="7DA24911" w14:paraId="73DF29B0" w14:textId="64714839">
            <w:pPr>
              <w:spacing w:line="240" w:lineRule="auto"/>
              <w:jc w:val="both"/>
              <w:rPr>
                <w:rFonts w:ascii="Arial" w:hAnsi="Arial" w:eastAsia="Arial" w:cs="Arial"/>
                <w:sz w:val="22"/>
                <w:szCs w:val="22"/>
              </w:rPr>
            </w:pPr>
          </w:p>
          <w:p w:rsidR="7DA24911" w:rsidP="2FEBC582" w:rsidRDefault="138980A7" w14:paraId="4AA7798F" w14:textId="4B749DAC">
            <w:pPr>
              <w:spacing w:line="240" w:lineRule="auto"/>
              <w:jc w:val="both"/>
              <w:rPr>
                <w:rFonts w:ascii="Arial" w:hAnsi="Arial" w:eastAsia="Arial" w:cs="Arial"/>
                <w:sz w:val="22"/>
                <w:szCs w:val="22"/>
              </w:rPr>
            </w:pPr>
            <w:r w:rsidRPr="2FEBC582">
              <w:rPr>
                <w:rFonts w:ascii="Arial" w:hAnsi="Arial" w:eastAsia="Arial" w:cs="Arial"/>
                <w:sz w:val="22"/>
                <w:szCs w:val="22"/>
              </w:rPr>
              <w:t>JRH</w:t>
            </w:r>
            <w:r w:rsidRPr="2FEBC582" w:rsidR="1FB9816D">
              <w:rPr>
                <w:rFonts w:ascii="Arial" w:hAnsi="Arial" w:eastAsia="Arial" w:cs="Arial"/>
                <w:sz w:val="22"/>
                <w:szCs w:val="22"/>
              </w:rPr>
              <w:t xml:space="preserve"> explained that most people raised concerns because they wanted to see change, not compensation. They needed to show clearly how complaints led to real improvements.</w:t>
            </w:r>
          </w:p>
          <w:p w:rsidR="2FEBC582" w:rsidP="2FEBC582" w:rsidRDefault="2FEBC582" w14:paraId="6883E0B0" w14:textId="295D3F8B">
            <w:pPr>
              <w:spacing w:line="240" w:lineRule="auto"/>
              <w:jc w:val="both"/>
              <w:rPr>
                <w:rFonts w:ascii="Arial" w:hAnsi="Arial" w:eastAsia="Arial" w:cs="Arial"/>
                <w:sz w:val="22"/>
                <w:szCs w:val="22"/>
              </w:rPr>
            </w:pPr>
          </w:p>
          <w:p w:rsidR="1FB9816D" w:rsidP="2FEBC582" w:rsidRDefault="1FB9816D" w14:paraId="3746EEA8" w14:textId="33A427FB">
            <w:pPr>
              <w:spacing w:line="240" w:lineRule="auto"/>
              <w:jc w:val="both"/>
              <w:rPr>
                <w:rFonts w:ascii="Arial" w:hAnsi="Arial" w:eastAsia="Arial" w:cs="Arial"/>
                <w:sz w:val="22"/>
                <w:szCs w:val="22"/>
              </w:rPr>
            </w:pPr>
            <w:r w:rsidRPr="2FEBC582">
              <w:rPr>
                <w:rFonts w:ascii="Arial" w:hAnsi="Arial" w:eastAsia="Arial" w:cs="Arial"/>
                <w:sz w:val="22"/>
                <w:szCs w:val="22"/>
              </w:rPr>
              <w:t xml:space="preserve">JRH noted that whilst patient experience surveys were useful, she had seen in previous roles that often patients gave glowing feedback publicly, whilst sharing serious concerns privately. Many did not want to “rock the boat” during treatment, fearing that it might affect their care. They needed to help people </w:t>
            </w:r>
            <w:r w:rsidRPr="2FEBC582" w:rsidR="01651DB4">
              <w:rPr>
                <w:rFonts w:ascii="Arial" w:hAnsi="Arial" w:eastAsia="Arial" w:cs="Arial"/>
                <w:sz w:val="22"/>
                <w:szCs w:val="22"/>
              </w:rPr>
              <w:t xml:space="preserve">feel safe and confident to speak honestly about their treatment. </w:t>
            </w:r>
          </w:p>
          <w:p w:rsidR="7DA24911" w:rsidP="2FEBC582" w:rsidRDefault="18ED688F" w14:paraId="66222B0B" w14:textId="61719A44">
            <w:pPr>
              <w:spacing w:line="240" w:lineRule="auto"/>
              <w:jc w:val="both"/>
              <w:rPr>
                <w:rFonts w:ascii="Arial" w:hAnsi="Arial" w:eastAsia="Arial" w:cs="Arial"/>
                <w:sz w:val="22"/>
                <w:szCs w:val="22"/>
              </w:rPr>
            </w:pPr>
            <w:r w:rsidRPr="2FEBC582">
              <w:rPr>
                <w:rFonts w:ascii="Arial" w:hAnsi="Arial" w:eastAsia="Arial" w:cs="Arial"/>
                <w:sz w:val="22"/>
                <w:szCs w:val="22"/>
              </w:rPr>
              <w:t xml:space="preserve"> </w:t>
            </w:r>
          </w:p>
          <w:p w:rsidR="7DA24911" w:rsidP="5B9E53A4" w:rsidRDefault="0B3B4E1E" w14:paraId="43A3A59D" w14:textId="13E527DD">
            <w:pPr>
              <w:spacing w:line="240" w:lineRule="auto"/>
              <w:jc w:val="both"/>
              <w:rPr>
                <w:rFonts w:ascii="Arial" w:hAnsi="Arial" w:eastAsia="Arial" w:cs="Arial"/>
                <w:sz w:val="22"/>
                <w:szCs w:val="22"/>
              </w:rPr>
            </w:pPr>
            <w:r w:rsidRPr="5B9E53A4">
              <w:rPr>
                <w:rFonts w:ascii="Arial" w:hAnsi="Arial" w:eastAsia="Arial" w:cs="Arial"/>
                <w:sz w:val="22"/>
                <w:szCs w:val="22"/>
              </w:rPr>
              <w:t>AH noted that they always included learning in their responses, explaining the actions taken and offered to meet. The new guidance would help, as not everybody needed a formal complaints route and instead need</w:t>
            </w:r>
            <w:r w:rsidRPr="5B9E53A4" w:rsidR="68CA5D0A">
              <w:rPr>
                <w:rFonts w:ascii="Arial" w:hAnsi="Arial" w:eastAsia="Arial" w:cs="Arial"/>
                <w:sz w:val="22"/>
                <w:szCs w:val="22"/>
              </w:rPr>
              <w:t>ed</w:t>
            </w:r>
            <w:r w:rsidRPr="5B9E53A4">
              <w:rPr>
                <w:rFonts w:ascii="Arial" w:hAnsi="Arial" w:eastAsia="Arial" w:cs="Arial"/>
                <w:sz w:val="22"/>
                <w:szCs w:val="22"/>
              </w:rPr>
              <w:t xml:space="preserve"> bereavement support or a safe space to share their story.</w:t>
            </w:r>
          </w:p>
          <w:p w:rsidR="2FEBC582" w:rsidP="2FEBC582" w:rsidRDefault="2FEBC582" w14:paraId="2D87435F" w14:textId="49AE7EF9">
            <w:pPr>
              <w:spacing w:line="240" w:lineRule="auto"/>
              <w:jc w:val="both"/>
              <w:rPr>
                <w:rFonts w:ascii="Arial" w:hAnsi="Arial" w:eastAsia="Arial" w:cs="Arial"/>
                <w:sz w:val="22"/>
                <w:szCs w:val="22"/>
              </w:rPr>
            </w:pPr>
          </w:p>
          <w:p w:rsidR="0B3B4E1E" w:rsidP="2FEBC582" w:rsidRDefault="0B3B4E1E" w14:paraId="4E9E503A" w14:textId="608974A5">
            <w:pPr>
              <w:spacing w:line="240" w:lineRule="auto"/>
              <w:jc w:val="both"/>
              <w:rPr>
                <w:rFonts w:ascii="Arial" w:hAnsi="Arial" w:eastAsia="Arial" w:cs="Arial"/>
                <w:sz w:val="22"/>
                <w:szCs w:val="22"/>
              </w:rPr>
            </w:pPr>
            <w:r w:rsidRPr="2FEBC582">
              <w:rPr>
                <w:rFonts w:ascii="Arial" w:hAnsi="Arial" w:eastAsia="Arial" w:cs="Arial"/>
                <w:sz w:val="22"/>
                <w:szCs w:val="22"/>
              </w:rPr>
              <w:t xml:space="preserve">AH explained that surveys went out three days after discharge and were anonymous unless people chose to provide their details. Asking patients whilst they were still in </w:t>
            </w:r>
            <w:r w:rsidRPr="2FEBC582">
              <w:rPr>
                <w:rFonts w:ascii="Arial" w:hAnsi="Arial" w:eastAsia="Arial" w:cs="Arial"/>
                <w:sz w:val="22"/>
                <w:szCs w:val="22"/>
              </w:rPr>
              <w:lastRenderedPageBreak/>
              <w:t>hospital was harder, as many were reluctant to be critical. They had volunteers who helped gather more independent feedback, and they also relied on input from</w:t>
            </w:r>
            <w:r w:rsidRPr="2FEBC582" w:rsidR="312AE0B7">
              <w:rPr>
                <w:rFonts w:ascii="Arial" w:hAnsi="Arial" w:eastAsia="Arial" w:cs="Arial"/>
                <w:sz w:val="22"/>
                <w:szCs w:val="22"/>
              </w:rPr>
              <w:t xml:space="preserve"> third-sector partners. </w:t>
            </w:r>
          </w:p>
          <w:p w:rsidR="6BE5F582" w:rsidP="2FEBC582" w:rsidRDefault="6BE5F582" w14:paraId="16C57821" w14:textId="24488D73">
            <w:pPr>
              <w:spacing w:line="240" w:lineRule="auto"/>
              <w:jc w:val="both"/>
              <w:rPr>
                <w:rFonts w:ascii="Arial" w:hAnsi="Arial" w:eastAsia="Arial" w:cs="Arial"/>
                <w:color w:val="000000" w:themeColor="text1"/>
                <w:sz w:val="22"/>
                <w:szCs w:val="22"/>
              </w:rPr>
            </w:pPr>
          </w:p>
          <w:p w:rsidR="4574DDC9" w:rsidP="6E4298D6" w:rsidRDefault="6FC87B3F" w14:paraId="722090D7" w14:textId="492AE16D">
            <w:pPr>
              <w:spacing w:line="240" w:lineRule="auto"/>
              <w:jc w:val="both"/>
              <w:rPr>
                <w:rFonts w:ascii="Arial" w:hAnsi="Arial" w:cs="Arial"/>
                <w:b/>
                <w:bCs/>
                <w:sz w:val="22"/>
                <w:szCs w:val="22"/>
              </w:rPr>
            </w:pPr>
            <w:r w:rsidRPr="4849510A">
              <w:rPr>
                <w:rFonts w:ascii="Arial" w:hAnsi="Arial" w:cs="Arial"/>
                <w:b/>
                <w:bCs/>
                <w:sz w:val="22"/>
                <w:szCs w:val="22"/>
              </w:rPr>
              <w:t>The Committee resolved that:</w:t>
            </w:r>
          </w:p>
          <w:p w:rsidR="56D76227" w:rsidP="6B8A1BC1" w:rsidRDefault="56D76227" w14:paraId="39CE4346" w14:textId="3A87A984">
            <w:pPr>
              <w:pStyle w:val="ListParagraph"/>
              <w:numPr>
                <w:ilvl w:val="0"/>
                <w:numId w:val="167"/>
              </w:numPr>
              <w:spacing w:line="240" w:lineRule="auto"/>
              <w:rPr>
                <w:rFonts w:ascii="Arial" w:hAnsi="Arial" w:eastAsia="Arial" w:cs="Arial"/>
                <w:color w:val="000000" w:themeColor="text1"/>
                <w:sz w:val="22"/>
                <w:szCs w:val="22"/>
              </w:rPr>
            </w:pPr>
            <w:r w:rsidRPr="6B8A1BC1">
              <w:rPr>
                <w:rFonts w:ascii="Arial" w:hAnsi="Arial" w:eastAsia="Arial" w:cs="Arial"/>
                <w:color w:val="000000" w:themeColor="text1"/>
                <w:sz w:val="22"/>
                <w:szCs w:val="22"/>
              </w:rPr>
              <w:t xml:space="preserve">The </w:t>
            </w:r>
            <w:r w:rsidRPr="6B8A1BC1" w:rsidR="3FCBFA4B">
              <w:rPr>
                <w:rFonts w:ascii="Arial" w:hAnsi="Arial" w:eastAsia="Arial" w:cs="Arial"/>
                <w:color w:val="000000" w:themeColor="text1"/>
                <w:sz w:val="22"/>
                <w:szCs w:val="22"/>
              </w:rPr>
              <w:t xml:space="preserve">assurance provided by the Quality Indicators was </w:t>
            </w:r>
            <w:proofErr w:type="gramStart"/>
            <w:r w:rsidRPr="6B8A1BC1" w:rsidR="3FCBFA4B">
              <w:rPr>
                <w:rFonts w:ascii="Arial" w:hAnsi="Arial" w:eastAsia="Arial" w:cs="Arial"/>
                <w:color w:val="000000" w:themeColor="text1"/>
                <w:sz w:val="22"/>
                <w:szCs w:val="22"/>
              </w:rPr>
              <w:t>noted;</w:t>
            </w:r>
            <w:proofErr w:type="gramEnd"/>
          </w:p>
          <w:p w:rsidR="3FCBFA4B" w:rsidP="6B8A1BC1" w:rsidRDefault="3FCBFA4B" w14:paraId="71EF7F00" w14:textId="67AE10D7">
            <w:pPr>
              <w:pStyle w:val="ListParagraph"/>
              <w:numPr>
                <w:ilvl w:val="0"/>
                <w:numId w:val="167"/>
              </w:numPr>
              <w:spacing w:line="240" w:lineRule="auto"/>
              <w:rPr>
                <w:rFonts w:ascii="Arial" w:hAnsi="Arial" w:eastAsia="Arial" w:cs="Arial"/>
                <w:color w:val="000000" w:themeColor="text1"/>
                <w:sz w:val="22"/>
                <w:szCs w:val="22"/>
              </w:rPr>
            </w:pPr>
            <w:r w:rsidRPr="6B8A1BC1">
              <w:rPr>
                <w:rFonts w:ascii="Arial" w:hAnsi="Arial" w:eastAsia="Arial" w:cs="Arial"/>
                <w:color w:val="000000" w:themeColor="text1"/>
                <w:sz w:val="22"/>
                <w:szCs w:val="22"/>
              </w:rPr>
              <w:t>The work underway to drive requisite improvements was noted.</w:t>
            </w:r>
          </w:p>
          <w:p w:rsidRPr="00C1454A" w:rsidR="00C1454A" w:rsidP="6E4298D6" w:rsidRDefault="00C1454A" w14:paraId="25F4A5E9" w14:textId="6CED236E">
            <w:pPr>
              <w:pStyle w:val="ListParagraph"/>
              <w:spacing w:line="240" w:lineRule="auto"/>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3C285E5B" w:rsidP="3C285E5B" w:rsidRDefault="3C285E5B" w14:paraId="768AA901" w14:textId="57B58CC4">
            <w:pPr>
              <w:spacing w:line="240" w:lineRule="auto"/>
              <w:jc w:val="both"/>
              <w:rPr>
                <w:rFonts w:ascii="Arial" w:hAnsi="Arial" w:cs="Arial"/>
                <w:b/>
                <w:bCs/>
                <w:sz w:val="22"/>
                <w:szCs w:val="22"/>
                <w:lang w:eastAsia="en-GB"/>
              </w:rPr>
            </w:pPr>
          </w:p>
        </w:tc>
      </w:tr>
      <w:tr w:rsidR="09451C5C" w:rsidTr="7334DC1A" w14:paraId="22A148F4" w14:textId="77777777">
        <w:trPr>
          <w:trHeight w:val="300"/>
        </w:trPr>
        <w:tc>
          <w:tcPr>
            <w:tcW w:w="1575" w:type="dxa"/>
            <w:tcBorders>
              <w:top w:val="single" w:color="auto" w:sz="4" w:space="0"/>
              <w:left w:val="single" w:color="auto" w:sz="4" w:space="0"/>
              <w:bottom w:val="single" w:color="auto" w:sz="4" w:space="0"/>
              <w:right w:val="single" w:color="auto" w:sz="4" w:space="0"/>
            </w:tcBorders>
            <w:tcMar/>
          </w:tcPr>
          <w:p w:rsidR="3553740E" w:rsidP="74E4C3CC" w:rsidRDefault="51171BF5" w14:paraId="1D308EAB" w14:textId="1670BAC2">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lastRenderedPageBreak/>
              <w:t xml:space="preserve">QC  </w:t>
            </w:r>
          </w:p>
          <w:p w:rsidR="3553740E" w:rsidP="74E4C3CC" w:rsidRDefault="51171BF5" w14:paraId="481FFE5A" w14:textId="7F26F4B5">
            <w:pPr>
              <w:spacing w:line="240" w:lineRule="auto"/>
              <w:jc w:val="both"/>
            </w:pPr>
            <w:r w:rsidRPr="74E4C3CC">
              <w:rPr>
                <w:rFonts w:ascii="Arial" w:hAnsi="Arial" w:eastAsia="Arial" w:cs="Arial"/>
                <w:b/>
                <w:bCs/>
                <w:color w:val="000000" w:themeColor="text1"/>
                <w:sz w:val="22"/>
                <w:szCs w:val="22"/>
              </w:rPr>
              <w:t>2026/01/2.2</w:t>
            </w:r>
          </w:p>
        </w:tc>
        <w:tc>
          <w:tcPr>
            <w:tcW w:w="8790" w:type="dxa"/>
            <w:tcBorders>
              <w:top w:val="single" w:color="auto" w:sz="4" w:space="0"/>
              <w:left w:val="single" w:color="auto" w:sz="4" w:space="0"/>
              <w:bottom w:val="single" w:color="auto" w:sz="4" w:space="0"/>
              <w:right w:val="single" w:color="auto" w:sz="4" w:space="0"/>
            </w:tcBorders>
            <w:tcMar/>
          </w:tcPr>
          <w:p w:rsidR="3CED359C" w:rsidP="09451C5C" w:rsidRDefault="51171BF5" w14:paraId="19CBA50E" w14:textId="456F469D">
            <w:pPr>
              <w:spacing w:line="240" w:lineRule="auto"/>
              <w:rPr>
                <w:rFonts w:ascii="Arial" w:hAnsi="Arial" w:cs="Arial"/>
                <w:b/>
                <w:bCs/>
                <w:sz w:val="22"/>
                <w:szCs w:val="22"/>
                <w:lang w:eastAsia="en-GB"/>
              </w:rPr>
            </w:pPr>
            <w:hyperlink r:id="rId18">
              <w:r w:rsidRPr="23BB2811">
                <w:rPr>
                  <w:rStyle w:val="Hyperlink"/>
                  <w:rFonts w:ascii="Arial" w:hAnsi="Arial" w:cs="Arial"/>
                  <w:b/>
                  <w:bCs/>
                  <w:sz w:val="22"/>
                  <w:szCs w:val="22"/>
                  <w:lang w:eastAsia="en-GB"/>
                </w:rPr>
                <w:t>Children &amp; Women</w:t>
              </w:r>
              <w:r w:rsidRPr="23BB2811" w:rsidR="4166B020">
                <w:rPr>
                  <w:rStyle w:val="Hyperlink"/>
                  <w:rFonts w:ascii="Arial" w:hAnsi="Arial" w:cs="Arial"/>
                  <w:b/>
                  <w:bCs/>
                  <w:sz w:val="22"/>
                  <w:szCs w:val="22"/>
                  <w:lang w:eastAsia="en-GB"/>
                </w:rPr>
                <w:t xml:space="preserve"> Clinical Board Quality Indicators Report</w:t>
              </w:r>
            </w:hyperlink>
          </w:p>
          <w:p w:rsidR="13963E13" w:rsidP="74E4C3CC" w:rsidRDefault="13963E13" w14:paraId="0DB752A8" w14:textId="71A956BF">
            <w:pPr>
              <w:spacing w:line="240" w:lineRule="auto"/>
              <w:rPr>
                <w:rFonts w:ascii="Arial" w:hAnsi="Arial" w:cs="Arial"/>
                <w:b/>
                <w:bCs/>
                <w:sz w:val="22"/>
                <w:szCs w:val="22"/>
                <w:lang w:eastAsia="en-GB"/>
              </w:rPr>
            </w:pPr>
          </w:p>
          <w:p w:rsidR="13963E13" w:rsidP="6B8A1BC1" w:rsidRDefault="46A2E59F" w14:paraId="319AA23F" w14:textId="10048884">
            <w:pPr>
              <w:spacing w:line="240" w:lineRule="auto"/>
              <w:rPr>
                <w:rFonts w:ascii="Arial" w:hAnsi="Arial" w:cs="Arial"/>
                <w:sz w:val="22"/>
                <w:szCs w:val="22"/>
                <w:lang w:eastAsia="en-GB"/>
              </w:rPr>
            </w:pPr>
            <w:r w:rsidRPr="2FEBC582">
              <w:rPr>
                <w:rFonts w:ascii="Arial" w:hAnsi="Arial" w:cs="Arial"/>
                <w:sz w:val="22"/>
                <w:szCs w:val="22"/>
                <w:lang w:eastAsia="en-GB"/>
              </w:rPr>
              <w:t xml:space="preserve">The </w:t>
            </w:r>
            <w:r w:rsidRPr="2FEBC582" w:rsidR="56A23779">
              <w:rPr>
                <w:rFonts w:ascii="Arial" w:hAnsi="Arial" w:cs="Arial"/>
                <w:sz w:val="22"/>
                <w:szCs w:val="22"/>
                <w:lang w:eastAsia="en-GB"/>
              </w:rPr>
              <w:t>Children &amp; Women</w:t>
            </w:r>
            <w:r w:rsidRPr="2FEBC582" w:rsidR="091E3EDA">
              <w:rPr>
                <w:rFonts w:ascii="Arial" w:hAnsi="Arial" w:cs="Arial"/>
                <w:sz w:val="22"/>
                <w:szCs w:val="22"/>
                <w:lang w:eastAsia="en-GB"/>
              </w:rPr>
              <w:t xml:space="preserve"> </w:t>
            </w:r>
            <w:r w:rsidRPr="2FEBC582" w:rsidR="44B401A9">
              <w:rPr>
                <w:rFonts w:ascii="Arial" w:hAnsi="Arial" w:cs="Arial"/>
                <w:sz w:val="22"/>
                <w:szCs w:val="22"/>
                <w:lang w:eastAsia="en-GB"/>
              </w:rPr>
              <w:t xml:space="preserve">Clinical Board presented their assurance report and slides to the Committee which </w:t>
            </w:r>
            <w:r w:rsidRPr="2FEBC582" w:rsidR="7D24794A">
              <w:rPr>
                <w:rFonts w:ascii="Arial" w:hAnsi="Arial" w:cs="Arial"/>
                <w:sz w:val="22"/>
                <w:szCs w:val="22"/>
                <w:lang w:eastAsia="en-GB"/>
              </w:rPr>
              <w:t>detailed the a</w:t>
            </w:r>
            <w:r w:rsidRPr="2FEBC582" w:rsidR="0584FA47">
              <w:rPr>
                <w:rFonts w:ascii="Arial" w:hAnsi="Arial" w:cs="Arial"/>
                <w:sz w:val="22"/>
                <w:szCs w:val="22"/>
                <w:lang w:eastAsia="en-GB"/>
              </w:rPr>
              <w:t>chievements</w:t>
            </w:r>
            <w:r w:rsidRPr="2FEBC582" w:rsidR="7D24794A">
              <w:rPr>
                <w:rFonts w:ascii="Arial" w:hAnsi="Arial" w:cs="Arial"/>
                <w:sz w:val="22"/>
                <w:szCs w:val="22"/>
                <w:lang w:eastAsia="en-GB"/>
              </w:rPr>
              <w:t xml:space="preserve">, progress and </w:t>
            </w:r>
            <w:r w:rsidRPr="2FEBC582" w:rsidR="3D78F46D">
              <w:rPr>
                <w:rFonts w:ascii="Arial" w:hAnsi="Arial" w:cs="Arial"/>
                <w:sz w:val="22"/>
                <w:szCs w:val="22"/>
                <w:lang w:eastAsia="en-GB"/>
              </w:rPr>
              <w:t xml:space="preserve">planned actions </w:t>
            </w:r>
            <w:r w:rsidRPr="2FEBC582" w:rsidR="7D24794A">
              <w:rPr>
                <w:rFonts w:ascii="Arial" w:hAnsi="Arial" w:cs="Arial"/>
                <w:sz w:val="22"/>
                <w:szCs w:val="22"/>
                <w:lang w:eastAsia="en-GB"/>
              </w:rPr>
              <w:t xml:space="preserve">within the </w:t>
            </w:r>
            <w:r w:rsidRPr="2FEBC582" w:rsidR="718D627A">
              <w:rPr>
                <w:rFonts w:ascii="Arial" w:hAnsi="Arial" w:cs="Arial"/>
                <w:sz w:val="22"/>
                <w:szCs w:val="22"/>
                <w:lang w:eastAsia="en-GB"/>
              </w:rPr>
              <w:t xml:space="preserve">Children &amp; Women </w:t>
            </w:r>
            <w:r w:rsidRPr="2FEBC582" w:rsidR="7D24794A">
              <w:rPr>
                <w:rFonts w:ascii="Arial" w:hAnsi="Arial" w:cs="Arial"/>
                <w:sz w:val="22"/>
                <w:szCs w:val="22"/>
                <w:lang w:eastAsia="en-GB"/>
              </w:rPr>
              <w:t xml:space="preserve">Clinical Board </w:t>
            </w:r>
            <w:r w:rsidRPr="2FEBC582" w:rsidR="0BB90125">
              <w:rPr>
                <w:rFonts w:ascii="Arial" w:hAnsi="Arial" w:cs="Arial"/>
                <w:sz w:val="22"/>
                <w:szCs w:val="22"/>
                <w:lang w:eastAsia="en-GB"/>
              </w:rPr>
              <w:t xml:space="preserve">to maintain the priority of QSPE. </w:t>
            </w:r>
            <w:r w:rsidRPr="2FEBC582" w:rsidR="5D044A2D">
              <w:rPr>
                <w:rFonts w:ascii="Arial" w:hAnsi="Arial" w:cs="Arial"/>
                <w:sz w:val="22"/>
                <w:szCs w:val="22"/>
                <w:lang w:eastAsia="en-GB"/>
              </w:rPr>
              <w:t>Topics discussed included, but were not limited to:</w:t>
            </w:r>
          </w:p>
          <w:p w:rsidR="3D8067D8" w:rsidP="2FEBC582" w:rsidRDefault="3D8067D8" w14:paraId="771D65A5" w14:textId="189A46BC">
            <w:pPr>
              <w:pStyle w:val="ListParagraph"/>
              <w:numPr>
                <w:ilvl w:val="0"/>
                <w:numId w:val="4"/>
              </w:numPr>
              <w:spacing w:line="240" w:lineRule="auto"/>
              <w:rPr>
                <w:rFonts w:ascii="Arial" w:hAnsi="Arial" w:cs="Arial"/>
                <w:sz w:val="22"/>
                <w:szCs w:val="22"/>
                <w:lang w:eastAsia="en-GB"/>
              </w:rPr>
            </w:pPr>
            <w:r w:rsidRPr="2FEBC582">
              <w:rPr>
                <w:rFonts w:ascii="Arial" w:hAnsi="Arial" w:cs="Arial"/>
                <w:sz w:val="22"/>
                <w:szCs w:val="22"/>
                <w:lang w:eastAsia="en-GB"/>
              </w:rPr>
              <w:t>NRI and Patient Safety Incident Reporting</w:t>
            </w:r>
          </w:p>
          <w:p w:rsidR="3D8067D8" w:rsidP="2FEBC582" w:rsidRDefault="3D8067D8" w14:paraId="01591458" w14:textId="4E5873B5">
            <w:pPr>
              <w:pStyle w:val="ListParagraph"/>
              <w:numPr>
                <w:ilvl w:val="0"/>
                <w:numId w:val="4"/>
              </w:numPr>
              <w:spacing w:line="240" w:lineRule="auto"/>
              <w:rPr>
                <w:rFonts w:ascii="Arial" w:hAnsi="Arial" w:cs="Arial"/>
                <w:sz w:val="22"/>
                <w:szCs w:val="22"/>
                <w:lang w:eastAsia="en-GB"/>
              </w:rPr>
            </w:pPr>
            <w:r w:rsidRPr="2FEBC582">
              <w:rPr>
                <w:rFonts w:ascii="Arial" w:hAnsi="Arial" w:cs="Arial"/>
                <w:sz w:val="22"/>
                <w:szCs w:val="22"/>
                <w:lang w:eastAsia="en-GB"/>
              </w:rPr>
              <w:t>IP&amp;C</w:t>
            </w:r>
          </w:p>
          <w:p w:rsidR="3D8067D8" w:rsidP="2FEBC582" w:rsidRDefault="3D8067D8" w14:paraId="0A26ED74" w14:textId="3D4C45DB">
            <w:pPr>
              <w:pStyle w:val="ListParagraph"/>
              <w:numPr>
                <w:ilvl w:val="0"/>
                <w:numId w:val="4"/>
              </w:numPr>
              <w:spacing w:line="240" w:lineRule="auto"/>
              <w:rPr>
                <w:rFonts w:ascii="Arial" w:hAnsi="Arial" w:cs="Arial"/>
                <w:sz w:val="22"/>
                <w:szCs w:val="22"/>
                <w:lang w:eastAsia="en-GB"/>
              </w:rPr>
            </w:pPr>
            <w:r w:rsidRPr="2FEBC582">
              <w:rPr>
                <w:rFonts w:ascii="Arial" w:hAnsi="Arial" w:cs="Arial"/>
                <w:sz w:val="22"/>
                <w:szCs w:val="22"/>
                <w:lang w:eastAsia="en-GB"/>
              </w:rPr>
              <w:t>Quality Audits &amp; Performance</w:t>
            </w:r>
          </w:p>
          <w:p w:rsidR="3D8067D8" w:rsidP="2FEBC582" w:rsidRDefault="3D8067D8" w14:paraId="6C9741EE" w14:textId="1AC16855">
            <w:pPr>
              <w:pStyle w:val="ListParagraph"/>
              <w:numPr>
                <w:ilvl w:val="0"/>
                <w:numId w:val="4"/>
              </w:numPr>
              <w:spacing w:line="240" w:lineRule="auto"/>
              <w:rPr>
                <w:rFonts w:ascii="Arial" w:hAnsi="Arial" w:cs="Arial"/>
                <w:sz w:val="22"/>
                <w:szCs w:val="22"/>
                <w:lang w:eastAsia="en-GB"/>
              </w:rPr>
            </w:pPr>
            <w:r w:rsidRPr="2FEBC582">
              <w:rPr>
                <w:rFonts w:ascii="Arial" w:hAnsi="Arial" w:cs="Arial"/>
                <w:sz w:val="22"/>
                <w:szCs w:val="22"/>
                <w:lang w:eastAsia="en-GB"/>
              </w:rPr>
              <w:t>Deteriorating Patient</w:t>
            </w:r>
          </w:p>
          <w:p w:rsidR="3D8067D8" w:rsidP="2FEBC582" w:rsidRDefault="3D8067D8" w14:paraId="6B814865" w14:textId="7FB439C7">
            <w:pPr>
              <w:pStyle w:val="ListParagraph"/>
              <w:numPr>
                <w:ilvl w:val="0"/>
                <w:numId w:val="4"/>
              </w:numPr>
              <w:spacing w:line="240" w:lineRule="auto"/>
              <w:rPr>
                <w:rFonts w:ascii="Arial" w:hAnsi="Arial" w:cs="Arial"/>
                <w:sz w:val="22"/>
                <w:szCs w:val="22"/>
                <w:lang w:eastAsia="en-GB"/>
              </w:rPr>
            </w:pPr>
            <w:r w:rsidRPr="23BB2811">
              <w:rPr>
                <w:rFonts w:ascii="Arial" w:hAnsi="Arial" w:cs="Arial"/>
                <w:sz w:val="22"/>
                <w:szCs w:val="22"/>
                <w:lang w:eastAsia="en-GB"/>
              </w:rPr>
              <w:t xml:space="preserve">Patient Falls and Pressure </w:t>
            </w:r>
            <w:r w:rsidRPr="23BB2811" w:rsidR="6D5DC8D0">
              <w:rPr>
                <w:rFonts w:ascii="Arial" w:hAnsi="Arial" w:cs="Arial"/>
                <w:sz w:val="22"/>
                <w:szCs w:val="22"/>
                <w:lang w:eastAsia="en-GB"/>
              </w:rPr>
              <w:t>Damage</w:t>
            </w:r>
          </w:p>
          <w:p w:rsidR="3D8067D8" w:rsidP="2FEBC582" w:rsidRDefault="3D8067D8" w14:paraId="500F6C94" w14:textId="5A12AF87">
            <w:pPr>
              <w:pStyle w:val="ListParagraph"/>
              <w:numPr>
                <w:ilvl w:val="0"/>
                <w:numId w:val="4"/>
              </w:numPr>
              <w:spacing w:line="240" w:lineRule="auto"/>
              <w:rPr>
                <w:rFonts w:ascii="Arial" w:hAnsi="Arial" w:cs="Arial"/>
                <w:sz w:val="22"/>
                <w:szCs w:val="22"/>
                <w:lang w:eastAsia="en-GB"/>
              </w:rPr>
            </w:pPr>
            <w:r w:rsidRPr="2FEBC582">
              <w:rPr>
                <w:rFonts w:ascii="Arial" w:hAnsi="Arial" w:cs="Arial"/>
                <w:sz w:val="22"/>
                <w:szCs w:val="22"/>
                <w:lang w:eastAsia="en-GB"/>
              </w:rPr>
              <w:t>Medication Safety</w:t>
            </w:r>
          </w:p>
          <w:p w:rsidR="3D8067D8" w:rsidP="2FEBC582" w:rsidRDefault="3D8067D8" w14:paraId="2AD571C7" w14:textId="3DFE747A">
            <w:pPr>
              <w:pStyle w:val="ListParagraph"/>
              <w:numPr>
                <w:ilvl w:val="0"/>
                <w:numId w:val="4"/>
              </w:numPr>
              <w:spacing w:line="240" w:lineRule="auto"/>
              <w:rPr>
                <w:rFonts w:ascii="Arial" w:hAnsi="Arial" w:cs="Arial"/>
                <w:sz w:val="22"/>
                <w:szCs w:val="22"/>
                <w:lang w:eastAsia="en-GB"/>
              </w:rPr>
            </w:pPr>
            <w:r w:rsidRPr="2FEBC582">
              <w:rPr>
                <w:rFonts w:ascii="Arial" w:hAnsi="Arial" w:cs="Arial"/>
                <w:sz w:val="22"/>
                <w:szCs w:val="22"/>
                <w:lang w:eastAsia="en-GB"/>
              </w:rPr>
              <w:t>Mortality</w:t>
            </w:r>
          </w:p>
          <w:p w:rsidR="3D8067D8" w:rsidP="2FEBC582" w:rsidRDefault="3D8067D8" w14:paraId="06704F4F" w14:textId="35C61C05">
            <w:pPr>
              <w:pStyle w:val="ListParagraph"/>
              <w:numPr>
                <w:ilvl w:val="0"/>
                <w:numId w:val="4"/>
              </w:numPr>
              <w:spacing w:line="240" w:lineRule="auto"/>
              <w:rPr>
                <w:rFonts w:ascii="Arial" w:hAnsi="Arial" w:cs="Arial"/>
                <w:sz w:val="22"/>
                <w:szCs w:val="22"/>
                <w:lang w:eastAsia="en-GB"/>
              </w:rPr>
            </w:pPr>
            <w:r w:rsidRPr="2FEBC582">
              <w:rPr>
                <w:rFonts w:ascii="Arial" w:hAnsi="Arial" w:cs="Arial"/>
                <w:sz w:val="22"/>
                <w:szCs w:val="22"/>
                <w:lang w:eastAsia="en-GB"/>
              </w:rPr>
              <w:t>External Assurance / Clinical Audit and Assurance</w:t>
            </w:r>
          </w:p>
          <w:p w:rsidR="3D8067D8" w:rsidP="2FEBC582" w:rsidRDefault="3D8067D8" w14:paraId="5EB3D6C1" w14:textId="0A840FC1">
            <w:pPr>
              <w:pStyle w:val="ListParagraph"/>
              <w:numPr>
                <w:ilvl w:val="0"/>
                <w:numId w:val="4"/>
              </w:numPr>
              <w:spacing w:line="240" w:lineRule="auto"/>
              <w:rPr>
                <w:rFonts w:ascii="Arial" w:hAnsi="Arial" w:cs="Arial"/>
                <w:sz w:val="22"/>
                <w:szCs w:val="22"/>
                <w:lang w:eastAsia="en-GB"/>
              </w:rPr>
            </w:pPr>
            <w:r w:rsidRPr="2FEBC582">
              <w:rPr>
                <w:rFonts w:ascii="Arial" w:hAnsi="Arial" w:cs="Arial"/>
                <w:sz w:val="22"/>
                <w:szCs w:val="22"/>
                <w:lang w:eastAsia="en-GB"/>
              </w:rPr>
              <w:t>Workforce</w:t>
            </w:r>
          </w:p>
          <w:p w:rsidR="3D8067D8" w:rsidP="2FEBC582" w:rsidRDefault="3D8067D8" w14:paraId="7BF9EC07" w14:textId="2C40B53C">
            <w:pPr>
              <w:pStyle w:val="ListParagraph"/>
              <w:numPr>
                <w:ilvl w:val="0"/>
                <w:numId w:val="4"/>
              </w:numPr>
              <w:spacing w:line="240" w:lineRule="auto"/>
              <w:rPr>
                <w:rFonts w:ascii="Arial" w:hAnsi="Arial" w:cs="Arial"/>
                <w:sz w:val="22"/>
                <w:szCs w:val="22"/>
                <w:lang w:eastAsia="en-GB"/>
              </w:rPr>
            </w:pPr>
            <w:r w:rsidRPr="2FEBC582">
              <w:rPr>
                <w:rFonts w:ascii="Arial" w:hAnsi="Arial" w:cs="Arial"/>
                <w:sz w:val="22"/>
                <w:szCs w:val="22"/>
                <w:lang w:eastAsia="en-GB"/>
              </w:rPr>
              <w:t>Patient Experience</w:t>
            </w:r>
          </w:p>
          <w:p w:rsidR="3D8067D8" w:rsidP="2FEBC582" w:rsidRDefault="3D8067D8" w14:paraId="36193E8A" w14:textId="144D3672">
            <w:pPr>
              <w:pStyle w:val="ListParagraph"/>
              <w:numPr>
                <w:ilvl w:val="0"/>
                <w:numId w:val="4"/>
              </w:numPr>
              <w:spacing w:line="240" w:lineRule="auto"/>
              <w:rPr>
                <w:rFonts w:ascii="Arial" w:hAnsi="Arial" w:cs="Arial"/>
                <w:sz w:val="22"/>
                <w:szCs w:val="22"/>
                <w:lang w:eastAsia="en-GB"/>
              </w:rPr>
            </w:pPr>
            <w:r w:rsidRPr="2FEBC582">
              <w:rPr>
                <w:rFonts w:ascii="Arial" w:hAnsi="Arial" w:cs="Arial"/>
                <w:sz w:val="22"/>
                <w:szCs w:val="22"/>
                <w:lang w:eastAsia="en-GB"/>
              </w:rPr>
              <w:t>Concerns</w:t>
            </w:r>
          </w:p>
          <w:p w:rsidR="3D8067D8" w:rsidP="2FEBC582" w:rsidRDefault="3D8067D8" w14:paraId="11F52F1C" w14:textId="2D8DA436">
            <w:pPr>
              <w:pStyle w:val="ListParagraph"/>
              <w:numPr>
                <w:ilvl w:val="0"/>
                <w:numId w:val="4"/>
              </w:numPr>
              <w:spacing w:line="240" w:lineRule="auto"/>
              <w:rPr>
                <w:rFonts w:ascii="Arial" w:hAnsi="Arial" w:cs="Arial"/>
                <w:sz w:val="22"/>
                <w:szCs w:val="22"/>
                <w:lang w:eastAsia="en-GB"/>
              </w:rPr>
            </w:pPr>
            <w:r w:rsidRPr="2FEBC582">
              <w:rPr>
                <w:rFonts w:ascii="Arial" w:hAnsi="Arial" w:cs="Arial"/>
                <w:sz w:val="22"/>
                <w:szCs w:val="22"/>
                <w:lang w:eastAsia="en-GB"/>
              </w:rPr>
              <w:t>Equitable Care</w:t>
            </w:r>
          </w:p>
          <w:p w:rsidR="2F8C886A" w:rsidP="2F8C886A" w:rsidRDefault="2F8C886A" w14:paraId="61AE28B7" w14:textId="744C81EF">
            <w:pPr>
              <w:spacing w:line="240" w:lineRule="auto"/>
              <w:rPr>
                <w:rFonts w:ascii="Arial" w:hAnsi="Arial" w:cs="Arial"/>
                <w:sz w:val="22"/>
                <w:szCs w:val="22"/>
                <w:lang w:eastAsia="en-GB"/>
              </w:rPr>
            </w:pPr>
          </w:p>
          <w:p w:rsidR="67783A1D" w:rsidP="2FEBC582" w:rsidRDefault="67783A1D" w14:paraId="3175AF98" w14:textId="0A2A3F9B">
            <w:pPr>
              <w:spacing w:line="240" w:lineRule="auto"/>
              <w:rPr>
                <w:rFonts w:ascii="Arial" w:hAnsi="Arial" w:cs="Arial"/>
                <w:sz w:val="22"/>
                <w:szCs w:val="22"/>
                <w:lang w:eastAsia="en-GB"/>
              </w:rPr>
            </w:pPr>
            <w:r w:rsidRPr="2FEBC582">
              <w:rPr>
                <w:rFonts w:ascii="Arial" w:hAnsi="Arial" w:cs="Arial"/>
                <w:sz w:val="22"/>
                <w:szCs w:val="22"/>
                <w:lang w:eastAsia="en-GB"/>
              </w:rPr>
              <w:t xml:space="preserve">Regarding neurodiversity, </w:t>
            </w:r>
            <w:r w:rsidRPr="2FEBC582" w:rsidR="3D8067D8">
              <w:rPr>
                <w:rFonts w:ascii="Arial" w:hAnsi="Arial" w:cs="Arial"/>
                <w:sz w:val="22"/>
                <w:szCs w:val="22"/>
                <w:lang w:eastAsia="en-GB"/>
              </w:rPr>
              <w:t xml:space="preserve">KW </w:t>
            </w:r>
            <w:r w:rsidRPr="2FEBC582" w:rsidR="4B636A81">
              <w:rPr>
                <w:rFonts w:ascii="Arial" w:hAnsi="Arial" w:cs="Arial"/>
                <w:sz w:val="22"/>
                <w:szCs w:val="22"/>
                <w:lang w:eastAsia="en-GB"/>
              </w:rPr>
              <w:t xml:space="preserve">observed that demand </w:t>
            </w:r>
            <w:r w:rsidRPr="2FEBC582" w:rsidR="69767F1F">
              <w:rPr>
                <w:rFonts w:ascii="Arial" w:hAnsi="Arial" w:cs="Arial"/>
                <w:sz w:val="22"/>
                <w:szCs w:val="22"/>
                <w:lang w:eastAsia="en-GB"/>
              </w:rPr>
              <w:t xml:space="preserve">for assessment and post-diagnosis support was far beyond what the current services could manage, and families still needed help without a formal diagnosis. They needed a joined-up approach with the voluntary sector, education, and social services. </w:t>
            </w:r>
            <w:r w:rsidRPr="2FEBC582" w:rsidR="43FFB317">
              <w:rPr>
                <w:rFonts w:ascii="Arial" w:hAnsi="Arial" w:cs="Arial"/>
                <w:sz w:val="22"/>
                <w:szCs w:val="22"/>
                <w:lang w:eastAsia="en-GB"/>
              </w:rPr>
              <w:t xml:space="preserve">KW suggested having a discussion outside of the meeting to understand the work underway. </w:t>
            </w:r>
          </w:p>
          <w:p w:rsidR="2FEBC582" w:rsidP="2FEBC582" w:rsidRDefault="2FEBC582" w14:paraId="243FB6F8" w14:textId="043DD8F2">
            <w:pPr>
              <w:spacing w:line="240" w:lineRule="auto"/>
              <w:rPr>
                <w:rFonts w:ascii="Arial" w:hAnsi="Arial" w:cs="Arial"/>
                <w:sz w:val="22"/>
                <w:szCs w:val="22"/>
                <w:lang w:eastAsia="en-GB"/>
              </w:rPr>
            </w:pPr>
          </w:p>
          <w:p w:rsidR="43FFB317" w:rsidP="2FEBC582" w:rsidRDefault="43FFB317" w14:paraId="796DD867" w14:textId="25A0A8AA">
            <w:pPr>
              <w:spacing w:line="240" w:lineRule="auto"/>
              <w:rPr>
                <w:rFonts w:ascii="Arial" w:hAnsi="Arial" w:cs="Arial"/>
                <w:sz w:val="22"/>
                <w:szCs w:val="22"/>
                <w:lang w:eastAsia="en-GB"/>
              </w:rPr>
            </w:pPr>
            <w:r w:rsidRPr="2FEBC582">
              <w:rPr>
                <w:rFonts w:ascii="Arial" w:hAnsi="Arial" w:cs="Arial"/>
                <w:sz w:val="22"/>
                <w:szCs w:val="22"/>
                <w:lang w:eastAsia="en-GB"/>
              </w:rPr>
              <w:t xml:space="preserve">Regarding coroner’s cases, KW noted that they had a big impact on staff and public confidence. She asked what role the Committee or Board should have in gaining assurance that </w:t>
            </w:r>
            <w:r w:rsidRPr="2FEBC582" w:rsidR="59C5B164">
              <w:rPr>
                <w:rFonts w:ascii="Arial" w:hAnsi="Arial" w:cs="Arial"/>
                <w:sz w:val="22"/>
                <w:szCs w:val="22"/>
                <w:lang w:eastAsia="en-GB"/>
              </w:rPr>
              <w:t>all</w:t>
            </w:r>
            <w:r w:rsidRPr="2FEBC582">
              <w:rPr>
                <w:rFonts w:ascii="Arial" w:hAnsi="Arial" w:cs="Arial"/>
                <w:sz w:val="22"/>
                <w:szCs w:val="22"/>
                <w:lang w:eastAsia="en-GB"/>
              </w:rPr>
              <w:t xml:space="preserve"> the findings and actions are being addressed.</w:t>
            </w:r>
          </w:p>
          <w:p w:rsidR="2FEBC582" w:rsidP="2FEBC582" w:rsidRDefault="2FEBC582" w14:paraId="27DDFCA2" w14:textId="4A2231E4">
            <w:pPr>
              <w:spacing w:line="240" w:lineRule="auto"/>
              <w:rPr>
                <w:rFonts w:ascii="Arial" w:hAnsi="Arial" w:cs="Arial"/>
                <w:sz w:val="22"/>
                <w:szCs w:val="22"/>
                <w:lang w:eastAsia="en-GB"/>
              </w:rPr>
            </w:pPr>
          </w:p>
          <w:p w:rsidR="43CD8D2D" w:rsidP="2FEBC582" w:rsidRDefault="43CD8D2D" w14:paraId="119DA151" w14:textId="43456982">
            <w:pPr>
              <w:spacing w:line="240" w:lineRule="auto"/>
              <w:rPr>
                <w:rFonts w:ascii="Arial" w:hAnsi="Arial" w:cs="Arial"/>
                <w:sz w:val="22"/>
                <w:szCs w:val="22"/>
                <w:lang w:eastAsia="en-GB"/>
              </w:rPr>
            </w:pPr>
            <w:r w:rsidRPr="2FEBC582">
              <w:rPr>
                <w:rFonts w:ascii="Arial" w:hAnsi="Arial" w:cs="Arial"/>
                <w:sz w:val="22"/>
                <w:szCs w:val="22"/>
                <w:lang w:eastAsia="en-GB"/>
              </w:rPr>
              <w:t xml:space="preserve">Abigail Holmes (AHO), the </w:t>
            </w:r>
            <w:r w:rsidRPr="2FEBC582" w:rsidR="7A4C7558">
              <w:rPr>
                <w:rFonts w:ascii="Arial" w:hAnsi="Arial" w:cs="Arial"/>
                <w:sz w:val="22"/>
                <w:szCs w:val="22"/>
                <w:lang w:eastAsia="en-GB"/>
              </w:rPr>
              <w:t xml:space="preserve">Director of Midwifery and Neonatal Services, agreed that for neurodiversity there were long waits, a surge in referrals, and a service </w:t>
            </w:r>
            <w:proofErr w:type="gramStart"/>
            <w:r w:rsidRPr="2FEBC582" w:rsidR="7A4C7558">
              <w:rPr>
                <w:rFonts w:ascii="Arial" w:hAnsi="Arial" w:cs="Arial"/>
                <w:sz w:val="22"/>
                <w:szCs w:val="22"/>
                <w:lang w:eastAsia="en-GB"/>
              </w:rPr>
              <w:t>not design</w:t>
            </w:r>
            <w:proofErr w:type="gramEnd"/>
            <w:r w:rsidRPr="2FEBC582" w:rsidR="7A4C7558">
              <w:rPr>
                <w:rFonts w:ascii="Arial" w:hAnsi="Arial" w:cs="Arial"/>
                <w:sz w:val="22"/>
                <w:szCs w:val="22"/>
                <w:lang w:eastAsia="en-GB"/>
              </w:rPr>
              <w:t xml:space="preserve"> to meet the scale of the need. They were using year-end funding to reduce the backlog, but they </w:t>
            </w:r>
            <w:r w:rsidRPr="2FEBC582" w:rsidR="7C442EB0">
              <w:rPr>
                <w:rFonts w:ascii="Arial" w:hAnsi="Arial" w:cs="Arial"/>
                <w:sz w:val="22"/>
                <w:szCs w:val="22"/>
                <w:lang w:eastAsia="en-GB"/>
              </w:rPr>
              <w:t>anticipated</w:t>
            </w:r>
            <w:r w:rsidRPr="2FEBC582" w:rsidR="7A4C7558">
              <w:rPr>
                <w:rFonts w:ascii="Arial" w:hAnsi="Arial" w:cs="Arial"/>
                <w:sz w:val="22"/>
                <w:szCs w:val="22"/>
                <w:lang w:eastAsia="en-GB"/>
              </w:rPr>
              <w:t xml:space="preserve"> over 1000 children needing assessmen</w:t>
            </w:r>
            <w:r w:rsidRPr="2FEBC582" w:rsidR="4E5BE7F6">
              <w:rPr>
                <w:rFonts w:ascii="Arial" w:hAnsi="Arial" w:cs="Arial"/>
                <w:sz w:val="22"/>
                <w:szCs w:val="22"/>
                <w:lang w:eastAsia="en-GB"/>
              </w:rPr>
              <w:t>ts the following year, plus the ongoing support that followed. They also needed more consistency across Wales, as assessment pathways differed widely, and education services played a major role but were not fully linked into the process.</w:t>
            </w:r>
          </w:p>
          <w:p w:rsidR="2FEBC582" w:rsidP="2FEBC582" w:rsidRDefault="2FEBC582" w14:paraId="11A79256" w14:textId="046DB391">
            <w:pPr>
              <w:spacing w:line="240" w:lineRule="auto"/>
              <w:rPr>
                <w:rFonts w:ascii="Arial" w:hAnsi="Arial" w:cs="Arial"/>
                <w:sz w:val="22"/>
                <w:szCs w:val="22"/>
                <w:lang w:eastAsia="en-GB"/>
              </w:rPr>
            </w:pPr>
          </w:p>
          <w:p w:rsidR="4E5BE7F6" w:rsidP="2FEBC582" w:rsidRDefault="4E5BE7F6" w14:paraId="3FA5C212" w14:textId="623ED858">
            <w:pPr>
              <w:spacing w:line="240" w:lineRule="auto"/>
              <w:rPr>
                <w:rFonts w:ascii="Arial" w:hAnsi="Arial" w:cs="Arial"/>
                <w:sz w:val="22"/>
                <w:szCs w:val="22"/>
                <w:lang w:eastAsia="en-GB"/>
              </w:rPr>
            </w:pPr>
            <w:r w:rsidRPr="2FEBC582">
              <w:rPr>
                <w:rFonts w:ascii="Arial" w:hAnsi="Arial" w:cs="Arial"/>
                <w:sz w:val="22"/>
                <w:szCs w:val="22"/>
                <w:lang w:eastAsia="en-GB"/>
              </w:rPr>
              <w:t>AHO explained that for coroner’s cases, an action plan alone was not enough, and that they needed to show real, demonstratable learning. This meant being transparent about what happened, what has changed, and how they will ensure it won’t recur. They should be reporting measurable outcomes back so that the Committee and Board can gain assurance that improvements were embedded and sustained.</w:t>
            </w:r>
          </w:p>
          <w:p w:rsidR="2F8C886A" w:rsidP="252305A3" w:rsidRDefault="2F8C886A" w14:paraId="27953A2D" w14:textId="635D0BB2">
            <w:pPr>
              <w:spacing w:line="240" w:lineRule="auto"/>
              <w:rPr>
                <w:rFonts w:ascii="Arial" w:hAnsi="Arial" w:cs="Arial"/>
                <w:sz w:val="22"/>
                <w:szCs w:val="22"/>
                <w:lang w:eastAsia="en-GB"/>
              </w:rPr>
            </w:pPr>
          </w:p>
          <w:p w:rsidR="2F8C886A" w:rsidP="252305A3" w:rsidRDefault="4BD6DA91" w14:paraId="017B9565" w14:textId="0A8FD91E">
            <w:pPr>
              <w:spacing w:line="240" w:lineRule="auto"/>
              <w:rPr>
                <w:rFonts w:ascii="Arial" w:hAnsi="Arial" w:cs="Arial"/>
                <w:b w:val="1"/>
                <w:bCs w:val="1"/>
                <w:sz w:val="22"/>
                <w:szCs w:val="22"/>
                <w:lang w:eastAsia="en-GB"/>
              </w:rPr>
            </w:pPr>
            <w:r w:rsidRPr="7334DC1A" w:rsidR="208A12FE">
              <w:rPr>
                <w:rFonts w:ascii="Arial" w:hAnsi="Arial" w:cs="Arial"/>
                <w:b w:val="1"/>
                <w:bCs w:val="1"/>
                <w:sz w:val="22"/>
                <w:szCs w:val="22"/>
                <w:lang w:eastAsia="en-GB"/>
              </w:rPr>
              <w:t xml:space="preserve">A meeting to </w:t>
            </w:r>
            <w:r w:rsidRPr="7334DC1A" w:rsidR="08439EA3">
              <w:rPr>
                <w:rFonts w:ascii="Arial" w:hAnsi="Arial" w:cs="Arial"/>
                <w:b w:val="1"/>
                <w:bCs w:val="1"/>
                <w:sz w:val="22"/>
                <w:szCs w:val="22"/>
                <w:lang w:eastAsia="en-GB"/>
              </w:rPr>
              <w:t>be set up between KW, CP, and members from the Children &amp; Women and the Mental Health Clinical Board around neurodiversity demand - ACTION</w:t>
            </w:r>
          </w:p>
          <w:p w:rsidR="252305A3" w:rsidP="252305A3" w:rsidRDefault="252305A3" w14:paraId="2A091AD6" w14:textId="04EF3DAE">
            <w:pPr>
              <w:spacing w:line="240" w:lineRule="auto"/>
              <w:rPr>
                <w:rFonts w:ascii="Arial" w:hAnsi="Arial" w:cs="Arial"/>
                <w:b/>
                <w:bCs/>
                <w:sz w:val="22"/>
                <w:szCs w:val="22"/>
                <w:lang w:eastAsia="en-GB"/>
              </w:rPr>
            </w:pPr>
          </w:p>
          <w:p w:rsidR="122475F8" w:rsidP="252305A3" w:rsidRDefault="122475F8" w14:paraId="0A6CD1A0" w14:textId="7D253B26">
            <w:pPr>
              <w:spacing w:line="240" w:lineRule="auto"/>
              <w:rPr>
                <w:rFonts w:ascii="Arial" w:hAnsi="Arial" w:cs="Arial"/>
                <w:b/>
                <w:bCs/>
                <w:sz w:val="22"/>
                <w:szCs w:val="22"/>
                <w:lang w:eastAsia="en-GB"/>
              </w:rPr>
            </w:pPr>
            <w:r w:rsidRPr="668DBE39">
              <w:rPr>
                <w:rFonts w:ascii="Arial" w:hAnsi="Arial" w:cs="Arial"/>
                <w:b/>
                <w:bCs/>
                <w:sz w:val="22"/>
                <w:szCs w:val="22"/>
                <w:lang w:eastAsia="en-GB"/>
              </w:rPr>
              <w:lastRenderedPageBreak/>
              <w:t xml:space="preserve">To improve assurance to the </w:t>
            </w:r>
            <w:r w:rsidRPr="668DBE39" w:rsidR="1B8C4FAA">
              <w:rPr>
                <w:rFonts w:ascii="Arial" w:hAnsi="Arial" w:cs="Arial"/>
                <w:b/>
                <w:bCs/>
                <w:sz w:val="22"/>
                <w:szCs w:val="22"/>
                <w:lang w:eastAsia="en-GB"/>
              </w:rPr>
              <w:t>Committee</w:t>
            </w:r>
            <w:r w:rsidRPr="668DBE39">
              <w:rPr>
                <w:rFonts w:ascii="Arial" w:hAnsi="Arial" w:cs="Arial"/>
                <w:b/>
                <w:bCs/>
                <w:sz w:val="22"/>
                <w:szCs w:val="22"/>
                <w:lang w:eastAsia="en-GB"/>
              </w:rPr>
              <w:t xml:space="preserve"> and Board regarding actions and learning from high-profile coroner’s cases</w:t>
            </w:r>
            <w:r w:rsidRPr="668DBE39" w:rsidR="0E951B84">
              <w:rPr>
                <w:rFonts w:ascii="Arial" w:hAnsi="Arial" w:cs="Arial"/>
                <w:b/>
                <w:bCs/>
                <w:sz w:val="22"/>
                <w:szCs w:val="22"/>
                <w:lang w:eastAsia="en-GB"/>
              </w:rPr>
              <w:t xml:space="preserve"> and inquests</w:t>
            </w:r>
            <w:r w:rsidRPr="668DBE39">
              <w:rPr>
                <w:rFonts w:ascii="Arial" w:hAnsi="Arial" w:cs="Arial"/>
                <w:b/>
                <w:bCs/>
                <w:sz w:val="22"/>
                <w:szCs w:val="22"/>
                <w:lang w:eastAsia="en-GB"/>
              </w:rPr>
              <w:t>, ensuring that outcomes and evidence of change are shared, not just action plans – ACTION.</w:t>
            </w:r>
          </w:p>
          <w:p w:rsidR="2FEBC582" w:rsidP="2FEBC582" w:rsidRDefault="2FEBC582" w14:paraId="07BE2033" w14:textId="18AA2DDD">
            <w:pPr>
              <w:spacing w:line="240" w:lineRule="auto"/>
              <w:rPr>
                <w:rFonts w:ascii="Arial" w:hAnsi="Arial" w:cs="Arial"/>
                <w:b/>
                <w:bCs/>
                <w:sz w:val="22"/>
                <w:szCs w:val="22"/>
                <w:lang w:eastAsia="en-GB"/>
              </w:rPr>
            </w:pPr>
          </w:p>
          <w:p w:rsidR="0A16958D" w:rsidP="2FEBC582" w:rsidRDefault="0A16958D" w14:paraId="6E94341C" w14:textId="5075C872">
            <w:pPr>
              <w:spacing w:line="240" w:lineRule="auto"/>
              <w:rPr>
                <w:rFonts w:ascii="Arial" w:hAnsi="Arial" w:cs="Arial"/>
                <w:sz w:val="22"/>
                <w:szCs w:val="22"/>
                <w:lang w:eastAsia="en-GB"/>
              </w:rPr>
            </w:pPr>
            <w:r w:rsidRPr="2FEBC582">
              <w:rPr>
                <w:rFonts w:ascii="Arial" w:hAnsi="Arial" w:cs="Arial"/>
                <w:sz w:val="22"/>
                <w:szCs w:val="22"/>
                <w:lang w:eastAsia="en-GB"/>
              </w:rPr>
              <w:t xml:space="preserve">AH explained that they brought PFDs through the Quality Committee to monitor them, but the higher-profile cases needed clearer assurance. They recorded the learning, but they did not always share how it was being acted on. </w:t>
            </w:r>
          </w:p>
          <w:p w:rsidR="2FEBC582" w:rsidP="2FEBC582" w:rsidRDefault="2FEBC582" w14:paraId="38546620" w14:textId="4F6E09EE">
            <w:pPr>
              <w:spacing w:line="240" w:lineRule="auto"/>
              <w:rPr>
                <w:rFonts w:ascii="Arial" w:hAnsi="Arial" w:cs="Arial"/>
                <w:sz w:val="22"/>
                <w:szCs w:val="22"/>
                <w:lang w:eastAsia="en-GB"/>
              </w:rPr>
            </w:pPr>
          </w:p>
          <w:p w:rsidR="0A16958D" w:rsidP="2FEBC582" w:rsidRDefault="0A16958D" w14:paraId="0D332474" w14:textId="2EF83B8E">
            <w:pPr>
              <w:spacing w:line="240" w:lineRule="auto"/>
              <w:rPr>
                <w:rFonts w:ascii="Arial" w:hAnsi="Arial" w:cs="Arial"/>
                <w:sz w:val="22"/>
                <w:szCs w:val="22"/>
                <w:lang w:eastAsia="en-GB"/>
              </w:rPr>
            </w:pPr>
            <w:r w:rsidRPr="2FEBC582">
              <w:rPr>
                <w:rFonts w:ascii="Arial" w:hAnsi="Arial" w:cs="Arial"/>
                <w:sz w:val="22"/>
                <w:szCs w:val="22"/>
                <w:lang w:eastAsia="en-GB"/>
              </w:rPr>
              <w:t xml:space="preserve">AH noted that the implementation of </w:t>
            </w:r>
            <w:proofErr w:type="spellStart"/>
            <w:r w:rsidRPr="2FEBC582">
              <w:rPr>
                <w:rFonts w:ascii="Arial" w:hAnsi="Arial" w:cs="Arial"/>
                <w:sz w:val="22"/>
                <w:szCs w:val="22"/>
                <w:lang w:eastAsia="en-GB"/>
              </w:rPr>
              <w:t>Badgernet</w:t>
            </w:r>
            <w:proofErr w:type="spellEnd"/>
            <w:r w:rsidRPr="2FEBC582">
              <w:rPr>
                <w:rFonts w:ascii="Arial" w:hAnsi="Arial" w:cs="Arial"/>
                <w:sz w:val="22"/>
                <w:szCs w:val="22"/>
                <w:lang w:eastAsia="en-GB"/>
              </w:rPr>
              <w:t xml:space="preserve"> was a major achievement, and the real-time information it provided was already having an impact. AH asked for more detail on </w:t>
            </w:r>
          </w:p>
          <w:p w:rsidR="10480D51" w:rsidP="2FEBC582" w:rsidRDefault="10480D51" w14:paraId="27916176" w14:textId="4A6BB3ED">
            <w:pPr>
              <w:spacing w:line="240" w:lineRule="auto"/>
              <w:rPr>
                <w:rFonts w:ascii="Arial" w:hAnsi="Arial" w:cs="Arial"/>
                <w:sz w:val="22"/>
                <w:szCs w:val="22"/>
                <w:lang w:eastAsia="en-GB"/>
              </w:rPr>
            </w:pPr>
            <w:r w:rsidRPr="2FEBC582">
              <w:rPr>
                <w:rFonts w:ascii="Arial" w:hAnsi="Arial" w:cs="Arial"/>
                <w:sz w:val="22"/>
                <w:szCs w:val="22"/>
                <w:lang w:eastAsia="en-GB"/>
              </w:rPr>
              <w:t xml:space="preserve">AHO explained that </w:t>
            </w:r>
            <w:proofErr w:type="spellStart"/>
            <w:r w:rsidRPr="2FEBC582">
              <w:rPr>
                <w:rFonts w:ascii="Arial" w:hAnsi="Arial" w:cs="Arial"/>
                <w:sz w:val="22"/>
                <w:szCs w:val="22"/>
                <w:lang w:eastAsia="en-GB"/>
              </w:rPr>
              <w:t>Badgernet</w:t>
            </w:r>
            <w:proofErr w:type="spellEnd"/>
            <w:r w:rsidRPr="2FEBC582">
              <w:rPr>
                <w:rFonts w:ascii="Arial" w:hAnsi="Arial" w:cs="Arial"/>
                <w:sz w:val="22"/>
                <w:szCs w:val="22"/>
                <w:lang w:eastAsia="en-GB"/>
              </w:rPr>
              <w:t xml:space="preserve"> was the digital maternity system launched in July 2025. They chose a full go-live, which was a big shift for </w:t>
            </w:r>
            <w:r w:rsidRPr="2FEBC582" w:rsidR="0174B0A3">
              <w:rPr>
                <w:rFonts w:ascii="Arial" w:hAnsi="Arial" w:cs="Arial"/>
                <w:sz w:val="22"/>
                <w:szCs w:val="22"/>
                <w:lang w:eastAsia="en-GB"/>
              </w:rPr>
              <w:t>midwives</w:t>
            </w:r>
            <w:r w:rsidRPr="2FEBC582">
              <w:rPr>
                <w:rFonts w:ascii="Arial" w:hAnsi="Arial" w:cs="Arial"/>
                <w:sz w:val="22"/>
                <w:szCs w:val="22"/>
                <w:lang w:eastAsia="en-GB"/>
              </w:rPr>
              <w:t xml:space="preserve">, but was now providing data they </w:t>
            </w:r>
            <w:r w:rsidRPr="2FEBC582" w:rsidR="48E9B0FA">
              <w:rPr>
                <w:rFonts w:ascii="Arial" w:hAnsi="Arial" w:cs="Arial"/>
                <w:sz w:val="22"/>
                <w:szCs w:val="22"/>
                <w:lang w:eastAsia="en-GB"/>
              </w:rPr>
              <w:t>had</w:t>
            </w:r>
            <w:r w:rsidRPr="2FEBC582">
              <w:rPr>
                <w:rFonts w:ascii="Arial" w:hAnsi="Arial" w:cs="Arial"/>
                <w:sz w:val="22"/>
                <w:szCs w:val="22"/>
                <w:lang w:eastAsia="en-GB"/>
              </w:rPr>
              <w:t xml:space="preserve"> never had before. The real-time dashboards would be hugely </w:t>
            </w:r>
            <w:r w:rsidRPr="2FEBC582" w:rsidR="30595F40">
              <w:rPr>
                <w:rFonts w:ascii="Arial" w:hAnsi="Arial" w:cs="Arial"/>
                <w:sz w:val="22"/>
                <w:szCs w:val="22"/>
                <w:lang w:eastAsia="en-GB"/>
              </w:rPr>
              <w:t xml:space="preserve">valuable. It had long been used in </w:t>
            </w:r>
            <w:r w:rsidRPr="2FEBC582" w:rsidR="0580F8F1">
              <w:rPr>
                <w:rFonts w:ascii="Arial" w:hAnsi="Arial" w:cs="Arial"/>
                <w:sz w:val="22"/>
                <w:szCs w:val="22"/>
                <w:lang w:eastAsia="en-GB"/>
              </w:rPr>
              <w:t>neonatology</w:t>
            </w:r>
            <w:r w:rsidRPr="2FEBC582" w:rsidR="30595F40">
              <w:rPr>
                <w:rFonts w:ascii="Arial" w:hAnsi="Arial" w:cs="Arial"/>
                <w:sz w:val="22"/>
                <w:szCs w:val="22"/>
                <w:lang w:eastAsia="en-GB"/>
              </w:rPr>
              <w:t xml:space="preserve">, but now their systems linked across Wales. </w:t>
            </w:r>
          </w:p>
          <w:p w:rsidR="09451C5C" w:rsidP="2F8C886A" w:rsidRDefault="09451C5C" w14:paraId="73C9587E" w14:textId="12169D4E">
            <w:pPr>
              <w:spacing w:line="240" w:lineRule="auto"/>
              <w:rPr>
                <w:rFonts w:ascii="Arial" w:hAnsi="Arial" w:cs="Arial"/>
                <w:sz w:val="22"/>
                <w:szCs w:val="22"/>
                <w:lang w:eastAsia="en-GB"/>
              </w:rPr>
            </w:pPr>
          </w:p>
          <w:p w:rsidR="3CED359C" w:rsidP="09451C5C" w:rsidRDefault="3CED359C" w14:paraId="5D14FE40" w14:textId="492AE16D">
            <w:pPr>
              <w:spacing w:line="240" w:lineRule="auto"/>
              <w:jc w:val="both"/>
              <w:rPr>
                <w:rFonts w:ascii="Arial" w:hAnsi="Arial" w:cs="Arial"/>
                <w:b/>
                <w:bCs/>
                <w:sz w:val="22"/>
                <w:szCs w:val="22"/>
              </w:rPr>
            </w:pPr>
            <w:r w:rsidRPr="09451C5C">
              <w:rPr>
                <w:rFonts w:ascii="Arial" w:hAnsi="Arial" w:cs="Arial"/>
                <w:b/>
                <w:bCs/>
                <w:sz w:val="22"/>
                <w:szCs w:val="22"/>
              </w:rPr>
              <w:t>The Committee resolved that:</w:t>
            </w:r>
          </w:p>
          <w:p w:rsidR="3CED359C" w:rsidP="2FEBC582" w:rsidRDefault="00945A52" w14:paraId="1AC4B567" w14:textId="3896C209">
            <w:pPr>
              <w:pStyle w:val="ListParagraph"/>
              <w:numPr>
                <w:ilvl w:val="0"/>
                <w:numId w:val="57"/>
              </w:numPr>
              <w:spacing w:line="240" w:lineRule="auto"/>
              <w:rPr>
                <w:rFonts w:ascii="Arial" w:hAnsi="Arial" w:eastAsia="Arial" w:cs="Arial"/>
                <w:color w:val="000000" w:themeColor="text1"/>
                <w:sz w:val="22"/>
                <w:szCs w:val="22"/>
              </w:rPr>
            </w:pPr>
            <w:r w:rsidRPr="2FEBC582">
              <w:rPr>
                <w:rFonts w:ascii="Arial" w:hAnsi="Arial" w:eastAsia="Arial" w:cs="Arial"/>
                <w:color w:val="000000" w:themeColor="text1"/>
                <w:sz w:val="22"/>
                <w:szCs w:val="22"/>
              </w:rPr>
              <w:t>The</w:t>
            </w:r>
            <w:r w:rsidRPr="2FEBC582" w:rsidR="629BAE61">
              <w:rPr>
                <w:rFonts w:ascii="Arial" w:hAnsi="Arial" w:eastAsia="Arial" w:cs="Arial"/>
                <w:color w:val="000000" w:themeColor="text1"/>
                <w:sz w:val="22"/>
                <w:szCs w:val="22"/>
              </w:rPr>
              <w:t xml:space="preserve"> contents and assurance provided within the report and the steps being taken to improve quality, safety, and patient experience was noted.</w:t>
            </w:r>
          </w:p>
          <w:p w:rsidR="09451C5C" w:rsidP="09451C5C" w:rsidRDefault="09451C5C" w14:paraId="72D28D4F" w14:textId="48E801CD">
            <w:pPr>
              <w:spacing w:line="240" w:lineRule="auto"/>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09451C5C" w:rsidP="09451C5C" w:rsidRDefault="09451C5C" w14:paraId="22D878A4" w14:textId="53BCCF63">
            <w:pPr>
              <w:spacing w:line="240" w:lineRule="auto"/>
              <w:jc w:val="both"/>
              <w:rPr>
                <w:rFonts w:ascii="Arial" w:hAnsi="Arial" w:cs="Arial"/>
                <w:b/>
                <w:bCs/>
                <w:sz w:val="22"/>
                <w:szCs w:val="22"/>
                <w:lang w:eastAsia="en-GB"/>
              </w:rPr>
            </w:pPr>
          </w:p>
        </w:tc>
      </w:tr>
      <w:tr w:rsidR="6BE5F582" w:rsidTr="7334DC1A" w14:paraId="393CAE1F" w14:textId="77777777">
        <w:trPr>
          <w:trHeight w:val="495"/>
        </w:trPr>
        <w:tc>
          <w:tcPr>
            <w:tcW w:w="1575" w:type="dxa"/>
            <w:tcBorders>
              <w:top w:val="single" w:color="auto" w:sz="4" w:space="0"/>
              <w:left w:val="single" w:color="auto" w:sz="4" w:space="0"/>
              <w:bottom w:val="single" w:color="auto" w:sz="4" w:space="0"/>
              <w:right w:val="single" w:color="auto" w:sz="4" w:space="0"/>
            </w:tcBorders>
            <w:tcMar/>
          </w:tcPr>
          <w:p w:rsidR="044AF3E1" w:rsidP="74E4C3CC" w:rsidRDefault="3AC256ED" w14:paraId="6D2DAE9D" w14:textId="66E5E39C">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t xml:space="preserve">QC  </w:t>
            </w:r>
          </w:p>
          <w:p w:rsidR="044AF3E1" w:rsidP="74E4C3CC" w:rsidRDefault="3AC256ED" w14:paraId="6D8CADB2" w14:textId="5FCC36CB">
            <w:pPr>
              <w:spacing w:line="240" w:lineRule="auto"/>
              <w:jc w:val="both"/>
            </w:pPr>
            <w:r w:rsidRPr="74E4C3CC">
              <w:rPr>
                <w:rFonts w:ascii="Arial" w:hAnsi="Arial" w:eastAsia="Arial" w:cs="Arial"/>
                <w:b/>
                <w:bCs/>
                <w:color w:val="000000" w:themeColor="text1"/>
                <w:sz w:val="22"/>
                <w:szCs w:val="22"/>
              </w:rPr>
              <w:t>2026/01/2.3</w:t>
            </w:r>
          </w:p>
        </w:tc>
        <w:tc>
          <w:tcPr>
            <w:tcW w:w="8790" w:type="dxa"/>
            <w:tcBorders>
              <w:top w:val="single" w:color="auto" w:sz="4" w:space="0"/>
              <w:left w:val="single" w:color="auto" w:sz="4" w:space="0"/>
              <w:bottom w:val="single" w:color="auto" w:sz="4" w:space="0"/>
              <w:right w:val="single" w:color="auto" w:sz="4" w:space="0"/>
            </w:tcBorders>
            <w:tcMar/>
          </w:tcPr>
          <w:p w:rsidR="3AC256ED" w:rsidP="23BB2811" w:rsidRDefault="3AC256ED" w14:paraId="0D6B14BD" w14:textId="26E6BB8D">
            <w:pPr>
              <w:spacing w:line="276" w:lineRule="auto"/>
              <w:jc w:val="both"/>
              <w:rPr>
                <w:rFonts w:ascii="Arial" w:hAnsi="Arial" w:eastAsia="Arial" w:cs="Arial"/>
                <w:b/>
                <w:bCs/>
                <w:sz w:val="22"/>
                <w:szCs w:val="22"/>
              </w:rPr>
            </w:pPr>
            <w:hyperlink r:id="rId19">
              <w:r w:rsidRPr="23BB2811">
                <w:rPr>
                  <w:rStyle w:val="Hyperlink"/>
                  <w:rFonts w:ascii="Arial" w:hAnsi="Arial" w:eastAsia="Arial" w:cs="Arial"/>
                  <w:b/>
                  <w:bCs/>
                  <w:sz w:val="22"/>
                  <w:szCs w:val="22"/>
                </w:rPr>
                <w:t>WHO Checklist Implementation and Compliance</w:t>
              </w:r>
            </w:hyperlink>
          </w:p>
          <w:p w:rsidR="4CB8C168" w:rsidP="7F21F539" w:rsidRDefault="4CB8C168" w14:paraId="05B2CB90" w14:textId="49326EB2">
            <w:pPr>
              <w:spacing w:line="276" w:lineRule="auto"/>
              <w:jc w:val="both"/>
              <w:rPr>
                <w:rFonts w:ascii="Arial" w:hAnsi="Arial" w:eastAsia="Arial" w:cs="Arial"/>
                <w:sz w:val="22"/>
                <w:szCs w:val="22"/>
              </w:rPr>
            </w:pPr>
          </w:p>
          <w:p w:rsidR="5B7B07E1" w:rsidP="2FEBC582" w:rsidRDefault="5B7B07E1" w14:paraId="2AC5C184" w14:textId="30D803E3">
            <w:pPr>
              <w:spacing w:line="276" w:lineRule="auto"/>
              <w:jc w:val="both"/>
              <w:rPr>
                <w:rFonts w:ascii="Arial" w:hAnsi="Arial" w:eastAsia="Arial" w:cs="Arial"/>
                <w:sz w:val="22"/>
                <w:szCs w:val="22"/>
              </w:rPr>
            </w:pPr>
            <w:r w:rsidRPr="2FEBC582">
              <w:rPr>
                <w:rFonts w:ascii="Arial" w:hAnsi="Arial" w:eastAsia="Arial" w:cs="Arial"/>
                <w:sz w:val="22"/>
                <w:szCs w:val="22"/>
              </w:rPr>
              <w:t xml:space="preserve">Clare Wade (CW), the Director of Nursing – Surgery Clinical Board, shared their presentation with the Committee, </w:t>
            </w:r>
            <w:r w:rsidRPr="2FEBC582" w:rsidR="4A6802B7">
              <w:rPr>
                <w:rFonts w:ascii="Arial" w:hAnsi="Arial" w:eastAsia="Arial" w:cs="Arial"/>
                <w:sz w:val="22"/>
                <w:szCs w:val="22"/>
              </w:rPr>
              <w:t>which summarised the following:</w:t>
            </w:r>
          </w:p>
          <w:p w:rsidR="4A6802B7" w:rsidP="2FEBC582" w:rsidRDefault="4A6802B7" w14:paraId="6AE231A0" w14:textId="20338669">
            <w:pPr>
              <w:pStyle w:val="ListParagraph"/>
              <w:numPr>
                <w:ilvl w:val="0"/>
                <w:numId w:val="3"/>
              </w:numPr>
              <w:spacing w:line="276" w:lineRule="auto"/>
              <w:jc w:val="both"/>
              <w:rPr>
                <w:rFonts w:ascii="Arial" w:hAnsi="Arial" w:eastAsia="Arial" w:cs="Arial"/>
                <w:sz w:val="22"/>
                <w:szCs w:val="22"/>
              </w:rPr>
            </w:pPr>
            <w:r w:rsidRPr="2FEBC582">
              <w:rPr>
                <w:rFonts w:ascii="Arial" w:hAnsi="Arial" w:eastAsia="Arial" w:cs="Arial"/>
                <w:sz w:val="22"/>
                <w:szCs w:val="22"/>
              </w:rPr>
              <w:t xml:space="preserve">The </w:t>
            </w:r>
            <w:r w:rsidRPr="2FEBC582" w:rsidR="441C1195">
              <w:rPr>
                <w:rFonts w:ascii="Arial" w:hAnsi="Arial" w:eastAsia="Arial" w:cs="Arial"/>
                <w:sz w:val="22"/>
                <w:szCs w:val="22"/>
              </w:rPr>
              <w:t>WHO C</w:t>
            </w:r>
            <w:r w:rsidRPr="2FEBC582">
              <w:rPr>
                <w:rFonts w:ascii="Arial" w:hAnsi="Arial" w:eastAsia="Arial" w:cs="Arial"/>
                <w:sz w:val="22"/>
                <w:szCs w:val="22"/>
              </w:rPr>
              <w:t>ollaborative was established following a culture review in main theatres, which aimed to standardise WHO checklist use, improve leadership, and foster a culture where all staff felt empowered to speak up about safety.</w:t>
            </w:r>
          </w:p>
          <w:p w:rsidR="4A6802B7" w:rsidP="2FEBC582" w:rsidRDefault="4A6802B7" w14:paraId="7B846187" w14:textId="26B8A091">
            <w:pPr>
              <w:pStyle w:val="ListParagraph"/>
              <w:numPr>
                <w:ilvl w:val="0"/>
                <w:numId w:val="3"/>
              </w:numPr>
              <w:spacing w:line="276" w:lineRule="auto"/>
              <w:jc w:val="both"/>
              <w:rPr>
                <w:rFonts w:ascii="Arial" w:hAnsi="Arial" w:eastAsia="Arial" w:cs="Arial"/>
                <w:sz w:val="22"/>
                <w:szCs w:val="22"/>
              </w:rPr>
            </w:pPr>
            <w:r w:rsidRPr="2FEBC582">
              <w:rPr>
                <w:rFonts w:ascii="Arial" w:hAnsi="Arial" w:eastAsia="Arial" w:cs="Arial"/>
                <w:sz w:val="22"/>
                <w:szCs w:val="22"/>
              </w:rPr>
              <w:t>Audits revealed that whilst checklist usage was high, multi-signature compliance was inconsistent. The process was revised to require one signature per step, focusing on meaningful engagement rather than administrative compliance.</w:t>
            </w:r>
          </w:p>
          <w:p w:rsidR="4A6802B7" w:rsidP="2FEBC582" w:rsidRDefault="4A6802B7" w14:paraId="5FA3B606" w14:textId="5E3C7E0B">
            <w:pPr>
              <w:pStyle w:val="ListParagraph"/>
              <w:numPr>
                <w:ilvl w:val="0"/>
                <w:numId w:val="3"/>
              </w:numPr>
              <w:spacing w:line="276" w:lineRule="auto"/>
              <w:jc w:val="both"/>
              <w:rPr>
                <w:rFonts w:ascii="Arial" w:hAnsi="Arial" w:eastAsia="Arial" w:cs="Arial"/>
                <w:sz w:val="22"/>
                <w:szCs w:val="22"/>
              </w:rPr>
            </w:pPr>
            <w:r w:rsidRPr="2FEBC582">
              <w:rPr>
                <w:rFonts w:ascii="Arial" w:hAnsi="Arial" w:eastAsia="Arial" w:cs="Arial"/>
                <w:sz w:val="22"/>
                <w:szCs w:val="22"/>
              </w:rPr>
              <w:t>A new, simplified WHO checklist was being developed, with input from multidisciplinary teams. Standardised team brief whiteboards would be introduced in all theatres to enhance communication and risk awareness.</w:t>
            </w:r>
          </w:p>
          <w:p w:rsidR="4A6802B7" w:rsidP="2FEBC582" w:rsidRDefault="4A6802B7" w14:paraId="6485582C" w14:textId="5807E3F5">
            <w:pPr>
              <w:pStyle w:val="ListParagraph"/>
              <w:numPr>
                <w:ilvl w:val="0"/>
                <w:numId w:val="3"/>
              </w:numPr>
              <w:spacing w:line="276" w:lineRule="auto"/>
              <w:jc w:val="both"/>
              <w:rPr>
                <w:rFonts w:ascii="Arial" w:hAnsi="Arial" w:eastAsia="Arial" w:cs="Arial"/>
                <w:sz w:val="22"/>
                <w:szCs w:val="22"/>
              </w:rPr>
            </w:pPr>
            <w:r w:rsidRPr="2FEBC582">
              <w:rPr>
                <w:rFonts w:ascii="Arial" w:hAnsi="Arial" w:eastAsia="Arial" w:cs="Arial"/>
                <w:sz w:val="22"/>
                <w:szCs w:val="22"/>
              </w:rPr>
              <w:t xml:space="preserve">The new Aqua theatre management system had been launched, with plans to integrate WHO checklist processes in the future, whilst maintaining a focus on safety culture rather than tick-box compliance. </w:t>
            </w:r>
          </w:p>
          <w:p w:rsidR="2FEBC582" w:rsidP="2FEBC582" w:rsidRDefault="2FEBC582" w14:paraId="7D5C0159" w14:textId="7E67A23F">
            <w:pPr>
              <w:spacing w:line="276" w:lineRule="auto"/>
              <w:jc w:val="both"/>
              <w:rPr>
                <w:rFonts w:ascii="Arial" w:hAnsi="Arial" w:eastAsia="Arial" w:cs="Arial"/>
                <w:sz w:val="22"/>
                <w:szCs w:val="22"/>
              </w:rPr>
            </w:pPr>
          </w:p>
          <w:p w:rsidR="585E3224" w:rsidP="2FEBC582" w:rsidRDefault="585E3224" w14:paraId="699F3744" w14:textId="65E29F9B">
            <w:pPr>
              <w:spacing w:line="276" w:lineRule="auto"/>
              <w:jc w:val="both"/>
              <w:rPr>
                <w:rFonts w:ascii="Arial" w:hAnsi="Arial" w:eastAsia="Arial" w:cs="Arial"/>
                <w:sz w:val="22"/>
                <w:szCs w:val="22"/>
              </w:rPr>
            </w:pPr>
            <w:r w:rsidRPr="2FEBC582">
              <w:rPr>
                <w:rFonts w:ascii="Arial" w:hAnsi="Arial" w:eastAsia="Arial" w:cs="Arial"/>
                <w:sz w:val="22"/>
                <w:szCs w:val="22"/>
              </w:rPr>
              <w:t>CC asked how they were supporting staff who felt responsible for chasing signatures or managing the process.</w:t>
            </w:r>
          </w:p>
          <w:p w:rsidR="2FEBC582" w:rsidP="2FEBC582" w:rsidRDefault="2FEBC582" w14:paraId="3BE08E2D" w14:textId="26B2E235">
            <w:pPr>
              <w:spacing w:line="276" w:lineRule="auto"/>
              <w:jc w:val="both"/>
              <w:rPr>
                <w:rFonts w:ascii="Arial" w:hAnsi="Arial" w:eastAsia="Arial" w:cs="Arial"/>
                <w:sz w:val="22"/>
                <w:szCs w:val="22"/>
              </w:rPr>
            </w:pPr>
          </w:p>
          <w:p w:rsidR="585E3224" w:rsidP="2FEBC582" w:rsidRDefault="585E3224" w14:paraId="1911086D" w14:textId="1A6493BE">
            <w:pPr>
              <w:spacing w:line="276" w:lineRule="auto"/>
              <w:jc w:val="both"/>
              <w:rPr>
                <w:rFonts w:ascii="Arial" w:hAnsi="Arial" w:eastAsia="Arial" w:cs="Arial"/>
                <w:sz w:val="22"/>
                <w:szCs w:val="22"/>
              </w:rPr>
            </w:pPr>
            <w:r w:rsidRPr="2FEBC582">
              <w:rPr>
                <w:rFonts w:ascii="Arial" w:hAnsi="Arial" w:eastAsia="Arial" w:cs="Arial"/>
                <w:sz w:val="22"/>
                <w:szCs w:val="22"/>
              </w:rPr>
              <w:t xml:space="preserve">CW responded this was why they stood the sticker initiative down, as they did not want staff chasing signatures. </w:t>
            </w:r>
            <w:r w:rsidRPr="2FEBC582" w:rsidR="2A72C239">
              <w:rPr>
                <w:rFonts w:ascii="Arial" w:hAnsi="Arial" w:eastAsia="Arial" w:cs="Arial"/>
                <w:sz w:val="22"/>
                <w:szCs w:val="22"/>
              </w:rPr>
              <w:t>T</w:t>
            </w:r>
            <w:r w:rsidRPr="2FEBC582" w:rsidR="7645419F">
              <w:rPr>
                <w:rFonts w:ascii="Arial" w:hAnsi="Arial" w:eastAsia="Arial" w:cs="Arial"/>
                <w:sz w:val="22"/>
                <w:szCs w:val="22"/>
              </w:rPr>
              <w:t>he aim was to move towards open, real-time communication</w:t>
            </w:r>
            <w:r w:rsidRPr="2FEBC582" w:rsidR="1DF1AF70">
              <w:rPr>
                <w:rFonts w:ascii="Arial" w:hAnsi="Arial" w:eastAsia="Arial" w:cs="Arial"/>
                <w:sz w:val="22"/>
                <w:szCs w:val="22"/>
              </w:rPr>
              <w:t xml:space="preserve"> in theatres, where staff feel comfortable raising concerns immediately. They would continue these conversations through the Theatres Together workstream, which was a wider piece about culture and behaviours. </w:t>
            </w:r>
            <w:r w:rsidRPr="2FEBC582" w:rsidR="7645419F">
              <w:rPr>
                <w:rFonts w:ascii="Arial" w:hAnsi="Arial" w:eastAsia="Arial" w:cs="Arial"/>
                <w:sz w:val="22"/>
                <w:szCs w:val="22"/>
              </w:rPr>
              <w:t xml:space="preserve">  </w:t>
            </w:r>
          </w:p>
          <w:p w:rsidR="2F8C886A" w:rsidP="2FEBC582" w:rsidRDefault="2F8C886A" w14:paraId="1D705BF3" w14:textId="4880E34D">
            <w:pPr>
              <w:spacing w:line="276" w:lineRule="auto"/>
              <w:jc w:val="both"/>
              <w:rPr>
                <w:rFonts w:ascii="Arial" w:hAnsi="Arial" w:eastAsia="Arial" w:cs="Arial"/>
                <w:sz w:val="22"/>
                <w:szCs w:val="22"/>
              </w:rPr>
            </w:pPr>
          </w:p>
          <w:p w:rsidR="3009DC46" w:rsidP="2FEBC582" w:rsidRDefault="3009DC46" w14:paraId="08343597" w14:textId="7F554446">
            <w:pPr>
              <w:spacing w:line="276" w:lineRule="auto"/>
              <w:jc w:val="both"/>
              <w:rPr>
                <w:rFonts w:ascii="Arial" w:hAnsi="Arial" w:eastAsia="Arial" w:cs="Arial"/>
                <w:sz w:val="22"/>
                <w:szCs w:val="22"/>
              </w:rPr>
            </w:pPr>
            <w:r w:rsidRPr="2FEBC582">
              <w:rPr>
                <w:rFonts w:ascii="Arial" w:hAnsi="Arial" w:eastAsia="Arial" w:cs="Arial"/>
                <w:sz w:val="22"/>
                <w:szCs w:val="22"/>
              </w:rPr>
              <w:t xml:space="preserve">CP noted that this work covered a lot of key areas, and getting it right was essential in preventing issues such as NRIs and never events. </w:t>
            </w:r>
          </w:p>
          <w:p w:rsidR="7D123983" w:rsidP="7D123983" w:rsidRDefault="7D123983" w14:paraId="42A546F0" w14:textId="0FB444A9">
            <w:pPr>
              <w:spacing w:line="276" w:lineRule="auto"/>
              <w:jc w:val="both"/>
              <w:rPr>
                <w:rFonts w:ascii="Arial" w:hAnsi="Arial" w:eastAsia="Arial" w:cs="Arial"/>
                <w:sz w:val="22"/>
                <w:szCs w:val="22"/>
              </w:rPr>
            </w:pPr>
          </w:p>
          <w:p w:rsidR="044AF3E1" w:rsidP="6BE5F582" w:rsidRDefault="044AF3E1" w14:paraId="2836F184" w14:textId="492AE16D">
            <w:pPr>
              <w:spacing w:line="240" w:lineRule="auto"/>
              <w:jc w:val="both"/>
              <w:rPr>
                <w:rFonts w:ascii="Arial" w:hAnsi="Arial" w:cs="Arial"/>
                <w:b/>
                <w:bCs/>
                <w:sz w:val="22"/>
                <w:szCs w:val="22"/>
              </w:rPr>
            </w:pPr>
            <w:r w:rsidRPr="6BE5F582">
              <w:rPr>
                <w:rFonts w:ascii="Arial" w:hAnsi="Arial" w:cs="Arial"/>
                <w:b/>
                <w:bCs/>
                <w:sz w:val="22"/>
                <w:szCs w:val="22"/>
              </w:rPr>
              <w:t>The Committee resolved that:</w:t>
            </w:r>
          </w:p>
          <w:p w:rsidR="044AF3E1" w:rsidP="2FEBC582" w:rsidRDefault="329944DF" w14:paraId="40FE9D73" w14:textId="1D7B4883">
            <w:pPr>
              <w:pStyle w:val="ListParagraph"/>
              <w:numPr>
                <w:ilvl w:val="0"/>
                <w:numId w:val="81"/>
              </w:numPr>
              <w:spacing w:line="240" w:lineRule="auto"/>
              <w:rPr>
                <w:rFonts w:ascii="Arial" w:hAnsi="Arial" w:eastAsia="Arial" w:cs="Arial"/>
                <w:color w:val="000000" w:themeColor="text1"/>
                <w:sz w:val="22"/>
                <w:szCs w:val="22"/>
              </w:rPr>
            </w:pPr>
            <w:r w:rsidRPr="2FEBC582">
              <w:rPr>
                <w:rFonts w:ascii="Arial" w:hAnsi="Arial" w:eastAsia="Arial" w:cs="Arial"/>
                <w:color w:val="000000" w:themeColor="text1"/>
                <w:sz w:val="22"/>
                <w:szCs w:val="22"/>
              </w:rPr>
              <w:t>The</w:t>
            </w:r>
            <w:r w:rsidRPr="2FEBC582" w:rsidR="48463E07">
              <w:rPr>
                <w:rFonts w:ascii="Arial" w:hAnsi="Arial" w:eastAsia="Arial" w:cs="Arial"/>
                <w:color w:val="000000" w:themeColor="text1"/>
                <w:sz w:val="22"/>
                <w:szCs w:val="22"/>
              </w:rPr>
              <w:t xml:space="preserve"> update was noted.</w:t>
            </w:r>
          </w:p>
          <w:p w:rsidR="6BE5F582" w:rsidP="00F39C34" w:rsidRDefault="6BE5F582" w14:paraId="3300875D" w14:textId="4010A1A5">
            <w:pPr>
              <w:spacing w:line="240" w:lineRule="auto"/>
              <w:rPr>
                <w:rFonts w:ascii="Arial" w:hAnsi="Arial" w:eastAsia="Arial" w:cs="Arial"/>
                <w:color w:val="000000" w:themeColor="text1"/>
                <w:sz w:val="22"/>
                <w:szCs w:val="22"/>
              </w:rPr>
            </w:pPr>
          </w:p>
        </w:tc>
        <w:tc>
          <w:tcPr>
            <w:tcW w:w="810" w:type="dxa"/>
            <w:tcBorders>
              <w:top w:val="single" w:color="auto" w:sz="4" w:space="0"/>
              <w:left w:val="single" w:color="auto" w:sz="4" w:space="0"/>
              <w:bottom w:val="single" w:color="auto" w:sz="4" w:space="0"/>
              <w:right w:val="single" w:color="auto" w:sz="4" w:space="0"/>
            </w:tcBorders>
            <w:tcMar/>
          </w:tcPr>
          <w:p w:rsidR="6BE5F582" w:rsidP="6BE5F582" w:rsidRDefault="6BE5F582" w14:paraId="5937157F" w14:textId="0E8409A4">
            <w:pPr>
              <w:spacing w:line="240" w:lineRule="auto"/>
              <w:jc w:val="both"/>
              <w:rPr>
                <w:rFonts w:ascii="Arial" w:hAnsi="Arial" w:cs="Arial"/>
                <w:b/>
                <w:bCs/>
                <w:sz w:val="22"/>
                <w:szCs w:val="22"/>
                <w:lang w:eastAsia="en-GB"/>
              </w:rPr>
            </w:pPr>
          </w:p>
        </w:tc>
      </w:tr>
      <w:tr w:rsidRPr="00AE4B07" w:rsidR="00F63DED" w:rsidTr="7334DC1A" w14:paraId="05FBAAF6" w14:textId="77777777">
        <w:trPr>
          <w:trHeight w:val="409"/>
        </w:trPr>
        <w:tc>
          <w:tcPr>
            <w:tcW w:w="1575" w:type="dxa"/>
            <w:tcBorders>
              <w:top w:val="single" w:color="auto" w:sz="4" w:space="0"/>
              <w:left w:val="single" w:color="auto" w:sz="4" w:space="0"/>
              <w:bottom w:val="single" w:color="auto" w:sz="4" w:space="0"/>
              <w:right w:val="single" w:color="auto" w:sz="4" w:space="0"/>
            </w:tcBorders>
            <w:tcMar/>
          </w:tcPr>
          <w:p w:rsidRPr="00AE4B07" w:rsidR="00F63DED" w:rsidP="74E4C3CC" w:rsidRDefault="1366E722" w14:paraId="73F6C7EE" w14:textId="66E5E39C">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lastRenderedPageBreak/>
              <w:t xml:space="preserve">QC  </w:t>
            </w:r>
          </w:p>
          <w:p w:rsidRPr="00AE4B07" w:rsidR="00F63DED" w:rsidP="74E4C3CC" w:rsidRDefault="1366E722" w14:paraId="6A7D8514" w14:textId="22EC26A2">
            <w:pPr>
              <w:spacing w:line="240" w:lineRule="auto"/>
              <w:jc w:val="both"/>
            </w:pPr>
            <w:r w:rsidRPr="74E4C3CC">
              <w:rPr>
                <w:rFonts w:ascii="Arial" w:hAnsi="Arial" w:eastAsia="Arial" w:cs="Arial"/>
                <w:b/>
                <w:bCs/>
                <w:color w:val="000000" w:themeColor="text1"/>
                <w:sz w:val="22"/>
                <w:szCs w:val="22"/>
              </w:rPr>
              <w:t>2026/01/2.4</w:t>
            </w:r>
            <w:r w:rsidRPr="74E4C3CC" w:rsidR="332B99CC">
              <w:rPr>
                <w:rFonts w:ascii="Arial" w:hAnsi="Arial" w:eastAsia="Arial" w:cs="Arial"/>
                <w:sz w:val="22"/>
                <w:szCs w:val="22"/>
              </w:rPr>
              <w:t xml:space="preserve"> </w:t>
            </w:r>
          </w:p>
        </w:tc>
        <w:tc>
          <w:tcPr>
            <w:tcW w:w="8790" w:type="dxa"/>
            <w:tcBorders>
              <w:top w:val="single" w:color="auto" w:sz="4" w:space="0"/>
              <w:left w:val="single" w:color="auto" w:sz="4" w:space="0"/>
              <w:bottom w:val="single" w:color="auto" w:sz="4" w:space="0"/>
              <w:right w:val="single" w:color="auto" w:sz="4" w:space="0"/>
            </w:tcBorders>
            <w:tcMar/>
          </w:tcPr>
          <w:p w:rsidR="2E00E83D" w:rsidP="74E4C3CC" w:rsidRDefault="2E00E83D" w14:paraId="75B6E90C" w14:textId="246B3807">
            <w:pPr>
              <w:spacing w:line="276" w:lineRule="auto"/>
              <w:jc w:val="both"/>
            </w:pPr>
            <w:hyperlink r:id="rId20">
              <w:r w:rsidRPr="23BB2811">
                <w:rPr>
                  <w:rStyle w:val="Hyperlink"/>
                  <w:rFonts w:ascii="Arial" w:hAnsi="Arial" w:eastAsia="Arial" w:cs="Arial"/>
                  <w:b/>
                  <w:bCs/>
                  <w:sz w:val="22"/>
                  <w:szCs w:val="22"/>
                </w:rPr>
                <w:t>Limited Cyber Security internal audit report - implications for quality &amp; safety</w:t>
              </w:r>
            </w:hyperlink>
            <w:r w:rsidRPr="23BB2811">
              <w:rPr>
                <w:rFonts w:ascii="Arial" w:hAnsi="Arial" w:eastAsia="Arial" w:cs="Arial"/>
                <w:b/>
                <w:bCs/>
                <w:sz w:val="22"/>
                <w:szCs w:val="22"/>
              </w:rPr>
              <w:t xml:space="preserve">  </w:t>
            </w:r>
          </w:p>
          <w:p w:rsidR="617F6508" w:rsidP="73B67C08" w:rsidRDefault="617F6508" w14:paraId="3FD0CC93" w14:textId="06A9AD62">
            <w:pPr>
              <w:spacing w:line="240" w:lineRule="auto"/>
              <w:rPr>
                <w:rFonts w:ascii="Arial" w:hAnsi="Arial" w:cs="Arial"/>
                <w:b/>
                <w:bCs/>
                <w:sz w:val="22"/>
                <w:szCs w:val="22"/>
                <w:lang w:eastAsia="en-GB"/>
              </w:rPr>
            </w:pPr>
          </w:p>
          <w:p w:rsidR="6961BFDD" w:rsidP="2FEBC582" w:rsidRDefault="6961BFDD" w14:paraId="048C6A61" w14:textId="3421CE25">
            <w:pPr>
              <w:spacing w:line="240" w:lineRule="auto"/>
              <w:jc w:val="both"/>
              <w:rPr>
                <w:rFonts w:ascii="Arial" w:hAnsi="Arial" w:cs="Arial"/>
                <w:sz w:val="22"/>
                <w:szCs w:val="22"/>
                <w:lang w:eastAsia="en-GB"/>
              </w:rPr>
            </w:pPr>
            <w:r w:rsidRPr="2FEBC582">
              <w:rPr>
                <w:rFonts w:ascii="Arial" w:hAnsi="Arial" w:cs="Arial"/>
                <w:sz w:val="22"/>
                <w:szCs w:val="22"/>
                <w:lang w:eastAsia="en-GB"/>
              </w:rPr>
              <w:t>David Thomas (DT), the Director of Digital &amp; Health Intelligence, presented the Internal Audit report on Cyber Security to the Committee, and summarised the following:</w:t>
            </w:r>
          </w:p>
          <w:p w:rsidR="6961BFDD" w:rsidP="5B9E53A4" w:rsidRDefault="6961BFDD" w14:paraId="09268504" w14:textId="549C7013">
            <w:pPr>
              <w:pStyle w:val="ListParagraph"/>
              <w:numPr>
                <w:ilvl w:val="0"/>
                <w:numId w:val="2"/>
              </w:numPr>
              <w:spacing w:line="240" w:lineRule="auto"/>
              <w:jc w:val="both"/>
              <w:rPr>
                <w:rFonts w:ascii="Arial" w:hAnsi="Arial" w:cs="Arial"/>
                <w:sz w:val="22"/>
                <w:szCs w:val="22"/>
                <w:lang w:eastAsia="en-GB"/>
              </w:rPr>
            </w:pPr>
            <w:r w:rsidRPr="5B9E53A4">
              <w:rPr>
                <w:rFonts w:ascii="Arial" w:hAnsi="Arial" w:cs="Arial"/>
                <w:sz w:val="22"/>
                <w:szCs w:val="22"/>
                <w:lang w:eastAsia="en-GB"/>
              </w:rPr>
              <w:t xml:space="preserve">The audit identified gaps in cyber risk awareness, risk management, and governance at Clinical Board level. </w:t>
            </w:r>
          </w:p>
          <w:p w:rsidR="322E346B" w:rsidP="5B9E53A4" w:rsidRDefault="322E346B" w14:paraId="1C8C6286" w14:textId="06C93424">
            <w:pPr>
              <w:pStyle w:val="ListParagraph"/>
              <w:numPr>
                <w:ilvl w:val="0"/>
                <w:numId w:val="2"/>
              </w:numPr>
              <w:spacing w:line="240" w:lineRule="auto"/>
              <w:jc w:val="both"/>
              <w:rPr>
                <w:rFonts w:ascii="Arial" w:hAnsi="Arial" w:cs="Arial"/>
                <w:sz w:val="22"/>
                <w:szCs w:val="22"/>
                <w:lang w:eastAsia="en-GB"/>
              </w:rPr>
            </w:pPr>
            <w:r w:rsidRPr="5B9E53A4">
              <w:rPr>
                <w:rFonts w:ascii="Arial" w:hAnsi="Arial" w:cs="Arial"/>
                <w:sz w:val="22"/>
                <w:szCs w:val="22"/>
                <w:lang w:eastAsia="en-GB"/>
              </w:rPr>
              <w:t>Actions taken included strengthening clinical board engagement, clarify information asset ownership, and ensure cyber risks were consistently identified and logged via AMAT.</w:t>
            </w:r>
          </w:p>
          <w:p w:rsidR="322E346B" w:rsidP="5B9E53A4" w:rsidRDefault="322E346B" w14:paraId="6D104C87" w14:textId="04B38326">
            <w:pPr>
              <w:pStyle w:val="ListParagraph"/>
              <w:numPr>
                <w:ilvl w:val="0"/>
                <w:numId w:val="2"/>
              </w:numPr>
              <w:spacing w:line="240" w:lineRule="auto"/>
              <w:jc w:val="both"/>
              <w:rPr>
                <w:rFonts w:ascii="Arial" w:hAnsi="Arial" w:cs="Arial"/>
                <w:sz w:val="22"/>
                <w:szCs w:val="22"/>
                <w:lang w:eastAsia="en-GB"/>
              </w:rPr>
            </w:pPr>
            <w:r w:rsidRPr="5B9E53A4">
              <w:rPr>
                <w:rFonts w:ascii="Arial" w:hAnsi="Arial" w:cs="Arial"/>
                <w:sz w:val="22"/>
                <w:szCs w:val="22"/>
                <w:lang w:eastAsia="en-GB"/>
              </w:rPr>
              <w:t>Ongoing assurance included targeted engagement through O</w:t>
            </w:r>
            <w:r w:rsidRPr="5B9E53A4" w:rsidR="1186872B">
              <w:rPr>
                <w:rFonts w:ascii="Arial" w:hAnsi="Arial" w:cs="Arial"/>
                <w:sz w:val="22"/>
                <w:szCs w:val="22"/>
                <w:lang w:eastAsia="en-GB"/>
              </w:rPr>
              <w:t>perations Delivery Group (O</w:t>
            </w:r>
            <w:r w:rsidRPr="5B9E53A4">
              <w:rPr>
                <w:rFonts w:ascii="Arial" w:hAnsi="Arial" w:cs="Arial"/>
                <w:sz w:val="22"/>
                <w:szCs w:val="22"/>
                <w:lang w:eastAsia="en-GB"/>
              </w:rPr>
              <w:t>DG</w:t>
            </w:r>
            <w:r w:rsidRPr="5B9E53A4" w:rsidR="0F07C14B">
              <w:rPr>
                <w:rFonts w:ascii="Arial" w:hAnsi="Arial" w:cs="Arial"/>
                <w:sz w:val="22"/>
                <w:szCs w:val="22"/>
                <w:lang w:eastAsia="en-GB"/>
              </w:rPr>
              <w:t>)</w:t>
            </w:r>
            <w:r w:rsidRPr="5B9E53A4">
              <w:rPr>
                <w:rFonts w:ascii="Arial" w:hAnsi="Arial" w:cs="Arial"/>
                <w:sz w:val="22"/>
                <w:szCs w:val="22"/>
                <w:lang w:eastAsia="en-GB"/>
              </w:rPr>
              <w:t>, development of standardised information asset registers</w:t>
            </w:r>
            <w:r w:rsidRPr="5B9E53A4" w:rsidR="42F2013E">
              <w:rPr>
                <w:rFonts w:ascii="Arial" w:hAnsi="Arial" w:cs="Arial"/>
                <w:sz w:val="22"/>
                <w:szCs w:val="22"/>
                <w:lang w:eastAsia="en-GB"/>
              </w:rPr>
              <w:t xml:space="preserve"> and training</w:t>
            </w:r>
            <w:r w:rsidRPr="5B9E53A4">
              <w:rPr>
                <w:rFonts w:ascii="Arial" w:hAnsi="Arial" w:cs="Arial"/>
                <w:sz w:val="22"/>
                <w:szCs w:val="22"/>
                <w:lang w:eastAsia="en-GB"/>
              </w:rPr>
              <w:t xml:space="preserve">, and a planned cyber resilience exercise. </w:t>
            </w:r>
          </w:p>
          <w:p w:rsidR="2FEBC582" w:rsidP="2FEBC582" w:rsidRDefault="2FEBC582" w14:paraId="28BD45DC" w14:textId="26A93AB2">
            <w:pPr>
              <w:spacing w:line="240" w:lineRule="auto"/>
              <w:rPr>
                <w:rFonts w:ascii="Arial" w:hAnsi="Arial" w:cs="Arial"/>
                <w:sz w:val="22"/>
                <w:szCs w:val="22"/>
                <w:lang w:eastAsia="en-GB"/>
              </w:rPr>
            </w:pPr>
          </w:p>
          <w:p w:rsidR="3DCE1ABC" w:rsidP="2FEBC582" w:rsidRDefault="3DCE1ABC" w14:paraId="768EE2CE" w14:textId="59BE6D9F">
            <w:pPr>
              <w:spacing w:line="240" w:lineRule="auto"/>
              <w:rPr>
                <w:rFonts w:ascii="Arial" w:hAnsi="Arial" w:cs="Arial"/>
                <w:sz w:val="22"/>
                <w:szCs w:val="22"/>
                <w:lang w:eastAsia="en-GB"/>
              </w:rPr>
            </w:pPr>
            <w:r w:rsidRPr="2FEBC582">
              <w:rPr>
                <w:rFonts w:ascii="Arial" w:hAnsi="Arial" w:cs="Arial"/>
                <w:sz w:val="22"/>
                <w:szCs w:val="22"/>
                <w:lang w:eastAsia="en-GB"/>
              </w:rPr>
              <w:t xml:space="preserve">RT explained that for a limited assurance audit, a follow-up was normally done 12 months later. She asked whether they expected to see </w:t>
            </w:r>
            <w:r w:rsidRPr="2FEBC582" w:rsidR="08A6DFD7">
              <w:rPr>
                <w:rFonts w:ascii="Arial" w:hAnsi="Arial" w:cs="Arial"/>
                <w:sz w:val="22"/>
                <w:szCs w:val="22"/>
                <w:lang w:eastAsia="en-GB"/>
              </w:rPr>
              <w:t>considerable progress</w:t>
            </w:r>
            <w:r w:rsidRPr="2FEBC582">
              <w:rPr>
                <w:rFonts w:ascii="Arial" w:hAnsi="Arial" w:cs="Arial"/>
                <w:sz w:val="22"/>
                <w:szCs w:val="22"/>
                <w:lang w:eastAsia="en-GB"/>
              </w:rPr>
              <w:t xml:space="preserve"> and actions completed by then, or whether substantial work would </w:t>
            </w:r>
            <w:r w:rsidRPr="2FEBC582" w:rsidR="3C2BB632">
              <w:rPr>
                <w:rFonts w:ascii="Arial" w:hAnsi="Arial" w:cs="Arial"/>
                <w:sz w:val="22"/>
                <w:szCs w:val="22"/>
                <w:lang w:eastAsia="en-GB"/>
              </w:rPr>
              <w:t>remain</w:t>
            </w:r>
            <w:r w:rsidRPr="2FEBC582">
              <w:rPr>
                <w:rFonts w:ascii="Arial" w:hAnsi="Arial" w:cs="Arial"/>
                <w:sz w:val="22"/>
                <w:szCs w:val="22"/>
                <w:lang w:eastAsia="en-GB"/>
              </w:rPr>
              <w:t>.</w:t>
            </w:r>
          </w:p>
          <w:p w:rsidR="2FEBC582" w:rsidP="2FEBC582" w:rsidRDefault="2FEBC582" w14:paraId="0CE04C08" w14:textId="4A2D5B5C">
            <w:pPr>
              <w:spacing w:line="240" w:lineRule="auto"/>
              <w:rPr>
                <w:rFonts w:ascii="Arial" w:hAnsi="Arial" w:cs="Arial"/>
                <w:sz w:val="22"/>
                <w:szCs w:val="22"/>
                <w:lang w:eastAsia="en-GB"/>
              </w:rPr>
            </w:pPr>
          </w:p>
          <w:p w:rsidR="00D126F2" w:rsidP="2FEBC582" w:rsidRDefault="00D126F2" w14:paraId="00A3C507" w14:textId="108A21D3">
            <w:pPr>
              <w:spacing w:line="240" w:lineRule="auto"/>
              <w:rPr>
                <w:rFonts w:ascii="Arial" w:hAnsi="Arial" w:cs="Arial"/>
                <w:sz w:val="22"/>
                <w:szCs w:val="22"/>
                <w:lang w:eastAsia="en-GB"/>
              </w:rPr>
            </w:pPr>
            <w:r w:rsidRPr="5B9E53A4">
              <w:rPr>
                <w:rFonts w:ascii="Arial" w:hAnsi="Arial" w:cs="Arial"/>
                <w:sz w:val="22"/>
                <w:szCs w:val="22"/>
                <w:lang w:eastAsia="en-GB"/>
              </w:rPr>
              <w:t>DT expected the three audit actions linked to clinical board engagement to be completed, as they now understood their roles in tracking information assets and contributing to the Cyber Improvement Plan. The remaining actions were already in progress, so they should have addressed everything identified by the follow-up a</w:t>
            </w:r>
            <w:r w:rsidRPr="5B9E53A4" w:rsidR="4F0A98BC">
              <w:rPr>
                <w:rFonts w:ascii="Arial" w:hAnsi="Arial" w:cs="Arial"/>
                <w:sz w:val="22"/>
                <w:szCs w:val="22"/>
                <w:lang w:eastAsia="en-GB"/>
              </w:rPr>
              <w:t xml:space="preserve">udit. </w:t>
            </w:r>
          </w:p>
          <w:p w:rsidR="2FEBC582" w:rsidP="2FEBC582" w:rsidRDefault="2FEBC582" w14:paraId="34F432CD" w14:textId="238CF2A3">
            <w:pPr>
              <w:spacing w:line="240" w:lineRule="auto"/>
              <w:rPr>
                <w:rFonts w:ascii="Arial" w:hAnsi="Arial" w:cs="Arial"/>
                <w:sz w:val="22"/>
                <w:szCs w:val="22"/>
                <w:lang w:eastAsia="en-GB"/>
              </w:rPr>
            </w:pPr>
          </w:p>
          <w:p w:rsidR="41FE8E13" w:rsidP="2FEBC582" w:rsidRDefault="41FE8E13" w14:paraId="308CDE82" w14:textId="6AEF975D">
            <w:pPr>
              <w:spacing w:line="240" w:lineRule="auto"/>
              <w:rPr>
                <w:rFonts w:ascii="Arial" w:hAnsi="Arial" w:cs="Arial"/>
                <w:sz w:val="22"/>
                <w:szCs w:val="22"/>
                <w:lang w:eastAsia="en-GB"/>
              </w:rPr>
            </w:pPr>
            <w:r w:rsidRPr="2FEBC582">
              <w:rPr>
                <w:rFonts w:ascii="Arial" w:hAnsi="Arial" w:cs="Arial"/>
                <w:sz w:val="22"/>
                <w:szCs w:val="22"/>
                <w:lang w:eastAsia="en-GB"/>
              </w:rPr>
              <w:t xml:space="preserve">CP explained that this audit was brought to the Quality Committee because cyber-attacks posed a major risk and attempts to breach NHS systems were constant.  </w:t>
            </w:r>
          </w:p>
          <w:p w:rsidR="412C863D" w:rsidP="2F8C886A" w:rsidRDefault="412C863D" w14:paraId="3207E16C" w14:textId="2E676FED">
            <w:pPr>
              <w:spacing w:line="240" w:lineRule="auto"/>
              <w:rPr>
                <w:rFonts w:ascii="Arial" w:hAnsi="Arial" w:cs="Arial"/>
                <w:sz w:val="22"/>
                <w:szCs w:val="22"/>
                <w:lang w:eastAsia="en-GB"/>
              </w:rPr>
            </w:pPr>
          </w:p>
          <w:p w:rsidR="412C863D" w:rsidP="2F8C886A" w:rsidRDefault="20A980ED" w14:paraId="16BFC547" w14:textId="5DFD7A8C">
            <w:pPr>
              <w:spacing w:line="240" w:lineRule="auto"/>
              <w:rPr>
                <w:rFonts w:ascii="Arial" w:hAnsi="Arial" w:cs="Arial"/>
                <w:sz w:val="22"/>
                <w:szCs w:val="22"/>
                <w:lang w:eastAsia="en-GB"/>
              </w:rPr>
            </w:pPr>
            <w:r w:rsidRPr="2FEBC582">
              <w:rPr>
                <w:rFonts w:ascii="Arial" w:hAnsi="Arial" w:cs="Arial"/>
                <w:sz w:val="22"/>
                <w:szCs w:val="22"/>
                <w:lang w:eastAsia="en-GB"/>
              </w:rPr>
              <w:t>DT added that they were being assessed by the Cyber Resilience Unit (CRU) on their readiness</w:t>
            </w:r>
            <w:r w:rsidRPr="2FEBC582" w:rsidR="314DD0EF">
              <w:rPr>
                <w:rFonts w:ascii="Arial" w:hAnsi="Arial" w:cs="Arial"/>
                <w:sz w:val="22"/>
                <w:szCs w:val="22"/>
                <w:lang w:eastAsia="en-GB"/>
              </w:rPr>
              <w:t xml:space="preserve">. </w:t>
            </w:r>
          </w:p>
          <w:p w:rsidR="412C863D" w:rsidP="7D123983" w:rsidRDefault="412C863D" w14:paraId="4DAA2A69" w14:textId="607E4AD2">
            <w:pPr>
              <w:spacing w:line="240" w:lineRule="auto"/>
              <w:rPr>
                <w:rFonts w:ascii="Arial" w:hAnsi="Arial" w:cs="Arial"/>
                <w:sz w:val="22"/>
                <w:szCs w:val="22"/>
                <w:lang w:eastAsia="en-GB"/>
              </w:rPr>
            </w:pPr>
          </w:p>
          <w:p w:rsidRPr="00CD6D52" w:rsidR="00F63DED" w:rsidP="6AB98D5F" w:rsidRDefault="68C449D7" w14:paraId="3C85D7D0" w14:textId="021829A1">
            <w:pPr>
              <w:spacing w:line="240" w:lineRule="auto"/>
              <w:rPr>
                <w:rFonts w:ascii="Arial" w:hAnsi="Arial" w:cs="Arial"/>
                <w:b/>
                <w:bCs/>
                <w:sz w:val="22"/>
                <w:szCs w:val="22"/>
                <w:lang w:eastAsia="en-GB"/>
              </w:rPr>
            </w:pPr>
            <w:r w:rsidRPr="09A982BF">
              <w:rPr>
                <w:rFonts w:ascii="Arial" w:hAnsi="Arial" w:cs="Arial"/>
                <w:b/>
                <w:bCs/>
                <w:sz w:val="22"/>
                <w:szCs w:val="22"/>
                <w:lang w:eastAsia="en-GB"/>
              </w:rPr>
              <w:t>The Committee resolved that:</w:t>
            </w:r>
          </w:p>
          <w:p w:rsidRPr="00AE4B07" w:rsidR="006A0C02" w:rsidP="675FDA25" w:rsidRDefault="621B116D" w14:paraId="053AB93C" w14:textId="4310B22F">
            <w:pPr>
              <w:pStyle w:val="ListParagraph"/>
              <w:numPr>
                <w:ilvl w:val="0"/>
                <w:numId w:val="170"/>
              </w:numPr>
              <w:spacing w:line="240" w:lineRule="auto"/>
              <w:rPr>
                <w:rFonts w:ascii="Arial" w:hAnsi="Arial" w:cs="Arial"/>
                <w:sz w:val="22"/>
                <w:szCs w:val="22"/>
                <w:lang w:eastAsia="en-GB"/>
              </w:rPr>
            </w:pPr>
            <w:r w:rsidRPr="2FEBC582">
              <w:rPr>
                <w:rFonts w:ascii="Arial" w:hAnsi="Arial" w:cs="Arial"/>
                <w:sz w:val="22"/>
                <w:szCs w:val="22"/>
                <w:lang w:eastAsia="en-GB"/>
              </w:rPr>
              <w:t>The</w:t>
            </w:r>
            <w:r w:rsidRPr="2FEBC582" w:rsidR="0D8CB4CE">
              <w:rPr>
                <w:rFonts w:ascii="Arial" w:hAnsi="Arial" w:cs="Arial"/>
                <w:sz w:val="22"/>
                <w:szCs w:val="22"/>
                <w:lang w:eastAsia="en-GB"/>
              </w:rPr>
              <w:t xml:space="preserve"> </w:t>
            </w:r>
            <w:r w:rsidRPr="2FEBC582" w:rsidR="03BDEE1A">
              <w:rPr>
                <w:rFonts w:ascii="Arial" w:hAnsi="Arial" w:cs="Arial"/>
                <w:sz w:val="22"/>
                <w:szCs w:val="22"/>
                <w:lang w:eastAsia="en-GB"/>
              </w:rPr>
              <w:t>update was noted.</w:t>
            </w:r>
          </w:p>
          <w:p w:rsidRPr="00AE4B07" w:rsidR="006A0C02" w:rsidP="6E4298D6" w:rsidRDefault="006A0C02" w14:paraId="40F67D99" w14:textId="73382B32">
            <w:pPr>
              <w:pStyle w:val="ListParagraph"/>
              <w:spacing w:line="240" w:lineRule="auto"/>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F63DED" w:rsidP="003D56F9" w:rsidRDefault="00F63DED" w14:paraId="4B3D33DE" w14:textId="772424B3">
            <w:pPr>
              <w:spacing w:line="240" w:lineRule="auto"/>
              <w:jc w:val="both"/>
              <w:rPr>
                <w:rFonts w:ascii="Arial" w:hAnsi="Arial" w:cs="Arial"/>
                <w:b/>
                <w:sz w:val="22"/>
                <w:szCs w:val="22"/>
                <w:lang w:eastAsia="en-GB"/>
              </w:rPr>
            </w:pPr>
          </w:p>
        </w:tc>
      </w:tr>
      <w:tr w:rsidR="74E4C3CC" w:rsidTr="7334DC1A" w14:paraId="048F0385" w14:textId="77777777">
        <w:trPr>
          <w:trHeight w:val="409"/>
        </w:trPr>
        <w:tc>
          <w:tcPr>
            <w:tcW w:w="1575" w:type="dxa"/>
            <w:tcBorders>
              <w:top w:val="single" w:color="auto" w:sz="4" w:space="0"/>
              <w:left w:val="single" w:color="auto" w:sz="4" w:space="0"/>
              <w:bottom w:val="single" w:color="auto" w:sz="4" w:space="0"/>
              <w:right w:val="single" w:color="auto" w:sz="4" w:space="0"/>
            </w:tcBorders>
            <w:tcMar/>
          </w:tcPr>
          <w:p w:rsidR="5D810D8A" w:rsidP="74E4C3CC" w:rsidRDefault="5D810D8A" w14:paraId="3542C636" w14:textId="66E5E39C">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t xml:space="preserve">QC  </w:t>
            </w:r>
          </w:p>
          <w:p w:rsidR="5D810D8A" w:rsidP="74E4C3CC" w:rsidRDefault="5D810D8A" w14:paraId="20DE5090" w14:textId="7EF9408B">
            <w:pPr>
              <w:spacing w:line="240" w:lineRule="auto"/>
              <w:jc w:val="both"/>
              <w:rPr>
                <w:rFonts w:ascii="Arial" w:hAnsi="Arial" w:eastAsia="Arial" w:cs="Arial"/>
                <w:sz w:val="22"/>
                <w:szCs w:val="22"/>
              </w:rPr>
            </w:pPr>
            <w:r w:rsidRPr="74E4C3CC">
              <w:rPr>
                <w:rFonts w:ascii="Arial" w:hAnsi="Arial" w:eastAsia="Arial" w:cs="Arial"/>
                <w:b/>
                <w:bCs/>
                <w:color w:val="000000" w:themeColor="text1"/>
                <w:sz w:val="22"/>
                <w:szCs w:val="22"/>
              </w:rPr>
              <w:t>2026/01/2.5</w:t>
            </w:r>
          </w:p>
        </w:tc>
        <w:tc>
          <w:tcPr>
            <w:tcW w:w="8790" w:type="dxa"/>
            <w:tcBorders>
              <w:top w:val="single" w:color="auto" w:sz="4" w:space="0"/>
              <w:left w:val="single" w:color="auto" w:sz="4" w:space="0"/>
              <w:bottom w:val="single" w:color="auto" w:sz="4" w:space="0"/>
              <w:right w:val="single" w:color="auto" w:sz="4" w:space="0"/>
            </w:tcBorders>
            <w:tcMar/>
          </w:tcPr>
          <w:p w:rsidR="5D810D8A" w:rsidP="23BB2811" w:rsidRDefault="5D810D8A" w14:paraId="680F076A" w14:textId="214A08DB">
            <w:pPr>
              <w:spacing w:line="276" w:lineRule="auto"/>
              <w:jc w:val="both"/>
              <w:rPr>
                <w:rFonts w:ascii="Arial" w:hAnsi="Arial" w:eastAsia="Arial" w:cs="Arial"/>
                <w:b/>
                <w:bCs/>
                <w:sz w:val="22"/>
                <w:szCs w:val="22"/>
              </w:rPr>
            </w:pPr>
            <w:hyperlink r:id="rId21">
              <w:r w:rsidRPr="23BB2811">
                <w:rPr>
                  <w:rStyle w:val="Hyperlink"/>
                  <w:rFonts w:ascii="Arial" w:hAnsi="Arial" w:eastAsia="Arial" w:cs="Arial"/>
                  <w:b/>
                  <w:bCs/>
                  <w:sz w:val="22"/>
                  <w:szCs w:val="22"/>
                </w:rPr>
                <w:t>Bariatric and Medical Cylinders - Patient Safety</w:t>
              </w:r>
            </w:hyperlink>
          </w:p>
          <w:p w:rsidR="2F8C886A" w:rsidP="2FEBC582" w:rsidRDefault="2F8C886A" w14:paraId="42E9060A" w14:textId="30ED4A18">
            <w:pPr>
              <w:spacing w:line="276" w:lineRule="auto"/>
              <w:jc w:val="both"/>
              <w:rPr>
                <w:rFonts w:ascii="Arial" w:hAnsi="Arial" w:eastAsia="Arial" w:cs="Arial"/>
                <w:b/>
                <w:bCs/>
                <w:sz w:val="22"/>
                <w:szCs w:val="22"/>
              </w:rPr>
            </w:pPr>
          </w:p>
          <w:p w:rsidR="37C9E2E2" w:rsidP="2FEBC582" w:rsidRDefault="37C9E2E2" w14:paraId="0966F262" w14:textId="04911A27">
            <w:pPr>
              <w:spacing w:line="276" w:lineRule="auto"/>
              <w:jc w:val="both"/>
              <w:rPr>
                <w:rFonts w:ascii="Arial" w:hAnsi="Arial" w:eastAsia="Arial" w:cs="Arial"/>
                <w:sz w:val="22"/>
                <w:szCs w:val="22"/>
              </w:rPr>
            </w:pPr>
            <w:r w:rsidRPr="2FEBC582">
              <w:rPr>
                <w:rFonts w:ascii="Arial" w:hAnsi="Arial" w:eastAsia="Arial" w:cs="Arial"/>
                <w:sz w:val="22"/>
                <w:szCs w:val="22"/>
              </w:rPr>
              <w:t xml:space="preserve">Robert Warren (RW), the </w:t>
            </w:r>
            <w:r w:rsidRPr="2FEBC582" w:rsidR="60D321FB">
              <w:rPr>
                <w:rFonts w:ascii="Arial" w:hAnsi="Arial" w:eastAsia="Arial" w:cs="Arial"/>
                <w:sz w:val="22"/>
                <w:szCs w:val="22"/>
              </w:rPr>
              <w:t>Assistant Director of Health, Safety and Fire</w:t>
            </w:r>
            <w:r w:rsidRPr="2FEBC582" w:rsidR="61B01A6A">
              <w:rPr>
                <w:rFonts w:ascii="Arial" w:hAnsi="Arial" w:eastAsia="Arial" w:cs="Arial"/>
                <w:sz w:val="22"/>
                <w:szCs w:val="22"/>
              </w:rPr>
              <w:t>, presented the report and summarised the following:</w:t>
            </w:r>
          </w:p>
          <w:p w:rsidR="61B01A6A" w:rsidP="2FEBC582" w:rsidRDefault="61B01A6A" w14:paraId="509932A6" w14:textId="56546629">
            <w:pPr>
              <w:pStyle w:val="ListParagraph"/>
              <w:numPr>
                <w:ilvl w:val="0"/>
                <w:numId w:val="1"/>
              </w:numPr>
              <w:spacing w:line="276" w:lineRule="auto"/>
              <w:jc w:val="both"/>
              <w:rPr>
                <w:rFonts w:ascii="Arial" w:hAnsi="Arial" w:eastAsia="Arial" w:cs="Arial"/>
                <w:sz w:val="22"/>
                <w:szCs w:val="22"/>
              </w:rPr>
            </w:pPr>
            <w:r w:rsidRPr="2FEBC582">
              <w:rPr>
                <w:rFonts w:ascii="Arial" w:hAnsi="Arial" w:eastAsia="Arial" w:cs="Arial"/>
                <w:sz w:val="22"/>
                <w:szCs w:val="22"/>
              </w:rPr>
              <w:t>The first part of the paper covered the need for a clinical pathway for plus-size patients and the importance of its implementation. The issue currently sat on the Health &amp; Safety risk register, but the People &amp; Culture Committee advised that it should be clinically led. He requested to transfer it to an appropriate clinical lead for implementation.</w:t>
            </w:r>
          </w:p>
          <w:p w:rsidR="61B01A6A" w:rsidP="2FEBC582" w:rsidRDefault="61B01A6A" w14:paraId="21CA4589" w14:textId="36F9A9C4">
            <w:pPr>
              <w:pStyle w:val="ListParagraph"/>
              <w:numPr>
                <w:ilvl w:val="0"/>
                <w:numId w:val="1"/>
              </w:numPr>
              <w:spacing w:line="276" w:lineRule="auto"/>
              <w:jc w:val="both"/>
              <w:rPr>
                <w:rFonts w:ascii="Arial" w:hAnsi="Arial" w:eastAsia="Arial" w:cs="Arial"/>
                <w:sz w:val="22"/>
                <w:szCs w:val="22"/>
              </w:rPr>
            </w:pPr>
            <w:r w:rsidRPr="2FEBC582">
              <w:rPr>
                <w:rFonts w:ascii="Arial" w:hAnsi="Arial" w:eastAsia="Arial" w:cs="Arial"/>
                <w:sz w:val="22"/>
                <w:szCs w:val="22"/>
              </w:rPr>
              <w:t>The second part of the paper related to a medical gas incident that occurred during patient transfer. A cylinder placed on a bed slipped off, fracturing a staff member’s toe. This had RIDDOR implications and highlighted wider risks, including loss of containment from high-pressure cylinders and potential supply issues for patients. The matter had gone through the Medical Gas Safety</w:t>
            </w:r>
            <w:r w:rsidRPr="2FEBC582" w:rsidR="768AABFE">
              <w:rPr>
                <w:rFonts w:ascii="Arial" w:hAnsi="Arial" w:eastAsia="Arial" w:cs="Arial"/>
                <w:sz w:val="22"/>
                <w:szCs w:val="22"/>
              </w:rPr>
              <w:t xml:space="preserve"> Group.</w:t>
            </w:r>
          </w:p>
          <w:p w:rsidR="768AABFE" w:rsidP="2FEBC582" w:rsidRDefault="768AABFE" w14:paraId="106D6DBC" w14:textId="3C5CFA48">
            <w:pPr>
              <w:pStyle w:val="ListParagraph"/>
              <w:numPr>
                <w:ilvl w:val="0"/>
                <w:numId w:val="1"/>
              </w:numPr>
              <w:spacing w:line="276" w:lineRule="auto"/>
              <w:jc w:val="both"/>
              <w:rPr>
                <w:rFonts w:ascii="Arial" w:hAnsi="Arial" w:eastAsia="Arial" w:cs="Arial"/>
                <w:sz w:val="22"/>
                <w:szCs w:val="22"/>
              </w:rPr>
            </w:pPr>
            <w:r w:rsidRPr="2FEBC582">
              <w:rPr>
                <w:rFonts w:ascii="Arial" w:hAnsi="Arial" w:eastAsia="Arial" w:cs="Arial"/>
                <w:sz w:val="22"/>
                <w:szCs w:val="22"/>
              </w:rPr>
              <w:t>The request was for clinical teams to provide details of how many bed-mounted cylinder brackets may be needed. These bespoke brackets allowed cylinders to be safely secured during transfers.</w:t>
            </w:r>
          </w:p>
          <w:p w:rsidR="2FEBC582" w:rsidP="2FEBC582" w:rsidRDefault="2FEBC582" w14:paraId="637083EF" w14:textId="10B50639">
            <w:pPr>
              <w:spacing w:line="276" w:lineRule="auto"/>
              <w:jc w:val="both"/>
              <w:rPr>
                <w:rFonts w:ascii="Arial" w:hAnsi="Arial" w:eastAsia="Arial" w:cs="Arial"/>
                <w:sz w:val="22"/>
                <w:szCs w:val="22"/>
              </w:rPr>
            </w:pPr>
          </w:p>
          <w:p w:rsidR="768AABFE" w:rsidP="5B9E53A4" w:rsidRDefault="768AABFE" w14:paraId="28F09513" w14:textId="3C2BA6AF">
            <w:pPr>
              <w:spacing w:line="276" w:lineRule="auto"/>
              <w:jc w:val="both"/>
              <w:rPr>
                <w:rFonts w:ascii="Arial" w:hAnsi="Arial" w:eastAsia="Arial" w:cs="Arial"/>
                <w:sz w:val="22"/>
                <w:szCs w:val="22"/>
              </w:rPr>
            </w:pPr>
            <w:r w:rsidRPr="5B9E53A4">
              <w:rPr>
                <w:rFonts w:ascii="Arial" w:hAnsi="Arial" w:eastAsia="Arial" w:cs="Arial"/>
                <w:sz w:val="22"/>
                <w:szCs w:val="22"/>
              </w:rPr>
              <w:t>JR explained that he was responsible for oxygen and medical gases</w:t>
            </w:r>
            <w:r w:rsidRPr="5B9E53A4" w:rsidR="36B7AD76">
              <w:rPr>
                <w:rFonts w:ascii="Arial" w:hAnsi="Arial" w:eastAsia="Arial" w:cs="Arial"/>
                <w:sz w:val="22"/>
                <w:szCs w:val="22"/>
              </w:rPr>
              <w:t xml:space="preserve"> in the organisation</w:t>
            </w:r>
            <w:r w:rsidRPr="5B9E53A4">
              <w:rPr>
                <w:rFonts w:ascii="Arial" w:hAnsi="Arial" w:eastAsia="Arial" w:cs="Arial"/>
                <w:sz w:val="22"/>
                <w:szCs w:val="22"/>
              </w:rPr>
              <w:t xml:space="preserve">. He completed the required training alongside around 60 staff, including lead and senior nurses, to strengthen clinical leadership in this area. The training, delivered by BOC, </w:t>
            </w:r>
            <w:r w:rsidRPr="5B9E53A4" w:rsidR="32D5AFC8">
              <w:rPr>
                <w:rFonts w:ascii="Arial" w:hAnsi="Arial" w:eastAsia="Arial" w:cs="Arial"/>
                <w:sz w:val="22"/>
                <w:szCs w:val="22"/>
              </w:rPr>
              <w:lastRenderedPageBreak/>
              <w:t>highlighted</w:t>
            </w:r>
            <w:r w:rsidRPr="5B9E53A4">
              <w:rPr>
                <w:rFonts w:ascii="Arial" w:hAnsi="Arial" w:eastAsia="Arial" w:cs="Arial"/>
                <w:sz w:val="22"/>
                <w:szCs w:val="22"/>
              </w:rPr>
              <w:t xml:space="preserve"> the legal requirements for safe storage </w:t>
            </w:r>
            <w:r w:rsidRPr="5B9E53A4" w:rsidR="05C32986">
              <w:rPr>
                <w:rFonts w:ascii="Arial" w:hAnsi="Arial" w:eastAsia="Arial" w:cs="Arial"/>
                <w:sz w:val="22"/>
                <w:szCs w:val="22"/>
              </w:rPr>
              <w:t>and</w:t>
            </w:r>
            <w:r w:rsidRPr="5B9E53A4">
              <w:rPr>
                <w:rFonts w:ascii="Arial" w:hAnsi="Arial" w:eastAsia="Arial" w:cs="Arial"/>
                <w:sz w:val="22"/>
                <w:szCs w:val="22"/>
              </w:rPr>
              <w:t xml:space="preserve"> </w:t>
            </w:r>
            <w:r w:rsidRPr="5B9E53A4" w:rsidR="1A8FDFD9">
              <w:rPr>
                <w:rFonts w:ascii="Arial" w:hAnsi="Arial" w:eastAsia="Arial" w:cs="Arial"/>
                <w:sz w:val="22"/>
                <w:szCs w:val="22"/>
              </w:rPr>
              <w:t>maintenance</w:t>
            </w:r>
            <w:r w:rsidRPr="5B9E53A4">
              <w:rPr>
                <w:rFonts w:ascii="Arial" w:hAnsi="Arial" w:eastAsia="Arial" w:cs="Arial"/>
                <w:sz w:val="22"/>
                <w:szCs w:val="22"/>
              </w:rPr>
              <w:t xml:space="preserve"> of oxygen in </w:t>
            </w:r>
            <w:r w:rsidRPr="5B9E53A4" w:rsidR="3812A3AC">
              <w:rPr>
                <w:rFonts w:ascii="Arial" w:hAnsi="Arial" w:eastAsia="Arial" w:cs="Arial"/>
                <w:sz w:val="22"/>
                <w:szCs w:val="22"/>
              </w:rPr>
              <w:t>clinical</w:t>
            </w:r>
            <w:r w:rsidRPr="5B9E53A4">
              <w:rPr>
                <w:rFonts w:ascii="Arial" w:hAnsi="Arial" w:eastAsia="Arial" w:cs="Arial"/>
                <w:sz w:val="22"/>
                <w:szCs w:val="22"/>
              </w:rPr>
              <w:t xml:space="preserve"> </w:t>
            </w:r>
            <w:r w:rsidRPr="5B9E53A4" w:rsidR="158A121F">
              <w:rPr>
                <w:rFonts w:ascii="Arial" w:hAnsi="Arial" w:eastAsia="Arial" w:cs="Arial"/>
                <w:sz w:val="22"/>
                <w:szCs w:val="22"/>
              </w:rPr>
              <w:t xml:space="preserve">areas. </w:t>
            </w:r>
          </w:p>
          <w:p w:rsidR="768AABFE" w:rsidP="5B9E53A4" w:rsidRDefault="768AABFE" w14:paraId="255E5E87" w14:textId="2ADC5005">
            <w:pPr>
              <w:spacing w:line="276" w:lineRule="auto"/>
              <w:jc w:val="both"/>
              <w:rPr>
                <w:rFonts w:ascii="Arial" w:hAnsi="Arial" w:eastAsia="Arial" w:cs="Arial"/>
                <w:sz w:val="22"/>
                <w:szCs w:val="22"/>
              </w:rPr>
            </w:pPr>
          </w:p>
          <w:p w:rsidR="768AABFE" w:rsidP="5B9E53A4" w:rsidRDefault="158A121F" w14:paraId="69E07685" w14:textId="06F3BABC">
            <w:pPr>
              <w:spacing w:line="276" w:lineRule="auto"/>
              <w:jc w:val="both"/>
              <w:rPr>
                <w:rFonts w:ascii="Arial" w:hAnsi="Arial" w:eastAsia="Arial" w:cs="Arial"/>
                <w:sz w:val="22"/>
                <w:szCs w:val="22"/>
              </w:rPr>
            </w:pPr>
            <w:r w:rsidRPr="5B9E53A4">
              <w:rPr>
                <w:rFonts w:ascii="Arial" w:hAnsi="Arial" w:eastAsia="Arial" w:cs="Arial"/>
                <w:sz w:val="22"/>
                <w:szCs w:val="22"/>
              </w:rPr>
              <w:t xml:space="preserve">JR noted that oxygen training should form part of mandatory training for nurses and other clinical staff handling </w:t>
            </w:r>
            <w:r w:rsidRPr="5B9E53A4" w:rsidR="25A2E0DB">
              <w:rPr>
                <w:rFonts w:ascii="Arial" w:hAnsi="Arial" w:eastAsia="Arial" w:cs="Arial"/>
                <w:sz w:val="22"/>
                <w:szCs w:val="22"/>
              </w:rPr>
              <w:t>cylinders but</w:t>
            </w:r>
            <w:r w:rsidRPr="5B9E53A4">
              <w:rPr>
                <w:rFonts w:ascii="Arial" w:hAnsi="Arial" w:eastAsia="Arial" w:cs="Arial"/>
                <w:sz w:val="22"/>
                <w:szCs w:val="22"/>
              </w:rPr>
              <w:t xml:space="preserve"> is picking this up with clinical </w:t>
            </w:r>
            <w:r w:rsidRPr="5B9E53A4" w:rsidR="5664A44D">
              <w:rPr>
                <w:rFonts w:ascii="Arial" w:hAnsi="Arial" w:eastAsia="Arial" w:cs="Arial"/>
                <w:sz w:val="22"/>
                <w:szCs w:val="22"/>
              </w:rPr>
              <w:t>boards to understand current compliance levels and support.</w:t>
            </w:r>
          </w:p>
          <w:p w:rsidR="2FEBC582" w:rsidP="2FEBC582" w:rsidRDefault="2FEBC582" w14:paraId="7ACE1E4B" w14:textId="46C9D827">
            <w:pPr>
              <w:spacing w:line="276" w:lineRule="auto"/>
              <w:jc w:val="both"/>
              <w:rPr>
                <w:rFonts w:ascii="Arial" w:hAnsi="Arial" w:eastAsia="Arial" w:cs="Arial"/>
                <w:sz w:val="22"/>
                <w:szCs w:val="22"/>
              </w:rPr>
            </w:pPr>
          </w:p>
          <w:p w:rsidR="641B6847" w:rsidP="252305A3" w:rsidRDefault="641B6847" w14:paraId="7ADE6A85" w14:textId="7F7DBEE9">
            <w:pPr>
              <w:spacing w:line="276" w:lineRule="auto"/>
              <w:jc w:val="both"/>
              <w:rPr>
                <w:rFonts w:ascii="Arial" w:hAnsi="Arial" w:eastAsia="Arial" w:cs="Arial"/>
                <w:sz w:val="22"/>
                <w:szCs w:val="22"/>
              </w:rPr>
            </w:pPr>
            <w:r w:rsidRPr="252305A3">
              <w:rPr>
                <w:rFonts w:ascii="Arial" w:hAnsi="Arial" w:eastAsia="Arial" w:cs="Arial"/>
                <w:sz w:val="22"/>
                <w:szCs w:val="22"/>
              </w:rPr>
              <w:t xml:space="preserve">KW commented that the issue was not just purchasing the kit, it was ensuring its consistent use. </w:t>
            </w:r>
          </w:p>
          <w:p w:rsidR="252305A3" w:rsidP="252305A3" w:rsidRDefault="252305A3" w14:paraId="75943D6C" w14:textId="35B35CB1">
            <w:pPr>
              <w:spacing w:line="276" w:lineRule="auto"/>
              <w:jc w:val="both"/>
              <w:rPr>
                <w:rFonts w:ascii="Arial" w:hAnsi="Arial" w:eastAsia="Arial" w:cs="Arial"/>
                <w:sz w:val="22"/>
                <w:szCs w:val="22"/>
              </w:rPr>
            </w:pPr>
          </w:p>
          <w:p w:rsidR="641B6847" w:rsidP="252305A3" w:rsidRDefault="641B6847" w14:paraId="5744A93B" w14:textId="5A71FED8">
            <w:pPr>
              <w:spacing w:line="276" w:lineRule="auto"/>
              <w:jc w:val="both"/>
              <w:rPr>
                <w:rFonts w:ascii="Arial" w:hAnsi="Arial" w:eastAsia="Arial" w:cs="Arial"/>
                <w:sz w:val="22"/>
                <w:szCs w:val="22"/>
              </w:rPr>
            </w:pPr>
            <w:r w:rsidRPr="252305A3">
              <w:rPr>
                <w:rFonts w:ascii="Arial" w:hAnsi="Arial" w:eastAsia="Arial" w:cs="Arial"/>
                <w:sz w:val="22"/>
                <w:szCs w:val="22"/>
              </w:rPr>
              <w:t xml:space="preserve">RW responded that this was the role of the Medical Gas Safety Group – training was being reviewed and rolled out, but communication was key. Closing the gap was not just about buying equipment; it must be properly implemented. </w:t>
            </w:r>
          </w:p>
          <w:p w:rsidR="252305A3" w:rsidP="252305A3" w:rsidRDefault="252305A3" w14:paraId="703D00BD" w14:textId="2E18AD50">
            <w:pPr>
              <w:spacing w:line="276" w:lineRule="auto"/>
              <w:jc w:val="both"/>
              <w:rPr>
                <w:rFonts w:ascii="Arial" w:hAnsi="Arial" w:eastAsia="Arial" w:cs="Arial"/>
                <w:sz w:val="22"/>
                <w:szCs w:val="22"/>
              </w:rPr>
            </w:pPr>
          </w:p>
          <w:p w:rsidR="122B8FC7" w:rsidP="2FEBC582" w:rsidRDefault="3A715F91" w14:paraId="2C54625B" w14:textId="6B71817F">
            <w:pPr>
              <w:spacing w:line="276" w:lineRule="auto"/>
              <w:jc w:val="both"/>
              <w:rPr>
                <w:rFonts w:ascii="Arial" w:hAnsi="Arial" w:eastAsia="Arial" w:cs="Arial"/>
                <w:sz w:val="22"/>
                <w:szCs w:val="22"/>
              </w:rPr>
            </w:pPr>
            <w:r w:rsidRPr="2FEBC582">
              <w:rPr>
                <w:rFonts w:ascii="Arial" w:hAnsi="Arial" w:eastAsia="Arial" w:cs="Arial"/>
                <w:sz w:val="22"/>
                <w:szCs w:val="22"/>
              </w:rPr>
              <w:t>Timothy Banner (TB)</w:t>
            </w:r>
            <w:r w:rsidRPr="2FEBC582" w:rsidR="6C49EAE4">
              <w:rPr>
                <w:rFonts w:ascii="Arial" w:hAnsi="Arial" w:eastAsia="Arial" w:cs="Arial"/>
                <w:sz w:val="22"/>
                <w:szCs w:val="22"/>
              </w:rPr>
              <w:t xml:space="preserve">, the Clinical Director Pharmacy &amp; Medicines Management, </w:t>
            </w:r>
            <w:r w:rsidRPr="2FEBC582">
              <w:rPr>
                <w:rFonts w:ascii="Arial" w:hAnsi="Arial" w:eastAsia="Arial" w:cs="Arial"/>
                <w:sz w:val="22"/>
                <w:szCs w:val="22"/>
              </w:rPr>
              <w:t>informed the Committee that he chairs the Medical Gas Safety Gro</w:t>
            </w:r>
            <w:r w:rsidRPr="2FEBC582" w:rsidR="72776A7C">
              <w:rPr>
                <w:rFonts w:ascii="Arial" w:hAnsi="Arial" w:eastAsia="Arial" w:cs="Arial"/>
                <w:sz w:val="22"/>
                <w:szCs w:val="22"/>
              </w:rPr>
              <w:t xml:space="preserve">up, which met monthly with a wide estates and multidisciplinary team (MDT). These points would be picked up in these meetings. </w:t>
            </w:r>
          </w:p>
          <w:p w:rsidR="2F8C886A" w:rsidP="2FEBC582" w:rsidRDefault="2F8C886A" w14:paraId="1FB3B8A3" w14:textId="12BC48D2">
            <w:pPr>
              <w:spacing w:line="276" w:lineRule="auto"/>
              <w:jc w:val="both"/>
              <w:rPr>
                <w:rFonts w:ascii="Arial" w:hAnsi="Arial" w:eastAsia="Arial" w:cs="Arial"/>
                <w:sz w:val="22"/>
                <w:szCs w:val="22"/>
              </w:rPr>
            </w:pPr>
          </w:p>
          <w:p w:rsidR="2F8C886A" w:rsidP="2FEBC582" w:rsidRDefault="62469029" w14:paraId="2917DD53" w14:textId="30875E04">
            <w:pPr>
              <w:spacing w:line="276" w:lineRule="auto"/>
              <w:jc w:val="both"/>
              <w:rPr>
                <w:rFonts w:ascii="Arial" w:hAnsi="Arial" w:eastAsia="Arial" w:cs="Arial"/>
                <w:sz w:val="22"/>
                <w:szCs w:val="22"/>
              </w:rPr>
            </w:pPr>
            <w:r w:rsidRPr="2FEBC582">
              <w:rPr>
                <w:rFonts w:ascii="Arial" w:hAnsi="Arial" w:eastAsia="Arial" w:cs="Arial"/>
                <w:sz w:val="22"/>
                <w:szCs w:val="22"/>
              </w:rPr>
              <w:t xml:space="preserve">RW reiterated that Health &amp; Safety still needed involvement in the plus-size pathway, particularly around fire safety, manual and patient handling. They were not handing over their responsibilities, but they could not act as the clinical lead as they did not have the required expertise. </w:t>
            </w:r>
          </w:p>
          <w:p w:rsidR="2F8C886A" w:rsidP="2FEBC582" w:rsidRDefault="2F8C886A" w14:paraId="15765897" w14:textId="1CF338F3">
            <w:pPr>
              <w:spacing w:line="276" w:lineRule="auto"/>
              <w:jc w:val="both"/>
              <w:rPr>
                <w:rFonts w:ascii="Arial" w:hAnsi="Arial" w:eastAsia="Arial" w:cs="Arial"/>
                <w:sz w:val="22"/>
                <w:szCs w:val="22"/>
              </w:rPr>
            </w:pPr>
          </w:p>
          <w:p w:rsidR="2F8C886A" w:rsidP="2FEBC582" w:rsidRDefault="62469029" w14:paraId="72EDA2AB" w14:textId="3C3567A9">
            <w:pPr>
              <w:spacing w:line="276" w:lineRule="auto"/>
              <w:jc w:val="both"/>
              <w:rPr>
                <w:rFonts w:ascii="Arial" w:hAnsi="Arial" w:eastAsia="Arial" w:cs="Arial"/>
                <w:sz w:val="22"/>
                <w:szCs w:val="22"/>
              </w:rPr>
            </w:pPr>
            <w:r w:rsidRPr="2FEBC582">
              <w:rPr>
                <w:rFonts w:ascii="Arial" w:hAnsi="Arial" w:eastAsia="Arial" w:cs="Arial"/>
                <w:sz w:val="22"/>
                <w:szCs w:val="22"/>
              </w:rPr>
              <w:t xml:space="preserve">JR explained that in his role as the Executive Lead for oxygen and gases, he had committed to supporting RW and the team. They would introduce regular audits – likely through the </w:t>
            </w:r>
            <w:proofErr w:type="spellStart"/>
            <w:r w:rsidRPr="2FEBC582">
              <w:rPr>
                <w:rFonts w:ascii="Arial" w:hAnsi="Arial" w:eastAsia="Arial" w:cs="Arial"/>
                <w:sz w:val="22"/>
                <w:szCs w:val="22"/>
              </w:rPr>
              <w:t>Tendable</w:t>
            </w:r>
            <w:proofErr w:type="spellEnd"/>
            <w:r w:rsidRPr="2FEBC582">
              <w:rPr>
                <w:rFonts w:ascii="Arial" w:hAnsi="Arial" w:eastAsia="Arial" w:cs="Arial"/>
                <w:sz w:val="22"/>
                <w:szCs w:val="22"/>
              </w:rPr>
              <w:t xml:space="preserve"> platform – aligned with their usual </w:t>
            </w:r>
            <w:r w:rsidRPr="2FEBC582" w:rsidR="046566B2">
              <w:rPr>
                <w:rFonts w:ascii="Arial" w:hAnsi="Arial" w:eastAsia="Arial" w:cs="Arial"/>
                <w:sz w:val="22"/>
                <w:szCs w:val="22"/>
              </w:rPr>
              <w:t xml:space="preserve">environmental audits, to provide RW and TB clear oversight across clinical area. </w:t>
            </w:r>
          </w:p>
          <w:p w:rsidR="74E4C3CC" w:rsidP="74E4C3CC" w:rsidRDefault="74E4C3CC" w14:paraId="03EDAFAD" w14:textId="36A47EFA">
            <w:pPr>
              <w:spacing w:line="276" w:lineRule="auto"/>
              <w:jc w:val="both"/>
              <w:rPr>
                <w:rFonts w:ascii="Arial" w:hAnsi="Arial" w:eastAsia="Arial" w:cs="Arial"/>
                <w:b/>
                <w:bCs/>
                <w:sz w:val="22"/>
                <w:szCs w:val="22"/>
              </w:rPr>
            </w:pPr>
          </w:p>
          <w:p w:rsidR="78A0712A" w:rsidP="74E4C3CC" w:rsidRDefault="78A0712A" w14:paraId="3B0E5362" w14:textId="021829A1">
            <w:pPr>
              <w:spacing w:line="240" w:lineRule="auto"/>
              <w:rPr>
                <w:rFonts w:ascii="Arial" w:hAnsi="Arial" w:cs="Arial"/>
                <w:b/>
                <w:bCs/>
                <w:sz w:val="22"/>
                <w:szCs w:val="22"/>
                <w:lang w:eastAsia="en-GB"/>
              </w:rPr>
            </w:pPr>
            <w:r w:rsidRPr="74E4C3CC">
              <w:rPr>
                <w:rFonts w:ascii="Arial" w:hAnsi="Arial" w:cs="Arial"/>
                <w:b/>
                <w:bCs/>
                <w:sz w:val="22"/>
                <w:szCs w:val="22"/>
                <w:lang w:eastAsia="en-GB"/>
              </w:rPr>
              <w:t>The Committee resolved that:</w:t>
            </w:r>
          </w:p>
          <w:p w:rsidR="78A0712A" w:rsidP="74E4C3CC" w:rsidRDefault="78A0712A" w14:paraId="3B8587B4" w14:textId="4118EAEE">
            <w:pPr>
              <w:pStyle w:val="ListParagraph"/>
              <w:numPr>
                <w:ilvl w:val="0"/>
                <w:numId w:val="18"/>
              </w:numPr>
              <w:spacing w:line="240" w:lineRule="auto"/>
              <w:rPr>
                <w:rFonts w:ascii="Arial" w:hAnsi="Arial" w:cs="Arial"/>
                <w:sz w:val="22"/>
                <w:szCs w:val="22"/>
                <w:lang w:eastAsia="en-GB"/>
              </w:rPr>
            </w:pPr>
            <w:r w:rsidRPr="2FEBC582">
              <w:rPr>
                <w:rFonts w:ascii="Arial" w:hAnsi="Arial" w:cs="Arial"/>
                <w:sz w:val="22"/>
                <w:szCs w:val="22"/>
                <w:lang w:eastAsia="en-GB"/>
              </w:rPr>
              <w:t>The</w:t>
            </w:r>
            <w:r w:rsidRPr="2FEBC582" w:rsidR="03B794E8">
              <w:rPr>
                <w:rFonts w:ascii="Arial" w:hAnsi="Arial" w:cs="Arial"/>
                <w:sz w:val="22"/>
                <w:szCs w:val="22"/>
                <w:lang w:eastAsia="en-GB"/>
              </w:rPr>
              <w:t xml:space="preserve"> risk of the plus-size patient pathway as being clinically or patient safety led was </w:t>
            </w:r>
            <w:proofErr w:type="gramStart"/>
            <w:r w:rsidRPr="2FEBC582" w:rsidR="03B794E8">
              <w:rPr>
                <w:rFonts w:ascii="Arial" w:hAnsi="Arial" w:cs="Arial"/>
                <w:sz w:val="22"/>
                <w:szCs w:val="22"/>
                <w:lang w:eastAsia="en-GB"/>
              </w:rPr>
              <w:t>accepted;</w:t>
            </w:r>
            <w:proofErr w:type="gramEnd"/>
          </w:p>
          <w:p w:rsidR="03B794E8" w:rsidP="2FEBC582" w:rsidRDefault="03B794E8" w14:paraId="4683CE77" w14:textId="11E371C7">
            <w:pPr>
              <w:pStyle w:val="ListParagraph"/>
              <w:numPr>
                <w:ilvl w:val="0"/>
                <w:numId w:val="18"/>
              </w:numPr>
              <w:spacing w:line="240" w:lineRule="auto"/>
              <w:rPr>
                <w:rFonts w:ascii="Arial" w:hAnsi="Arial" w:cs="Arial"/>
                <w:sz w:val="22"/>
                <w:szCs w:val="22"/>
                <w:lang w:eastAsia="en-GB"/>
              </w:rPr>
            </w:pPr>
            <w:r w:rsidRPr="2FEBC582">
              <w:rPr>
                <w:rFonts w:ascii="Arial" w:hAnsi="Arial" w:cs="Arial"/>
                <w:sz w:val="22"/>
                <w:szCs w:val="22"/>
                <w:lang w:eastAsia="en-GB"/>
              </w:rPr>
              <w:t>The patient risk when transferring with medical gas cylinders was acknowledged, and the drive with suitable communication to determine the magnitude of the issue and to assist in resolving was supported.</w:t>
            </w:r>
          </w:p>
          <w:p w:rsidR="74E4C3CC" w:rsidP="74E4C3CC" w:rsidRDefault="74E4C3CC" w14:paraId="61596C7A" w14:textId="3A621FB3">
            <w:pPr>
              <w:spacing w:line="276" w:lineRule="auto"/>
              <w:jc w:val="both"/>
              <w:rPr>
                <w:rFonts w:ascii="Arial" w:hAnsi="Arial" w:eastAsia="Arial" w:cs="Arial"/>
                <w:b/>
                <w:bCs/>
                <w:sz w:val="22"/>
                <w:szCs w:val="22"/>
              </w:rPr>
            </w:pPr>
          </w:p>
        </w:tc>
        <w:tc>
          <w:tcPr>
            <w:tcW w:w="810" w:type="dxa"/>
            <w:tcBorders>
              <w:top w:val="single" w:color="auto" w:sz="4" w:space="0"/>
              <w:left w:val="single" w:color="auto" w:sz="4" w:space="0"/>
              <w:bottom w:val="single" w:color="auto" w:sz="4" w:space="0"/>
              <w:right w:val="single" w:color="auto" w:sz="4" w:space="0"/>
            </w:tcBorders>
            <w:tcMar/>
          </w:tcPr>
          <w:p w:rsidR="74E4C3CC" w:rsidP="74E4C3CC" w:rsidRDefault="74E4C3CC" w14:paraId="0CE21727" w14:textId="39842D02">
            <w:pPr>
              <w:spacing w:line="240" w:lineRule="auto"/>
              <w:jc w:val="both"/>
              <w:rPr>
                <w:rFonts w:ascii="Arial" w:hAnsi="Arial" w:cs="Arial"/>
                <w:b/>
                <w:bCs/>
                <w:sz w:val="22"/>
                <w:szCs w:val="22"/>
                <w:lang w:eastAsia="en-GB"/>
              </w:rPr>
            </w:pPr>
          </w:p>
        </w:tc>
      </w:tr>
      <w:tr w:rsidRPr="00AE4B07" w:rsidR="00A82C43" w:rsidTr="7334DC1A" w14:paraId="3A6862D8" w14:textId="77777777">
        <w:trPr>
          <w:trHeight w:val="328"/>
        </w:trPr>
        <w:tc>
          <w:tcPr>
            <w:tcW w:w="157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77A5121B" w14:textId="77777777">
            <w:pPr>
              <w:spacing w:line="240" w:lineRule="auto"/>
              <w:jc w:val="both"/>
              <w:rPr>
                <w:rFonts w:ascii="Arial" w:hAnsi="Arial" w:cs="Arial"/>
                <w:b/>
                <w:sz w:val="22"/>
                <w:szCs w:val="22"/>
                <w:lang w:eastAsia="en-GB"/>
              </w:rPr>
            </w:pPr>
            <w:bookmarkStart w:name="_Hlk149041426" w:id="2"/>
          </w:p>
        </w:tc>
        <w:tc>
          <w:tcPr>
            <w:tcW w:w="879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2B4866E"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Approval / Ratification</w:t>
            </w:r>
          </w:p>
        </w:tc>
        <w:bookmarkEnd w:id="2"/>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3295DDBD" w14:textId="77777777">
            <w:pPr>
              <w:spacing w:line="240" w:lineRule="auto"/>
              <w:ind w:left="112"/>
              <w:jc w:val="both"/>
              <w:rPr>
                <w:rFonts w:ascii="Arial" w:hAnsi="Arial" w:cs="Arial"/>
                <w:sz w:val="22"/>
                <w:szCs w:val="22"/>
                <w:lang w:eastAsia="en-GB"/>
              </w:rPr>
            </w:pPr>
          </w:p>
        </w:tc>
      </w:tr>
      <w:tr w:rsidRPr="00AE4B07" w:rsidR="006A0C02" w:rsidTr="7334DC1A" w14:paraId="47B5A6FC" w14:textId="77777777">
        <w:tc>
          <w:tcPr>
            <w:tcW w:w="1575" w:type="dxa"/>
            <w:tcBorders>
              <w:top w:val="single" w:color="auto" w:sz="4" w:space="0"/>
              <w:left w:val="single" w:color="auto" w:sz="4" w:space="0"/>
              <w:bottom w:val="single" w:color="auto" w:sz="4" w:space="0"/>
              <w:right w:val="single" w:color="auto" w:sz="4" w:space="0"/>
            </w:tcBorders>
            <w:tcMar/>
          </w:tcPr>
          <w:p w:rsidRPr="00AE4B07" w:rsidR="006A0C02" w:rsidP="74E4C3CC" w:rsidRDefault="7EAFB73C" w14:paraId="6AAAD426" w14:textId="66E5E39C">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t xml:space="preserve">QC  </w:t>
            </w:r>
          </w:p>
          <w:p w:rsidRPr="00AE4B07" w:rsidR="006A0C02" w:rsidP="74E4C3CC" w:rsidRDefault="7EAFB73C" w14:paraId="55F11D31" w14:textId="5534AF1E">
            <w:pPr>
              <w:spacing w:line="240" w:lineRule="auto"/>
              <w:jc w:val="both"/>
              <w:rPr>
                <w:rFonts w:ascii="Arial" w:hAnsi="Arial" w:eastAsia="Arial" w:cs="Arial"/>
                <w:sz w:val="22"/>
                <w:szCs w:val="22"/>
              </w:rPr>
            </w:pPr>
            <w:r w:rsidRPr="74E4C3CC">
              <w:rPr>
                <w:rFonts w:ascii="Arial" w:hAnsi="Arial" w:eastAsia="Arial" w:cs="Arial"/>
                <w:b/>
                <w:bCs/>
                <w:color w:val="000000" w:themeColor="text1"/>
                <w:sz w:val="22"/>
                <w:szCs w:val="22"/>
              </w:rPr>
              <w:t>2026/01/3.1</w:t>
            </w:r>
          </w:p>
        </w:tc>
        <w:tc>
          <w:tcPr>
            <w:tcW w:w="8790" w:type="dxa"/>
            <w:tcBorders>
              <w:top w:val="single" w:color="auto" w:sz="4" w:space="0"/>
              <w:left w:val="single" w:color="auto" w:sz="4" w:space="0"/>
              <w:bottom w:val="single" w:color="auto" w:sz="4" w:space="0"/>
              <w:right w:val="single" w:color="auto" w:sz="4" w:space="0"/>
            </w:tcBorders>
            <w:tcMar/>
          </w:tcPr>
          <w:p w:rsidR="15E3AFAA" w:rsidP="74E4C3CC" w:rsidRDefault="6C71BE1F" w14:paraId="2F4EFAB6" w14:textId="45A3C279">
            <w:pPr>
              <w:spacing w:line="240" w:lineRule="auto"/>
              <w:rPr>
                <w:rFonts w:ascii="Arial" w:hAnsi="Arial" w:cs="Arial"/>
                <w:b/>
                <w:bCs/>
                <w:sz w:val="22"/>
                <w:szCs w:val="22"/>
              </w:rPr>
            </w:pPr>
            <w:r w:rsidRPr="74E4C3CC">
              <w:rPr>
                <w:rFonts w:ascii="Arial" w:hAnsi="Arial" w:cs="Arial"/>
                <w:b/>
                <w:bCs/>
                <w:sz w:val="22"/>
                <w:szCs w:val="22"/>
              </w:rPr>
              <w:t>Polic</w:t>
            </w:r>
            <w:r w:rsidRPr="74E4C3CC" w:rsidR="0797D29A">
              <w:rPr>
                <w:rFonts w:ascii="Arial" w:hAnsi="Arial" w:cs="Arial"/>
                <w:b/>
                <w:bCs/>
                <w:sz w:val="22"/>
                <w:szCs w:val="22"/>
              </w:rPr>
              <w:t>ies</w:t>
            </w:r>
          </w:p>
          <w:p w:rsidR="412C863D" w:rsidP="412C863D" w:rsidRDefault="412C863D" w14:paraId="4C79CF5E" w14:textId="26C2A7EA">
            <w:pPr>
              <w:spacing w:line="240" w:lineRule="auto"/>
              <w:rPr>
                <w:rFonts w:ascii="Arial" w:hAnsi="Arial" w:cs="Arial"/>
                <w:b/>
                <w:bCs/>
                <w:sz w:val="22"/>
                <w:szCs w:val="22"/>
              </w:rPr>
            </w:pPr>
          </w:p>
          <w:p w:rsidRPr="00AE4B07" w:rsidR="006A0C02" w:rsidP="23BB2811" w:rsidRDefault="76AFBCFD" w14:paraId="115F8137" w14:textId="6E0835A3">
            <w:pPr>
              <w:spacing w:line="240" w:lineRule="auto"/>
              <w:jc w:val="both"/>
              <w:rPr>
                <w:rFonts w:ascii="Arial" w:hAnsi="Arial" w:cs="Arial"/>
                <w:sz w:val="22"/>
                <w:szCs w:val="22"/>
                <w:u w:val="single"/>
                <w:lang w:eastAsia="en-GB"/>
              </w:rPr>
            </w:pPr>
            <w:hyperlink r:id="rId22">
              <w:r w:rsidRPr="23BB2811">
                <w:rPr>
                  <w:rStyle w:val="Hyperlink"/>
                  <w:rFonts w:ascii="Arial" w:hAnsi="Arial" w:cs="Arial"/>
                  <w:sz w:val="22"/>
                  <w:szCs w:val="22"/>
                  <w:lang w:eastAsia="en-GB"/>
                </w:rPr>
                <w:t>UHB 484 – Independent and Supplementary Prescribing Governance Framework</w:t>
              </w:r>
            </w:hyperlink>
          </w:p>
          <w:p w:rsidR="2F8C886A" w:rsidP="2F8C886A" w:rsidRDefault="2F8C886A" w14:paraId="084535B4" w14:textId="141BE1A7">
            <w:pPr>
              <w:spacing w:line="240" w:lineRule="auto"/>
              <w:jc w:val="both"/>
              <w:rPr>
                <w:rFonts w:ascii="Arial" w:hAnsi="Arial" w:cs="Arial"/>
                <w:sz w:val="22"/>
                <w:szCs w:val="22"/>
                <w:u w:val="single"/>
                <w:lang w:eastAsia="en-GB"/>
              </w:rPr>
            </w:pPr>
          </w:p>
          <w:p w:rsidR="5D1653C4" w:rsidP="2FEBC582" w:rsidRDefault="5D1653C4" w14:paraId="70F70DF6" w14:textId="1A8FD3F1">
            <w:pPr>
              <w:spacing w:line="240" w:lineRule="auto"/>
              <w:jc w:val="both"/>
              <w:rPr>
                <w:rFonts w:ascii="Arial" w:hAnsi="Arial" w:cs="Arial"/>
                <w:sz w:val="22"/>
                <w:szCs w:val="22"/>
                <w:lang w:eastAsia="en-GB"/>
              </w:rPr>
            </w:pPr>
            <w:r w:rsidRPr="2FEBC582">
              <w:rPr>
                <w:rFonts w:ascii="Arial" w:hAnsi="Arial" w:cs="Arial"/>
                <w:sz w:val="22"/>
                <w:szCs w:val="22"/>
                <w:lang w:eastAsia="en-GB"/>
              </w:rPr>
              <w:t xml:space="preserve">TB </w:t>
            </w:r>
            <w:r w:rsidRPr="2FEBC582" w:rsidR="2C577162">
              <w:rPr>
                <w:rFonts w:ascii="Arial" w:hAnsi="Arial" w:cs="Arial"/>
                <w:sz w:val="22"/>
                <w:szCs w:val="22"/>
                <w:lang w:eastAsia="en-GB"/>
              </w:rPr>
              <w:t>presented the framework which was revised to meet new WG and HIW standards.</w:t>
            </w:r>
          </w:p>
          <w:p w:rsidR="74E4C3CC" w:rsidP="74E4C3CC" w:rsidRDefault="74E4C3CC" w14:paraId="57A69593" w14:textId="50CCF61D">
            <w:pPr>
              <w:spacing w:line="240" w:lineRule="auto"/>
              <w:jc w:val="both"/>
              <w:rPr>
                <w:rFonts w:ascii="Arial" w:hAnsi="Arial" w:cs="Arial"/>
                <w:sz w:val="22"/>
                <w:szCs w:val="22"/>
                <w:u w:val="single"/>
                <w:lang w:eastAsia="en-GB"/>
              </w:rPr>
            </w:pPr>
          </w:p>
          <w:p w:rsidR="471CE17C" w:rsidP="74E4C3CC" w:rsidRDefault="471CE17C" w14:paraId="37AF17A1" w14:textId="021829A1">
            <w:pPr>
              <w:spacing w:line="240" w:lineRule="auto"/>
              <w:rPr>
                <w:rFonts w:ascii="Arial" w:hAnsi="Arial" w:cs="Arial"/>
                <w:b/>
                <w:bCs/>
                <w:sz w:val="22"/>
                <w:szCs w:val="22"/>
                <w:lang w:eastAsia="en-GB"/>
              </w:rPr>
            </w:pPr>
            <w:r w:rsidRPr="74E4C3CC">
              <w:rPr>
                <w:rFonts w:ascii="Arial" w:hAnsi="Arial" w:cs="Arial"/>
                <w:b/>
                <w:bCs/>
                <w:sz w:val="22"/>
                <w:szCs w:val="22"/>
                <w:lang w:eastAsia="en-GB"/>
              </w:rPr>
              <w:t>The Committee resolved that:</w:t>
            </w:r>
          </w:p>
          <w:p w:rsidR="471CE17C" w:rsidP="74E4C3CC" w:rsidRDefault="471CE17C" w14:paraId="009A6545" w14:textId="242358DC">
            <w:pPr>
              <w:pStyle w:val="ListParagraph"/>
              <w:numPr>
                <w:ilvl w:val="0"/>
                <w:numId w:val="17"/>
              </w:numPr>
              <w:spacing w:line="240" w:lineRule="auto"/>
              <w:rPr>
                <w:rFonts w:ascii="Arial" w:hAnsi="Arial" w:cs="Arial"/>
                <w:sz w:val="22"/>
                <w:szCs w:val="22"/>
                <w:lang w:eastAsia="en-GB"/>
              </w:rPr>
            </w:pPr>
            <w:r w:rsidRPr="2FEBC582">
              <w:rPr>
                <w:rFonts w:ascii="Arial" w:hAnsi="Arial" w:cs="Arial"/>
                <w:sz w:val="22"/>
                <w:szCs w:val="22"/>
                <w:lang w:eastAsia="en-GB"/>
              </w:rPr>
              <w:t>The</w:t>
            </w:r>
            <w:r w:rsidRPr="2FEBC582" w:rsidR="62702A81">
              <w:rPr>
                <w:rFonts w:ascii="Arial" w:hAnsi="Arial" w:cs="Arial"/>
                <w:sz w:val="22"/>
                <w:szCs w:val="22"/>
                <w:lang w:eastAsia="en-GB"/>
              </w:rPr>
              <w:t xml:space="preserve"> </w:t>
            </w:r>
            <w:r w:rsidRPr="2FEBC582" w:rsidR="368248EF">
              <w:rPr>
                <w:rFonts w:ascii="Arial" w:hAnsi="Arial" w:cs="Arial"/>
                <w:sz w:val="22"/>
                <w:szCs w:val="22"/>
                <w:lang w:eastAsia="en-GB"/>
              </w:rPr>
              <w:t>Independent and Supplementary Prescribing Governance Framework was approved.</w:t>
            </w:r>
          </w:p>
          <w:p w:rsidRPr="00AE4B07" w:rsidR="006A0C02" w:rsidP="7DA24911" w:rsidRDefault="006A0C02" w14:paraId="1DF9BB17" w14:textId="1E0475F3">
            <w:pPr>
              <w:spacing w:line="240" w:lineRule="auto"/>
              <w:jc w:val="both"/>
              <w:rPr>
                <w:rFonts w:ascii="Arial" w:hAnsi="Arial" w:cs="Arial"/>
                <w:i/>
                <w:iCs/>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6A0C02" w:rsidP="00A82C43" w:rsidRDefault="006A0C02" w14:paraId="108B367A" w14:textId="77777777">
            <w:pPr>
              <w:spacing w:line="240" w:lineRule="auto"/>
              <w:rPr>
                <w:rFonts w:ascii="Arial" w:hAnsi="Arial" w:cs="Arial"/>
                <w:b/>
                <w:sz w:val="22"/>
                <w:szCs w:val="22"/>
                <w:lang w:eastAsia="en-GB"/>
              </w:rPr>
            </w:pPr>
          </w:p>
        </w:tc>
      </w:tr>
      <w:tr w:rsidRPr="00AE4B07" w:rsidR="00A82C43" w:rsidTr="7334DC1A" w14:paraId="6C1F9B8E" w14:textId="77777777">
        <w:trPr>
          <w:trHeight w:val="328"/>
        </w:trPr>
        <w:tc>
          <w:tcPr>
            <w:tcW w:w="157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661BD2D3" w14:textId="77777777">
            <w:pPr>
              <w:spacing w:line="240" w:lineRule="auto"/>
              <w:jc w:val="both"/>
              <w:rPr>
                <w:rFonts w:ascii="Arial" w:hAnsi="Arial" w:cs="Arial"/>
                <w:b/>
                <w:sz w:val="22"/>
                <w:szCs w:val="22"/>
                <w:lang w:eastAsia="en-GB"/>
              </w:rPr>
            </w:pPr>
          </w:p>
        </w:tc>
        <w:tc>
          <w:tcPr>
            <w:tcW w:w="879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5473CAE2"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Noting &amp; Information</w:t>
            </w:r>
          </w:p>
        </w:tc>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793B1EF5" w14:textId="77777777">
            <w:pPr>
              <w:spacing w:line="240" w:lineRule="auto"/>
              <w:ind w:left="112"/>
              <w:jc w:val="both"/>
              <w:rPr>
                <w:rFonts w:ascii="Arial" w:hAnsi="Arial" w:cs="Arial"/>
                <w:sz w:val="22"/>
                <w:szCs w:val="22"/>
                <w:lang w:eastAsia="en-GB"/>
              </w:rPr>
            </w:pPr>
          </w:p>
        </w:tc>
      </w:tr>
      <w:tr w:rsidRPr="00AE4B07" w:rsidR="00A82C43" w:rsidTr="7334DC1A" w14:paraId="3BC2D383" w14:textId="77777777">
        <w:trPr>
          <w:trHeight w:val="692"/>
        </w:trPr>
        <w:tc>
          <w:tcPr>
            <w:tcW w:w="1575" w:type="dxa"/>
            <w:tcBorders>
              <w:top w:val="single" w:color="auto" w:sz="4" w:space="0"/>
              <w:left w:val="single" w:color="auto" w:sz="4" w:space="0"/>
              <w:bottom w:val="single" w:color="auto" w:sz="4" w:space="0"/>
              <w:right w:val="single" w:color="auto" w:sz="4" w:space="0"/>
            </w:tcBorders>
            <w:tcMar/>
          </w:tcPr>
          <w:p w:rsidRPr="00AE4B07" w:rsidR="00A82C43" w:rsidP="74E4C3CC" w:rsidRDefault="362F0789" w14:paraId="314B65DD" w14:textId="66E5E39C">
            <w:pPr>
              <w:spacing w:line="240" w:lineRule="auto"/>
              <w:jc w:val="both"/>
              <w:rPr>
                <w:rFonts w:ascii="Arial" w:hAnsi="Arial" w:eastAsia="Arial" w:cs="Arial"/>
                <w:color w:val="000000" w:themeColor="text1"/>
                <w:sz w:val="22"/>
                <w:szCs w:val="22"/>
              </w:rPr>
            </w:pPr>
            <w:r w:rsidRPr="74E4C3CC">
              <w:rPr>
                <w:rFonts w:ascii="Arial" w:hAnsi="Arial" w:eastAsia="Arial" w:cs="Arial"/>
                <w:b/>
                <w:bCs/>
                <w:color w:val="000000" w:themeColor="text1"/>
                <w:sz w:val="22"/>
                <w:szCs w:val="22"/>
              </w:rPr>
              <w:t xml:space="preserve">QC  </w:t>
            </w:r>
          </w:p>
          <w:p w:rsidRPr="00AE4B07" w:rsidR="00A82C43" w:rsidP="74E4C3CC" w:rsidRDefault="362F0789" w14:paraId="6B37E2D6" w14:textId="757CE909">
            <w:pPr>
              <w:spacing w:line="240" w:lineRule="auto"/>
              <w:jc w:val="both"/>
              <w:rPr>
                <w:rFonts w:ascii="Arial" w:hAnsi="Arial" w:eastAsia="Arial" w:cs="Arial"/>
                <w:sz w:val="22"/>
                <w:szCs w:val="22"/>
              </w:rPr>
            </w:pPr>
            <w:r w:rsidRPr="74E4C3CC">
              <w:rPr>
                <w:rFonts w:ascii="Arial" w:hAnsi="Arial" w:eastAsia="Arial" w:cs="Arial"/>
                <w:b/>
                <w:bCs/>
                <w:color w:val="000000" w:themeColor="text1"/>
                <w:sz w:val="22"/>
                <w:szCs w:val="22"/>
              </w:rPr>
              <w:t>2026/01/4.1</w:t>
            </w:r>
          </w:p>
        </w:tc>
        <w:tc>
          <w:tcPr>
            <w:tcW w:w="8790" w:type="dxa"/>
            <w:tcBorders>
              <w:top w:val="single" w:color="auto" w:sz="4" w:space="0"/>
              <w:left w:val="single" w:color="auto" w:sz="4" w:space="0"/>
              <w:bottom w:val="single" w:color="auto" w:sz="4" w:space="0"/>
              <w:right w:val="single" w:color="auto" w:sz="4" w:space="0"/>
            </w:tcBorders>
            <w:tcMar/>
          </w:tcPr>
          <w:p w:rsidR="00A82C43" w:rsidP="451DD7A3" w:rsidRDefault="48BFF833" w14:paraId="5A061AEF" w14:textId="308ECA2E">
            <w:pPr>
              <w:spacing w:line="240" w:lineRule="auto"/>
              <w:rPr>
                <w:rFonts w:ascii="Arial" w:hAnsi="Arial" w:cs="Arial"/>
                <w:b/>
                <w:bCs/>
                <w:sz w:val="22"/>
                <w:szCs w:val="22"/>
                <w:lang w:eastAsia="en-GB"/>
              </w:rPr>
            </w:pPr>
            <w:hyperlink r:id="rId23">
              <w:r w:rsidRPr="23BB2811">
                <w:rPr>
                  <w:rStyle w:val="Hyperlink"/>
                  <w:rFonts w:ascii="Arial" w:hAnsi="Arial" w:cs="Arial"/>
                  <w:b/>
                  <w:bCs/>
                  <w:sz w:val="22"/>
                  <w:szCs w:val="22"/>
                  <w:lang w:eastAsia="en-GB"/>
                </w:rPr>
                <w:t xml:space="preserve">Minutes from </w:t>
              </w:r>
              <w:r w:rsidRPr="23BB2811" w:rsidR="2C5B750B">
                <w:rPr>
                  <w:rStyle w:val="Hyperlink"/>
                  <w:rFonts w:ascii="Arial" w:hAnsi="Arial" w:cs="Arial"/>
                  <w:b/>
                  <w:bCs/>
                  <w:sz w:val="22"/>
                  <w:szCs w:val="22"/>
                  <w:lang w:eastAsia="en-GB"/>
                </w:rPr>
                <w:t xml:space="preserve">the </w:t>
              </w:r>
              <w:r w:rsidRPr="23BB2811" w:rsidR="36BEC64F">
                <w:rPr>
                  <w:rStyle w:val="Hyperlink"/>
                  <w:rFonts w:ascii="Arial" w:hAnsi="Arial" w:cs="Arial"/>
                  <w:b/>
                  <w:bCs/>
                  <w:sz w:val="22"/>
                  <w:szCs w:val="22"/>
                  <w:lang w:eastAsia="en-GB"/>
                </w:rPr>
                <w:t>Clinical Board QSE Sub-Committees</w:t>
              </w:r>
            </w:hyperlink>
          </w:p>
          <w:p w:rsidRPr="00AE4B07" w:rsidR="00A82C43" w:rsidP="31A9F9BE" w:rsidRDefault="00A82C43" w14:paraId="0E6C094D" w14:textId="2FDCB4D7">
            <w:pPr>
              <w:spacing w:line="240" w:lineRule="auto"/>
              <w:rPr>
                <w:rFonts w:ascii="Arial" w:hAnsi="Arial" w:cs="Arial"/>
                <w:b/>
                <w:bCs/>
                <w:sz w:val="22"/>
                <w:szCs w:val="22"/>
                <w:lang w:eastAsia="en-GB"/>
              </w:rPr>
            </w:pPr>
          </w:p>
          <w:p w:rsidRPr="00AE4B07" w:rsidR="00A82C43" w:rsidP="6C650107" w:rsidRDefault="00A82C43" w14:paraId="61AD9481" w14:textId="7FCD014C">
            <w:pPr>
              <w:spacing w:line="240" w:lineRule="auto"/>
              <w:rPr>
                <w:rFonts w:ascii="Arial" w:hAnsi="Arial" w:cs="Arial"/>
                <w:b/>
                <w:bCs/>
                <w:sz w:val="22"/>
                <w:szCs w:val="22"/>
                <w:lang w:eastAsia="en-GB"/>
              </w:rPr>
            </w:pPr>
            <w:r w:rsidRPr="6C650107">
              <w:rPr>
                <w:rFonts w:ascii="Arial" w:hAnsi="Arial" w:cs="Arial"/>
                <w:b/>
                <w:bCs/>
                <w:sz w:val="22"/>
                <w:szCs w:val="22"/>
                <w:lang w:eastAsia="en-GB"/>
              </w:rPr>
              <w:t>The Committee resolved that:</w:t>
            </w:r>
          </w:p>
          <w:p w:rsidR="00A82C43" w:rsidP="5F11A123" w:rsidRDefault="36100E36" w14:paraId="5B270848" w14:textId="52364C25">
            <w:pPr>
              <w:pStyle w:val="ListParagraph"/>
              <w:numPr>
                <w:ilvl w:val="0"/>
                <w:numId w:val="171"/>
              </w:numPr>
              <w:spacing w:line="240" w:lineRule="auto"/>
              <w:rPr>
                <w:rFonts w:ascii="Arial" w:hAnsi="Arial" w:cs="Arial"/>
                <w:sz w:val="22"/>
                <w:szCs w:val="22"/>
                <w:lang w:eastAsia="en-GB"/>
              </w:rPr>
            </w:pPr>
            <w:r w:rsidRPr="31A9F9BE">
              <w:rPr>
                <w:rFonts w:ascii="Arial" w:hAnsi="Arial" w:cs="Arial"/>
                <w:sz w:val="22"/>
                <w:szCs w:val="22"/>
                <w:lang w:eastAsia="en-GB"/>
              </w:rPr>
              <w:lastRenderedPageBreak/>
              <w:t xml:space="preserve">The </w:t>
            </w:r>
            <w:r w:rsidRPr="31A9F9BE" w:rsidR="151A5357">
              <w:rPr>
                <w:rFonts w:ascii="Arial" w:hAnsi="Arial" w:cs="Arial"/>
                <w:sz w:val="22"/>
                <w:szCs w:val="22"/>
                <w:lang w:eastAsia="en-GB"/>
              </w:rPr>
              <w:t xml:space="preserve">Clinical Board QSE Sub-Committee </w:t>
            </w:r>
            <w:r w:rsidRPr="31A9F9BE">
              <w:rPr>
                <w:rFonts w:ascii="Arial" w:hAnsi="Arial" w:cs="Arial"/>
                <w:sz w:val="22"/>
                <w:szCs w:val="22"/>
                <w:lang w:eastAsia="en-GB"/>
              </w:rPr>
              <w:t>minutes</w:t>
            </w:r>
            <w:r w:rsidRPr="31A9F9BE" w:rsidR="50C74D1C">
              <w:rPr>
                <w:rFonts w:ascii="Arial" w:hAnsi="Arial" w:cs="Arial"/>
                <w:sz w:val="22"/>
                <w:szCs w:val="22"/>
                <w:lang w:eastAsia="en-GB"/>
              </w:rPr>
              <w:t xml:space="preserve"> </w:t>
            </w:r>
            <w:r w:rsidRPr="31A9F9BE">
              <w:rPr>
                <w:rFonts w:ascii="Arial" w:hAnsi="Arial" w:cs="Arial"/>
                <w:sz w:val="22"/>
                <w:szCs w:val="22"/>
                <w:lang w:eastAsia="en-GB"/>
              </w:rPr>
              <w:t>were noted.</w:t>
            </w:r>
          </w:p>
          <w:p w:rsidRPr="00AE4B07" w:rsidR="00A82C43" w:rsidP="00294242" w:rsidRDefault="00A82C43" w14:paraId="03758FD2" w14:textId="77777777">
            <w:pPr>
              <w:spacing w:line="240" w:lineRule="auto"/>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A82C43" w:rsidP="00A82C43" w:rsidRDefault="00A82C43" w14:paraId="501B20B6" w14:textId="77777777">
            <w:pPr>
              <w:spacing w:line="240" w:lineRule="auto"/>
              <w:rPr>
                <w:rFonts w:ascii="Arial" w:hAnsi="Arial" w:cs="Arial"/>
                <w:b/>
                <w:sz w:val="22"/>
                <w:szCs w:val="22"/>
                <w:lang w:eastAsia="en-GB"/>
              </w:rPr>
            </w:pPr>
          </w:p>
        </w:tc>
      </w:tr>
      <w:tr w:rsidR="09451C5C" w:rsidTr="7334DC1A" w14:paraId="3A2752B9" w14:textId="77777777">
        <w:trPr>
          <w:trHeight w:val="300"/>
        </w:trPr>
        <w:tc>
          <w:tcPr>
            <w:tcW w:w="1575" w:type="dxa"/>
            <w:tcBorders>
              <w:top w:val="single" w:color="auto" w:sz="4" w:space="0"/>
              <w:left w:val="single" w:color="auto" w:sz="4" w:space="0"/>
              <w:bottom w:val="single" w:color="auto" w:sz="4" w:space="0"/>
              <w:right w:val="single" w:color="auto" w:sz="4" w:space="0"/>
            </w:tcBorders>
            <w:tcMar/>
          </w:tcPr>
          <w:p w:rsidR="72517931" w:rsidP="09451C5C" w:rsidRDefault="72517931" w14:paraId="451C6B80" w14:textId="6FAFC547">
            <w:pPr>
              <w:spacing w:line="240" w:lineRule="auto"/>
              <w:jc w:val="both"/>
              <w:rPr>
                <w:rFonts w:ascii="Arial" w:hAnsi="Arial" w:cs="Arial"/>
                <w:b/>
                <w:bCs/>
                <w:sz w:val="22"/>
                <w:szCs w:val="22"/>
                <w:lang w:eastAsia="en-GB"/>
              </w:rPr>
            </w:pPr>
            <w:r w:rsidRPr="09451C5C">
              <w:rPr>
                <w:rFonts w:ascii="Arial" w:hAnsi="Arial" w:cs="Arial"/>
                <w:b/>
                <w:bCs/>
                <w:sz w:val="22"/>
                <w:szCs w:val="22"/>
                <w:lang w:eastAsia="en-GB"/>
              </w:rPr>
              <w:t xml:space="preserve">QC  </w:t>
            </w:r>
          </w:p>
          <w:p w:rsidR="72517931" w:rsidP="09451C5C" w:rsidRDefault="3E988E1C" w14:paraId="15C3F1C0" w14:textId="2C00ED96">
            <w:pPr>
              <w:spacing w:line="240" w:lineRule="auto"/>
              <w:jc w:val="both"/>
              <w:rPr>
                <w:rFonts w:ascii="Arial" w:hAnsi="Arial" w:cs="Arial"/>
                <w:b/>
                <w:bCs/>
                <w:sz w:val="22"/>
                <w:szCs w:val="22"/>
                <w:lang w:eastAsia="en-GB"/>
              </w:rPr>
            </w:pPr>
            <w:r w:rsidRPr="5B9E53A4">
              <w:rPr>
                <w:rFonts w:ascii="Arial" w:hAnsi="Arial" w:cs="Arial"/>
                <w:b/>
                <w:bCs/>
                <w:sz w:val="22"/>
                <w:szCs w:val="22"/>
                <w:lang w:eastAsia="en-GB"/>
              </w:rPr>
              <w:t>202</w:t>
            </w:r>
            <w:r w:rsidRPr="5B9E53A4" w:rsidR="108E3AFC">
              <w:rPr>
                <w:rFonts w:ascii="Arial" w:hAnsi="Arial" w:cs="Arial"/>
                <w:b/>
                <w:bCs/>
                <w:sz w:val="22"/>
                <w:szCs w:val="22"/>
                <w:lang w:eastAsia="en-GB"/>
              </w:rPr>
              <w:t>6/01</w:t>
            </w:r>
            <w:r w:rsidRPr="5B9E53A4">
              <w:rPr>
                <w:rFonts w:ascii="Arial" w:hAnsi="Arial" w:cs="Arial"/>
                <w:b/>
                <w:bCs/>
                <w:sz w:val="22"/>
                <w:szCs w:val="22"/>
                <w:lang w:eastAsia="en-GB"/>
              </w:rPr>
              <w:t>/4.2</w:t>
            </w:r>
          </w:p>
        </w:tc>
        <w:tc>
          <w:tcPr>
            <w:tcW w:w="8790" w:type="dxa"/>
            <w:tcBorders>
              <w:top w:val="single" w:color="auto" w:sz="4" w:space="0"/>
              <w:left w:val="single" w:color="auto" w:sz="4" w:space="0"/>
              <w:bottom w:val="single" w:color="auto" w:sz="4" w:space="0"/>
              <w:right w:val="single" w:color="auto" w:sz="4" w:space="0"/>
            </w:tcBorders>
            <w:tcMar/>
          </w:tcPr>
          <w:p w:rsidR="1F136528" w:rsidP="09451C5C" w:rsidRDefault="2113CBCE" w14:paraId="1B6F23CD" w14:textId="45E728A7">
            <w:pPr>
              <w:spacing w:line="240" w:lineRule="auto"/>
              <w:rPr>
                <w:rFonts w:ascii="Arial" w:hAnsi="Arial" w:cs="Arial"/>
                <w:b/>
                <w:bCs/>
                <w:sz w:val="22"/>
                <w:szCs w:val="22"/>
                <w:lang w:eastAsia="en-GB"/>
              </w:rPr>
            </w:pPr>
            <w:r w:rsidRPr="7DA24911">
              <w:rPr>
                <w:rFonts w:ascii="Arial" w:hAnsi="Arial" w:cs="Arial"/>
                <w:b/>
                <w:bCs/>
                <w:sz w:val="22"/>
                <w:szCs w:val="22"/>
                <w:lang w:eastAsia="en-GB"/>
              </w:rPr>
              <w:t>Safeguarding Steering Group (SSG) Minutes</w:t>
            </w:r>
          </w:p>
          <w:p w:rsidR="09451C5C" w:rsidP="09451C5C" w:rsidRDefault="09451C5C" w14:paraId="5A552D4D" w14:textId="6A448A66">
            <w:pPr>
              <w:spacing w:line="240" w:lineRule="auto"/>
              <w:rPr>
                <w:rFonts w:ascii="Arial" w:hAnsi="Arial" w:cs="Arial"/>
                <w:b/>
                <w:bCs/>
                <w:sz w:val="22"/>
                <w:szCs w:val="22"/>
                <w:lang w:eastAsia="en-GB"/>
              </w:rPr>
            </w:pPr>
          </w:p>
          <w:p w:rsidR="0BCE98F1" w:rsidP="74E4C3CC" w:rsidRDefault="57B308E4" w14:paraId="344ACA80" w14:textId="162B67BE">
            <w:pPr>
              <w:spacing w:line="240" w:lineRule="auto"/>
              <w:rPr>
                <w:rFonts w:ascii="Arial" w:hAnsi="Arial" w:cs="Arial"/>
                <w:i/>
                <w:iCs/>
                <w:sz w:val="22"/>
                <w:szCs w:val="22"/>
                <w:lang w:eastAsia="en-GB"/>
              </w:rPr>
            </w:pPr>
            <w:r w:rsidRPr="74E4C3CC">
              <w:rPr>
                <w:rFonts w:ascii="Arial" w:hAnsi="Arial" w:cs="Arial"/>
                <w:i/>
                <w:iCs/>
                <w:sz w:val="22"/>
                <w:szCs w:val="22"/>
                <w:lang w:eastAsia="en-GB"/>
              </w:rPr>
              <w:t xml:space="preserve">The </w:t>
            </w:r>
            <w:r w:rsidRPr="74E4C3CC" w:rsidR="43663B13">
              <w:rPr>
                <w:rFonts w:ascii="Arial" w:hAnsi="Arial" w:cs="Arial"/>
                <w:i/>
                <w:iCs/>
                <w:sz w:val="22"/>
                <w:szCs w:val="22"/>
                <w:lang w:eastAsia="en-GB"/>
              </w:rPr>
              <w:t>previous</w:t>
            </w:r>
            <w:r w:rsidRPr="74E4C3CC">
              <w:rPr>
                <w:rFonts w:ascii="Arial" w:hAnsi="Arial" w:cs="Arial"/>
                <w:i/>
                <w:iCs/>
                <w:sz w:val="22"/>
                <w:szCs w:val="22"/>
                <w:lang w:eastAsia="en-GB"/>
              </w:rPr>
              <w:t xml:space="preserve"> SSG meeting was cancelled.</w:t>
            </w:r>
          </w:p>
          <w:p w:rsidR="09451C5C" w:rsidP="09451C5C" w:rsidRDefault="09451C5C" w14:paraId="683823C7" w14:textId="490A624E">
            <w:pPr>
              <w:spacing w:line="240" w:lineRule="auto"/>
              <w:rPr>
                <w:rFonts w:ascii="Arial" w:hAnsi="Arial" w:cs="Arial"/>
                <w:b/>
                <w:bCs/>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09451C5C" w:rsidP="09451C5C" w:rsidRDefault="09451C5C" w14:paraId="4872FAD0" w14:textId="700A9FBD">
            <w:pPr>
              <w:spacing w:line="240" w:lineRule="auto"/>
              <w:rPr>
                <w:rFonts w:ascii="Arial" w:hAnsi="Arial" w:cs="Arial"/>
                <w:b/>
                <w:bCs/>
                <w:sz w:val="22"/>
                <w:szCs w:val="22"/>
                <w:lang w:eastAsia="en-GB"/>
              </w:rPr>
            </w:pPr>
          </w:p>
        </w:tc>
      </w:tr>
      <w:tr w:rsidR="7DA24911" w:rsidTr="7334DC1A" w14:paraId="562A50EF" w14:textId="77777777">
        <w:trPr>
          <w:trHeight w:val="300"/>
        </w:trPr>
        <w:tc>
          <w:tcPr>
            <w:tcW w:w="1575" w:type="dxa"/>
            <w:tcBorders>
              <w:top w:val="single" w:color="auto" w:sz="4" w:space="0"/>
              <w:left w:val="single" w:color="auto" w:sz="4" w:space="0"/>
              <w:bottom w:val="single" w:color="auto" w:sz="4" w:space="0"/>
              <w:right w:val="single" w:color="auto" w:sz="4" w:space="0"/>
            </w:tcBorders>
            <w:tcMar/>
          </w:tcPr>
          <w:p w:rsidR="521E1986" w:rsidP="7DA24911" w:rsidRDefault="521E1986" w14:paraId="15A0FEC8" w14:textId="6FAFC547">
            <w:pPr>
              <w:spacing w:line="240" w:lineRule="auto"/>
              <w:jc w:val="both"/>
              <w:rPr>
                <w:rFonts w:ascii="Arial" w:hAnsi="Arial" w:cs="Arial"/>
                <w:b/>
                <w:bCs/>
                <w:sz w:val="22"/>
                <w:szCs w:val="22"/>
                <w:lang w:eastAsia="en-GB"/>
              </w:rPr>
            </w:pPr>
            <w:r w:rsidRPr="7DA24911">
              <w:rPr>
                <w:rFonts w:ascii="Arial" w:hAnsi="Arial" w:cs="Arial"/>
                <w:b/>
                <w:bCs/>
                <w:sz w:val="22"/>
                <w:szCs w:val="22"/>
                <w:lang w:eastAsia="en-GB"/>
              </w:rPr>
              <w:t xml:space="preserve">QC  </w:t>
            </w:r>
          </w:p>
          <w:p w:rsidR="521E1986" w:rsidP="7DA24911" w:rsidRDefault="49E649AD" w14:paraId="2EB54A10" w14:textId="4225B244">
            <w:pPr>
              <w:spacing w:line="240" w:lineRule="auto"/>
              <w:jc w:val="both"/>
              <w:rPr>
                <w:rFonts w:ascii="Arial" w:hAnsi="Arial" w:cs="Arial"/>
                <w:b/>
                <w:bCs/>
                <w:sz w:val="22"/>
                <w:szCs w:val="22"/>
                <w:lang w:eastAsia="en-GB"/>
              </w:rPr>
            </w:pPr>
            <w:r w:rsidRPr="74E4C3CC">
              <w:rPr>
                <w:rFonts w:ascii="Arial" w:hAnsi="Arial" w:cs="Arial"/>
                <w:b/>
                <w:bCs/>
                <w:sz w:val="22"/>
                <w:szCs w:val="22"/>
                <w:lang w:eastAsia="en-GB"/>
              </w:rPr>
              <w:t>202</w:t>
            </w:r>
            <w:r w:rsidRPr="74E4C3CC" w:rsidR="4C3E5902">
              <w:rPr>
                <w:rFonts w:ascii="Arial" w:hAnsi="Arial" w:cs="Arial"/>
                <w:b/>
                <w:bCs/>
                <w:sz w:val="22"/>
                <w:szCs w:val="22"/>
                <w:lang w:eastAsia="en-GB"/>
              </w:rPr>
              <w:t>6/0</w:t>
            </w:r>
            <w:r w:rsidRPr="74E4C3CC">
              <w:rPr>
                <w:rFonts w:ascii="Arial" w:hAnsi="Arial" w:cs="Arial"/>
                <w:b/>
                <w:bCs/>
                <w:sz w:val="22"/>
                <w:szCs w:val="22"/>
                <w:lang w:eastAsia="en-GB"/>
              </w:rPr>
              <w:t>1</w:t>
            </w:r>
            <w:r w:rsidRPr="74E4C3CC" w:rsidR="4C3E5902">
              <w:rPr>
                <w:rFonts w:ascii="Arial" w:hAnsi="Arial" w:cs="Arial"/>
                <w:b/>
                <w:bCs/>
                <w:sz w:val="22"/>
                <w:szCs w:val="22"/>
                <w:lang w:eastAsia="en-GB"/>
              </w:rPr>
              <w:t>/</w:t>
            </w:r>
            <w:r w:rsidRPr="74E4C3CC">
              <w:rPr>
                <w:rFonts w:ascii="Arial" w:hAnsi="Arial" w:cs="Arial"/>
                <w:b/>
                <w:bCs/>
                <w:sz w:val="22"/>
                <w:szCs w:val="22"/>
                <w:lang w:eastAsia="en-GB"/>
              </w:rPr>
              <w:t>4.3</w:t>
            </w:r>
          </w:p>
        </w:tc>
        <w:tc>
          <w:tcPr>
            <w:tcW w:w="8790" w:type="dxa"/>
            <w:tcBorders>
              <w:top w:val="single" w:color="auto" w:sz="4" w:space="0"/>
              <w:left w:val="single" w:color="auto" w:sz="4" w:space="0"/>
              <w:bottom w:val="single" w:color="auto" w:sz="4" w:space="0"/>
              <w:right w:val="single" w:color="auto" w:sz="4" w:space="0"/>
            </w:tcBorders>
            <w:tcMar/>
          </w:tcPr>
          <w:p w:rsidR="521E1986" w:rsidP="7DA24911" w:rsidRDefault="49E649AD" w14:paraId="6E98706C" w14:textId="732D8326">
            <w:pPr>
              <w:spacing w:line="240" w:lineRule="auto"/>
              <w:rPr>
                <w:rFonts w:ascii="Arial" w:hAnsi="Arial" w:cs="Arial"/>
                <w:sz w:val="22"/>
                <w:szCs w:val="22"/>
                <w:lang w:eastAsia="en-GB"/>
              </w:rPr>
            </w:pPr>
            <w:r w:rsidRPr="74E4C3CC">
              <w:rPr>
                <w:rFonts w:ascii="Arial" w:hAnsi="Arial" w:cs="Arial"/>
                <w:b/>
                <w:bCs/>
                <w:sz w:val="22"/>
                <w:szCs w:val="22"/>
                <w:lang w:eastAsia="en-GB"/>
              </w:rPr>
              <w:t>IP&amp;C Group Minutes</w:t>
            </w:r>
          </w:p>
          <w:p w:rsidR="521E1986" w:rsidP="74E4C3CC" w:rsidRDefault="521E1986" w14:paraId="4159F252" w14:textId="1182CD84">
            <w:pPr>
              <w:spacing w:line="240" w:lineRule="auto"/>
              <w:rPr>
                <w:rFonts w:ascii="Arial" w:hAnsi="Arial" w:cs="Arial"/>
                <w:b/>
                <w:bCs/>
                <w:sz w:val="22"/>
                <w:szCs w:val="22"/>
                <w:lang w:eastAsia="en-GB"/>
              </w:rPr>
            </w:pPr>
          </w:p>
          <w:p w:rsidR="2F8C886A" w:rsidP="2FEBC582" w:rsidRDefault="0EEEACB1" w14:paraId="6AAD4014" w14:textId="49678EF5">
            <w:pPr>
              <w:spacing w:line="240" w:lineRule="auto"/>
              <w:rPr>
                <w:rFonts w:ascii="Arial" w:hAnsi="Arial" w:cs="Arial"/>
                <w:i/>
                <w:iCs/>
                <w:sz w:val="22"/>
                <w:szCs w:val="22"/>
                <w:lang w:eastAsia="en-GB"/>
              </w:rPr>
            </w:pPr>
            <w:r w:rsidRPr="2FEBC582">
              <w:rPr>
                <w:rFonts w:ascii="Arial" w:hAnsi="Arial" w:cs="Arial"/>
                <w:i/>
                <w:iCs/>
                <w:sz w:val="22"/>
                <w:szCs w:val="22"/>
                <w:lang w:eastAsia="en-GB"/>
              </w:rPr>
              <w:t>The previous IP&amp;C Group meeting was cancelled.</w:t>
            </w:r>
          </w:p>
          <w:p w:rsidR="7DA24911" w:rsidP="7DA24911" w:rsidRDefault="7DA24911" w14:paraId="3ABF37A2" w14:textId="76CFCAAF">
            <w:pPr>
              <w:spacing w:line="240" w:lineRule="auto"/>
              <w:rPr>
                <w:rFonts w:ascii="Arial" w:hAnsi="Arial" w:cs="Arial"/>
                <w:b/>
                <w:bCs/>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7DA24911" w:rsidP="7DA24911" w:rsidRDefault="7DA24911" w14:paraId="11A7006C" w14:textId="4A072191">
            <w:pPr>
              <w:spacing w:line="240" w:lineRule="auto"/>
              <w:rPr>
                <w:rFonts w:ascii="Arial" w:hAnsi="Arial" w:cs="Arial"/>
                <w:b/>
                <w:bCs/>
                <w:sz w:val="22"/>
                <w:szCs w:val="22"/>
                <w:lang w:eastAsia="en-GB"/>
              </w:rPr>
            </w:pPr>
          </w:p>
        </w:tc>
      </w:tr>
      <w:tr w:rsidR="7DA24911" w:rsidTr="7334DC1A" w14:paraId="2C870263" w14:textId="77777777">
        <w:trPr>
          <w:trHeight w:val="300"/>
        </w:trPr>
        <w:tc>
          <w:tcPr>
            <w:tcW w:w="1575" w:type="dxa"/>
            <w:tcBorders>
              <w:top w:val="single" w:color="auto" w:sz="4" w:space="0"/>
              <w:left w:val="single" w:color="auto" w:sz="4" w:space="0"/>
              <w:bottom w:val="single" w:color="auto" w:sz="4" w:space="0"/>
              <w:right w:val="single" w:color="auto" w:sz="4" w:space="0"/>
            </w:tcBorders>
            <w:tcMar/>
          </w:tcPr>
          <w:p w:rsidR="521E1986" w:rsidP="7DA24911" w:rsidRDefault="521E1986" w14:paraId="45533988" w14:textId="6FAFC547">
            <w:pPr>
              <w:spacing w:line="240" w:lineRule="auto"/>
              <w:jc w:val="both"/>
              <w:rPr>
                <w:rFonts w:ascii="Arial" w:hAnsi="Arial" w:cs="Arial"/>
                <w:b/>
                <w:bCs/>
                <w:sz w:val="22"/>
                <w:szCs w:val="22"/>
                <w:lang w:eastAsia="en-GB"/>
              </w:rPr>
            </w:pPr>
            <w:r w:rsidRPr="7DA24911">
              <w:rPr>
                <w:rFonts w:ascii="Arial" w:hAnsi="Arial" w:cs="Arial"/>
                <w:b/>
                <w:bCs/>
                <w:sz w:val="22"/>
                <w:szCs w:val="22"/>
                <w:lang w:eastAsia="en-GB"/>
              </w:rPr>
              <w:t xml:space="preserve">QC  </w:t>
            </w:r>
          </w:p>
          <w:p w:rsidR="521E1986" w:rsidP="7DA24911" w:rsidRDefault="49E649AD" w14:paraId="4AF2F39F" w14:textId="6B7EBAD1">
            <w:pPr>
              <w:spacing w:line="240" w:lineRule="auto"/>
              <w:jc w:val="both"/>
              <w:rPr>
                <w:rFonts w:ascii="Arial" w:hAnsi="Arial" w:cs="Arial"/>
                <w:b/>
                <w:bCs/>
                <w:sz w:val="22"/>
                <w:szCs w:val="22"/>
                <w:lang w:eastAsia="en-GB"/>
              </w:rPr>
            </w:pPr>
            <w:r w:rsidRPr="74E4C3CC">
              <w:rPr>
                <w:rFonts w:ascii="Arial" w:hAnsi="Arial" w:cs="Arial"/>
                <w:b/>
                <w:bCs/>
                <w:sz w:val="22"/>
                <w:szCs w:val="22"/>
                <w:lang w:eastAsia="en-GB"/>
              </w:rPr>
              <w:t>202</w:t>
            </w:r>
            <w:r w:rsidRPr="74E4C3CC" w:rsidR="4CEFF132">
              <w:rPr>
                <w:rFonts w:ascii="Arial" w:hAnsi="Arial" w:cs="Arial"/>
                <w:b/>
                <w:bCs/>
                <w:sz w:val="22"/>
                <w:szCs w:val="22"/>
                <w:lang w:eastAsia="en-GB"/>
              </w:rPr>
              <w:t>6/01/</w:t>
            </w:r>
            <w:r w:rsidRPr="74E4C3CC">
              <w:rPr>
                <w:rFonts w:ascii="Arial" w:hAnsi="Arial" w:cs="Arial"/>
                <w:b/>
                <w:bCs/>
                <w:sz w:val="22"/>
                <w:szCs w:val="22"/>
                <w:lang w:eastAsia="en-GB"/>
              </w:rPr>
              <w:t>4.4</w:t>
            </w:r>
          </w:p>
        </w:tc>
        <w:tc>
          <w:tcPr>
            <w:tcW w:w="8790" w:type="dxa"/>
            <w:tcBorders>
              <w:top w:val="single" w:color="auto" w:sz="4" w:space="0"/>
              <w:left w:val="single" w:color="auto" w:sz="4" w:space="0"/>
              <w:bottom w:val="single" w:color="auto" w:sz="4" w:space="0"/>
              <w:right w:val="single" w:color="auto" w:sz="4" w:space="0"/>
            </w:tcBorders>
            <w:tcMar/>
          </w:tcPr>
          <w:p w:rsidR="08A8762B" w:rsidP="74E4C3CC" w:rsidRDefault="08A8762B" w14:paraId="5CF342D4" w14:textId="7794759A">
            <w:pPr>
              <w:spacing w:line="240" w:lineRule="auto"/>
              <w:rPr>
                <w:rFonts w:ascii="Arial" w:hAnsi="Arial" w:cs="Arial"/>
                <w:b/>
                <w:bCs/>
                <w:sz w:val="22"/>
                <w:szCs w:val="22"/>
                <w:lang w:eastAsia="en-GB"/>
              </w:rPr>
            </w:pPr>
            <w:hyperlink r:id="rId24">
              <w:r w:rsidRPr="23BB2811">
                <w:rPr>
                  <w:rStyle w:val="Hyperlink"/>
                  <w:rFonts w:ascii="Arial" w:hAnsi="Arial" w:cs="Arial"/>
                  <w:b/>
                  <w:bCs/>
                  <w:sz w:val="22"/>
                  <w:szCs w:val="22"/>
                  <w:lang w:eastAsia="en-GB"/>
                </w:rPr>
                <w:t>Controlled Drugs Accountable Officer Annual Update</w:t>
              </w:r>
            </w:hyperlink>
            <w:r w:rsidRPr="23BB2811">
              <w:rPr>
                <w:rFonts w:ascii="Arial" w:hAnsi="Arial" w:cs="Arial"/>
                <w:b/>
                <w:bCs/>
                <w:sz w:val="22"/>
                <w:szCs w:val="22"/>
                <w:lang w:eastAsia="en-GB"/>
              </w:rPr>
              <w:t xml:space="preserve">  </w:t>
            </w:r>
          </w:p>
          <w:p w:rsidR="2F8C886A" w:rsidP="2F8C886A" w:rsidRDefault="2F8C886A" w14:paraId="65AE889D" w14:textId="2653AD21">
            <w:pPr>
              <w:spacing w:line="240" w:lineRule="auto"/>
              <w:rPr>
                <w:rFonts w:ascii="Arial" w:hAnsi="Arial" w:cs="Arial"/>
                <w:b/>
                <w:bCs/>
                <w:sz w:val="22"/>
                <w:szCs w:val="22"/>
                <w:lang w:eastAsia="en-GB"/>
              </w:rPr>
            </w:pPr>
          </w:p>
          <w:p w:rsidR="62F011C8" w:rsidP="2FEBC582" w:rsidRDefault="62F011C8" w14:paraId="35F56060" w14:textId="362CDA8A">
            <w:pPr>
              <w:spacing w:line="240" w:lineRule="auto"/>
              <w:rPr>
                <w:rFonts w:ascii="Arial" w:hAnsi="Arial" w:cs="Arial"/>
                <w:sz w:val="22"/>
                <w:szCs w:val="22"/>
                <w:lang w:eastAsia="en-GB"/>
              </w:rPr>
            </w:pPr>
            <w:r w:rsidRPr="2FEBC582">
              <w:rPr>
                <w:rFonts w:ascii="Arial" w:hAnsi="Arial" w:cs="Arial"/>
                <w:sz w:val="22"/>
                <w:szCs w:val="22"/>
                <w:lang w:eastAsia="en-GB"/>
              </w:rPr>
              <w:t xml:space="preserve">TB </w:t>
            </w:r>
            <w:r w:rsidRPr="2FEBC582" w:rsidR="404D5DBB">
              <w:rPr>
                <w:rFonts w:ascii="Arial" w:hAnsi="Arial" w:cs="Arial"/>
                <w:sz w:val="22"/>
                <w:szCs w:val="22"/>
                <w:lang w:eastAsia="en-GB"/>
              </w:rPr>
              <w:t xml:space="preserve">presented the Annual Report on controlled drugs management, highlighting incident trends, audit activities, and ongoing work to improve security and oversight. </w:t>
            </w:r>
          </w:p>
          <w:p w:rsidR="7DA24911" w:rsidP="7DA24911" w:rsidRDefault="7DA24911" w14:paraId="5B283848" w14:textId="631E72D5">
            <w:pPr>
              <w:spacing w:line="240" w:lineRule="auto"/>
              <w:rPr>
                <w:rFonts w:ascii="Arial" w:hAnsi="Arial" w:cs="Arial"/>
                <w:b/>
                <w:bCs/>
                <w:sz w:val="22"/>
                <w:szCs w:val="22"/>
                <w:lang w:eastAsia="en-GB"/>
              </w:rPr>
            </w:pPr>
          </w:p>
          <w:p w:rsidR="521E1986" w:rsidP="7DA24911" w:rsidRDefault="521E1986" w14:paraId="5464DFDC" w14:textId="7FCD014C">
            <w:pPr>
              <w:spacing w:line="240" w:lineRule="auto"/>
              <w:rPr>
                <w:rFonts w:ascii="Arial" w:hAnsi="Arial" w:cs="Arial"/>
                <w:b/>
                <w:bCs/>
                <w:sz w:val="22"/>
                <w:szCs w:val="22"/>
                <w:lang w:eastAsia="en-GB"/>
              </w:rPr>
            </w:pPr>
            <w:r w:rsidRPr="7DA24911">
              <w:rPr>
                <w:rFonts w:ascii="Arial" w:hAnsi="Arial" w:cs="Arial"/>
                <w:b/>
                <w:bCs/>
                <w:sz w:val="22"/>
                <w:szCs w:val="22"/>
                <w:lang w:eastAsia="en-GB"/>
              </w:rPr>
              <w:t>The Committee resolved that:</w:t>
            </w:r>
          </w:p>
          <w:p w:rsidR="521E1986" w:rsidP="7DA24911" w:rsidRDefault="49E649AD" w14:paraId="5B468E9F" w14:textId="583F1A60">
            <w:pPr>
              <w:pStyle w:val="ListParagraph"/>
              <w:numPr>
                <w:ilvl w:val="0"/>
                <w:numId w:val="36"/>
              </w:numPr>
              <w:spacing w:line="240" w:lineRule="auto"/>
              <w:rPr>
                <w:rFonts w:ascii="Arial" w:hAnsi="Arial" w:cs="Arial"/>
                <w:sz w:val="22"/>
                <w:szCs w:val="22"/>
                <w:lang w:eastAsia="en-GB"/>
              </w:rPr>
            </w:pPr>
            <w:r w:rsidRPr="2FEBC582">
              <w:rPr>
                <w:rFonts w:ascii="Arial" w:hAnsi="Arial" w:cs="Arial"/>
                <w:sz w:val="22"/>
                <w:szCs w:val="22"/>
                <w:lang w:eastAsia="en-GB"/>
              </w:rPr>
              <w:t>The</w:t>
            </w:r>
            <w:r w:rsidRPr="2FEBC582" w:rsidR="238B18EA">
              <w:rPr>
                <w:rFonts w:ascii="Arial" w:hAnsi="Arial" w:cs="Arial"/>
                <w:sz w:val="22"/>
                <w:szCs w:val="22"/>
                <w:lang w:eastAsia="en-GB"/>
              </w:rPr>
              <w:t xml:space="preserve"> </w:t>
            </w:r>
            <w:r w:rsidRPr="2FEBC582" w:rsidR="3CE382F3">
              <w:rPr>
                <w:rFonts w:ascii="Arial" w:hAnsi="Arial" w:cs="Arial"/>
                <w:sz w:val="22"/>
                <w:szCs w:val="22"/>
                <w:lang w:eastAsia="en-GB"/>
              </w:rPr>
              <w:t>progress made during the last 12 months was noted.</w:t>
            </w:r>
          </w:p>
          <w:p w:rsidR="7DA24911" w:rsidP="7DA24911" w:rsidRDefault="7DA24911" w14:paraId="7ABBFF29" w14:textId="06E3C643">
            <w:pPr>
              <w:spacing w:line="240" w:lineRule="auto"/>
              <w:rPr>
                <w:rFonts w:ascii="Arial" w:hAnsi="Arial" w:cs="Arial"/>
                <w:b/>
                <w:bCs/>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7DA24911" w:rsidP="7DA24911" w:rsidRDefault="7DA24911" w14:paraId="565DF879" w14:textId="03269798">
            <w:pPr>
              <w:spacing w:line="240" w:lineRule="auto"/>
              <w:rPr>
                <w:rFonts w:ascii="Arial" w:hAnsi="Arial" w:cs="Arial"/>
                <w:b/>
                <w:bCs/>
                <w:sz w:val="22"/>
                <w:szCs w:val="22"/>
                <w:lang w:eastAsia="en-GB"/>
              </w:rPr>
            </w:pPr>
          </w:p>
        </w:tc>
      </w:tr>
      <w:tr w:rsidRPr="00AE4B07" w:rsidR="00A82C43" w:rsidTr="7334DC1A" w14:paraId="065A6106" w14:textId="77777777">
        <w:trPr>
          <w:trHeight w:val="406"/>
        </w:trPr>
        <w:tc>
          <w:tcPr>
            <w:tcW w:w="157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0289C0C7" w14:textId="049643E2">
            <w:pPr>
              <w:spacing w:line="240" w:lineRule="auto"/>
              <w:rPr>
                <w:rFonts w:ascii="Arial" w:hAnsi="Arial" w:cs="Arial"/>
                <w:b/>
                <w:sz w:val="22"/>
                <w:szCs w:val="22"/>
                <w:lang w:eastAsia="en-GB"/>
              </w:rPr>
            </w:pPr>
          </w:p>
        </w:tc>
        <w:tc>
          <w:tcPr>
            <w:tcW w:w="879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3B122EE4" w:rsidRDefault="0FD70FEA" w14:paraId="5D22A0FA" w14:textId="4E611D06">
            <w:pPr>
              <w:spacing w:line="240" w:lineRule="auto"/>
              <w:rPr>
                <w:rFonts w:ascii="Arial" w:hAnsi="Arial" w:cs="Arial"/>
                <w:b/>
                <w:bCs/>
                <w:sz w:val="22"/>
                <w:szCs w:val="22"/>
                <w:lang w:eastAsia="en-GB"/>
              </w:rPr>
            </w:pPr>
            <w:hyperlink r:id="rId25">
              <w:r w:rsidRPr="23BB2811">
                <w:rPr>
                  <w:rStyle w:val="Hyperlink"/>
                  <w:rFonts w:ascii="Arial" w:hAnsi="Arial" w:cs="Arial"/>
                  <w:b/>
                  <w:bCs/>
                  <w:sz w:val="22"/>
                  <w:szCs w:val="22"/>
                  <w:lang w:eastAsia="en-GB"/>
                </w:rPr>
                <w:t>Agenda for Private Q</w:t>
              </w:r>
              <w:r w:rsidRPr="23BB2811" w:rsidR="72BDADC4">
                <w:rPr>
                  <w:rStyle w:val="Hyperlink"/>
                  <w:rFonts w:ascii="Arial" w:hAnsi="Arial" w:cs="Arial"/>
                  <w:b/>
                  <w:bCs/>
                  <w:sz w:val="22"/>
                  <w:szCs w:val="22"/>
                  <w:lang w:eastAsia="en-GB"/>
                </w:rPr>
                <w:t>uality Committee</w:t>
              </w:r>
              <w:r w:rsidRPr="23BB2811">
                <w:rPr>
                  <w:rStyle w:val="Hyperlink"/>
                  <w:rFonts w:ascii="Arial" w:hAnsi="Arial" w:cs="Arial"/>
                  <w:b/>
                  <w:bCs/>
                  <w:sz w:val="22"/>
                  <w:szCs w:val="22"/>
                  <w:lang w:eastAsia="en-GB"/>
                </w:rPr>
                <w:t xml:space="preserve"> Meeting</w:t>
              </w:r>
            </w:hyperlink>
          </w:p>
        </w:tc>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4867C47" w14:textId="77777777">
            <w:pPr>
              <w:spacing w:line="240" w:lineRule="auto"/>
              <w:jc w:val="both"/>
              <w:rPr>
                <w:rFonts w:ascii="Arial" w:hAnsi="Arial" w:cs="Arial"/>
                <w:b/>
                <w:sz w:val="22"/>
                <w:szCs w:val="22"/>
                <w:lang w:eastAsia="en-GB"/>
              </w:rPr>
            </w:pPr>
          </w:p>
        </w:tc>
      </w:tr>
      <w:tr w:rsidRPr="00AE4B07" w:rsidR="006A0C02" w:rsidTr="7334DC1A" w14:paraId="79ECF77C" w14:textId="77777777">
        <w:trPr>
          <w:trHeight w:val="406"/>
        </w:trPr>
        <w:tc>
          <w:tcPr>
            <w:tcW w:w="1575"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4849510A" w:rsidRDefault="7B46FB49" w14:paraId="192A7C5B" w14:textId="6FAFC547">
            <w:pPr>
              <w:spacing w:line="240" w:lineRule="auto"/>
              <w:jc w:val="both"/>
              <w:rPr>
                <w:rFonts w:ascii="Arial" w:hAnsi="Arial" w:cs="Arial"/>
                <w:b/>
                <w:bCs/>
                <w:sz w:val="22"/>
                <w:szCs w:val="22"/>
                <w:lang w:eastAsia="en-GB"/>
              </w:rPr>
            </w:pPr>
            <w:r w:rsidRPr="4849510A">
              <w:rPr>
                <w:rFonts w:ascii="Arial" w:hAnsi="Arial" w:cs="Arial"/>
                <w:b/>
                <w:bCs/>
                <w:sz w:val="22"/>
                <w:szCs w:val="22"/>
                <w:lang w:eastAsia="en-GB"/>
              </w:rPr>
              <w:t xml:space="preserve">QC  </w:t>
            </w:r>
          </w:p>
          <w:p w:rsidRPr="00AE4B07" w:rsidR="006A0C02" w:rsidP="09A982BF" w:rsidRDefault="3324A5DE" w14:paraId="14560034" w14:textId="491DDEB9">
            <w:pPr>
              <w:spacing w:line="240" w:lineRule="auto"/>
              <w:rPr>
                <w:rFonts w:ascii="Arial" w:hAnsi="Arial" w:cs="Arial"/>
                <w:b/>
                <w:bCs/>
                <w:sz w:val="22"/>
                <w:szCs w:val="22"/>
                <w:lang w:eastAsia="en-GB"/>
              </w:rPr>
            </w:pPr>
            <w:r w:rsidRPr="74E4C3CC">
              <w:rPr>
                <w:rFonts w:ascii="Arial" w:hAnsi="Arial" w:cs="Arial"/>
                <w:b/>
                <w:bCs/>
                <w:sz w:val="22"/>
                <w:szCs w:val="22"/>
                <w:lang w:eastAsia="en-GB"/>
              </w:rPr>
              <w:t>202</w:t>
            </w:r>
            <w:r w:rsidRPr="74E4C3CC" w:rsidR="6B278C38">
              <w:rPr>
                <w:rFonts w:ascii="Arial" w:hAnsi="Arial" w:cs="Arial"/>
                <w:b/>
                <w:bCs/>
                <w:sz w:val="22"/>
                <w:szCs w:val="22"/>
                <w:lang w:eastAsia="en-GB"/>
              </w:rPr>
              <w:t>6/01</w:t>
            </w:r>
            <w:r w:rsidRPr="74E4C3CC">
              <w:rPr>
                <w:rFonts w:ascii="Arial" w:hAnsi="Arial" w:cs="Arial"/>
                <w:b/>
                <w:bCs/>
                <w:sz w:val="22"/>
                <w:szCs w:val="22"/>
                <w:lang w:eastAsia="en-GB"/>
              </w:rPr>
              <w:t>/</w:t>
            </w:r>
            <w:r w:rsidRPr="74E4C3CC" w:rsidR="610B8015">
              <w:rPr>
                <w:rFonts w:ascii="Arial" w:hAnsi="Arial" w:cs="Arial"/>
                <w:b/>
                <w:bCs/>
                <w:sz w:val="22"/>
                <w:szCs w:val="22"/>
                <w:lang w:eastAsia="en-GB"/>
              </w:rPr>
              <w:t>5</w:t>
            </w:r>
            <w:r w:rsidRPr="74E4C3CC">
              <w:rPr>
                <w:rFonts w:ascii="Arial" w:hAnsi="Arial" w:cs="Arial"/>
                <w:b/>
                <w:bCs/>
                <w:sz w:val="22"/>
                <w:szCs w:val="22"/>
                <w:lang w:eastAsia="en-GB"/>
              </w:rPr>
              <w:t>.1</w:t>
            </w:r>
          </w:p>
        </w:tc>
        <w:tc>
          <w:tcPr>
            <w:tcW w:w="879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B62F47" w:rsidP="00B62F47" w:rsidRDefault="00B62F47" w14:paraId="551A18EE" w14:textId="77777777">
            <w:pPr>
              <w:pStyle w:val="ListParagraph"/>
              <w:spacing w:line="240" w:lineRule="auto"/>
              <w:ind w:left="1080"/>
              <w:rPr>
                <w:rFonts w:ascii="Arial" w:hAnsi="Arial" w:cs="Arial"/>
                <w:i/>
                <w:sz w:val="22"/>
                <w:szCs w:val="22"/>
                <w:lang w:eastAsia="en-GB"/>
              </w:rPr>
            </w:pPr>
          </w:p>
          <w:p w:rsidRPr="00AE4B07" w:rsidR="006A0C02" w:rsidP="74E4C3CC" w:rsidRDefault="68C70A65" w14:paraId="4310D551" w14:textId="2B0C05C9">
            <w:pPr>
              <w:pStyle w:val="ListParagraph"/>
              <w:numPr>
                <w:ilvl w:val="0"/>
                <w:numId w:val="173"/>
              </w:numPr>
              <w:spacing w:line="240" w:lineRule="auto"/>
              <w:rPr>
                <w:rFonts w:ascii="Arial" w:hAnsi="Arial" w:eastAsia="Arial" w:cs="Arial"/>
                <w:i/>
                <w:iCs/>
                <w:sz w:val="22"/>
                <w:szCs w:val="22"/>
                <w:lang w:eastAsia="en-GB"/>
              </w:rPr>
            </w:pPr>
            <w:r w:rsidRPr="74E4C3CC">
              <w:rPr>
                <w:rFonts w:ascii="Arial" w:hAnsi="Arial" w:eastAsia="Arial" w:cs="Arial"/>
                <w:i/>
                <w:iCs/>
                <w:sz w:val="22"/>
                <w:szCs w:val="22"/>
                <w:lang w:eastAsia="en-GB"/>
              </w:rPr>
              <w:t xml:space="preserve">Minutes and Action Logs from the Private QSE Committee on </w:t>
            </w:r>
            <w:r w:rsidRPr="74E4C3CC" w:rsidR="54231BF5">
              <w:rPr>
                <w:rFonts w:ascii="Arial" w:hAnsi="Arial" w:eastAsia="Arial" w:cs="Arial"/>
                <w:i/>
                <w:iCs/>
                <w:sz w:val="22"/>
                <w:szCs w:val="22"/>
                <w:lang w:eastAsia="en-GB"/>
              </w:rPr>
              <w:t>09.1</w:t>
            </w:r>
            <w:r w:rsidRPr="74E4C3CC" w:rsidR="49B84210">
              <w:rPr>
                <w:rFonts w:ascii="Arial" w:hAnsi="Arial" w:eastAsia="Arial" w:cs="Arial"/>
                <w:i/>
                <w:iCs/>
                <w:sz w:val="22"/>
                <w:szCs w:val="22"/>
                <w:lang w:eastAsia="en-GB"/>
              </w:rPr>
              <w:t>2</w:t>
            </w:r>
            <w:r w:rsidRPr="74E4C3CC" w:rsidR="54231BF5">
              <w:rPr>
                <w:rFonts w:ascii="Arial" w:hAnsi="Arial" w:eastAsia="Arial" w:cs="Arial"/>
                <w:i/>
                <w:iCs/>
                <w:sz w:val="22"/>
                <w:szCs w:val="22"/>
                <w:lang w:eastAsia="en-GB"/>
              </w:rPr>
              <w:t>.2</w:t>
            </w:r>
            <w:r w:rsidRPr="74E4C3CC" w:rsidR="49B84210">
              <w:rPr>
                <w:rFonts w:ascii="Arial" w:hAnsi="Arial" w:eastAsia="Arial" w:cs="Arial"/>
                <w:i/>
                <w:iCs/>
                <w:sz w:val="22"/>
                <w:szCs w:val="22"/>
                <w:lang w:eastAsia="en-GB"/>
              </w:rPr>
              <w:t>025</w:t>
            </w:r>
          </w:p>
          <w:p w:rsidR="530DB984" w:rsidP="6BE5F582" w:rsidRDefault="530DB984" w14:paraId="08E6C36C" w14:textId="6DA38C9B">
            <w:pPr>
              <w:pStyle w:val="ListParagraph"/>
              <w:numPr>
                <w:ilvl w:val="0"/>
                <w:numId w:val="173"/>
              </w:numPr>
              <w:spacing w:line="240" w:lineRule="auto"/>
              <w:rPr>
                <w:rFonts w:ascii="Arial" w:hAnsi="Arial" w:eastAsia="Arial" w:cs="Arial"/>
                <w:i/>
                <w:iCs/>
                <w:sz w:val="22"/>
                <w:szCs w:val="22"/>
                <w:lang w:eastAsia="en-GB"/>
              </w:rPr>
            </w:pPr>
            <w:r w:rsidRPr="09451C5C">
              <w:rPr>
                <w:rFonts w:ascii="Arial" w:hAnsi="Arial" w:eastAsia="Arial" w:cs="Arial"/>
                <w:i/>
                <w:iCs/>
                <w:sz w:val="22"/>
                <w:szCs w:val="22"/>
                <w:lang w:eastAsia="en-GB"/>
              </w:rPr>
              <w:t xml:space="preserve">Any Urgent / Emerging Themes – Verbal (Confidential Discussion) </w:t>
            </w:r>
          </w:p>
          <w:p w:rsidRPr="00556416" w:rsidR="00556416" w:rsidP="00556416" w:rsidRDefault="00556416" w14:paraId="42527B12" w14:textId="1BED9179">
            <w:pPr>
              <w:spacing w:line="240" w:lineRule="auto"/>
              <w:rPr>
                <w:rFonts w:ascii="Arial" w:hAnsi="Arial" w:cs="Arial"/>
                <w:i/>
                <w:lang w:eastAsia="en-GB"/>
              </w:rPr>
            </w:pPr>
          </w:p>
        </w:tc>
        <w:tc>
          <w:tcPr>
            <w:tcW w:w="81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00A82C43" w:rsidRDefault="006A0C02" w14:paraId="71483382" w14:textId="77777777">
            <w:pPr>
              <w:spacing w:line="240" w:lineRule="auto"/>
              <w:jc w:val="both"/>
              <w:rPr>
                <w:rFonts w:ascii="Arial" w:hAnsi="Arial" w:cs="Arial"/>
                <w:b/>
                <w:sz w:val="22"/>
                <w:szCs w:val="22"/>
                <w:lang w:eastAsia="en-GB"/>
              </w:rPr>
            </w:pPr>
          </w:p>
        </w:tc>
      </w:tr>
      <w:tr w:rsidRPr="00AE4B07" w:rsidR="00A82C43" w:rsidTr="7334DC1A" w14:paraId="6303C73C" w14:textId="77777777">
        <w:trPr>
          <w:trHeight w:val="304"/>
        </w:trPr>
        <w:tc>
          <w:tcPr>
            <w:tcW w:w="157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0B510655" w14:textId="7798282B">
            <w:pPr>
              <w:spacing w:line="240" w:lineRule="auto"/>
              <w:rPr>
                <w:rFonts w:ascii="Arial" w:hAnsi="Arial" w:cs="Arial"/>
                <w:b/>
                <w:sz w:val="22"/>
                <w:szCs w:val="22"/>
                <w:lang w:eastAsia="en-GB"/>
              </w:rPr>
            </w:pPr>
          </w:p>
        </w:tc>
        <w:tc>
          <w:tcPr>
            <w:tcW w:w="879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17A8F" w:rsidP="01E55490" w:rsidRDefault="73579A47" w14:paraId="1C041C1C" w14:textId="019DE0B2">
            <w:pPr>
              <w:spacing w:line="240" w:lineRule="auto"/>
              <w:rPr>
                <w:rFonts w:ascii="Arial" w:hAnsi="Arial" w:cs="Arial"/>
                <w:b/>
                <w:bCs/>
                <w:sz w:val="22"/>
                <w:szCs w:val="22"/>
                <w:lang w:eastAsia="en-GB"/>
              </w:rPr>
            </w:pPr>
            <w:hyperlink r:id="rId26">
              <w:r w:rsidRPr="23BB2811">
                <w:rPr>
                  <w:rStyle w:val="Hyperlink"/>
                  <w:rFonts w:ascii="Arial" w:hAnsi="Arial" w:cs="Arial"/>
                  <w:b/>
                  <w:bCs/>
                  <w:sz w:val="22"/>
                  <w:szCs w:val="22"/>
                  <w:lang w:eastAsia="en-GB"/>
                </w:rPr>
                <w:t>Any Other Business</w:t>
              </w:r>
            </w:hyperlink>
            <w:r w:rsidRPr="23BB2811" w:rsidR="7AD18BEE">
              <w:rPr>
                <w:rFonts w:ascii="Arial" w:hAnsi="Arial" w:cs="Arial"/>
                <w:b/>
                <w:bCs/>
                <w:sz w:val="22"/>
                <w:szCs w:val="22"/>
                <w:lang w:eastAsia="en-GB"/>
              </w:rPr>
              <w:t xml:space="preserve"> </w:t>
            </w:r>
          </w:p>
        </w:tc>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64B731F1" w14:textId="77777777">
            <w:pPr>
              <w:spacing w:line="240" w:lineRule="auto"/>
              <w:jc w:val="both"/>
              <w:rPr>
                <w:rFonts w:ascii="Arial" w:hAnsi="Arial" w:cs="Arial"/>
                <w:b/>
                <w:sz w:val="22"/>
                <w:szCs w:val="22"/>
                <w:lang w:eastAsia="en-GB"/>
              </w:rPr>
            </w:pPr>
          </w:p>
        </w:tc>
      </w:tr>
      <w:tr w:rsidRPr="00AE4B07" w:rsidR="00B62F47" w:rsidTr="7334DC1A" w14:paraId="46AF522D" w14:textId="77777777">
        <w:trPr>
          <w:trHeight w:val="304"/>
        </w:trPr>
        <w:tc>
          <w:tcPr>
            <w:tcW w:w="1575" w:type="dxa"/>
            <w:tcBorders>
              <w:top w:val="single" w:color="auto" w:sz="4" w:space="0"/>
              <w:left w:val="single" w:color="auto" w:sz="4" w:space="0"/>
              <w:bottom w:val="single" w:color="auto" w:sz="4" w:space="0"/>
              <w:right w:val="single" w:color="auto" w:sz="4" w:space="0"/>
            </w:tcBorders>
            <w:tcMar/>
          </w:tcPr>
          <w:p w:rsidRPr="00AE4B07" w:rsidR="00B62F47" w:rsidP="5B9E53A4" w:rsidRDefault="23C55235" w14:paraId="4E1E8BC4" w14:textId="6FAFC547">
            <w:pPr>
              <w:spacing w:line="240" w:lineRule="auto"/>
              <w:jc w:val="both"/>
              <w:rPr>
                <w:rFonts w:ascii="Arial" w:hAnsi="Arial" w:cs="Arial"/>
                <w:b/>
                <w:bCs/>
                <w:sz w:val="22"/>
                <w:szCs w:val="22"/>
                <w:lang w:eastAsia="en-GB"/>
              </w:rPr>
            </w:pPr>
            <w:r w:rsidRPr="5B9E53A4">
              <w:rPr>
                <w:rFonts w:ascii="Arial" w:hAnsi="Arial" w:cs="Arial"/>
                <w:b/>
                <w:bCs/>
                <w:sz w:val="22"/>
                <w:szCs w:val="22"/>
                <w:lang w:eastAsia="en-GB"/>
              </w:rPr>
              <w:t xml:space="preserve">QC  </w:t>
            </w:r>
          </w:p>
          <w:p w:rsidRPr="00AE4B07" w:rsidR="00B62F47" w:rsidP="5B9E53A4" w:rsidRDefault="65FDA458" w14:paraId="31F67CBD" w14:textId="5661E4A3">
            <w:pPr>
              <w:spacing w:line="240" w:lineRule="auto"/>
              <w:jc w:val="both"/>
              <w:rPr>
                <w:rFonts w:ascii="Arial" w:hAnsi="Arial" w:cs="Arial"/>
                <w:b/>
                <w:bCs/>
                <w:sz w:val="22"/>
                <w:szCs w:val="22"/>
                <w:lang w:eastAsia="en-GB"/>
              </w:rPr>
            </w:pPr>
            <w:r w:rsidRPr="5B9E53A4">
              <w:rPr>
                <w:rFonts w:ascii="Arial" w:hAnsi="Arial" w:cs="Arial"/>
                <w:b/>
                <w:bCs/>
                <w:sz w:val="22"/>
                <w:szCs w:val="22"/>
                <w:lang w:eastAsia="en-GB"/>
              </w:rPr>
              <w:t>202</w:t>
            </w:r>
            <w:r w:rsidRPr="5B9E53A4" w:rsidR="32AD37E0">
              <w:rPr>
                <w:rFonts w:ascii="Arial" w:hAnsi="Arial" w:cs="Arial"/>
                <w:b/>
                <w:bCs/>
                <w:sz w:val="22"/>
                <w:szCs w:val="22"/>
                <w:lang w:eastAsia="en-GB"/>
              </w:rPr>
              <w:t>6/01</w:t>
            </w:r>
            <w:r w:rsidRPr="5B9E53A4">
              <w:rPr>
                <w:rFonts w:ascii="Arial" w:hAnsi="Arial" w:cs="Arial"/>
                <w:b/>
                <w:bCs/>
                <w:sz w:val="22"/>
                <w:szCs w:val="22"/>
                <w:lang w:eastAsia="en-GB"/>
              </w:rPr>
              <w:t>/</w:t>
            </w:r>
            <w:r w:rsidRPr="5B9E53A4" w:rsidR="0DE1A9B2">
              <w:rPr>
                <w:rFonts w:ascii="Arial" w:hAnsi="Arial" w:cs="Arial"/>
                <w:b/>
                <w:bCs/>
                <w:sz w:val="22"/>
                <w:szCs w:val="22"/>
                <w:lang w:eastAsia="en-GB"/>
              </w:rPr>
              <w:t>6</w:t>
            </w:r>
            <w:r w:rsidRPr="5B9E53A4">
              <w:rPr>
                <w:rFonts w:ascii="Arial" w:hAnsi="Arial" w:cs="Arial"/>
                <w:b/>
                <w:bCs/>
                <w:sz w:val="22"/>
                <w:szCs w:val="22"/>
                <w:lang w:eastAsia="en-GB"/>
              </w:rPr>
              <w:t>.1</w:t>
            </w:r>
          </w:p>
        </w:tc>
        <w:tc>
          <w:tcPr>
            <w:tcW w:w="8790" w:type="dxa"/>
            <w:tcBorders>
              <w:top w:val="single" w:color="auto" w:sz="4" w:space="0"/>
              <w:left w:val="single" w:color="auto" w:sz="4" w:space="0"/>
              <w:bottom w:val="single" w:color="auto" w:sz="4" w:space="0"/>
              <w:right w:val="single" w:color="auto" w:sz="4" w:space="0"/>
            </w:tcBorders>
            <w:tcMar/>
          </w:tcPr>
          <w:p w:rsidR="235F9570" w:rsidP="5B9E53A4" w:rsidRDefault="235F9570" w14:paraId="7037FEFD" w14:textId="51667F11">
            <w:pPr>
              <w:spacing w:line="240" w:lineRule="auto"/>
              <w:rPr>
                <w:rFonts w:ascii="Arial" w:hAnsi="Arial" w:cs="Arial"/>
                <w:i/>
                <w:iCs/>
                <w:sz w:val="22"/>
                <w:szCs w:val="22"/>
                <w:lang w:eastAsia="en-GB"/>
              </w:rPr>
            </w:pPr>
          </w:p>
          <w:p w:rsidRPr="00AE4B07" w:rsidR="00AE4B07" w:rsidP="5B9E53A4" w:rsidRDefault="2C4A2976" w14:paraId="7665A761" w14:textId="4F845E42">
            <w:pPr>
              <w:spacing w:line="240" w:lineRule="auto"/>
              <w:rPr>
                <w:rFonts w:ascii="Arial" w:hAnsi="Arial" w:cs="Arial"/>
                <w:sz w:val="22"/>
                <w:szCs w:val="22"/>
                <w:lang w:eastAsia="en-GB"/>
              </w:rPr>
            </w:pPr>
            <w:r w:rsidRPr="5B9E53A4">
              <w:rPr>
                <w:rFonts w:ascii="Arial" w:hAnsi="Arial" w:cs="Arial"/>
                <w:sz w:val="22"/>
                <w:szCs w:val="22"/>
                <w:lang w:eastAsia="en-GB"/>
              </w:rPr>
              <w:t xml:space="preserve">CP noted it was MJ’s last Quality Committee. He thanked MJ for his commitment and support to the Committee. </w:t>
            </w:r>
          </w:p>
          <w:p w:rsidRPr="00AE4B07" w:rsidR="00AE4B07" w:rsidP="5B9E53A4" w:rsidRDefault="00AE4B07" w14:paraId="581C2205" w14:textId="5B02B96B">
            <w:pPr>
              <w:spacing w:line="240" w:lineRule="auto"/>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B62F47" w:rsidP="5B9E53A4" w:rsidRDefault="00B62F47" w14:paraId="4A51FEF8" w14:textId="77777777">
            <w:pPr>
              <w:spacing w:line="240" w:lineRule="auto"/>
              <w:jc w:val="both"/>
              <w:rPr>
                <w:rFonts w:ascii="Arial" w:hAnsi="Arial" w:cs="Arial"/>
                <w:b/>
                <w:bCs/>
                <w:sz w:val="22"/>
                <w:szCs w:val="22"/>
                <w:lang w:eastAsia="en-GB"/>
              </w:rPr>
            </w:pPr>
          </w:p>
        </w:tc>
      </w:tr>
      <w:tr w:rsidRPr="00AE4B07" w:rsidR="00A82C43" w:rsidTr="7334DC1A" w14:paraId="6B382406" w14:textId="77777777">
        <w:trPr>
          <w:trHeight w:val="370"/>
        </w:trPr>
        <w:tc>
          <w:tcPr>
            <w:tcW w:w="157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5B9E53A4" w:rsidRDefault="00A82C43" w14:paraId="22FF3D16" w14:textId="77777777">
            <w:pPr>
              <w:rPr>
                <w:rFonts w:ascii="Arial" w:hAnsi="Arial" w:cs="Arial"/>
                <w:b/>
                <w:bCs/>
                <w:sz w:val="22"/>
                <w:szCs w:val="22"/>
                <w:lang w:eastAsia="en-GB"/>
              </w:rPr>
            </w:pPr>
          </w:p>
        </w:tc>
        <w:tc>
          <w:tcPr>
            <w:tcW w:w="879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7C2D6A" w:rsidR="00A82C43" w:rsidP="5B9E53A4" w:rsidRDefault="0E40993F" w14:paraId="426E1942" w14:textId="21DF37FE">
            <w:pPr>
              <w:spacing w:line="240" w:lineRule="auto"/>
              <w:jc w:val="both"/>
              <w:rPr>
                <w:rFonts w:ascii="Arial" w:hAnsi="Arial" w:cs="Arial"/>
                <w:b/>
                <w:bCs/>
                <w:sz w:val="22"/>
                <w:szCs w:val="22"/>
                <w:lang w:eastAsia="en-GB"/>
              </w:rPr>
            </w:pPr>
            <w:r w:rsidRPr="5B9E53A4">
              <w:rPr>
                <w:rFonts w:ascii="Arial" w:hAnsi="Arial" w:cs="Arial"/>
                <w:b/>
                <w:bCs/>
                <w:sz w:val="22"/>
                <w:szCs w:val="22"/>
                <w:lang w:eastAsia="en-GB"/>
              </w:rPr>
              <w:t xml:space="preserve">Date &amp; Time of Next Meeting: </w:t>
            </w:r>
          </w:p>
        </w:tc>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5B9E53A4" w:rsidRDefault="00A82C43" w14:paraId="14CBD85D" w14:textId="77777777">
            <w:pPr>
              <w:spacing w:line="240" w:lineRule="auto"/>
              <w:jc w:val="both"/>
              <w:rPr>
                <w:rFonts w:ascii="Arial" w:hAnsi="Arial" w:cs="Arial"/>
                <w:b/>
                <w:bCs/>
                <w:sz w:val="22"/>
                <w:szCs w:val="22"/>
                <w:lang w:eastAsia="en-GB"/>
              </w:rPr>
            </w:pPr>
          </w:p>
        </w:tc>
      </w:tr>
      <w:tr w:rsidRPr="00AE4B07" w:rsidR="00B62F47" w:rsidTr="7334DC1A" w14:paraId="38BCEA89" w14:textId="77777777">
        <w:trPr>
          <w:trHeight w:val="370"/>
        </w:trPr>
        <w:tc>
          <w:tcPr>
            <w:tcW w:w="1575" w:type="dxa"/>
            <w:tcBorders>
              <w:top w:val="single" w:color="auto" w:sz="4" w:space="0"/>
              <w:left w:val="single" w:color="auto" w:sz="4" w:space="0"/>
              <w:bottom w:val="single" w:color="auto" w:sz="4" w:space="0"/>
              <w:right w:val="single" w:color="auto" w:sz="4" w:space="0"/>
            </w:tcBorders>
            <w:tcMar/>
          </w:tcPr>
          <w:p w:rsidRPr="00AE4B07" w:rsidR="00B62F47" w:rsidP="5B9E53A4" w:rsidRDefault="5EAFF497" w14:paraId="69472D7F" w14:textId="6FAFC547">
            <w:pPr>
              <w:spacing w:line="240" w:lineRule="auto"/>
              <w:jc w:val="both"/>
              <w:rPr>
                <w:rFonts w:ascii="Arial" w:hAnsi="Arial" w:cs="Arial"/>
                <w:b/>
                <w:bCs/>
                <w:sz w:val="22"/>
                <w:szCs w:val="22"/>
                <w:lang w:eastAsia="en-GB"/>
              </w:rPr>
            </w:pPr>
            <w:r w:rsidRPr="5B9E53A4">
              <w:rPr>
                <w:rFonts w:ascii="Arial" w:hAnsi="Arial" w:cs="Arial"/>
                <w:b/>
                <w:bCs/>
                <w:sz w:val="22"/>
                <w:szCs w:val="22"/>
                <w:lang w:eastAsia="en-GB"/>
              </w:rPr>
              <w:t xml:space="preserve">QC  </w:t>
            </w:r>
          </w:p>
          <w:p w:rsidRPr="00AE4B07" w:rsidR="00B62F47" w:rsidP="5B9E53A4" w:rsidRDefault="5137040E" w14:paraId="613ACF8E" w14:textId="33E20093">
            <w:pPr>
              <w:rPr>
                <w:rFonts w:ascii="Arial" w:hAnsi="Arial" w:cs="Arial"/>
                <w:b/>
                <w:bCs/>
                <w:sz w:val="22"/>
                <w:szCs w:val="22"/>
                <w:lang w:eastAsia="en-GB"/>
              </w:rPr>
            </w:pPr>
            <w:r w:rsidRPr="5B9E53A4">
              <w:rPr>
                <w:rFonts w:ascii="Arial" w:hAnsi="Arial" w:cs="Arial"/>
                <w:b/>
                <w:bCs/>
                <w:sz w:val="22"/>
                <w:szCs w:val="22"/>
                <w:lang w:eastAsia="en-GB"/>
              </w:rPr>
              <w:t>202</w:t>
            </w:r>
            <w:r w:rsidRPr="5B9E53A4" w:rsidR="6F542A3F">
              <w:rPr>
                <w:rFonts w:ascii="Arial" w:hAnsi="Arial" w:cs="Arial"/>
                <w:b/>
                <w:bCs/>
                <w:sz w:val="22"/>
                <w:szCs w:val="22"/>
                <w:lang w:eastAsia="en-GB"/>
              </w:rPr>
              <w:t>6/01</w:t>
            </w:r>
            <w:r w:rsidRPr="5B9E53A4">
              <w:rPr>
                <w:rFonts w:ascii="Arial" w:hAnsi="Arial" w:cs="Arial"/>
                <w:b/>
                <w:bCs/>
                <w:sz w:val="22"/>
                <w:szCs w:val="22"/>
                <w:lang w:eastAsia="en-GB"/>
              </w:rPr>
              <w:t>/</w:t>
            </w:r>
            <w:r w:rsidRPr="5B9E53A4" w:rsidR="440446EB">
              <w:rPr>
                <w:rFonts w:ascii="Arial" w:hAnsi="Arial" w:cs="Arial"/>
                <w:b/>
                <w:bCs/>
                <w:sz w:val="22"/>
                <w:szCs w:val="22"/>
                <w:lang w:eastAsia="en-GB"/>
              </w:rPr>
              <w:t>7</w:t>
            </w:r>
            <w:r w:rsidRPr="5B9E53A4">
              <w:rPr>
                <w:rFonts w:ascii="Arial" w:hAnsi="Arial" w:cs="Arial"/>
                <w:b/>
                <w:bCs/>
                <w:sz w:val="22"/>
                <w:szCs w:val="22"/>
                <w:lang w:eastAsia="en-GB"/>
              </w:rPr>
              <w:t>.1</w:t>
            </w:r>
          </w:p>
        </w:tc>
        <w:tc>
          <w:tcPr>
            <w:tcW w:w="8790" w:type="dxa"/>
            <w:tcBorders>
              <w:top w:val="single" w:color="auto" w:sz="4" w:space="0"/>
              <w:left w:val="single" w:color="auto" w:sz="4" w:space="0"/>
              <w:bottom w:val="single" w:color="auto" w:sz="4" w:space="0"/>
              <w:right w:val="single" w:color="auto" w:sz="4" w:space="0"/>
            </w:tcBorders>
            <w:tcMar/>
          </w:tcPr>
          <w:p w:rsidRPr="00AE4B07" w:rsidR="00B62F47" w:rsidP="5B9E53A4" w:rsidRDefault="1E391061" w14:paraId="60567F9F" w14:textId="5DFC89FF">
            <w:pPr>
              <w:spacing w:line="276" w:lineRule="auto"/>
              <w:jc w:val="both"/>
              <w:rPr>
                <w:rFonts w:ascii="Arial" w:hAnsi="Arial" w:eastAsia="Arial" w:cs="Arial"/>
                <w:sz w:val="22"/>
                <w:szCs w:val="22"/>
              </w:rPr>
            </w:pPr>
            <w:r w:rsidRPr="5B9E53A4">
              <w:rPr>
                <w:rFonts w:ascii="Arial" w:hAnsi="Arial" w:eastAsia="Arial" w:cs="Arial"/>
                <w:sz w:val="22"/>
                <w:szCs w:val="22"/>
              </w:rPr>
              <w:t>3rd March</w:t>
            </w:r>
            <w:r w:rsidRPr="5B9E53A4" w:rsidR="4BDEACEF">
              <w:rPr>
                <w:rFonts w:ascii="Arial" w:hAnsi="Arial" w:eastAsia="Arial" w:cs="Arial"/>
                <w:sz w:val="22"/>
                <w:szCs w:val="22"/>
              </w:rPr>
              <w:t xml:space="preserve"> 2026</w:t>
            </w:r>
            <w:r w:rsidRPr="5B9E53A4" w:rsidR="51B74F5F">
              <w:rPr>
                <w:rFonts w:ascii="Arial" w:hAnsi="Arial" w:eastAsia="Arial" w:cs="Arial"/>
                <w:sz w:val="22"/>
                <w:szCs w:val="22"/>
              </w:rPr>
              <w:t xml:space="preserve"> at 2pm via MS Teams  </w:t>
            </w:r>
          </w:p>
          <w:p w:rsidRPr="00AE4B07" w:rsidR="00B62F47" w:rsidP="5B9E53A4" w:rsidRDefault="00B62F47" w14:paraId="283960C1" w14:textId="35D32394">
            <w:pPr>
              <w:spacing w:line="240" w:lineRule="auto"/>
              <w:jc w:val="both"/>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B62F47" w:rsidP="5B9E53A4" w:rsidRDefault="00B62F47" w14:paraId="3C4185F5" w14:textId="77777777">
            <w:pPr>
              <w:spacing w:line="240" w:lineRule="auto"/>
              <w:jc w:val="both"/>
              <w:rPr>
                <w:rFonts w:ascii="Arial" w:hAnsi="Arial" w:cs="Arial"/>
                <w:b/>
                <w:bCs/>
                <w:sz w:val="22"/>
                <w:szCs w:val="22"/>
                <w:lang w:eastAsia="en-GB"/>
              </w:rPr>
            </w:pPr>
          </w:p>
        </w:tc>
      </w:tr>
    </w:tbl>
    <w:p w:rsidR="59287137" w:rsidP="107F1F8C" w:rsidRDefault="59287137" w14:paraId="73555C38" w14:textId="741DF94D">
      <w:pPr>
        <w:rPr>
          <w:rFonts w:ascii="Arial" w:hAnsi="Arial" w:cs="Arial"/>
        </w:rPr>
      </w:pPr>
    </w:p>
    <w:sectPr w:rsidR="59287137" w:rsidSect="00087B7A">
      <w:headerReference w:type="default" r:id="rId27"/>
      <w:footerReference w:type="default" r:id="rId28"/>
      <w:pgSz w:w="11906" w:h="16838" w:orient="portrait"/>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941F3" w:rsidRDefault="007941F3" w14:paraId="60D4F399" w14:textId="77777777">
      <w:pPr>
        <w:spacing w:after="0" w:line="240" w:lineRule="auto"/>
      </w:pPr>
      <w:r>
        <w:separator/>
      </w:r>
    </w:p>
  </w:endnote>
  <w:endnote w:type="continuationSeparator" w:id="0">
    <w:p w:rsidR="007941F3" w:rsidRDefault="007941F3" w14:paraId="521AB89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F6FE9C9" w:rsidTr="7F6FE9C9" w14:paraId="069EBE78" w14:textId="77777777">
      <w:trPr>
        <w:trHeight w:val="300"/>
      </w:trPr>
      <w:tc>
        <w:tcPr>
          <w:tcW w:w="3485" w:type="dxa"/>
        </w:tcPr>
        <w:p w:rsidR="7F6FE9C9" w:rsidP="7F6FE9C9" w:rsidRDefault="7F6FE9C9" w14:paraId="027E6795" w14:textId="5FAEFEB6">
          <w:pPr>
            <w:pStyle w:val="Header"/>
            <w:ind w:left="-115"/>
          </w:pPr>
        </w:p>
      </w:tc>
      <w:tc>
        <w:tcPr>
          <w:tcW w:w="3485" w:type="dxa"/>
        </w:tcPr>
        <w:p w:rsidR="7F6FE9C9" w:rsidP="7F6FE9C9" w:rsidRDefault="7F6FE9C9" w14:paraId="36E3A115" w14:textId="7473C643">
          <w:pPr>
            <w:pStyle w:val="Header"/>
            <w:jc w:val="center"/>
          </w:pPr>
        </w:p>
      </w:tc>
      <w:tc>
        <w:tcPr>
          <w:tcW w:w="3485" w:type="dxa"/>
        </w:tcPr>
        <w:p w:rsidR="7F6FE9C9" w:rsidP="7F6FE9C9" w:rsidRDefault="7F6FE9C9" w14:paraId="1DE6917C" w14:textId="5C42572C">
          <w:pPr>
            <w:pStyle w:val="Header"/>
            <w:ind w:right="-115"/>
            <w:jc w:val="right"/>
          </w:pPr>
        </w:p>
      </w:tc>
    </w:tr>
  </w:tbl>
  <w:p w:rsidR="7F6FE9C9" w:rsidP="7F6FE9C9" w:rsidRDefault="7F6FE9C9" w14:paraId="4025523C" w14:textId="3E8981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941F3" w:rsidRDefault="007941F3" w14:paraId="47D5734C" w14:textId="77777777">
      <w:pPr>
        <w:spacing w:after="0" w:line="240" w:lineRule="auto"/>
      </w:pPr>
      <w:r>
        <w:separator/>
      </w:r>
    </w:p>
  </w:footnote>
  <w:footnote w:type="continuationSeparator" w:id="0">
    <w:p w:rsidR="007941F3" w:rsidRDefault="007941F3" w14:paraId="56E59106"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F6FE9C9" w:rsidTr="7F6FE9C9" w14:paraId="24FAADDB" w14:textId="77777777">
      <w:trPr>
        <w:trHeight w:val="300"/>
      </w:trPr>
      <w:tc>
        <w:tcPr>
          <w:tcW w:w="3485" w:type="dxa"/>
        </w:tcPr>
        <w:p w:rsidR="7F6FE9C9" w:rsidP="7F6FE9C9" w:rsidRDefault="7F6FE9C9" w14:paraId="7C19BFB9" w14:textId="2173AAF3">
          <w:pPr>
            <w:pStyle w:val="Header"/>
            <w:ind w:left="-115"/>
          </w:pPr>
        </w:p>
      </w:tc>
      <w:tc>
        <w:tcPr>
          <w:tcW w:w="3485" w:type="dxa"/>
        </w:tcPr>
        <w:p w:rsidR="7F6FE9C9" w:rsidP="7F6FE9C9" w:rsidRDefault="7F6FE9C9" w14:paraId="3967B159" w14:textId="1F764826">
          <w:pPr>
            <w:pStyle w:val="Header"/>
            <w:jc w:val="center"/>
          </w:pPr>
        </w:p>
      </w:tc>
      <w:tc>
        <w:tcPr>
          <w:tcW w:w="3485" w:type="dxa"/>
        </w:tcPr>
        <w:p w:rsidR="7F6FE9C9" w:rsidP="7F6FE9C9" w:rsidRDefault="7F6FE9C9" w14:paraId="7CD30FEB" w14:textId="185D78E6">
          <w:pPr>
            <w:pStyle w:val="Header"/>
            <w:ind w:right="-115"/>
            <w:jc w:val="right"/>
          </w:pPr>
        </w:p>
      </w:tc>
    </w:tr>
  </w:tbl>
  <w:p w:rsidR="7F6FE9C9" w:rsidP="7F6FE9C9" w:rsidRDefault="7F6FE9C9" w14:paraId="584852CA" w14:textId="74453012">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zsxYTmrq" int2:invalidationBookmarkName="" int2:hashCode="uurxtA6AejOBha" int2:id="dInbz6h2">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386D1"/>
    <w:multiLevelType w:val="hybridMultilevel"/>
    <w:tmpl w:val="D7D47CFA"/>
    <w:lvl w:ilvl="0" w:tplc="E9341EA4">
      <w:start w:val="1"/>
      <w:numFmt w:val="bullet"/>
      <w:lvlText w:val=""/>
      <w:lvlJc w:val="left"/>
      <w:pPr>
        <w:ind w:left="720" w:hanging="360"/>
      </w:pPr>
      <w:rPr>
        <w:rFonts w:hint="default" w:ascii="Symbol" w:hAnsi="Symbol"/>
      </w:rPr>
    </w:lvl>
    <w:lvl w:ilvl="1" w:tplc="C2AE2462">
      <w:start w:val="1"/>
      <w:numFmt w:val="bullet"/>
      <w:lvlText w:val="o"/>
      <w:lvlJc w:val="left"/>
      <w:pPr>
        <w:ind w:left="1440" w:hanging="360"/>
      </w:pPr>
      <w:rPr>
        <w:rFonts w:hint="default" w:ascii="Courier New" w:hAnsi="Courier New"/>
      </w:rPr>
    </w:lvl>
    <w:lvl w:ilvl="2" w:tplc="1160FCB4">
      <w:start w:val="1"/>
      <w:numFmt w:val="bullet"/>
      <w:lvlText w:val=""/>
      <w:lvlJc w:val="left"/>
      <w:pPr>
        <w:ind w:left="2160" w:hanging="360"/>
      </w:pPr>
      <w:rPr>
        <w:rFonts w:hint="default" w:ascii="Wingdings" w:hAnsi="Wingdings"/>
      </w:rPr>
    </w:lvl>
    <w:lvl w:ilvl="3" w:tplc="4AA29266">
      <w:start w:val="1"/>
      <w:numFmt w:val="bullet"/>
      <w:lvlText w:val=""/>
      <w:lvlJc w:val="left"/>
      <w:pPr>
        <w:ind w:left="2880" w:hanging="360"/>
      </w:pPr>
      <w:rPr>
        <w:rFonts w:hint="default" w:ascii="Symbol" w:hAnsi="Symbol"/>
      </w:rPr>
    </w:lvl>
    <w:lvl w:ilvl="4" w:tplc="C4323D14">
      <w:start w:val="1"/>
      <w:numFmt w:val="bullet"/>
      <w:lvlText w:val="o"/>
      <w:lvlJc w:val="left"/>
      <w:pPr>
        <w:ind w:left="3600" w:hanging="360"/>
      </w:pPr>
      <w:rPr>
        <w:rFonts w:hint="default" w:ascii="Courier New" w:hAnsi="Courier New"/>
      </w:rPr>
    </w:lvl>
    <w:lvl w:ilvl="5" w:tplc="8372125A">
      <w:start w:val="1"/>
      <w:numFmt w:val="bullet"/>
      <w:lvlText w:val=""/>
      <w:lvlJc w:val="left"/>
      <w:pPr>
        <w:ind w:left="4320" w:hanging="360"/>
      </w:pPr>
      <w:rPr>
        <w:rFonts w:hint="default" w:ascii="Wingdings" w:hAnsi="Wingdings"/>
      </w:rPr>
    </w:lvl>
    <w:lvl w:ilvl="6" w:tplc="7D14E336">
      <w:start w:val="1"/>
      <w:numFmt w:val="bullet"/>
      <w:lvlText w:val=""/>
      <w:lvlJc w:val="left"/>
      <w:pPr>
        <w:ind w:left="5040" w:hanging="360"/>
      </w:pPr>
      <w:rPr>
        <w:rFonts w:hint="default" w:ascii="Symbol" w:hAnsi="Symbol"/>
      </w:rPr>
    </w:lvl>
    <w:lvl w:ilvl="7" w:tplc="20C0DAE4">
      <w:start w:val="1"/>
      <w:numFmt w:val="bullet"/>
      <w:lvlText w:val="o"/>
      <w:lvlJc w:val="left"/>
      <w:pPr>
        <w:ind w:left="5760" w:hanging="360"/>
      </w:pPr>
      <w:rPr>
        <w:rFonts w:hint="default" w:ascii="Courier New" w:hAnsi="Courier New"/>
      </w:rPr>
    </w:lvl>
    <w:lvl w:ilvl="8" w:tplc="FA1825FC">
      <w:start w:val="1"/>
      <w:numFmt w:val="bullet"/>
      <w:lvlText w:val=""/>
      <w:lvlJc w:val="left"/>
      <w:pPr>
        <w:ind w:left="6480" w:hanging="360"/>
      </w:pPr>
      <w:rPr>
        <w:rFonts w:hint="default" w:ascii="Wingdings" w:hAnsi="Wingdings"/>
      </w:rPr>
    </w:lvl>
  </w:abstractNum>
  <w:abstractNum w:abstractNumId="1" w15:restartNumberingAfterBreak="0">
    <w:nsid w:val="002547FF"/>
    <w:multiLevelType w:val="hybridMultilevel"/>
    <w:tmpl w:val="59A809DE"/>
    <w:lvl w:ilvl="0" w:tplc="E5E4F31C">
      <w:start w:val="1"/>
      <w:numFmt w:val="bullet"/>
      <w:lvlText w:val=""/>
      <w:lvlJc w:val="left"/>
      <w:pPr>
        <w:ind w:left="720" w:hanging="360"/>
      </w:pPr>
      <w:rPr>
        <w:rFonts w:hint="default" w:ascii="Symbol" w:hAnsi="Symbol"/>
      </w:rPr>
    </w:lvl>
    <w:lvl w:ilvl="1" w:tplc="05028600">
      <w:start w:val="1"/>
      <w:numFmt w:val="bullet"/>
      <w:lvlText w:val="o"/>
      <w:lvlJc w:val="left"/>
      <w:pPr>
        <w:ind w:left="1440" w:hanging="360"/>
      </w:pPr>
      <w:rPr>
        <w:rFonts w:hint="default" w:ascii="Courier New" w:hAnsi="Courier New"/>
      </w:rPr>
    </w:lvl>
    <w:lvl w:ilvl="2" w:tplc="2A0EC6AC">
      <w:start w:val="1"/>
      <w:numFmt w:val="bullet"/>
      <w:lvlText w:val=""/>
      <w:lvlJc w:val="left"/>
      <w:pPr>
        <w:ind w:left="2160" w:hanging="360"/>
      </w:pPr>
      <w:rPr>
        <w:rFonts w:hint="default" w:ascii="Wingdings" w:hAnsi="Wingdings"/>
      </w:rPr>
    </w:lvl>
    <w:lvl w:ilvl="3" w:tplc="62723C04">
      <w:start w:val="1"/>
      <w:numFmt w:val="bullet"/>
      <w:lvlText w:val=""/>
      <w:lvlJc w:val="left"/>
      <w:pPr>
        <w:ind w:left="2880" w:hanging="360"/>
      </w:pPr>
      <w:rPr>
        <w:rFonts w:hint="default" w:ascii="Symbol" w:hAnsi="Symbol"/>
      </w:rPr>
    </w:lvl>
    <w:lvl w:ilvl="4" w:tplc="E42E7F56">
      <w:start w:val="1"/>
      <w:numFmt w:val="bullet"/>
      <w:lvlText w:val="o"/>
      <w:lvlJc w:val="left"/>
      <w:pPr>
        <w:ind w:left="3600" w:hanging="360"/>
      </w:pPr>
      <w:rPr>
        <w:rFonts w:hint="default" w:ascii="Courier New" w:hAnsi="Courier New"/>
      </w:rPr>
    </w:lvl>
    <w:lvl w:ilvl="5" w:tplc="7696DA8E">
      <w:start w:val="1"/>
      <w:numFmt w:val="bullet"/>
      <w:lvlText w:val=""/>
      <w:lvlJc w:val="left"/>
      <w:pPr>
        <w:ind w:left="4320" w:hanging="360"/>
      </w:pPr>
      <w:rPr>
        <w:rFonts w:hint="default" w:ascii="Wingdings" w:hAnsi="Wingdings"/>
      </w:rPr>
    </w:lvl>
    <w:lvl w:ilvl="6" w:tplc="2B1E82B2">
      <w:start w:val="1"/>
      <w:numFmt w:val="bullet"/>
      <w:lvlText w:val=""/>
      <w:lvlJc w:val="left"/>
      <w:pPr>
        <w:ind w:left="5040" w:hanging="360"/>
      </w:pPr>
      <w:rPr>
        <w:rFonts w:hint="default" w:ascii="Symbol" w:hAnsi="Symbol"/>
      </w:rPr>
    </w:lvl>
    <w:lvl w:ilvl="7" w:tplc="81762782">
      <w:start w:val="1"/>
      <w:numFmt w:val="bullet"/>
      <w:lvlText w:val="o"/>
      <w:lvlJc w:val="left"/>
      <w:pPr>
        <w:ind w:left="5760" w:hanging="360"/>
      </w:pPr>
      <w:rPr>
        <w:rFonts w:hint="default" w:ascii="Courier New" w:hAnsi="Courier New"/>
      </w:rPr>
    </w:lvl>
    <w:lvl w:ilvl="8" w:tplc="1D8A8AC0">
      <w:start w:val="1"/>
      <w:numFmt w:val="bullet"/>
      <w:lvlText w:val=""/>
      <w:lvlJc w:val="left"/>
      <w:pPr>
        <w:ind w:left="6480" w:hanging="360"/>
      </w:pPr>
      <w:rPr>
        <w:rFonts w:hint="default" w:ascii="Wingdings" w:hAnsi="Wingdings"/>
      </w:rPr>
    </w:lvl>
  </w:abstractNum>
  <w:abstractNum w:abstractNumId="2" w15:restartNumberingAfterBreak="0">
    <w:nsid w:val="00ADF692"/>
    <w:multiLevelType w:val="hybridMultilevel"/>
    <w:tmpl w:val="80CA4E12"/>
    <w:lvl w:ilvl="0" w:tplc="7A161CE2">
      <w:start w:val="1"/>
      <w:numFmt w:val="bullet"/>
      <w:lvlText w:val="-"/>
      <w:lvlJc w:val="left"/>
      <w:pPr>
        <w:ind w:left="720" w:hanging="360"/>
      </w:pPr>
      <w:rPr>
        <w:rFonts w:hint="default" w:ascii="Aptos" w:hAnsi="Aptos"/>
      </w:rPr>
    </w:lvl>
    <w:lvl w:ilvl="1" w:tplc="8D127110">
      <w:start w:val="1"/>
      <w:numFmt w:val="bullet"/>
      <w:lvlText w:val="o"/>
      <w:lvlJc w:val="left"/>
      <w:pPr>
        <w:ind w:left="1440" w:hanging="360"/>
      </w:pPr>
      <w:rPr>
        <w:rFonts w:hint="default" w:ascii="Courier New" w:hAnsi="Courier New"/>
      </w:rPr>
    </w:lvl>
    <w:lvl w:ilvl="2" w:tplc="D97E3D8C">
      <w:start w:val="1"/>
      <w:numFmt w:val="bullet"/>
      <w:lvlText w:val=""/>
      <w:lvlJc w:val="left"/>
      <w:pPr>
        <w:ind w:left="2160" w:hanging="360"/>
      </w:pPr>
      <w:rPr>
        <w:rFonts w:hint="default" w:ascii="Wingdings" w:hAnsi="Wingdings"/>
      </w:rPr>
    </w:lvl>
    <w:lvl w:ilvl="3" w:tplc="B4CCAE04">
      <w:start w:val="1"/>
      <w:numFmt w:val="bullet"/>
      <w:lvlText w:val=""/>
      <w:lvlJc w:val="left"/>
      <w:pPr>
        <w:ind w:left="2880" w:hanging="360"/>
      </w:pPr>
      <w:rPr>
        <w:rFonts w:hint="default" w:ascii="Symbol" w:hAnsi="Symbol"/>
      </w:rPr>
    </w:lvl>
    <w:lvl w:ilvl="4" w:tplc="4290FA5C">
      <w:start w:val="1"/>
      <w:numFmt w:val="bullet"/>
      <w:lvlText w:val="o"/>
      <w:lvlJc w:val="left"/>
      <w:pPr>
        <w:ind w:left="3600" w:hanging="360"/>
      </w:pPr>
      <w:rPr>
        <w:rFonts w:hint="default" w:ascii="Courier New" w:hAnsi="Courier New"/>
      </w:rPr>
    </w:lvl>
    <w:lvl w:ilvl="5" w:tplc="260E372A">
      <w:start w:val="1"/>
      <w:numFmt w:val="bullet"/>
      <w:lvlText w:val=""/>
      <w:lvlJc w:val="left"/>
      <w:pPr>
        <w:ind w:left="4320" w:hanging="360"/>
      </w:pPr>
      <w:rPr>
        <w:rFonts w:hint="default" w:ascii="Wingdings" w:hAnsi="Wingdings"/>
      </w:rPr>
    </w:lvl>
    <w:lvl w:ilvl="6" w:tplc="A3708648">
      <w:start w:val="1"/>
      <w:numFmt w:val="bullet"/>
      <w:lvlText w:val=""/>
      <w:lvlJc w:val="left"/>
      <w:pPr>
        <w:ind w:left="5040" w:hanging="360"/>
      </w:pPr>
      <w:rPr>
        <w:rFonts w:hint="default" w:ascii="Symbol" w:hAnsi="Symbol"/>
      </w:rPr>
    </w:lvl>
    <w:lvl w:ilvl="7" w:tplc="0E0AF444">
      <w:start w:val="1"/>
      <w:numFmt w:val="bullet"/>
      <w:lvlText w:val="o"/>
      <w:lvlJc w:val="left"/>
      <w:pPr>
        <w:ind w:left="5760" w:hanging="360"/>
      </w:pPr>
      <w:rPr>
        <w:rFonts w:hint="default" w:ascii="Courier New" w:hAnsi="Courier New"/>
      </w:rPr>
    </w:lvl>
    <w:lvl w:ilvl="8" w:tplc="8758C544">
      <w:start w:val="1"/>
      <w:numFmt w:val="bullet"/>
      <w:lvlText w:val=""/>
      <w:lvlJc w:val="left"/>
      <w:pPr>
        <w:ind w:left="6480" w:hanging="360"/>
      </w:pPr>
      <w:rPr>
        <w:rFonts w:hint="default" w:ascii="Wingdings" w:hAnsi="Wingdings"/>
      </w:rPr>
    </w:lvl>
  </w:abstractNum>
  <w:abstractNum w:abstractNumId="3" w15:restartNumberingAfterBreak="0">
    <w:nsid w:val="0146D153"/>
    <w:multiLevelType w:val="hybridMultilevel"/>
    <w:tmpl w:val="2522E808"/>
    <w:lvl w:ilvl="0" w:tplc="2C423E04">
      <w:start w:val="1"/>
      <w:numFmt w:val="bullet"/>
      <w:lvlText w:val="-"/>
      <w:lvlJc w:val="left"/>
      <w:pPr>
        <w:ind w:left="720" w:hanging="360"/>
      </w:pPr>
      <w:rPr>
        <w:rFonts w:hint="default" w:ascii="Aptos" w:hAnsi="Aptos"/>
      </w:rPr>
    </w:lvl>
    <w:lvl w:ilvl="1" w:tplc="7ED092CE">
      <w:start w:val="1"/>
      <w:numFmt w:val="bullet"/>
      <w:lvlText w:val="o"/>
      <w:lvlJc w:val="left"/>
      <w:pPr>
        <w:ind w:left="1440" w:hanging="360"/>
      </w:pPr>
      <w:rPr>
        <w:rFonts w:hint="default" w:ascii="Courier New" w:hAnsi="Courier New"/>
      </w:rPr>
    </w:lvl>
    <w:lvl w:ilvl="2" w:tplc="5FDE2BF8">
      <w:start w:val="1"/>
      <w:numFmt w:val="bullet"/>
      <w:lvlText w:val=""/>
      <w:lvlJc w:val="left"/>
      <w:pPr>
        <w:ind w:left="2160" w:hanging="360"/>
      </w:pPr>
      <w:rPr>
        <w:rFonts w:hint="default" w:ascii="Wingdings" w:hAnsi="Wingdings"/>
      </w:rPr>
    </w:lvl>
    <w:lvl w:ilvl="3" w:tplc="0E9E3528">
      <w:start w:val="1"/>
      <w:numFmt w:val="bullet"/>
      <w:lvlText w:val=""/>
      <w:lvlJc w:val="left"/>
      <w:pPr>
        <w:ind w:left="2880" w:hanging="360"/>
      </w:pPr>
      <w:rPr>
        <w:rFonts w:hint="default" w:ascii="Symbol" w:hAnsi="Symbol"/>
      </w:rPr>
    </w:lvl>
    <w:lvl w:ilvl="4" w:tplc="8B32673E">
      <w:start w:val="1"/>
      <w:numFmt w:val="bullet"/>
      <w:lvlText w:val="o"/>
      <w:lvlJc w:val="left"/>
      <w:pPr>
        <w:ind w:left="3600" w:hanging="360"/>
      </w:pPr>
      <w:rPr>
        <w:rFonts w:hint="default" w:ascii="Courier New" w:hAnsi="Courier New"/>
      </w:rPr>
    </w:lvl>
    <w:lvl w:ilvl="5" w:tplc="1778B92A">
      <w:start w:val="1"/>
      <w:numFmt w:val="bullet"/>
      <w:lvlText w:val=""/>
      <w:lvlJc w:val="left"/>
      <w:pPr>
        <w:ind w:left="4320" w:hanging="360"/>
      </w:pPr>
      <w:rPr>
        <w:rFonts w:hint="default" w:ascii="Wingdings" w:hAnsi="Wingdings"/>
      </w:rPr>
    </w:lvl>
    <w:lvl w:ilvl="6" w:tplc="FF5E5734">
      <w:start w:val="1"/>
      <w:numFmt w:val="bullet"/>
      <w:lvlText w:val=""/>
      <w:lvlJc w:val="left"/>
      <w:pPr>
        <w:ind w:left="5040" w:hanging="360"/>
      </w:pPr>
      <w:rPr>
        <w:rFonts w:hint="default" w:ascii="Symbol" w:hAnsi="Symbol"/>
      </w:rPr>
    </w:lvl>
    <w:lvl w:ilvl="7" w:tplc="F9D0691A">
      <w:start w:val="1"/>
      <w:numFmt w:val="bullet"/>
      <w:lvlText w:val="o"/>
      <w:lvlJc w:val="left"/>
      <w:pPr>
        <w:ind w:left="5760" w:hanging="360"/>
      </w:pPr>
      <w:rPr>
        <w:rFonts w:hint="default" w:ascii="Courier New" w:hAnsi="Courier New"/>
      </w:rPr>
    </w:lvl>
    <w:lvl w:ilvl="8" w:tplc="810E6444">
      <w:start w:val="1"/>
      <w:numFmt w:val="bullet"/>
      <w:lvlText w:val=""/>
      <w:lvlJc w:val="left"/>
      <w:pPr>
        <w:ind w:left="6480" w:hanging="360"/>
      </w:pPr>
      <w:rPr>
        <w:rFonts w:hint="default" w:ascii="Wingdings" w:hAnsi="Wingdings"/>
      </w:rPr>
    </w:lvl>
  </w:abstractNum>
  <w:abstractNum w:abstractNumId="4" w15:restartNumberingAfterBreak="0">
    <w:nsid w:val="02740DA6"/>
    <w:multiLevelType w:val="hybridMultilevel"/>
    <w:tmpl w:val="881407C4"/>
    <w:lvl w:ilvl="0" w:tplc="5BB6B70A">
      <w:start w:val="1"/>
      <w:numFmt w:val="bullet"/>
      <w:lvlText w:val=""/>
      <w:lvlJc w:val="left"/>
      <w:pPr>
        <w:ind w:left="720" w:hanging="360"/>
      </w:pPr>
      <w:rPr>
        <w:rFonts w:hint="default" w:ascii="Symbol" w:hAnsi="Symbol"/>
      </w:rPr>
    </w:lvl>
    <w:lvl w:ilvl="1" w:tplc="76704172">
      <w:start w:val="1"/>
      <w:numFmt w:val="bullet"/>
      <w:lvlText w:val="o"/>
      <w:lvlJc w:val="left"/>
      <w:pPr>
        <w:ind w:left="1440" w:hanging="360"/>
      </w:pPr>
      <w:rPr>
        <w:rFonts w:hint="default" w:ascii="Courier New" w:hAnsi="Courier New"/>
      </w:rPr>
    </w:lvl>
    <w:lvl w:ilvl="2" w:tplc="1048D96E">
      <w:start w:val="1"/>
      <w:numFmt w:val="bullet"/>
      <w:lvlText w:val=""/>
      <w:lvlJc w:val="left"/>
      <w:pPr>
        <w:ind w:left="2160" w:hanging="360"/>
      </w:pPr>
      <w:rPr>
        <w:rFonts w:hint="default" w:ascii="Wingdings" w:hAnsi="Wingdings"/>
      </w:rPr>
    </w:lvl>
    <w:lvl w:ilvl="3" w:tplc="EDE06EE4">
      <w:start w:val="1"/>
      <w:numFmt w:val="bullet"/>
      <w:lvlText w:val=""/>
      <w:lvlJc w:val="left"/>
      <w:pPr>
        <w:ind w:left="2880" w:hanging="360"/>
      </w:pPr>
      <w:rPr>
        <w:rFonts w:hint="default" w:ascii="Symbol" w:hAnsi="Symbol"/>
      </w:rPr>
    </w:lvl>
    <w:lvl w:ilvl="4" w:tplc="BB80D4A4">
      <w:start w:val="1"/>
      <w:numFmt w:val="bullet"/>
      <w:lvlText w:val="o"/>
      <w:lvlJc w:val="left"/>
      <w:pPr>
        <w:ind w:left="3600" w:hanging="360"/>
      </w:pPr>
      <w:rPr>
        <w:rFonts w:hint="default" w:ascii="Courier New" w:hAnsi="Courier New"/>
      </w:rPr>
    </w:lvl>
    <w:lvl w:ilvl="5" w:tplc="1846822C">
      <w:start w:val="1"/>
      <w:numFmt w:val="bullet"/>
      <w:lvlText w:val=""/>
      <w:lvlJc w:val="left"/>
      <w:pPr>
        <w:ind w:left="4320" w:hanging="360"/>
      </w:pPr>
      <w:rPr>
        <w:rFonts w:hint="default" w:ascii="Wingdings" w:hAnsi="Wingdings"/>
      </w:rPr>
    </w:lvl>
    <w:lvl w:ilvl="6" w:tplc="58A66D9E">
      <w:start w:val="1"/>
      <w:numFmt w:val="bullet"/>
      <w:lvlText w:val=""/>
      <w:lvlJc w:val="left"/>
      <w:pPr>
        <w:ind w:left="5040" w:hanging="360"/>
      </w:pPr>
      <w:rPr>
        <w:rFonts w:hint="default" w:ascii="Symbol" w:hAnsi="Symbol"/>
      </w:rPr>
    </w:lvl>
    <w:lvl w:ilvl="7" w:tplc="A36AA868">
      <w:start w:val="1"/>
      <w:numFmt w:val="bullet"/>
      <w:lvlText w:val="o"/>
      <w:lvlJc w:val="left"/>
      <w:pPr>
        <w:ind w:left="5760" w:hanging="360"/>
      </w:pPr>
      <w:rPr>
        <w:rFonts w:hint="default" w:ascii="Courier New" w:hAnsi="Courier New"/>
      </w:rPr>
    </w:lvl>
    <w:lvl w:ilvl="8" w:tplc="0840E6FC">
      <w:start w:val="1"/>
      <w:numFmt w:val="bullet"/>
      <w:lvlText w:val=""/>
      <w:lvlJc w:val="left"/>
      <w:pPr>
        <w:ind w:left="6480" w:hanging="360"/>
      </w:pPr>
      <w:rPr>
        <w:rFonts w:hint="default" w:ascii="Wingdings" w:hAnsi="Wingdings"/>
      </w:rPr>
    </w:lvl>
  </w:abstractNum>
  <w:abstractNum w:abstractNumId="5" w15:restartNumberingAfterBreak="0">
    <w:nsid w:val="05B0C4D8"/>
    <w:multiLevelType w:val="hybridMultilevel"/>
    <w:tmpl w:val="D67832D8"/>
    <w:lvl w:ilvl="0" w:tplc="16FE833E">
      <w:start w:val="1"/>
      <w:numFmt w:val="bullet"/>
      <w:lvlText w:val=""/>
      <w:lvlJc w:val="left"/>
      <w:pPr>
        <w:ind w:left="720" w:hanging="360"/>
      </w:pPr>
      <w:rPr>
        <w:rFonts w:hint="default" w:ascii="Symbol" w:hAnsi="Symbol"/>
      </w:rPr>
    </w:lvl>
    <w:lvl w:ilvl="1" w:tplc="81C4AD0C">
      <w:start w:val="1"/>
      <w:numFmt w:val="bullet"/>
      <w:lvlText w:val="o"/>
      <w:lvlJc w:val="left"/>
      <w:pPr>
        <w:ind w:left="1440" w:hanging="360"/>
      </w:pPr>
      <w:rPr>
        <w:rFonts w:hint="default" w:ascii="Courier New" w:hAnsi="Courier New"/>
      </w:rPr>
    </w:lvl>
    <w:lvl w:ilvl="2" w:tplc="5B7E8E5A">
      <w:start w:val="1"/>
      <w:numFmt w:val="bullet"/>
      <w:lvlText w:val=""/>
      <w:lvlJc w:val="left"/>
      <w:pPr>
        <w:ind w:left="2160" w:hanging="360"/>
      </w:pPr>
      <w:rPr>
        <w:rFonts w:hint="default" w:ascii="Wingdings" w:hAnsi="Wingdings"/>
      </w:rPr>
    </w:lvl>
    <w:lvl w:ilvl="3" w:tplc="A2D8B3EE">
      <w:start w:val="1"/>
      <w:numFmt w:val="bullet"/>
      <w:lvlText w:val=""/>
      <w:lvlJc w:val="left"/>
      <w:pPr>
        <w:ind w:left="2880" w:hanging="360"/>
      </w:pPr>
      <w:rPr>
        <w:rFonts w:hint="default" w:ascii="Symbol" w:hAnsi="Symbol"/>
      </w:rPr>
    </w:lvl>
    <w:lvl w:ilvl="4" w:tplc="59241A1A">
      <w:start w:val="1"/>
      <w:numFmt w:val="bullet"/>
      <w:lvlText w:val="o"/>
      <w:lvlJc w:val="left"/>
      <w:pPr>
        <w:ind w:left="3600" w:hanging="360"/>
      </w:pPr>
      <w:rPr>
        <w:rFonts w:hint="default" w:ascii="Courier New" w:hAnsi="Courier New"/>
      </w:rPr>
    </w:lvl>
    <w:lvl w:ilvl="5" w:tplc="990AAD92">
      <w:start w:val="1"/>
      <w:numFmt w:val="bullet"/>
      <w:lvlText w:val=""/>
      <w:lvlJc w:val="left"/>
      <w:pPr>
        <w:ind w:left="4320" w:hanging="360"/>
      </w:pPr>
      <w:rPr>
        <w:rFonts w:hint="default" w:ascii="Wingdings" w:hAnsi="Wingdings"/>
      </w:rPr>
    </w:lvl>
    <w:lvl w:ilvl="6" w:tplc="4C3A9DFC">
      <w:start w:val="1"/>
      <w:numFmt w:val="bullet"/>
      <w:lvlText w:val=""/>
      <w:lvlJc w:val="left"/>
      <w:pPr>
        <w:ind w:left="5040" w:hanging="360"/>
      </w:pPr>
      <w:rPr>
        <w:rFonts w:hint="default" w:ascii="Symbol" w:hAnsi="Symbol"/>
      </w:rPr>
    </w:lvl>
    <w:lvl w:ilvl="7" w:tplc="5EEC0A18">
      <w:start w:val="1"/>
      <w:numFmt w:val="bullet"/>
      <w:lvlText w:val="o"/>
      <w:lvlJc w:val="left"/>
      <w:pPr>
        <w:ind w:left="5760" w:hanging="360"/>
      </w:pPr>
      <w:rPr>
        <w:rFonts w:hint="default" w:ascii="Courier New" w:hAnsi="Courier New"/>
      </w:rPr>
    </w:lvl>
    <w:lvl w:ilvl="8" w:tplc="89E21498">
      <w:start w:val="1"/>
      <w:numFmt w:val="bullet"/>
      <w:lvlText w:val=""/>
      <w:lvlJc w:val="left"/>
      <w:pPr>
        <w:ind w:left="6480" w:hanging="360"/>
      </w:pPr>
      <w:rPr>
        <w:rFonts w:hint="default" w:ascii="Wingdings" w:hAnsi="Wingdings"/>
      </w:rPr>
    </w:lvl>
  </w:abstractNum>
  <w:abstractNum w:abstractNumId="6" w15:restartNumberingAfterBreak="0">
    <w:nsid w:val="07223386"/>
    <w:multiLevelType w:val="hybridMultilevel"/>
    <w:tmpl w:val="D0B6728A"/>
    <w:lvl w:ilvl="0" w:tplc="B4A00360">
      <w:start w:val="1"/>
      <w:numFmt w:val="bullet"/>
      <w:lvlText w:val="-"/>
      <w:lvlJc w:val="left"/>
      <w:pPr>
        <w:ind w:left="720" w:hanging="360"/>
      </w:pPr>
      <w:rPr>
        <w:rFonts w:hint="default" w:ascii="Aptos" w:hAnsi="Aptos"/>
      </w:rPr>
    </w:lvl>
    <w:lvl w:ilvl="1" w:tplc="CA468B5A">
      <w:start w:val="1"/>
      <w:numFmt w:val="bullet"/>
      <w:lvlText w:val="o"/>
      <w:lvlJc w:val="left"/>
      <w:pPr>
        <w:ind w:left="1440" w:hanging="360"/>
      </w:pPr>
      <w:rPr>
        <w:rFonts w:hint="default" w:ascii="Courier New" w:hAnsi="Courier New"/>
      </w:rPr>
    </w:lvl>
    <w:lvl w:ilvl="2" w:tplc="89087B1A">
      <w:start w:val="1"/>
      <w:numFmt w:val="bullet"/>
      <w:lvlText w:val=""/>
      <w:lvlJc w:val="left"/>
      <w:pPr>
        <w:ind w:left="2160" w:hanging="360"/>
      </w:pPr>
      <w:rPr>
        <w:rFonts w:hint="default" w:ascii="Wingdings" w:hAnsi="Wingdings"/>
      </w:rPr>
    </w:lvl>
    <w:lvl w:ilvl="3" w:tplc="FD8C7774">
      <w:start w:val="1"/>
      <w:numFmt w:val="bullet"/>
      <w:lvlText w:val=""/>
      <w:lvlJc w:val="left"/>
      <w:pPr>
        <w:ind w:left="2880" w:hanging="360"/>
      </w:pPr>
      <w:rPr>
        <w:rFonts w:hint="default" w:ascii="Symbol" w:hAnsi="Symbol"/>
      </w:rPr>
    </w:lvl>
    <w:lvl w:ilvl="4" w:tplc="303CFCEC">
      <w:start w:val="1"/>
      <w:numFmt w:val="bullet"/>
      <w:lvlText w:val="o"/>
      <w:lvlJc w:val="left"/>
      <w:pPr>
        <w:ind w:left="3600" w:hanging="360"/>
      </w:pPr>
      <w:rPr>
        <w:rFonts w:hint="default" w:ascii="Courier New" w:hAnsi="Courier New"/>
      </w:rPr>
    </w:lvl>
    <w:lvl w:ilvl="5" w:tplc="99A60DAC">
      <w:start w:val="1"/>
      <w:numFmt w:val="bullet"/>
      <w:lvlText w:val=""/>
      <w:lvlJc w:val="left"/>
      <w:pPr>
        <w:ind w:left="4320" w:hanging="360"/>
      </w:pPr>
      <w:rPr>
        <w:rFonts w:hint="default" w:ascii="Wingdings" w:hAnsi="Wingdings"/>
      </w:rPr>
    </w:lvl>
    <w:lvl w:ilvl="6" w:tplc="FD3444B8">
      <w:start w:val="1"/>
      <w:numFmt w:val="bullet"/>
      <w:lvlText w:val=""/>
      <w:lvlJc w:val="left"/>
      <w:pPr>
        <w:ind w:left="5040" w:hanging="360"/>
      </w:pPr>
      <w:rPr>
        <w:rFonts w:hint="default" w:ascii="Symbol" w:hAnsi="Symbol"/>
      </w:rPr>
    </w:lvl>
    <w:lvl w:ilvl="7" w:tplc="B6509186">
      <w:start w:val="1"/>
      <w:numFmt w:val="bullet"/>
      <w:lvlText w:val="o"/>
      <w:lvlJc w:val="left"/>
      <w:pPr>
        <w:ind w:left="5760" w:hanging="360"/>
      </w:pPr>
      <w:rPr>
        <w:rFonts w:hint="default" w:ascii="Courier New" w:hAnsi="Courier New"/>
      </w:rPr>
    </w:lvl>
    <w:lvl w:ilvl="8" w:tplc="526A051A">
      <w:start w:val="1"/>
      <w:numFmt w:val="bullet"/>
      <w:lvlText w:val=""/>
      <w:lvlJc w:val="left"/>
      <w:pPr>
        <w:ind w:left="6480" w:hanging="360"/>
      </w:pPr>
      <w:rPr>
        <w:rFonts w:hint="default" w:ascii="Wingdings" w:hAnsi="Wingdings"/>
      </w:rPr>
    </w:lvl>
  </w:abstractNum>
  <w:abstractNum w:abstractNumId="7" w15:restartNumberingAfterBreak="0">
    <w:nsid w:val="08053240"/>
    <w:multiLevelType w:val="hybridMultilevel"/>
    <w:tmpl w:val="753E2E70"/>
    <w:lvl w:ilvl="0" w:tplc="05D62A86">
      <w:start w:val="1"/>
      <w:numFmt w:val="bullet"/>
      <w:lvlText w:val=""/>
      <w:lvlJc w:val="left"/>
      <w:pPr>
        <w:ind w:left="720" w:hanging="360"/>
      </w:pPr>
      <w:rPr>
        <w:rFonts w:hint="default" w:ascii="Symbol" w:hAnsi="Symbol"/>
      </w:rPr>
    </w:lvl>
    <w:lvl w:ilvl="1" w:tplc="E24AC7C8">
      <w:start w:val="1"/>
      <w:numFmt w:val="bullet"/>
      <w:lvlText w:val="o"/>
      <w:lvlJc w:val="left"/>
      <w:pPr>
        <w:ind w:left="1440" w:hanging="360"/>
      </w:pPr>
      <w:rPr>
        <w:rFonts w:hint="default" w:ascii="Courier New" w:hAnsi="Courier New"/>
      </w:rPr>
    </w:lvl>
    <w:lvl w:ilvl="2" w:tplc="F6E8D266">
      <w:start w:val="1"/>
      <w:numFmt w:val="bullet"/>
      <w:lvlText w:val=""/>
      <w:lvlJc w:val="left"/>
      <w:pPr>
        <w:ind w:left="2160" w:hanging="360"/>
      </w:pPr>
      <w:rPr>
        <w:rFonts w:hint="default" w:ascii="Wingdings" w:hAnsi="Wingdings"/>
      </w:rPr>
    </w:lvl>
    <w:lvl w:ilvl="3" w:tplc="214E161E">
      <w:start w:val="1"/>
      <w:numFmt w:val="bullet"/>
      <w:lvlText w:val=""/>
      <w:lvlJc w:val="left"/>
      <w:pPr>
        <w:ind w:left="2880" w:hanging="360"/>
      </w:pPr>
      <w:rPr>
        <w:rFonts w:hint="default" w:ascii="Symbol" w:hAnsi="Symbol"/>
      </w:rPr>
    </w:lvl>
    <w:lvl w:ilvl="4" w:tplc="DE8AE856">
      <w:start w:val="1"/>
      <w:numFmt w:val="bullet"/>
      <w:lvlText w:val="o"/>
      <w:lvlJc w:val="left"/>
      <w:pPr>
        <w:ind w:left="3600" w:hanging="360"/>
      </w:pPr>
      <w:rPr>
        <w:rFonts w:hint="default" w:ascii="Courier New" w:hAnsi="Courier New"/>
      </w:rPr>
    </w:lvl>
    <w:lvl w:ilvl="5" w:tplc="E96EE222">
      <w:start w:val="1"/>
      <w:numFmt w:val="bullet"/>
      <w:lvlText w:val=""/>
      <w:lvlJc w:val="left"/>
      <w:pPr>
        <w:ind w:left="4320" w:hanging="360"/>
      </w:pPr>
      <w:rPr>
        <w:rFonts w:hint="default" w:ascii="Wingdings" w:hAnsi="Wingdings"/>
      </w:rPr>
    </w:lvl>
    <w:lvl w:ilvl="6" w:tplc="D1B819DE">
      <w:start w:val="1"/>
      <w:numFmt w:val="bullet"/>
      <w:lvlText w:val=""/>
      <w:lvlJc w:val="left"/>
      <w:pPr>
        <w:ind w:left="5040" w:hanging="360"/>
      </w:pPr>
      <w:rPr>
        <w:rFonts w:hint="default" w:ascii="Symbol" w:hAnsi="Symbol"/>
      </w:rPr>
    </w:lvl>
    <w:lvl w:ilvl="7" w:tplc="A71A1B80">
      <w:start w:val="1"/>
      <w:numFmt w:val="bullet"/>
      <w:lvlText w:val="o"/>
      <w:lvlJc w:val="left"/>
      <w:pPr>
        <w:ind w:left="5760" w:hanging="360"/>
      </w:pPr>
      <w:rPr>
        <w:rFonts w:hint="default" w:ascii="Courier New" w:hAnsi="Courier New"/>
      </w:rPr>
    </w:lvl>
    <w:lvl w:ilvl="8" w:tplc="73062D2A">
      <w:start w:val="1"/>
      <w:numFmt w:val="bullet"/>
      <w:lvlText w:val=""/>
      <w:lvlJc w:val="left"/>
      <w:pPr>
        <w:ind w:left="6480" w:hanging="360"/>
      </w:pPr>
      <w:rPr>
        <w:rFonts w:hint="default" w:ascii="Wingdings" w:hAnsi="Wingdings"/>
      </w:rPr>
    </w:lvl>
  </w:abstractNum>
  <w:abstractNum w:abstractNumId="8" w15:restartNumberingAfterBreak="0">
    <w:nsid w:val="08F51BBE"/>
    <w:multiLevelType w:val="hybridMultilevel"/>
    <w:tmpl w:val="8514DF06"/>
    <w:lvl w:ilvl="0" w:tplc="72F23B28">
      <w:start w:val="1"/>
      <w:numFmt w:val="bullet"/>
      <w:lvlText w:val="-"/>
      <w:lvlJc w:val="left"/>
      <w:pPr>
        <w:ind w:left="720" w:hanging="360"/>
      </w:pPr>
      <w:rPr>
        <w:rFonts w:hint="default" w:ascii="Aptos" w:hAnsi="Aptos"/>
      </w:rPr>
    </w:lvl>
    <w:lvl w:ilvl="1" w:tplc="D138EDE6">
      <w:start w:val="1"/>
      <w:numFmt w:val="bullet"/>
      <w:lvlText w:val="o"/>
      <w:lvlJc w:val="left"/>
      <w:pPr>
        <w:ind w:left="1440" w:hanging="360"/>
      </w:pPr>
      <w:rPr>
        <w:rFonts w:hint="default" w:ascii="Courier New" w:hAnsi="Courier New"/>
      </w:rPr>
    </w:lvl>
    <w:lvl w:ilvl="2" w:tplc="26947EC4">
      <w:start w:val="1"/>
      <w:numFmt w:val="bullet"/>
      <w:lvlText w:val=""/>
      <w:lvlJc w:val="left"/>
      <w:pPr>
        <w:ind w:left="2160" w:hanging="360"/>
      </w:pPr>
      <w:rPr>
        <w:rFonts w:hint="default" w:ascii="Wingdings" w:hAnsi="Wingdings"/>
      </w:rPr>
    </w:lvl>
    <w:lvl w:ilvl="3" w:tplc="A70E4210">
      <w:start w:val="1"/>
      <w:numFmt w:val="bullet"/>
      <w:lvlText w:val=""/>
      <w:lvlJc w:val="left"/>
      <w:pPr>
        <w:ind w:left="2880" w:hanging="360"/>
      </w:pPr>
      <w:rPr>
        <w:rFonts w:hint="default" w:ascii="Symbol" w:hAnsi="Symbol"/>
      </w:rPr>
    </w:lvl>
    <w:lvl w:ilvl="4" w:tplc="B252A216">
      <w:start w:val="1"/>
      <w:numFmt w:val="bullet"/>
      <w:lvlText w:val="o"/>
      <w:lvlJc w:val="left"/>
      <w:pPr>
        <w:ind w:left="3600" w:hanging="360"/>
      </w:pPr>
      <w:rPr>
        <w:rFonts w:hint="default" w:ascii="Courier New" w:hAnsi="Courier New"/>
      </w:rPr>
    </w:lvl>
    <w:lvl w:ilvl="5" w:tplc="D42636A4">
      <w:start w:val="1"/>
      <w:numFmt w:val="bullet"/>
      <w:lvlText w:val=""/>
      <w:lvlJc w:val="left"/>
      <w:pPr>
        <w:ind w:left="4320" w:hanging="360"/>
      </w:pPr>
      <w:rPr>
        <w:rFonts w:hint="default" w:ascii="Wingdings" w:hAnsi="Wingdings"/>
      </w:rPr>
    </w:lvl>
    <w:lvl w:ilvl="6" w:tplc="9C5A9CAE">
      <w:start w:val="1"/>
      <w:numFmt w:val="bullet"/>
      <w:lvlText w:val=""/>
      <w:lvlJc w:val="left"/>
      <w:pPr>
        <w:ind w:left="5040" w:hanging="360"/>
      </w:pPr>
      <w:rPr>
        <w:rFonts w:hint="default" w:ascii="Symbol" w:hAnsi="Symbol"/>
      </w:rPr>
    </w:lvl>
    <w:lvl w:ilvl="7" w:tplc="636C84C2">
      <w:start w:val="1"/>
      <w:numFmt w:val="bullet"/>
      <w:lvlText w:val="o"/>
      <w:lvlJc w:val="left"/>
      <w:pPr>
        <w:ind w:left="5760" w:hanging="360"/>
      </w:pPr>
      <w:rPr>
        <w:rFonts w:hint="default" w:ascii="Courier New" w:hAnsi="Courier New"/>
      </w:rPr>
    </w:lvl>
    <w:lvl w:ilvl="8" w:tplc="94D65E84">
      <w:start w:val="1"/>
      <w:numFmt w:val="bullet"/>
      <w:lvlText w:val=""/>
      <w:lvlJc w:val="left"/>
      <w:pPr>
        <w:ind w:left="6480" w:hanging="360"/>
      </w:pPr>
      <w:rPr>
        <w:rFonts w:hint="default" w:ascii="Wingdings" w:hAnsi="Wingdings"/>
      </w:rPr>
    </w:lvl>
  </w:abstractNum>
  <w:abstractNum w:abstractNumId="9" w15:restartNumberingAfterBreak="0">
    <w:nsid w:val="091DB607"/>
    <w:multiLevelType w:val="hybridMultilevel"/>
    <w:tmpl w:val="8B165CC2"/>
    <w:lvl w:ilvl="0" w:tplc="DFD0E42C">
      <w:start w:val="1"/>
      <w:numFmt w:val="bullet"/>
      <w:lvlText w:val=""/>
      <w:lvlJc w:val="left"/>
      <w:pPr>
        <w:ind w:left="720" w:hanging="360"/>
      </w:pPr>
      <w:rPr>
        <w:rFonts w:hint="default" w:ascii="Symbol" w:hAnsi="Symbol"/>
      </w:rPr>
    </w:lvl>
    <w:lvl w:ilvl="1" w:tplc="089C8F08">
      <w:start w:val="1"/>
      <w:numFmt w:val="bullet"/>
      <w:lvlText w:val="o"/>
      <w:lvlJc w:val="left"/>
      <w:pPr>
        <w:ind w:left="1440" w:hanging="360"/>
      </w:pPr>
      <w:rPr>
        <w:rFonts w:hint="default" w:ascii="Courier New" w:hAnsi="Courier New"/>
      </w:rPr>
    </w:lvl>
    <w:lvl w:ilvl="2" w:tplc="A98C0E94">
      <w:start w:val="1"/>
      <w:numFmt w:val="bullet"/>
      <w:lvlText w:val=""/>
      <w:lvlJc w:val="left"/>
      <w:pPr>
        <w:ind w:left="2160" w:hanging="360"/>
      </w:pPr>
      <w:rPr>
        <w:rFonts w:hint="default" w:ascii="Wingdings" w:hAnsi="Wingdings"/>
      </w:rPr>
    </w:lvl>
    <w:lvl w:ilvl="3" w:tplc="A1D4DD8A">
      <w:start w:val="1"/>
      <w:numFmt w:val="bullet"/>
      <w:lvlText w:val=""/>
      <w:lvlJc w:val="left"/>
      <w:pPr>
        <w:ind w:left="2880" w:hanging="360"/>
      </w:pPr>
      <w:rPr>
        <w:rFonts w:hint="default" w:ascii="Symbol" w:hAnsi="Symbol"/>
      </w:rPr>
    </w:lvl>
    <w:lvl w:ilvl="4" w:tplc="B2BC450C">
      <w:start w:val="1"/>
      <w:numFmt w:val="bullet"/>
      <w:lvlText w:val="o"/>
      <w:lvlJc w:val="left"/>
      <w:pPr>
        <w:ind w:left="3600" w:hanging="360"/>
      </w:pPr>
      <w:rPr>
        <w:rFonts w:hint="default" w:ascii="Courier New" w:hAnsi="Courier New"/>
      </w:rPr>
    </w:lvl>
    <w:lvl w:ilvl="5" w:tplc="6C266AEC">
      <w:start w:val="1"/>
      <w:numFmt w:val="bullet"/>
      <w:lvlText w:val=""/>
      <w:lvlJc w:val="left"/>
      <w:pPr>
        <w:ind w:left="4320" w:hanging="360"/>
      </w:pPr>
      <w:rPr>
        <w:rFonts w:hint="default" w:ascii="Wingdings" w:hAnsi="Wingdings"/>
      </w:rPr>
    </w:lvl>
    <w:lvl w:ilvl="6" w:tplc="470CF09E">
      <w:start w:val="1"/>
      <w:numFmt w:val="bullet"/>
      <w:lvlText w:val=""/>
      <w:lvlJc w:val="left"/>
      <w:pPr>
        <w:ind w:left="5040" w:hanging="360"/>
      </w:pPr>
      <w:rPr>
        <w:rFonts w:hint="default" w:ascii="Symbol" w:hAnsi="Symbol"/>
      </w:rPr>
    </w:lvl>
    <w:lvl w:ilvl="7" w:tplc="9244ACD0">
      <w:start w:val="1"/>
      <w:numFmt w:val="bullet"/>
      <w:lvlText w:val="o"/>
      <w:lvlJc w:val="left"/>
      <w:pPr>
        <w:ind w:left="5760" w:hanging="360"/>
      </w:pPr>
      <w:rPr>
        <w:rFonts w:hint="default" w:ascii="Courier New" w:hAnsi="Courier New"/>
      </w:rPr>
    </w:lvl>
    <w:lvl w:ilvl="8" w:tplc="21D40830">
      <w:start w:val="1"/>
      <w:numFmt w:val="bullet"/>
      <w:lvlText w:val=""/>
      <w:lvlJc w:val="left"/>
      <w:pPr>
        <w:ind w:left="6480" w:hanging="360"/>
      </w:pPr>
      <w:rPr>
        <w:rFonts w:hint="default" w:ascii="Wingdings" w:hAnsi="Wingdings"/>
      </w:rPr>
    </w:lvl>
  </w:abstractNum>
  <w:abstractNum w:abstractNumId="10" w15:restartNumberingAfterBreak="0">
    <w:nsid w:val="094C9A61"/>
    <w:multiLevelType w:val="hybridMultilevel"/>
    <w:tmpl w:val="13C6EAA4"/>
    <w:lvl w:ilvl="0" w:tplc="2C88BFCA">
      <w:start w:val="1"/>
      <w:numFmt w:val="bullet"/>
      <w:lvlText w:val=""/>
      <w:lvlJc w:val="left"/>
      <w:pPr>
        <w:ind w:left="720" w:hanging="360"/>
      </w:pPr>
      <w:rPr>
        <w:rFonts w:hint="default" w:ascii="Symbol" w:hAnsi="Symbol"/>
      </w:rPr>
    </w:lvl>
    <w:lvl w:ilvl="1" w:tplc="27987716">
      <w:start w:val="1"/>
      <w:numFmt w:val="bullet"/>
      <w:lvlText w:val="o"/>
      <w:lvlJc w:val="left"/>
      <w:pPr>
        <w:ind w:left="1440" w:hanging="360"/>
      </w:pPr>
      <w:rPr>
        <w:rFonts w:hint="default" w:ascii="Courier New" w:hAnsi="Courier New"/>
      </w:rPr>
    </w:lvl>
    <w:lvl w:ilvl="2" w:tplc="EB40B97A">
      <w:start w:val="1"/>
      <w:numFmt w:val="bullet"/>
      <w:lvlText w:val=""/>
      <w:lvlJc w:val="left"/>
      <w:pPr>
        <w:ind w:left="2160" w:hanging="360"/>
      </w:pPr>
      <w:rPr>
        <w:rFonts w:hint="default" w:ascii="Wingdings" w:hAnsi="Wingdings"/>
      </w:rPr>
    </w:lvl>
    <w:lvl w:ilvl="3" w:tplc="30AEFF94">
      <w:start w:val="1"/>
      <w:numFmt w:val="bullet"/>
      <w:lvlText w:val=""/>
      <w:lvlJc w:val="left"/>
      <w:pPr>
        <w:ind w:left="2880" w:hanging="360"/>
      </w:pPr>
      <w:rPr>
        <w:rFonts w:hint="default" w:ascii="Symbol" w:hAnsi="Symbol"/>
      </w:rPr>
    </w:lvl>
    <w:lvl w:ilvl="4" w:tplc="5F081E14">
      <w:start w:val="1"/>
      <w:numFmt w:val="bullet"/>
      <w:lvlText w:val="o"/>
      <w:lvlJc w:val="left"/>
      <w:pPr>
        <w:ind w:left="3600" w:hanging="360"/>
      </w:pPr>
      <w:rPr>
        <w:rFonts w:hint="default" w:ascii="Courier New" w:hAnsi="Courier New"/>
      </w:rPr>
    </w:lvl>
    <w:lvl w:ilvl="5" w:tplc="387E872A">
      <w:start w:val="1"/>
      <w:numFmt w:val="bullet"/>
      <w:lvlText w:val=""/>
      <w:lvlJc w:val="left"/>
      <w:pPr>
        <w:ind w:left="4320" w:hanging="360"/>
      </w:pPr>
      <w:rPr>
        <w:rFonts w:hint="default" w:ascii="Wingdings" w:hAnsi="Wingdings"/>
      </w:rPr>
    </w:lvl>
    <w:lvl w:ilvl="6" w:tplc="FBD85650">
      <w:start w:val="1"/>
      <w:numFmt w:val="bullet"/>
      <w:lvlText w:val=""/>
      <w:lvlJc w:val="left"/>
      <w:pPr>
        <w:ind w:left="5040" w:hanging="360"/>
      </w:pPr>
      <w:rPr>
        <w:rFonts w:hint="default" w:ascii="Symbol" w:hAnsi="Symbol"/>
      </w:rPr>
    </w:lvl>
    <w:lvl w:ilvl="7" w:tplc="BC9E92E6">
      <w:start w:val="1"/>
      <w:numFmt w:val="bullet"/>
      <w:lvlText w:val="o"/>
      <w:lvlJc w:val="left"/>
      <w:pPr>
        <w:ind w:left="5760" w:hanging="360"/>
      </w:pPr>
      <w:rPr>
        <w:rFonts w:hint="default" w:ascii="Courier New" w:hAnsi="Courier New"/>
      </w:rPr>
    </w:lvl>
    <w:lvl w:ilvl="8" w:tplc="019C3F66">
      <w:start w:val="1"/>
      <w:numFmt w:val="bullet"/>
      <w:lvlText w:val=""/>
      <w:lvlJc w:val="left"/>
      <w:pPr>
        <w:ind w:left="6480" w:hanging="360"/>
      </w:pPr>
      <w:rPr>
        <w:rFonts w:hint="default" w:ascii="Wingdings" w:hAnsi="Wingdings"/>
      </w:rPr>
    </w:lvl>
  </w:abstractNum>
  <w:abstractNum w:abstractNumId="11" w15:restartNumberingAfterBreak="0">
    <w:nsid w:val="095184A4"/>
    <w:multiLevelType w:val="hybridMultilevel"/>
    <w:tmpl w:val="5C384100"/>
    <w:lvl w:ilvl="0" w:tplc="07606EEC">
      <w:start w:val="1"/>
      <w:numFmt w:val="bullet"/>
      <w:lvlText w:val=""/>
      <w:lvlJc w:val="left"/>
      <w:pPr>
        <w:ind w:left="720" w:hanging="360"/>
      </w:pPr>
      <w:rPr>
        <w:rFonts w:hint="default" w:ascii="Symbol" w:hAnsi="Symbol"/>
      </w:rPr>
    </w:lvl>
    <w:lvl w:ilvl="1" w:tplc="ECF64538">
      <w:start w:val="1"/>
      <w:numFmt w:val="bullet"/>
      <w:lvlText w:val="o"/>
      <w:lvlJc w:val="left"/>
      <w:pPr>
        <w:ind w:left="1440" w:hanging="360"/>
      </w:pPr>
      <w:rPr>
        <w:rFonts w:hint="default" w:ascii="Courier New" w:hAnsi="Courier New"/>
      </w:rPr>
    </w:lvl>
    <w:lvl w:ilvl="2" w:tplc="C156999C">
      <w:start w:val="1"/>
      <w:numFmt w:val="bullet"/>
      <w:lvlText w:val=""/>
      <w:lvlJc w:val="left"/>
      <w:pPr>
        <w:ind w:left="2160" w:hanging="360"/>
      </w:pPr>
      <w:rPr>
        <w:rFonts w:hint="default" w:ascii="Wingdings" w:hAnsi="Wingdings"/>
      </w:rPr>
    </w:lvl>
    <w:lvl w:ilvl="3" w:tplc="5CF0F062">
      <w:start w:val="1"/>
      <w:numFmt w:val="bullet"/>
      <w:lvlText w:val=""/>
      <w:lvlJc w:val="left"/>
      <w:pPr>
        <w:ind w:left="2880" w:hanging="360"/>
      </w:pPr>
      <w:rPr>
        <w:rFonts w:hint="default" w:ascii="Symbol" w:hAnsi="Symbol"/>
      </w:rPr>
    </w:lvl>
    <w:lvl w:ilvl="4" w:tplc="72EAFD74">
      <w:start w:val="1"/>
      <w:numFmt w:val="bullet"/>
      <w:lvlText w:val="o"/>
      <w:lvlJc w:val="left"/>
      <w:pPr>
        <w:ind w:left="3600" w:hanging="360"/>
      </w:pPr>
      <w:rPr>
        <w:rFonts w:hint="default" w:ascii="Courier New" w:hAnsi="Courier New"/>
      </w:rPr>
    </w:lvl>
    <w:lvl w:ilvl="5" w:tplc="D174C8EA">
      <w:start w:val="1"/>
      <w:numFmt w:val="bullet"/>
      <w:lvlText w:val=""/>
      <w:lvlJc w:val="left"/>
      <w:pPr>
        <w:ind w:left="4320" w:hanging="360"/>
      </w:pPr>
      <w:rPr>
        <w:rFonts w:hint="default" w:ascii="Wingdings" w:hAnsi="Wingdings"/>
      </w:rPr>
    </w:lvl>
    <w:lvl w:ilvl="6" w:tplc="5C36E6C0">
      <w:start w:val="1"/>
      <w:numFmt w:val="bullet"/>
      <w:lvlText w:val=""/>
      <w:lvlJc w:val="left"/>
      <w:pPr>
        <w:ind w:left="5040" w:hanging="360"/>
      </w:pPr>
      <w:rPr>
        <w:rFonts w:hint="default" w:ascii="Symbol" w:hAnsi="Symbol"/>
      </w:rPr>
    </w:lvl>
    <w:lvl w:ilvl="7" w:tplc="0C4898FE">
      <w:start w:val="1"/>
      <w:numFmt w:val="bullet"/>
      <w:lvlText w:val="o"/>
      <w:lvlJc w:val="left"/>
      <w:pPr>
        <w:ind w:left="5760" w:hanging="360"/>
      </w:pPr>
      <w:rPr>
        <w:rFonts w:hint="default" w:ascii="Courier New" w:hAnsi="Courier New"/>
      </w:rPr>
    </w:lvl>
    <w:lvl w:ilvl="8" w:tplc="D50A7898">
      <w:start w:val="1"/>
      <w:numFmt w:val="bullet"/>
      <w:lvlText w:val=""/>
      <w:lvlJc w:val="left"/>
      <w:pPr>
        <w:ind w:left="6480" w:hanging="360"/>
      </w:pPr>
      <w:rPr>
        <w:rFonts w:hint="default" w:ascii="Wingdings" w:hAnsi="Wingdings"/>
      </w:rPr>
    </w:lvl>
  </w:abstractNum>
  <w:abstractNum w:abstractNumId="12" w15:restartNumberingAfterBreak="0">
    <w:nsid w:val="0A9B9209"/>
    <w:multiLevelType w:val="hybridMultilevel"/>
    <w:tmpl w:val="966E8B46"/>
    <w:lvl w:ilvl="0" w:tplc="9974A450">
      <w:start w:val="1"/>
      <w:numFmt w:val="bullet"/>
      <w:lvlText w:val=""/>
      <w:lvlJc w:val="left"/>
      <w:pPr>
        <w:ind w:left="720" w:hanging="360"/>
      </w:pPr>
      <w:rPr>
        <w:rFonts w:hint="default" w:ascii="Symbol" w:hAnsi="Symbol"/>
      </w:rPr>
    </w:lvl>
    <w:lvl w:ilvl="1" w:tplc="3DD6C148">
      <w:start w:val="1"/>
      <w:numFmt w:val="bullet"/>
      <w:lvlText w:val="o"/>
      <w:lvlJc w:val="left"/>
      <w:pPr>
        <w:ind w:left="1440" w:hanging="360"/>
      </w:pPr>
      <w:rPr>
        <w:rFonts w:hint="default" w:ascii="Courier New" w:hAnsi="Courier New"/>
      </w:rPr>
    </w:lvl>
    <w:lvl w:ilvl="2" w:tplc="94E46422">
      <w:start w:val="1"/>
      <w:numFmt w:val="bullet"/>
      <w:lvlText w:val=""/>
      <w:lvlJc w:val="left"/>
      <w:pPr>
        <w:ind w:left="2160" w:hanging="360"/>
      </w:pPr>
      <w:rPr>
        <w:rFonts w:hint="default" w:ascii="Wingdings" w:hAnsi="Wingdings"/>
      </w:rPr>
    </w:lvl>
    <w:lvl w:ilvl="3" w:tplc="C11E27FE">
      <w:start w:val="1"/>
      <w:numFmt w:val="bullet"/>
      <w:lvlText w:val=""/>
      <w:lvlJc w:val="left"/>
      <w:pPr>
        <w:ind w:left="2880" w:hanging="360"/>
      </w:pPr>
      <w:rPr>
        <w:rFonts w:hint="default" w:ascii="Symbol" w:hAnsi="Symbol"/>
      </w:rPr>
    </w:lvl>
    <w:lvl w:ilvl="4" w:tplc="8638B10A">
      <w:start w:val="1"/>
      <w:numFmt w:val="bullet"/>
      <w:lvlText w:val="o"/>
      <w:lvlJc w:val="left"/>
      <w:pPr>
        <w:ind w:left="3600" w:hanging="360"/>
      </w:pPr>
      <w:rPr>
        <w:rFonts w:hint="default" w:ascii="Courier New" w:hAnsi="Courier New"/>
      </w:rPr>
    </w:lvl>
    <w:lvl w:ilvl="5" w:tplc="5D365FC4">
      <w:start w:val="1"/>
      <w:numFmt w:val="bullet"/>
      <w:lvlText w:val=""/>
      <w:lvlJc w:val="left"/>
      <w:pPr>
        <w:ind w:left="4320" w:hanging="360"/>
      </w:pPr>
      <w:rPr>
        <w:rFonts w:hint="default" w:ascii="Wingdings" w:hAnsi="Wingdings"/>
      </w:rPr>
    </w:lvl>
    <w:lvl w:ilvl="6" w:tplc="58F64CD6">
      <w:start w:val="1"/>
      <w:numFmt w:val="bullet"/>
      <w:lvlText w:val=""/>
      <w:lvlJc w:val="left"/>
      <w:pPr>
        <w:ind w:left="5040" w:hanging="360"/>
      </w:pPr>
      <w:rPr>
        <w:rFonts w:hint="default" w:ascii="Symbol" w:hAnsi="Symbol"/>
      </w:rPr>
    </w:lvl>
    <w:lvl w:ilvl="7" w:tplc="3E6052A4">
      <w:start w:val="1"/>
      <w:numFmt w:val="bullet"/>
      <w:lvlText w:val="o"/>
      <w:lvlJc w:val="left"/>
      <w:pPr>
        <w:ind w:left="5760" w:hanging="360"/>
      </w:pPr>
      <w:rPr>
        <w:rFonts w:hint="default" w:ascii="Courier New" w:hAnsi="Courier New"/>
      </w:rPr>
    </w:lvl>
    <w:lvl w:ilvl="8" w:tplc="CC964578">
      <w:start w:val="1"/>
      <w:numFmt w:val="bullet"/>
      <w:lvlText w:val=""/>
      <w:lvlJc w:val="left"/>
      <w:pPr>
        <w:ind w:left="6480" w:hanging="360"/>
      </w:pPr>
      <w:rPr>
        <w:rFonts w:hint="default" w:ascii="Wingdings" w:hAnsi="Wingdings"/>
      </w:rPr>
    </w:lvl>
  </w:abstractNum>
  <w:abstractNum w:abstractNumId="13" w15:restartNumberingAfterBreak="0">
    <w:nsid w:val="0AAC6FDD"/>
    <w:multiLevelType w:val="hybridMultilevel"/>
    <w:tmpl w:val="02D4E2A0"/>
    <w:lvl w:ilvl="0" w:tplc="969C5F54">
      <w:start w:val="1"/>
      <w:numFmt w:val="bullet"/>
      <w:lvlText w:val="-"/>
      <w:lvlJc w:val="left"/>
      <w:pPr>
        <w:ind w:left="720" w:hanging="360"/>
      </w:pPr>
      <w:rPr>
        <w:rFonts w:hint="default" w:ascii="Aptos" w:hAnsi="Aptos"/>
      </w:rPr>
    </w:lvl>
    <w:lvl w:ilvl="1" w:tplc="79C62312">
      <w:start w:val="1"/>
      <w:numFmt w:val="bullet"/>
      <w:lvlText w:val="o"/>
      <w:lvlJc w:val="left"/>
      <w:pPr>
        <w:ind w:left="1440" w:hanging="360"/>
      </w:pPr>
      <w:rPr>
        <w:rFonts w:hint="default" w:ascii="Courier New" w:hAnsi="Courier New"/>
      </w:rPr>
    </w:lvl>
    <w:lvl w:ilvl="2" w:tplc="CA54B7F0">
      <w:start w:val="1"/>
      <w:numFmt w:val="bullet"/>
      <w:lvlText w:val=""/>
      <w:lvlJc w:val="left"/>
      <w:pPr>
        <w:ind w:left="2160" w:hanging="360"/>
      </w:pPr>
      <w:rPr>
        <w:rFonts w:hint="default" w:ascii="Wingdings" w:hAnsi="Wingdings"/>
      </w:rPr>
    </w:lvl>
    <w:lvl w:ilvl="3" w:tplc="1FFC9112">
      <w:start w:val="1"/>
      <w:numFmt w:val="bullet"/>
      <w:lvlText w:val=""/>
      <w:lvlJc w:val="left"/>
      <w:pPr>
        <w:ind w:left="2880" w:hanging="360"/>
      </w:pPr>
      <w:rPr>
        <w:rFonts w:hint="default" w:ascii="Symbol" w:hAnsi="Symbol"/>
      </w:rPr>
    </w:lvl>
    <w:lvl w:ilvl="4" w:tplc="FE4EBE6A">
      <w:start w:val="1"/>
      <w:numFmt w:val="bullet"/>
      <w:lvlText w:val="o"/>
      <w:lvlJc w:val="left"/>
      <w:pPr>
        <w:ind w:left="3600" w:hanging="360"/>
      </w:pPr>
      <w:rPr>
        <w:rFonts w:hint="default" w:ascii="Courier New" w:hAnsi="Courier New"/>
      </w:rPr>
    </w:lvl>
    <w:lvl w:ilvl="5" w:tplc="951CE73C">
      <w:start w:val="1"/>
      <w:numFmt w:val="bullet"/>
      <w:lvlText w:val=""/>
      <w:lvlJc w:val="left"/>
      <w:pPr>
        <w:ind w:left="4320" w:hanging="360"/>
      </w:pPr>
      <w:rPr>
        <w:rFonts w:hint="default" w:ascii="Wingdings" w:hAnsi="Wingdings"/>
      </w:rPr>
    </w:lvl>
    <w:lvl w:ilvl="6" w:tplc="99CEF112">
      <w:start w:val="1"/>
      <w:numFmt w:val="bullet"/>
      <w:lvlText w:val=""/>
      <w:lvlJc w:val="left"/>
      <w:pPr>
        <w:ind w:left="5040" w:hanging="360"/>
      </w:pPr>
      <w:rPr>
        <w:rFonts w:hint="default" w:ascii="Symbol" w:hAnsi="Symbol"/>
      </w:rPr>
    </w:lvl>
    <w:lvl w:ilvl="7" w:tplc="E1644F72">
      <w:start w:val="1"/>
      <w:numFmt w:val="bullet"/>
      <w:lvlText w:val="o"/>
      <w:lvlJc w:val="left"/>
      <w:pPr>
        <w:ind w:left="5760" w:hanging="360"/>
      </w:pPr>
      <w:rPr>
        <w:rFonts w:hint="default" w:ascii="Courier New" w:hAnsi="Courier New"/>
      </w:rPr>
    </w:lvl>
    <w:lvl w:ilvl="8" w:tplc="1D3E2B56">
      <w:start w:val="1"/>
      <w:numFmt w:val="bullet"/>
      <w:lvlText w:val=""/>
      <w:lvlJc w:val="left"/>
      <w:pPr>
        <w:ind w:left="6480" w:hanging="360"/>
      </w:pPr>
      <w:rPr>
        <w:rFonts w:hint="default" w:ascii="Wingdings" w:hAnsi="Wingdings"/>
      </w:rPr>
    </w:lvl>
  </w:abstractNum>
  <w:abstractNum w:abstractNumId="14" w15:restartNumberingAfterBreak="0">
    <w:nsid w:val="0B1E4410"/>
    <w:multiLevelType w:val="hybridMultilevel"/>
    <w:tmpl w:val="FAA4333E"/>
    <w:lvl w:ilvl="0" w:tplc="4A40D060">
      <w:start w:val="1"/>
      <w:numFmt w:val="bullet"/>
      <w:lvlText w:val="o"/>
      <w:lvlJc w:val="left"/>
      <w:pPr>
        <w:ind w:left="1080" w:hanging="360"/>
      </w:pPr>
      <w:rPr>
        <w:rFonts w:hint="default" w:ascii="Courier New" w:hAnsi="Courier New"/>
      </w:rPr>
    </w:lvl>
    <w:lvl w:ilvl="1" w:tplc="7BF862B6">
      <w:start w:val="1"/>
      <w:numFmt w:val="bullet"/>
      <w:lvlText w:val="o"/>
      <w:lvlJc w:val="left"/>
      <w:pPr>
        <w:ind w:left="1800" w:hanging="360"/>
      </w:pPr>
      <w:rPr>
        <w:rFonts w:hint="default" w:ascii="Courier New" w:hAnsi="Courier New"/>
      </w:rPr>
    </w:lvl>
    <w:lvl w:ilvl="2" w:tplc="4EAC6BBE">
      <w:start w:val="1"/>
      <w:numFmt w:val="bullet"/>
      <w:lvlText w:val=""/>
      <w:lvlJc w:val="left"/>
      <w:pPr>
        <w:ind w:left="2520" w:hanging="360"/>
      </w:pPr>
      <w:rPr>
        <w:rFonts w:hint="default" w:ascii="Wingdings" w:hAnsi="Wingdings"/>
      </w:rPr>
    </w:lvl>
    <w:lvl w:ilvl="3" w:tplc="DB32CD48">
      <w:start w:val="1"/>
      <w:numFmt w:val="bullet"/>
      <w:lvlText w:val=""/>
      <w:lvlJc w:val="left"/>
      <w:pPr>
        <w:ind w:left="3240" w:hanging="360"/>
      </w:pPr>
      <w:rPr>
        <w:rFonts w:hint="default" w:ascii="Symbol" w:hAnsi="Symbol"/>
      </w:rPr>
    </w:lvl>
    <w:lvl w:ilvl="4" w:tplc="DE143E10">
      <w:start w:val="1"/>
      <w:numFmt w:val="bullet"/>
      <w:lvlText w:val="o"/>
      <w:lvlJc w:val="left"/>
      <w:pPr>
        <w:ind w:left="3960" w:hanging="360"/>
      </w:pPr>
      <w:rPr>
        <w:rFonts w:hint="default" w:ascii="Courier New" w:hAnsi="Courier New"/>
      </w:rPr>
    </w:lvl>
    <w:lvl w:ilvl="5" w:tplc="68BA0F48">
      <w:start w:val="1"/>
      <w:numFmt w:val="bullet"/>
      <w:lvlText w:val=""/>
      <w:lvlJc w:val="left"/>
      <w:pPr>
        <w:ind w:left="4680" w:hanging="360"/>
      </w:pPr>
      <w:rPr>
        <w:rFonts w:hint="default" w:ascii="Wingdings" w:hAnsi="Wingdings"/>
      </w:rPr>
    </w:lvl>
    <w:lvl w:ilvl="6" w:tplc="7908AD9C">
      <w:start w:val="1"/>
      <w:numFmt w:val="bullet"/>
      <w:lvlText w:val=""/>
      <w:lvlJc w:val="left"/>
      <w:pPr>
        <w:ind w:left="5400" w:hanging="360"/>
      </w:pPr>
      <w:rPr>
        <w:rFonts w:hint="default" w:ascii="Symbol" w:hAnsi="Symbol"/>
      </w:rPr>
    </w:lvl>
    <w:lvl w:ilvl="7" w:tplc="C136B6A0">
      <w:start w:val="1"/>
      <w:numFmt w:val="bullet"/>
      <w:lvlText w:val="o"/>
      <w:lvlJc w:val="left"/>
      <w:pPr>
        <w:ind w:left="6120" w:hanging="360"/>
      </w:pPr>
      <w:rPr>
        <w:rFonts w:hint="default" w:ascii="Courier New" w:hAnsi="Courier New"/>
      </w:rPr>
    </w:lvl>
    <w:lvl w:ilvl="8" w:tplc="CB46CB14">
      <w:start w:val="1"/>
      <w:numFmt w:val="bullet"/>
      <w:lvlText w:val=""/>
      <w:lvlJc w:val="left"/>
      <w:pPr>
        <w:ind w:left="6840" w:hanging="360"/>
      </w:pPr>
      <w:rPr>
        <w:rFonts w:hint="default" w:ascii="Wingdings" w:hAnsi="Wingdings"/>
      </w:rPr>
    </w:lvl>
  </w:abstractNum>
  <w:abstractNum w:abstractNumId="15" w15:restartNumberingAfterBreak="0">
    <w:nsid w:val="0C56E59E"/>
    <w:multiLevelType w:val="hybridMultilevel"/>
    <w:tmpl w:val="CA54843A"/>
    <w:lvl w:ilvl="0" w:tplc="3AB831C4">
      <w:start w:val="1"/>
      <w:numFmt w:val="bullet"/>
      <w:lvlText w:val=""/>
      <w:lvlJc w:val="left"/>
      <w:pPr>
        <w:ind w:left="720" w:hanging="360"/>
      </w:pPr>
      <w:rPr>
        <w:rFonts w:hint="default" w:ascii="Symbol" w:hAnsi="Symbol"/>
      </w:rPr>
    </w:lvl>
    <w:lvl w:ilvl="1" w:tplc="AE068F8A">
      <w:start w:val="1"/>
      <w:numFmt w:val="bullet"/>
      <w:lvlText w:val="o"/>
      <w:lvlJc w:val="left"/>
      <w:pPr>
        <w:ind w:left="1440" w:hanging="360"/>
      </w:pPr>
      <w:rPr>
        <w:rFonts w:hint="default" w:ascii="Courier New" w:hAnsi="Courier New"/>
      </w:rPr>
    </w:lvl>
    <w:lvl w:ilvl="2" w:tplc="1B607574">
      <w:start w:val="1"/>
      <w:numFmt w:val="bullet"/>
      <w:lvlText w:val=""/>
      <w:lvlJc w:val="left"/>
      <w:pPr>
        <w:ind w:left="2160" w:hanging="360"/>
      </w:pPr>
      <w:rPr>
        <w:rFonts w:hint="default" w:ascii="Wingdings" w:hAnsi="Wingdings"/>
      </w:rPr>
    </w:lvl>
    <w:lvl w:ilvl="3" w:tplc="607861C2">
      <w:start w:val="1"/>
      <w:numFmt w:val="bullet"/>
      <w:lvlText w:val=""/>
      <w:lvlJc w:val="left"/>
      <w:pPr>
        <w:ind w:left="2880" w:hanging="360"/>
      </w:pPr>
      <w:rPr>
        <w:rFonts w:hint="default" w:ascii="Symbol" w:hAnsi="Symbol"/>
      </w:rPr>
    </w:lvl>
    <w:lvl w:ilvl="4" w:tplc="A538DA26">
      <w:start w:val="1"/>
      <w:numFmt w:val="bullet"/>
      <w:lvlText w:val="o"/>
      <w:lvlJc w:val="left"/>
      <w:pPr>
        <w:ind w:left="3600" w:hanging="360"/>
      </w:pPr>
      <w:rPr>
        <w:rFonts w:hint="default" w:ascii="Courier New" w:hAnsi="Courier New"/>
      </w:rPr>
    </w:lvl>
    <w:lvl w:ilvl="5" w:tplc="A4DCF694">
      <w:start w:val="1"/>
      <w:numFmt w:val="bullet"/>
      <w:lvlText w:val=""/>
      <w:lvlJc w:val="left"/>
      <w:pPr>
        <w:ind w:left="4320" w:hanging="360"/>
      </w:pPr>
      <w:rPr>
        <w:rFonts w:hint="default" w:ascii="Wingdings" w:hAnsi="Wingdings"/>
      </w:rPr>
    </w:lvl>
    <w:lvl w:ilvl="6" w:tplc="51F23B7E">
      <w:start w:val="1"/>
      <w:numFmt w:val="bullet"/>
      <w:lvlText w:val=""/>
      <w:lvlJc w:val="left"/>
      <w:pPr>
        <w:ind w:left="5040" w:hanging="360"/>
      </w:pPr>
      <w:rPr>
        <w:rFonts w:hint="default" w:ascii="Symbol" w:hAnsi="Symbol"/>
      </w:rPr>
    </w:lvl>
    <w:lvl w:ilvl="7" w:tplc="D61224C0">
      <w:start w:val="1"/>
      <w:numFmt w:val="bullet"/>
      <w:lvlText w:val="o"/>
      <w:lvlJc w:val="left"/>
      <w:pPr>
        <w:ind w:left="5760" w:hanging="360"/>
      </w:pPr>
      <w:rPr>
        <w:rFonts w:hint="default" w:ascii="Courier New" w:hAnsi="Courier New"/>
      </w:rPr>
    </w:lvl>
    <w:lvl w:ilvl="8" w:tplc="5B868B38">
      <w:start w:val="1"/>
      <w:numFmt w:val="bullet"/>
      <w:lvlText w:val=""/>
      <w:lvlJc w:val="left"/>
      <w:pPr>
        <w:ind w:left="6480" w:hanging="360"/>
      </w:pPr>
      <w:rPr>
        <w:rFonts w:hint="default" w:ascii="Wingdings" w:hAnsi="Wingdings"/>
      </w:rPr>
    </w:lvl>
  </w:abstractNum>
  <w:abstractNum w:abstractNumId="16" w15:restartNumberingAfterBreak="0">
    <w:nsid w:val="0CA76747"/>
    <w:multiLevelType w:val="hybridMultilevel"/>
    <w:tmpl w:val="819801DE"/>
    <w:lvl w:ilvl="0" w:tplc="F7DEAAE4">
      <w:start w:val="1"/>
      <w:numFmt w:val="bullet"/>
      <w:lvlText w:val="-"/>
      <w:lvlJc w:val="left"/>
      <w:pPr>
        <w:ind w:left="720" w:hanging="360"/>
      </w:pPr>
      <w:rPr>
        <w:rFonts w:hint="default" w:ascii="Aptos" w:hAnsi="Aptos"/>
      </w:rPr>
    </w:lvl>
    <w:lvl w:ilvl="1" w:tplc="7BFC1854">
      <w:start w:val="1"/>
      <w:numFmt w:val="bullet"/>
      <w:lvlText w:val="o"/>
      <w:lvlJc w:val="left"/>
      <w:pPr>
        <w:ind w:left="1440" w:hanging="360"/>
      </w:pPr>
      <w:rPr>
        <w:rFonts w:hint="default" w:ascii="Courier New" w:hAnsi="Courier New"/>
      </w:rPr>
    </w:lvl>
    <w:lvl w:ilvl="2" w:tplc="BC9C3918">
      <w:start w:val="1"/>
      <w:numFmt w:val="bullet"/>
      <w:lvlText w:val=""/>
      <w:lvlJc w:val="left"/>
      <w:pPr>
        <w:ind w:left="2160" w:hanging="360"/>
      </w:pPr>
      <w:rPr>
        <w:rFonts w:hint="default" w:ascii="Wingdings" w:hAnsi="Wingdings"/>
      </w:rPr>
    </w:lvl>
    <w:lvl w:ilvl="3" w:tplc="A74ED7CE">
      <w:start w:val="1"/>
      <w:numFmt w:val="bullet"/>
      <w:lvlText w:val=""/>
      <w:lvlJc w:val="left"/>
      <w:pPr>
        <w:ind w:left="2880" w:hanging="360"/>
      </w:pPr>
      <w:rPr>
        <w:rFonts w:hint="default" w:ascii="Symbol" w:hAnsi="Symbol"/>
      </w:rPr>
    </w:lvl>
    <w:lvl w:ilvl="4" w:tplc="945E4516">
      <w:start w:val="1"/>
      <w:numFmt w:val="bullet"/>
      <w:lvlText w:val="o"/>
      <w:lvlJc w:val="left"/>
      <w:pPr>
        <w:ind w:left="3600" w:hanging="360"/>
      </w:pPr>
      <w:rPr>
        <w:rFonts w:hint="default" w:ascii="Courier New" w:hAnsi="Courier New"/>
      </w:rPr>
    </w:lvl>
    <w:lvl w:ilvl="5" w:tplc="F3582350">
      <w:start w:val="1"/>
      <w:numFmt w:val="bullet"/>
      <w:lvlText w:val=""/>
      <w:lvlJc w:val="left"/>
      <w:pPr>
        <w:ind w:left="4320" w:hanging="360"/>
      </w:pPr>
      <w:rPr>
        <w:rFonts w:hint="default" w:ascii="Wingdings" w:hAnsi="Wingdings"/>
      </w:rPr>
    </w:lvl>
    <w:lvl w:ilvl="6" w:tplc="0260966E">
      <w:start w:val="1"/>
      <w:numFmt w:val="bullet"/>
      <w:lvlText w:val=""/>
      <w:lvlJc w:val="left"/>
      <w:pPr>
        <w:ind w:left="5040" w:hanging="360"/>
      </w:pPr>
      <w:rPr>
        <w:rFonts w:hint="default" w:ascii="Symbol" w:hAnsi="Symbol"/>
      </w:rPr>
    </w:lvl>
    <w:lvl w:ilvl="7" w:tplc="A20E5D5A">
      <w:start w:val="1"/>
      <w:numFmt w:val="bullet"/>
      <w:lvlText w:val="o"/>
      <w:lvlJc w:val="left"/>
      <w:pPr>
        <w:ind w:left="5760" w:hanging="360"/>
      </w:pPr>
      <w:rPr>
        <w:rFonts w:hint="default" w:ascii="Courier New" w:hAnsi="Courier New"/>
      </w:rPr>
    </w:lvl>
    <w:lvl w:ilvl="8" w:tplc="A11E6F90">
      <w:start w:val="1"/>
      <w:numFmt w:val="bullet"/>
      <w:lvlText w:val=""/>
      <w:lvlJc w:val="left"/>
      <w:pPr>
        <w:ind w:left="6480" w:hanging="360"/>
      </w:pPr>
      <w:rPr>
        <w:rFonts w:hint="default" w:ascii="Wingdings" w:hAnsi="Wingdings"/>
      </w:rPr>
    </w:lvl>
  </w:abstractNum>
  <w:abstractNum w:abstractNumId="17" w15:restartNumberingAfterBreak="0">
    <w:nsid w:val="0D169C45"/>
    <w:multiLevelType w:val="hybridMultilevel"/>
    <w:tmpl w:val="27AC5750"/>
    <w:lvl w:ilvl="0" w:tplc="266A3E9E">
      <w:start w:val="1"/>
      <w:numFmt w:val="bullet"/>
      <w:lvlText w:val=""/>
      <w:lvlJc w:val="left"/>
      <w:pPr>
        <w:ind w:left="720" w:hanging="360"/>
      </w:pPr>
      <w:rPr>
        <w:rFonts w:hint="default" w:ascii="Symbol" w:hAnsi="Symbol"/>
      </w:rPr>
    </w:lvl>
    <w:lvl w:ilvl="1" w:tplc="92ECD4F8">
      <w:start w:val="1"/>
      <w:numFmt w:val="bullet"/>
      <w:lvlText w:val="o"/>
      <w:lvlJc w:val="left"/>
      <w:pPr>
        <w:ind w:left="1440" w:hanging="360"/>
      </w:pPr>
      <w:rPr>
        <w:rFonts w:hint="default" w:ascii="Courier New" w:hAnsi="Courier New"/>
      </w:rPr>
    </w:lvl>
    <w:lvl w:ilvl="2" w:tplc="E26AA97A">
      <w:start w:val="1"/>
      <w:numFmt w:val="bullet"/>
      <w:lvlText w:val=""/>
      <w:lvlJc w:val="left"/>
      <w:pPr>
        <w:ind w:left="2160" w:hanging="360"/>
      </w:pPr>
      <w:rPr>
        <w:rFonts w:hint="default" w:ascii="Wingdings" w:hAnsi="Wingdings"/>
      </w:rPr>
    </w:lvl>
    <w:lvl w:ilvl="3" w:tplc="30CA2362">
      <w:start w:val="1"/>
      <w:numFmt w:val="bullet"/>
      <w:lvlText w:val=""/>
      <w:lvlJc w:val="left"/>
      <w:pPr>
        <w:ind w:left="2880" w:hanging="360"/>
      </w:pPr>
      <w:rPr>
        <w:rFonts w:hint="default" w:ascii="Symbol" w:hAnsi="Symbol"/>
      </w:rPr>
    </w:lvl>
    <w:lvl w:ilvl="4" w:tplc="DBE4552E">
      <w:start w:val="1"/>
      <w:numFmt w:val="bullet"/>
      <w:lvlText w:val="o"/>
      <w:lvlJc w:val="left"/>
      <w:pPr>
        <w:ind w:left="3600" w:hanging="360"/>
      </w:pPr>
      <w:rPr>
        <w:rFonts w:hint="default" w:ascii="Courier New" w:hAnsi="Courier New"/>
      </w:rPr>
    </w:lvl>
    <w:lvl w:ilvl="5" w:tplc="5A8E791E">
      <w:start w:val="1"/>
      <w:numFmt w:val="bullet"/>
      <w:lvlText w:val=""/>
      <w:lvlJc w:val="left"/>
      <w:pPr>
        <w:ind w:left="4320" w:hanging="360"/>
      </w:pPr>
      <w:rPr>
        <w:rFonts w:hint="default" w:ascii="Wingdings" w:hAnsi="Wingdings"/>
      </w:rPr>
    </w:lvl>
    <w:lvl w:ilvl="6" w:tplc="0EF08384">
      <w:start w:val="1"/>
      <w:numFmt w:val="bullet"/>
      <w:lvlText w:val=""/>
      <w:lvlJc w:val="left"/>
      <w:pPr>
        <w:ind w:left="5040" w:hanging="360"/>
      </w:pPr>
      <w:rPr>
        <w:rFonts w:hint="default" w:ascii="Symbol" w:hAnsi="Symbol"/>
      </w:rPr>
    </w:lvl>
    <w:lvl w:ilvl="7" w:tplc="BFE6664E">
      <w:start w:val="1"/>
      <w:numFmt w:val="bullet"/>
      <w:lvlText w:val="o"/>
      <w:lvlJc w:val="left"/>
      <w:pPr>
        <w:ind w:left="5760" w:hanging="360"/>
      </w:pPr>
      <w:rPr>
        <w:rFonts w:hint="default" w:ascii="Courier New" w:hAnsi="Courier New"/>
      </w:rPr>
    </w:lvl>
    <w:lvl w:ilvl="8" w:tplc="5A4C8DAA">
      <w:start w:val="1"/>
      <w:numFmt w:val="bullet"/>
      <w:lvlText w:val=""/>
      <w:lvlJc w:val="left"/>
      <w:pPr>
        <w:ind w:left="6480" w:hanging="360"/>
      </w:pPr>
      <w:rPr>
        <w:rFonts w:hint="default" w:ascii="Wingdings" w:hAnsi="Wingdings"/>
      </w:rPr>
    </w:lvl>
  </w:abstractNum>
  <w:abstractNum w:abstractNumId="18" w15:restartNumberingAfterBreak="0">
    <w:nsid w:val="0D178A86"/>
    <w:multiLevelType w:val="hybridMultilevel"/>
    <w:tmpl w:val="A81E1586"/>
    <w:lvl w:ilvl="0" w:tplc="2264E338">
      <w:start w:val="1"/>
      <w:numFmt w:val="decimal"/>
      <w:lvlText w:val="%1)"/>
      <w:lvlJc w:val="left"/>
      <w:pPr>
        <w:ind w:left="720" w:hanging="360"/>
      </w:pPr>
    </w:lvl>
    <w:lvl w:ilvl="1" w:tplc="8A844ACE">
      <w:start w:val="1"/>
      <w:numFmt w:val="lowerLetter"/>
      <w:lvlText w:val="%2."/>
      <w:lvlJc w:val="left"/>
      <w:pPr>
        <w:ind w:left="1440" w:hanging="360"/>
      </w:pPr>
    </w:lvl>
    <w:lvl w:ilvl="2" w:tplc="58E02064">
      <w:start w:val="1"/>
      <w:numFmt w:val="lowerRoman"/>
      <w:lvlText w:val="%3."/>
      <w:lvlJc w:val="right"/>
      <w:pPr>
        <w:ind w:left="2160" w:hanging="180"/>
      </w:pPr>
    </w:lvl>
    <w:lvl w:ilvl="3" w:tplc="F7480CBA">
      <w:start w:val="1"/>
      <w:numFmt w:val="decimal"/>
      <w:lvlText w:val="%4."/>
      <w:lvlJc w:val="left"/>
      <w:pPr>
        <w:ind w:left="2880" w:hanging="360"/>
      </w:pPr>
    </w:lvl>
    <w:lvl w:ilvl="4" w:tplc="7C0C4434">
      <w:start w:val="1"/>
      <w:numFmt w:val="lowerLetter"/>
      <w:lvlText w:val="%5."/>
      <w:lvlJc w:val="left"/>
      <w:pPr>
        <w:ind w:left="3600" w:hanging="360"/>
      </w:pPr>
    </w:lvl>
    <w:lvl w:ilvl="5" w:tplc="F0FC8ACE">
      <w:start w:val="1"/>
      <w:numFmt w:val="lowerRoman"/>
      <w:lvlText w:val="%6."/>
      <w:lvlJc w:val="right"/>
      <w:pPr>
        <w:ind w:left="4320" w:hanging="180"/>
      </w:pPr>
    </w:lvl>
    <w:lvl w:ilvl="6" w:tplc="712E5D80">
      <w:start w:val="1"/>
      <w:numFmt w:val="decimal"/>
      <w:lvlText w:val="%7."/>
      <w:lvlJc w:val="left"/>
      <w:pPr>
        <w:ind w:left="5040" w:hanging="360"/>
      </w:pPr>
    </w:lvl>
    <w:lvl w:ilvl="7" w:tplc="82C0983C">
      <w:start w:val="1"/>
      <w:numFmt w:val="lowerLetter"/>
      <w:lvlText w:val="%8."/>
      <w:lvlJc w:val="left"/>
      <w:pPr>
        <w:ind w:left="5760" w:hanging="360"/>
      </w:pPr>
    </w:lvl>
    <w:lvl w:ilvl="8" w:tplc="E104D126">
      <w:start w:val="1"/>
      <w:numFmt w:val="lowerRoman"/>
      <w:lvlText w:val="%9."/>
      <w:lvlJc w:val="right"/>
      <w:pPr>
        <w:ind w:left="6480" w:hanging="180"/>
      </w:pPr>
    </w:lvl>
  </w:abstractNum>
  <w:abstractNum w:abstractNumId="19" w15:restartNumberingAfterBreak="0">
    <w:nsid w:val="0DC5699E"/>
    <w:multiLevelType w:val="hybridMultilevel"/>
    <w:tmpl w:val="4AA885DE"/>
    <w:lvl w:ilvl="0" w:tplc="18F4CDAC">
      <w:start w:val="1"/>
      <w:numFmt w:val="bullet"/>
      <w:lvlText w:val="-"/>
      <w:lvlJc w:val="left"/>
      <w:pPr>
        <w:ind w:left="720" w:hanging="360"/>
      </w:pPr>
      <w:rPr>
        <w:rFonts w:hint="default" w:ascii="Aptos" w:hAnsi="Aptos"/>
      </w:rPr>
    </w:lvl>
    <w:lvl w:ilvl="1" w:tplc="BCAA37F2">
      <w:start w:val="1"/>
      <w:numFmt w:val="bullet"/>
      <w:lvlText w:val="o"/>
      <w:lvlJc w:val="left"/>
      <w:pPr>
        <w:ind w:left="1440" w:hanging="360"/>
      </w:pPr>
      <w:rPr>
        <w:rFonts w:hint="default" w:ascii="Courier New" w:hAnsi="Courier New"/>
      </w:rPr>
    </w:lvl>
    <w:lvl w:ilvl="2" w:tplc="8A8ED916">
      <w:start w:val="1"/>
      <w:numFmt w:val="bullet"/>
      <w:lvlText w:val=""/>
      <w:lvlJc w:val="left"/>
      <w:pPr>
        <w:ind w:left="2160" w:hanging="360"/>
      </w:pPr>
      <w:rPr>
        <w:rFonts w:hint="default" w:ascii="Wingdings" w:hAnsi="Wingdings"/>
      </w:rPr>
    </w:lvl>
    <w:lvl w:ilvl="3" w:tplc="D3F26756">
      <w:start w:val="1"/>
      <w:numFmt w:val="bullet"/>
      <w:lvlText w:val=""/>
      <w:lvlJc w:val="left"/>
      <w:pPr>
        <w:ind w:left="2880" w:hanging="360"/>
      </w:pPr>
      <w:rPr>
        <w:rFonts w:hint="default" w:ascii="Symbol" w:hAnsi="Symbol"/>
      </w:rPr>
    </w:lvl>
    <w:lvl w:ilvl="4" w:tplc="ACA4BA78">
      <w:start w:val="1"/>
      <w:numFmt w:val="bullet"/>
      <w:lvlText w:val="o"/>
      <w:lvlJc w:val="left"/>
      <w:pPr>
        <w:ind w:left="3600" w:hanging="360"/>
      </w:pPr>
      <w:rPr>
        <w:rFonts w:hint="default" w:ascii="Courier New" w:hAnsi="Courier New"/>
      </w:rPr>
    </w:lvl>
    <w:lvl w:ilvl="5" w:tplc="3126DB00">
      <w:start w:val="1"/>
      <w:numFmt w:val="bullet"/>
      <w:lvlText w:val=""/>
      <w:lvlJc w:val="left"/>
      <w:pPr>
        <w:ind w:left="4320" w:hanging="360"/>
      </w:pPr>
      <w:rPr>
        <w:rFonts w:hint="default" w:ascii="Wingdings" w:hAnsi="Wingdings"/>
      </w:rPr>
    </w:lvl>
    <w:lvl w:ilvl="6" w:tplc="334C7B4A">
      <w:start w:val="1"/>
      <w:numFmt w:val="bullet"/>
      <w:lvlText w:val=""/>
      <w:lvlJc w:val="left"/>
      <w:pPr>
        <w:ind w:left="5040" w:hanging="360"/>
      </w:pPr>
      <w:rPr>
        <w:rFonts w:hint="default" w:ascii="Symbol" w:hAnsi="Symbol"/>
      </w:rPr>
    </w:lvl>
    <w:lvl w:ilvl="7" w:tplc="4B86E0C2">
      <w:start w:val="1"/>
      <w:numFmt w:val="bullet"/>
      <w:lvlText w:val="o"/>
      <w:lvlJc w:val="left"/>
      <w:pPr>
        <w:ind w:left="5760" w:hanging="360"/>
      </w:pPr>
      <w:rPr>
        <w:rFonts w:hint="default" w:ascii="Courier New" w:hAnsi="Courier New"/>
      </w:rPr>
    </w:lvl>
    <w:lvl w:ilvl="8" w:tplc="15BC488E">
      <w:start w:val="1"/>
      <w:numFmt w:val="bullet"/>
      <w:lvlText w:val=""/>
      <w:lvlJc w:val="left"/>
      <w:pPr>
        <w:ind w:left="6480" w:hanging="360"/>
      </w:pPr>
      <w:rPr>
        <w:rFonts w:hint="default" w:ascii="Wingdings" w:hAnsi="Wingdings"/>
      </w:rPr>
    </w:lvl>
  </w:abstractNum>
  <w:abstractNum w:abstractNumId="20" w15:restartNumberingAfterBreak="0">
    <w:nsid w:val="0F436BA0"/>
    <w:multiLevelType w:val="hybridMultilevel"/>
    <w:tmpl w:val="1E921BA2"/>
    <w:lvl w:ilvl="0" w:tplc="80047670">
      <w:start w:val="1"/>
      <w:numFmt w:val="bullet"/>
      <w:lvlText w:val=""/>
      <w:lvlJc w:val="left"/>
      <w:pPr>
        <w:ind w:left="720" w:hanging="360"/>
      </w:pPr>
      <w:rPr>
        <w:rFonts w:hint="default" w:ascii="Symbol" w:hAnsi="Symbol"/>
      </w:rPr>
    </w:lvl>
    <w:lvl w:ilvl="1" w:tplc="4C6EA9F0">
      <w:start w:val="1"/>
      <w:numFmt w:val="bullet"/>
      <w:lvlText w:val="o"/>
      <w:lvlJc w:val="left"/>
      <w:pPr>
        <w:ind w:left="1440" w:hanging="360"/>
      </w:pPr>
      <w:rPr>
        <w:rFonts w:hint="default" w:ascii="Courier New" w:hAnsi="Courier New"/>
      </w:rPr>
    </w:lvl>
    <w:lvl w:ilvl="2" w:tplc="0AF6CDE2">
      <w:start w:val="1"/>
      <w:numFmt w:val="bullet"/>
      <w:lvlText w:val=""/>
      <w:lvlJc w:val="left"/>
      <w:pPr>
        <w:ind w:left="2160" w:hanging="360"/>
      </w:pPr>
      <w:rPr>
        <w:rFonts w:hint="default" w:ascii="Wingdings" w:hAnsi="Wingdings"/>
      </w:rPr>
    </w:lvl>
    <w:lvl w:ilvl="3" w:tplc="072CA676">
      <w:start w:val="1"/>
      <w:numFmt w:val="bullet"/>
      <w:lvlText w:val=""/>
      <w:lvlJc w:val="left"/>
      <w:pPr>
        <w:ind w:left="2880" w:hanging="360"/>
      </w:pPr>
      <w:rPr>
        <w:rFonts w:hint="default" w:ascii="Symbol" w:hAnsi="Symbol"/>
      </w:rPr>
    </w:lvl>
    <w:lvl w:ilvl="4" w:tplc="B044AFEA">
      <w:start w:val="1"/>
      <w:numFmt w:val="bullet"/>
      <w:lvlText w:val="o"/>
      <w:lvlJc w:val="left"/>
      <w:pPr>
        <w:ind w:left="3600" w:hanging="360"/>
      </w:pPr>
      <w:rPr>
        <w:rFonts w:hint="default" w:ascii="Courier New" w:hAnsi="Courier New"/>
      </w:rPr>
    </w:lvl>
    <w:lvl w:ilvl="5" w:tplc="1AF6C4DC">
      <w:start w:val="1"/>
      <w:numFmt w:val="bullet"/>
      <w:lvlText w:val=""/>
      <w:lvlJc w:val="left"/>
      <w:pPr>
        <w:ind w:left="4320" w:hanging="360"/>
      </w:pPr>
      <w:rPr>
        <w:rFonts w:hint="default" w:ascii="Wingdings" w:hAnsi="Wingdings"/>
      </w:rPr>
    </w:lvl>
    <w:lvl w:ilvl="6" w:tplc="BE0E9D6A">
      <w:start w:val="1"/>
      <w:numFmt w:val="bullet"/>
      <w:lvlText w:val=""/>
      <w:lvlJc w:val="left"/>
      <w:pPr>
        <w:ind w:left="5040" w:hanging="360"/>
      </w:pPr>
      <w:rPr>
        <w:rFonts w:hint="default" w:ascii="Symbol" w:hAnsi="Symbol"/>
      </w:rPr>
    </w:lvl>
    <w:lvl w:ilvl="7" w:tplc="6F56B25A">
      <w:start w:val="1"/>
      <w:numFmt w:val="bullet"/>
      <w:lvlText w:val="o"/>
      <w:lvlJc w:val="left"/>
      <w:pPr>
        <w:ind w:left="5760" w:hanging="360"/>
      </w:pPr>
      <w:rPr>
        <w:rFonts w:hint="default" w:ascii="Courier New" w:hAnsi="Courier New"/>
      </w:rPr>
    </w:lvl>
    <w:lvl w:ilvl="8" w:tplc="B1FCC754">
      <w:start w:val="1"/>
      <w:numFmt w:val="bullet"/>
      <w:lvlText w:val=""/>
      <w:lvlJc w:val="left"/>
      <w:pPr>
        <w:ind w:left="6480" w:hanging="360"/>
      </w:pPr>
      <w:rPr>
        <w:rFonts w:hint="default" w:ascii="Wingdings" w:hAnsi="Wingdings"/>
      </w:rPr>
    </w:lvl>
  </w:abstractNum>
  <w:abstractNum w:abstractNumId="21" w15:restartNumberingAfterBreak="0">
    <w:nsid w:val="0F799CD6"/>
    <w:multiLevelType w:val="hybridMultilevel"/>
    <w:tmpl w:val="68D2B958"/>
    <w:lvl w:ilvl="0" w:tplc="1AFE0B40">
      <w:start w:val="1"/>
      <w:numFmt w:val="bullet"/>
      <w:lvlText w:val=""/>
      <w:lvlJc w:val="left"/>
      <w:pPr>
        <w:ind w:left="720" w:hanging="360"/>
      </w:pPr>
      <w:rPr>
        <w:rFonts w:hint="default" w:ascii="Symbol" w:hAnsi="Symbol"/>
      </w:rPr>
    </w:lvl>
    <w:lvl w:ilvl="1" w:tplc="F6A2355A">
      <w:start w:val="1"/>
      <w:numFmt w:val="bullet"/>
      <w:lvlText w:val="o"/>
      <w:lvlJc w:val="left"/>
      <w:pPr>
        <w:ind w:left="1440" w:hanging="360"/>
      </w:pPr>
      <w:rPr>
        <w:rFonts w:hint="default" w:ascii="Courier New" w:hAnsi="Courier New"/>
      </w:rPr>
    </w:lvl>
    <w:lvl w:ilvl="2" w:tplc="19960A5E">
      <w:start w:val="1"/>
      <w:numFmt w:val="bullet"/>
      <w:lvlText w:val=""/>
      <w:lvlJc w:val="left"/>
      <w:pPr>
        <w:ind w:left="2160" w:hanging="360"/>
      </w:pPr>
      <w:rPr>
        <w:rFonts w:hint="default" w:ascii="Wingdings" w:hAnsi="Wingdings"/>
      </w:rPr>
    </w:lvl>
    <w:lvl w:ilvl="3" w:tplc="3550D068">
      <w:start w:val="1"/>
      <w:numFmt w:val="bullet"/>
      <w:lvlText w:val=""/>
      <w:lvlJc w:val="left"/>
      <w:pPr>
        <w:ind w:left="2880" w:hanging="360"/>
      </w:pPr>
      <w:rPr>
        <w:rFonts w:hint="default" w:ascii="Symbol" w:hAnsi="Symbol"/>
      </w:rPr>
    </w:lvl>
    <w:lvl w:ilvl="4" w:tplc="B2E8DA58">
      <w:start w:val="1"/>
      <w:numFmt w:val="bullet"/>
      <w:lvlText w:val="o"/>
      <w:lvlJc w:val="left"/>
      <w:pPr>
        <w:ind w:left="3600" w:hanging="360"/>
      </w:pPr>
      <w:rPr>
        <w:rFonts w:hint="default" w:ascii="Courier New" w:hAnsi="Courier New"/>
      </w:rPr>
    </w:lvl>
    <w:lvl w:ilvl="5" w:tplc="0DFE09C4">
      <w:start w:val="1"/>
      <w:numFmt w:val="bullet"/>
      <w:lvlText w:val=""/>
      <w:lvlJc w:val="left"/>
      <w:pPr>
        <w:ind w:left="4320" w:hanging="360"/>
      </w:pPr>
      <w:rPr>
        <w:rFonts w:hint="default" w:ascii="Wingdings" w:hAnsi="Wingdings"/>
      </w:rPr>
    </w:lvl>
    <w:lvl w:ilvl="6" w:tplc="23A6FE6E">
      <w:start w:val="1"/>
      <w:numFmt w:val="bullet"/>
      <w:lvlText w:val=""/>
      <w:lvlJc w:val="left"/>
      <w:pPr>
        <w:ind w:left="5040" w:hanging="360"/>
      </w:pPr>
      <w:rPr>
        <w:rFonts w:hint="default" w:ascii="Symbol" w:hAnsi="Symbol"/>
      </w:rPr>
    </w:lvl>
    <w:lvl w:ilvl="7" w:tplc="7D9E9848">
      <w:start w:val="1"/>
      <w:numFmt w:val="bullet"/>
      <w:lvlText w:val="o"/>
      <w:lvlJc w:val="left"/>
      <w:pPr>
        <w:ind w:left="5760" w:hanging="360"/>
      </w:pPr>
      <w:rPr>
        <w:rFonts w:hint="default" w:ascii="Courier New" w:hAnsi="Courier New"/>
      </w:rPr>
    </w:lvl>
    <w:lvl w:ilvl="8" w:tplc="69A42FB0">
      <w:start w:val="1"/>
      <w:numFmt w:val="bullet"/>
      <w:lvlText w:val=""/>
      <w:lvlJc w:val="left"/>
      <w:pPr>
        <w:ind w:left="6480" w:hanging="360"/>
      </w:pPr>
      <w:rPr>
        <w:rFonts w:hint="default" w:ascii="Wingdings" w:hAnsi="Wingdings"/>
      </w:rPr>
    </w:lvl>
  </w:abstractNum>
  <w:abstractNum w:abstractNumId="22" w15:restartNumberingAfterBreak="0">
    <w:nsid w:val="0FC12D94"/>
    <w:multiLevelType w:val="hybridMultilevel"/>
    <w:tmpl w:val="955A48AC"/>
    <w:lvl w:ilvl="0" w:tplc="3BF2281C">
      <w:start w:val="1"/>
      <w:numFmt w:val="bullet"/>
      <w:lvlText w:val="o"/>
      <w:lvlJc w:val="left"/>
      <w:pPr>
        <w:ind w:left="1080" w:hanging="360"/>
      </w:pPr>
      <w:rPr>
        <w:rFonts w:hint="default" w:ascii="Courier New" w:hAnsi="Courier New"/>
      </w:rPr>
    </w:lvl>
    <w:lvl w:ilvl="1" w:tplc="00F637DA">
      <w:start w:val="1"/>
      <w:numFmt w:val="bullet"/>
      <w:lvlText w:val="o"/>
      <w:lvlJc w:val="left"/>
      <w:pPr>
        <w:ind w:left="1800" w:hanging="360"/>
      </w:pPr>
      <w:rPr>
        <w:rFonts w:hint="default" w:ascii="Courier New" w:hAnsi="Courier New"/>
      </w:rPr>
    </w:lvl>
    <w:lvl w:ilvl="2" w:tplc="07E675C8">
      <w:start w:val="1"/>
      <w:numFmt w:val="bullet"/>
      <w:lvlText w:val=""/>
      <w:lvlJc w:val="left"/>
      <w:pPr>
        <w:ind w:left="2520" w:hanging="360"/>
      </w:pPr>
      <w:rPr>
        <w:rFonts w:hint="default" w:ascii="Wingdings" w:hAnsi="Wingdings"/>
      </w:rPr>
    </w:lvl>
    <w:lvl w:ilvl="3" w:tplc="E982BB1E">
      <w:start w:val="1"/>
      <w:numFmt w:val="bullet"/>
      <w:lvlText w:val=""/>
      <w:lvlJc w:val="left"/>
      <w:pPr>
        <w:ind w:left="3240" w:hanging="360"/>
      </w:pPr>
      <w:rPr>
        <w:rFonts w:hint="default" w:ascii="Symbol" w:hAnsi="Symbol"/>
      </w:rPr>
    </w:lvl>
    <w:lvl w:ilvl="4" w:tplc="E544E0FE">
      <w:start w:val="1"/>
      <w:numFmt w:val="bullet"/>
      <w:lvlText w:val="o"/>
      <w:lvlJc w:val="left"/>
      <w:pPr>
        <w:ind w:left="3960" w:hanging="360"/>
      </w:pPr>
      <w:rPr>
        <w:rFonts w:hint="default" w:ascii="Courier New" w:hAnsi="Courier New"/>
      </w:rPr>
    </w:lvl>
    <w:lvl w:ilvl="5" w:tplc="F334B250">
      <w:start w:val="1"/>
      <w:numFmt w:val="bullet"/>
      <w:lvlText w:val=""/>
      <w:lvlJc w:val="left"/>
      <w:pPr>
        <w:ind w:left="4680" w:hanging="360"/>
      </w:pPr>
      <w:rPr>
        <w:rFonts w:hint="default" w:ascii="Wingdings" w:hAnsi="Wingdings"/>
      </w:rPr>
    </w:lvl>
    <w:lvl w:ilvl="6" w:tplc="3FA02C62">
      <w:start w:val="1"/>
      <w:numFmt w:val="bullet"/>
      <w:lvlText w:val=""/>
      <w:lvlJc w:val="left"/>
      <w:pPr>
        <w:ind w:left="5400" w:hanging="360"/>
      </w:pPr>
      <w:rPr>
        <w:rFonts w:hint="default" w:ascii="Symbol" w:hAnsi="Symbol"/>
      </w:rPr>
    </w:lvl>
    <w:lvl w:ilvl="7" w:tplc="2138C5C8">
      <w:start w:val="1"/>
      <w:numFmt w:val="bullet"/>
      <w:lvlText w:val="o"/>
      <w:lvlJc w:val="left"/>
      <w:pPr>
        <w:ind w:left="6120" w:hanging="360"/>
      </w:pPr>
      <w:rPr>
        <w:rFonts w:hint="default" w:ascii="Courier New" w:hAnsi="Courier New"/>
      </w:rPr>
    </w:lvl>
    <w:lvl w:ilvl="8" w:tplc="312E38FC">
      <w:start w:val="1"/>
      <w:numFmt w:val="bullet"/>
      <w:lvlText w:val=""/>
      <w:lvlJc w:val="left"/>
      <w:pPr>
        <w:ind w:left="6840" w:hanging="360"/>
      </w:pPr>
      <w:rPr>
        <w:rFonts w:hint="default" w:ascii="Wingdings" w:hAnsi="Wingdings"/>
      </w:rPr>
    </w:lvl>
  </w:abstractNum>
  <w:abstractNum w:abstractNumId="23" w15:restartNumberingAfterBreak="0">
    <w:nsid w:val="11BD1214"/>
    <w:multiLevelType w:val="hybridMultilevel"/>
    <w:tmpl w:val="C640432E"/>
    <w:lvl w:ilvl="0" w:tplc="AAC2481E">
      <w:start w:val="1"/>
      <w:numFmt w:val="bullet"/>
      <w:lvlText w:val="o"/>
      <w:lvlJc w:val="left"/>
      <w:pPr>
        <w:ind w:left="1080" w:hanging="360"/>
      </w:pPr>
      <w:rPr>
        <w:rFonts w:hint="default" w:ascii="Courier New" w:hAnsi="Courier New"/>
      </w:rPr>
    </w:lvl>
    <w:lvl w:ilvl="1" w:tplc="38F4323E">
      <w:start w:val="1"/>
      <w:numFmt w:val="bullet"/>
      <w:lvlText w:val="o"/>
      <w:lvlJc w:val="left"/>
      <w:pPr>
        <w:ind w:left="1800" w:hanging="360"/>
      </w:pPr>
      <w:rPr>
        <w:rFonts w:hint="default" w:ascii="Courier New" w:hAnsi="Courier New"/>
      </w:rPr>
    </w:lvl>
    <w:lvl w:ilvl="2" w:tplc="E10893AC">
      <w:start w:val="1"/>
      <w:numFmt w:val="bullet"/>
      <w:lvlText w:val=""/>
      <w:lvlJc w:val="left"/>
      <w:pPr>
        <w:ind w:left="2520" w:hanging="360"/>
      </w:pPr>
      <w:rPr>
        <w:rFonts w:hint="default" w:ascii="Wingdings" w:hAnsi="Wingdings"/>
      </w:rPr>
    </w:lvl>
    <w:lvl w:ilvl="3" w:tplc="DB9A2522">
      <w:start w:val="1"/>
      <w:numFmt w:val="bullet"/>
      <w:lvlText w:val=""/>
      <w:lvlJc w:val="left"/>
      <w:pPr>
        <w:ind w:left="3240" w:hanging="360"/>
      </w:pPr>
      <w:rPr>
        <w:rFonts w:hint="default" w:ascii="Symbol" w:hAnsi="Symbol"/>
      </w:rPr>
    </w:lvl>
    <w:lvl w:ilvl="4" w:tplc="CBD0931E">
      <w:start w:val="1"/>
      <w:numFmt w:val="bullet"/>
      <w:lvlText w:val="o"/>
      <w:lvlJc w:val="left"/>
      <w:pPr>
        <w:ind w:left="3960" w:hanging="360"/>
      </w:pPr>
      <w:rPr>
        <w:rFonts w:hint="default" w:ascii="Courier New" w:hAnsi="Courier New"/>
      </w:rPr>
    </w:lvl>
    <w:lvl w:ilvl="5" w:tplc="69C079A4">
      <w:start w:val="1"/>
      <w:numFmt w:val="bullet"/>
      <w:lvlText w:val=""/>
      <w:lvlJc w:val="left"/>
      <w:pPr>
        <w:ind w:left="4680" w:hanging="360"/>
      </w:pPr>
      <w:rPr>
        <w:rFonts w:hint="default" w:ascii="Wingdings" w:hAnsi="Wingdings"/>
      </w:rPr>
    </w:lvl>
    <w:lvl w:ilvl="6" w:tplc="F8FC70BA">
      <w:start w:val="1"/>
      <w:numFmt w:val="bullet"/>
      <w:lvlText w:val=""/>
      <w:lvlJc w:val="left"/>
      <w:pPr>
        <w:ind w:left="5400" w:hanging="360"/>
      </w:pPr>
      <w:rPr>
        <w:rFonts w:hint="default" w:ascii="Symbol" w:hAnsi="Symbol"/>
      </w:rPr>
    </w:lvl>
    <w:lvl w:ilvl="7" w:tplc="2ED871A8">
      <w:start w:val="1"/>
      <w:numFmt w:val="bullet"/>
      <w:lvlText w:val="o"/>
      <w:lvlJc w:val="left"/>
      <w:pPr>
        <w:ind w:left="6120" w:hanging="360"/>
      </w:pPr>
      <w:rPr>
        <w:rFonts w:hint="default" w:ascii="Courier New" w:hAnsi="Courier New"/>
      </w:rPr>
    </w:lvl>
    <w:lvl w:ilvl="8" w:tplc="B3FE9E70">
      <w:start w:val="1"/>
      <w:numFmt w:val="bullet"/>
      <w:lvlText w:val=""/>
      <w:lvlJc w:val="left"/>
      <w:pPr>
        <w:ind w:left="6840" w:hanging="360"/>
      </w:pPr>
      <w:rPr>
        <w:rFonts w:hint="default" w:ascii="Wingdings" w:hAnsi="Wingdings"/>
      </w:rPr>
    </w:lvl>
  </w:abstractNum>
  <w:abstractNum w:abstractNumId="24" w15:restartNumberingAfterBreak="0">
    <w:nsid w:val="11F431BB"/>
    <w:multiLevelType w:val="hybridMultilevel"/>
    <w:tmpl w:val="A6DCC04E"/>
    <w:lvl w:ilvl="0" w:tplc="002A9FAE">
      <w:start w:val="1"/>
      <w:numFmt w:val="bullet"/>
      <w:lvlText w:val=""/>
      <w:lvlJc w:val="left"/>
      <w:pPr>
        <w:ind w:left="720" w:hanging="360"/>
      </w:pPr>
      <w:rPr>
        <w:rFonts w:hint="default" w:ascii="Symbol" w:hAnsi="Symbol"/>
      </w:rPr>
    </w:lvl>
    <w:lvl w:ilvl="1" w:tplc="7F58E426">
      <w:start w:val="1"/>
      <w:numFmt w:val="bullet"/>
      <w:lvlText w:val="o"/>
      <w:lvlJc w:val="left"/>
      <w:pPr>
        <w:ind w:left="1440" w:hanging="360"/>
      </w:pPr>
      <w:rPr>
        <w:rFonts w:hint="default" w:ascii="Courier New" w:hAnsi="Courier New"/>
      </w:rPr>
    </w:lvl>
    <w:lvl w:ilvl="2" w:tplc="2A2AD4EE">
      <w:start w:val="1"/>
      <w:numFmt w:val="bullet"/>
      <w:lvlText w:val=""/>
      <w:lvlJc w:val="left"/>
      <w:pPr>
        <w:ind w:left="2160" w:hanging="360"/>
      </w:pPr>
      <w:rPr>
        <w:rFonts w:hint="default" w:ascii="Wingdings" w:hAnsi="Wingdings"/>
      </w:rPr>
    </w:lvl>
    <w:lvl w:ilvl="3" w:tplc="60E46B50">
      <w:start w:val="1"/>
      <w:numFmt w:val="bullet"/>
      <w:lvlText w:val=""/>
      <w:lvlJc w:val="left"/>
      <w:pPr>
        <w:ind w:left="2880" w:hanging="360"/>
      </w:pPr>
      <w:rPr>
        <w:rFonts w:hint="default" w:ascii="Symbol" w:hAnsi="Symbol"/>
      </w:rPr>
    </w:lvl>
    <w:lvl w:ilvl="4" w:tplc="75803A44">
      <w:start w:val="1"/>
      <w:numFmt w:val="bullet"/>
      <w:lvlText w:val="o"/>
      <w:lvlJc w:val="left"/>
      <w:pPr>
        <w:ind w:left="3600" w:hanging="360"/>
      </w:pPr>
      <w:rPr>
        <w:rFonts w:hint="default" w:ascii="Courier New" w:hAnsi="Courier New"/>
      </w:rPr>
    </w:lvl>
    <w:lvl w:ilvl="5" w:tplc="A336D514">
      <w:start w:val="1"/>
      <w:numFmt w:val="bullet"/>
      <w:lvlText w:val=""/>
      <w:lvlJc w:val="left"/>
      <w:pPr>
        <w:ind w:left="4320" w:hanging="360"/>
      </w:pPr>
      <w:rPr>
        <w:rFonts w:hint="default" w:ascii="Wingdings" w:hAnsi="Wingdings"/>
      </w:rPr>
    </w:lvl>
    <w:lvl w:ilvl="6" w:tplc="1AE40FD4">
      <w:start w:val="1"/>
      <w:numFmt w:val="bullet"/>
      <w:lvlText w:val=""/>
      <w:lvlJc w:val="left"/>
      <w:pPr>
        <w:ind w:left="5040" w:hanging="360"/>
      </w:pPr>
      <w:rPr>
        <w:rFonts w:hint="default" w:ascii="Symbol" w:hAnsi="Symbol"/>
      </w:rPr>
    </w:lvl>
    <w:lvl w:ilvl="7" w:tplc="9906FF12">
      <w:start w:val="1"/>
      <w:numFmt w:val="bullet"/>
      <w:lvlText w:val="o"/>
      <w:lvlJc w:val="left"/>
      <w:pPr>
        <w:ind w:left="5760" w:hanging="360"/>
      </w:pPr>
      <w:rPr>
        <w:rFonts w:hint="default" w:ascii="Courier New" w:hAnsi="Courier New"/>
      </w:rPr>
    </w:lvl>
    <w:lvl w:ilvl="8" w:tplc="17628C2E">
      <w:start w:val="1"/>
      <w:numFmt w:val="bullet"/>
      <w:lvlText w:val=""/>
      <w:lvlJc w:val="left"/>
      <w:pPr>
        <w:ind w:left="6480" w:hanging="360"/>
      </w:pPr>
      <w:rPr>
        <w:rFonts w:hint="default" w:ascii="Wingdings" w:hAnsi="Wingdings"/>
      </w:rPr>
    </w:lvl>
  </w:abstractNum>
  <w:abstractNum w:abstractNumId="25" w15:restartNumberingAfterBreak="0">
    <w:nsid w:val="12128B07"/>
    <w:multiLevelType w:val="hybridMultilevel"/>
    <w:tmpl w:val="34421AA8"/>
    <w:lvl w:ilvl="0" w:tplc="0722F03E">
      <w:start w:val="1"/>
      <w:numFmt w:val="bullet"/>
      <w:lvlText w:val="-"/>
      <w:lvlJc w:val="left"/>
      <w:pPr>
        <w:ind w:left="720" w:hanging="360"/>
      </w:pPr>
      <w:rPr>
        <w:rFonts w:hint="default" w:ascii="Aptos" w:hAnsi="Aptos"/>
      </w:rPr>
    </w:lvl>
    <w:lvl w:ilvl="1" w:tplc="3EF0FADE">
      <w:start w:val="1"/>
      <w:numFmt w:val="bullet"/>
      <w:lvlText w:val="o"/>
      <w:lvlJc w:val="left"/>
      <w:pPr>
        <w:ind w:left="1440" w:hanging="360"/>
      </w:pPr>
      <w:rPr>
        <w:rFonts w:hint="default" w:ascii="Courier New" w:hAnsi="Courier New"/>
      </w:rPr>
    </w:lvl>
    <w:lvl w:ilvl="2" w:tplc="A4BC480E">
      <w:start w:val="1"/>
      <w:numFmt w:val="bullet"/>
      <w:lvlText w:val=""/>
      <w:lvlJc w:val="left"/>
      <w:pPr>
        <w:ind w:left="2160" w:hanging="360"/>
      </w:pPr>
      <w:rPr>
        <w:rFonts w:hint="default" w:ascii="Wingdings" w:hAnsi="Wingdings"/>
      </w:rPr>
    </w:lvl>
    <w:lvl w:ilvl="3" w:tplc="D67CCB94">
      <w:start w:val="1"/>
      <w:numFmt w:val="bullet"/>
      <w:lvlText w:val=""/>
      <w:lvlJc w:val="left"/>
      <w:pPr>
        <w:ind w:left="2880" w:hanging="360"/>
      </w:pPr>
      <w:rPr>
        <w:rFonts w:hint="default" w:ascii="Symbol" w:hAnsi="Symbol"/>
      </w:rPr>
    </w:lvl>
    <w:lvl w:ilvl="4" w:tplc="99F8456A">
      <w:start w:val="1"/>
      <w:numFmt w:val="bullet"/>
      <w:lvlText w:val="o"/>
      <w:lvlJc w:val="left"/>
      <w:pPr>
        <w:ind w:left="3600" w:hanging="360"/>
      </w:pPr>
      <w:rPr>
        <w:rFonts w:hint="default" w:ascii="Courier New" w:hAnsi="Courier New"/>
      </w:rPr>
    </w:lvl>
    <w:lvl w:ilvl="5" w:tplc="63E263F6">
      <w:start w:val="1"/>
      <w:numFmt w:val="bullet"/>
      <w:lvlText w:val=""/>
      <w:lvlJc w:val="left"/>
      <w:pPr>
        <w:ind w:left="4320" w:hanging="360"/>
      </w:pPr>
      <w:rPr>
        <w:rFonts w:hint="default" w:ascii="Wingdings" w:hAnsi="Wingdings"/>
      </w:rPr>
    </w:lvl>
    <w:lvl w:ilvl="6" w:tplc="50D21480">
      <w:start w:val="1"/>
      <w:numFmt w:val="bullet"/>
      <w:lvlText w:val=""/>
      <w:lvlJc w:val="left"/>
      <w:pPr>
        <w:ind w:left="5040" w:hanging="360"/>
      </w:pPr>
      <w:rPr>
        <w:rFonts w:hint="default" w:ascii="Symbol" w:hAnsi="Symbol"/>
      </w:rPr>
    </w:lvl>
    <w:lvl w:ilvl="7" w:tplc="C286104A">
      <w:start w:val="1"/>
      <w:numFmt w:val="bullet"/>
      <w:lvlText w:val="o"/>
      <w:lvlJc w:val="left"/>
      <w:pPr>
        <w:ind w:left="5760" w:hanging="360"/>
      </w:pPr>
      <w:rPr>
        <w:rFonts w:hint="default" w:ascii="Courier New" w:hAnsi="Courier New"/>
      </w:rPr>
    </w:lvl>
    <w:lvl w:ilvl="8" w:tplc="6E70277A">
      <w:start w:val="1"/>
      <w:numFmt w:val="bullet"/>
      <w:lvlText w:val=""/>
      <w:lvlJc w:val="left"/>
      <w:pPr>
        <w:ind w:left="6480" w:hanging="360"/>
      </w:pPr>
      <w:rPr>
        <w:rFonts w:hint="default" w:ascii="Wingdings" w:hAnsi="Wingdings"/>
      </w:rPr>
    </w:lvl>
  </w:abstractNum>
  <w:abstractNum w:abstractNumId="26" w15:restartNumberingAfterBreak="0">
    <w:nsid w:val="12434104"/>
    <w:multiLevelType w:val="hybridMultilevel"/>
    <w:tmpl w:val="5426AAC2"/>
    <w:lvl w:ilvl="0" w:tplc="41E2D682">
      <w:start w:val="1"/>
      <w:numFmt w:val="bullet"/>
      <w:lvlText w:val=""/>
      <w:lvlJc w:val="left"/>
      <w:pPr>
        <w:ind w:left="720" w:hanging="360"/>
      </w:pPr>
      <w:rPr>
        <w:rFonts w:hint="default" w:ascii="Symbol" w:hAnsi="Symbol"/>
      </w:rPr>
    </w:lvl>
    <w:lvl w:ilvl="1" w:tplc="FB8A7958">
      <w:start w:val="1"/>
      <w:numFmt w:val="bullet"/>
      <w:lvlText w:val="o"/>
      <w:lvlJc w:val="left"/>
      <w:pPr>
        <w:ind w:left="1440" w:hanging="360"/>
      </w:pPr>
      <w:rPr>
        <w:rFonts w:hint="default" w:ascii="Courier New" w:hAnsi="Courier New"/>
      </w:rPr>
    </w:lvl>
    <w:lvl w:ilvl="2" w:tplc="A80C6096">
      <w:start w:val="1"/>
      <w:numFmt w:val="bullet"/>
      <w:lvlText w:val=""/>
      <w:lvlJc w:val="left"/>
      <w:pPr>
        <w:ind w:left="2160" w:hanging="360"/>
      </w:pPr>
      <w:rPr>
        <w:rFonts w:hint="default" w:ascii="Wingdings" w:hAnsi="Wingdings"/>
      </w:rPr>
    </w:lvl>
    <w:lvl w:ilvl="3" w:tplc="D8F85D78">
      <w:start w:val="1"/>
      <w:numFmt w:val="bullet"/>
      <w:lvlText w:val=""/>
      <w:lvlJc w:val="left"/>
      <w:pPr>
        <w:ind w:left="2880" w:hanging="360"/>
      </w:pPr>
      <w:rPr>
        <w:rFonts w:hint="default" w:ascii="Symbol" w:hAnsi="Symbol"/>
      </w:rPr>
    </w:lvl>
    <w:lvl w:ilvl="4" w:tplc="5A247A2E">
      <w:start w:val="1"/>
      <w:numFmt w:val="bullet"/>
      <w:lvlText w:val="o"/>
      <w:lvlJc w:val="left"/>
      <w:pPr>
        <w:ind w:left="3600" w:hanging="360"/>
      </w:pPr>
      <w:rPr>
        <w:rFonts w:hint="default" w:ascii="Courier New" w:hAnsi="Courier New"/>
      </w:rPr>
    </w:lvl>
    <w:lvl w:ilvl="5" w:tplc="C2667252">
      <w:start w:val="1"/>
      <w:numFmt w:val="bullet"/>
      <w:lvlText w:val=""/>
      <w:lvlJc w:val="left"/>
      <w:pPr>
        <w:ind w:left="4320" w:hanging="360"/>
      </w:pPr>
      <w:rPr>
        <w:rFonts w:hint="default" w:ascii="Wingdings" w:hAnsi="Wingdings"/>
      </w:rPr>
    </w:lvl>
    <w:lvl w:ilvl="6" w:tplc="521A403C">
      <w:start w:val="1"/>
      <w:numFmt w:val="bullet"/>
      <w:lvlText w:val=""/>
      <w:lvlJc w:val="left"/>
      <w:pPr>
        <w:ind w:left="5040" w:hanging="360"/>
      </w:pPr>
      <w:rPr>
        <w:rFonts w:hint="default" w:ascii="Symbol" w:hAnsi="Symbol"/>
      </w:rPr>
    </w:lvl>
    <w:lvl w:ilvl="7" w:tplc="C23C2A54">
      <w:start w:val="1"/>
      <w:numFmt w:val="bullet"/>
      <w:lvlText w:val="o"/>
      <w:lvlJc w:val="left"/>
      <w:pPr>
        <w:ind w:left="5760" w:hanging="360"/>
      </w:pPr>
      <w:rPr>
        <w:rFonts w:hint="default" w:ascii="Courier New" w:hAnsi="Courier New"/>
      </w:rPr>
    </w:lvl>
    <w:lvl w:ilvl="8" w:tplc="35A43F0A">
      <w:start w:val="1"/>
      <w:numFmt w:val="bullet"/>
      <w:lvlText w:val=""/>
      <w:lvlJc w:val="left"/>
      <w:pPr>
        <w:ind w:left="6480" w:hanging="360"/>
      </w:pPr>
      <w:rPr>
        <w:rFonts w:hint="default" w:ascii="Wingdings" w:hAnsi="Wingdings"/>
      </w:rPr>
    </w:lvl>
  </w:abstractNum>
  <w:abstractNum w:abstractNumId="27" w15:restartNumberingAfterBreak="0">
    <w:nsid w:val="12AC9F5C"/>
    <w:multiLevelType w:val="hybridMultilevel"/>
    <w:tmpl w:val="A35ED996"/>
    <w:lvl w:ilvl="0" w:tplc="0BFADB24">
      <w:start w:val="1"/>
      <w:numFmt w:val="bullet"/>
      <w:lvlText w:val="-"/>
      <w:lvlJc w:val="left"/>
      <w:pPr>
        <w:ind w:left="720" w:hanging="360"/>
      </w:pPr>
      <w:rPr>
        <w:rFonts w:hint="default" w:ascii="Aptos" w:hAnsi="Aptos"/>
      </w:rPr>
    </w:lvl>
    <w:lvl w:ilvl="1" w:tplc="9044FBE4">
      <w:start w:val="1"/>
      <w:numFmt w:val="bullet"/>
      <w:lvlText w:val="o"/>
      <w:lvlJc w:val="left"/>
      <w:pPr>
        <w:ind w:left="1440" w:hanging="360"/>
      </w:pPr>
      <w:rPr>
        <w:rFonts w:hint="default" w:ascii="Courier New" w:hAnsi="Courier New"/>
      </w:rPr>
    </w:lvl>
    <w:lvl w:ilvl="2" w:tplc="0AF011F6">
      <w:start w:val="1"/>
      <w:numFmt w:val="bullet"/>
      <w:lvlText w:val=""/>
      <w:lvlJc w:val="left"/>
      <w:pPr>
        <w:ind w:left="2160" w:hanging="360"/>
      </w:pPr>
      <w:rPr>
        <w:rFonts w:hint="default" w:ascii="Wingdings" w:hAnsi="Wingdings"/>
      </w:rPr>
    </w:lvl>
    <w:lvl w:ilvl="3" w:tplc="88C2F136">
      <w:start w:val="1"/>
      <w:numFmt w:val="bullet"/>
      <w:lvlText w:val=""/>
      <w:lvlJc w:val="left"/>
      <w:pPr>
        <w:ind w:left="2880" w:hanging="360"/>
      </w:pPr>
      <w:rPr>
        <w:rFonts w:hint="default" w:ascii="Symbol" w:hAnsi="Symbol"/>
      </w:rPr>
    </w:lvl>
    <w:lvl w:ilvl="4" w:tplc="593CCAAE">
      <w:start w:val="1"/>
      <w:numFmt w:val="bullet"/>
      <w:lvlText w:val="o"/>
      <w:lvlJc w:val="left"/>
      <w:pPr>
        <w:ind w:left="3600" w:hanging="360"/>
      </w:pPr>
      <w:rPr>
        <w:rFonts w:hint="default" w:ascii="Courier New" w:hAnsi="Courier New"/>
      </w:rPr>
    </w:lvl>
    <w:lvl w:ilvl="5" w:tplc="0A6E8184">
      <w:start w:val="1"/>
      <w:numFmt w:val="bullet"/>
      <w:lvlText w:val=""/>
      <w:lvlJc w:val="left"/>
      <w:pPr>
        <w:ind w:left="4320" w:hanging="360"/>
      </w:pPr>
      <w:rPr>
        <w:rFonts w:hint="default" w:ascii="Wingdings" w:hAnsi="Wingdings"/>
      </w:rPr>
    </w:lvl>
    <w:lvl w:ilvl="6" w:tplc="38D472C4">
      <w:start w:val="1"/>
      <w:numFmt w:val="bullet"/>
      <w:lvlText w:val=""/>
      <w:lvlJc w:val="left"/>
      <w:pPr>
        <w:ind w:left="5040" w:hanging="360"/>
      </w:pPr>
      <w:rPr>
        <w:rFonts w:hint="default" w:ascii="Symbol" w:hAnsi="Symbol"/>
      </w:rPr>
    </w:lvl>
    <w:lvl w:ilvl="7" w:tplc="57D63852">
      <w:start w:val="1"/>
      <w:numFmt w:val="bullet"/>
      <w:lvlText w:val="o"/>
      <w:lvlJc w:val="left"/>
      <w:pPr>
        <w:ind w:left="5760" w:hanging="360"/>
      </w:pPr>
      <w:rPr>
        <w:rFonts w:hint="default" w:ascii="Courier New" w:hAnsi="Courier New"/>
      </w:rPr>
    </w:lvl>
    <w:lvl w:ilvl="8" w:tplc="1808386C">
      <w:start w:val="1"/>
      <w:numFmt w:val="bullet"/>
      <w:lvlText w:val=""/>
      <w:lvlJc w:val="left"/>
      <w:pPr>
        <w:ind w:left="6480" w:hanging="360"/>
      </w:pPr>
      <w:rPr>
        <w:rFonts w:hint="default" w:ascii="Wingdings" w:hAnsi="Wingdings"/>
      </w:rPr>
    </w:lvl>
  </w:abstractNum>
  <w:abstractNum w:abstractNumId="28" w15:restartNumberingAfterBreak="0">
    <w:nsid w:val="143ACAC0"/>
    <w:multiLevelType w:val="hybridMultilevel"/>
    <w:tmpl w:val="04E65A94"/>
    <w:lvl w:ilvl="0" w:tplc="3FFAEB1A">
      <w:start w:val="1"/>
      <w:numFmt w:val="upperLetter"/>
      <w:lvlText w:val="%1)"/>
      <w:lvlJc w:val="left"/>
      <w:pPr>
        <w:ind w:left="720" w:hanging="360"/>
      </w:pPr>
    </w:lvl>
    <w:lvl w:ilvl="1" w:tplc="039E4276">
      <w:start w:val="1"/>
      <w:numFmt w:val="lowerLetter"/>
      <w:lvlText w:val="%2."/>
      <w:lvlJc w:val="left"/>
      <w:pPr>
        <w:ind w:left="1440" w:hanging="360"/>
      </w:pPr>
    </w:lvl>
    <w:lvl w:ilvl="2" w:tplc="07C44AAA">
      <w:start w:val="1"/>
      <w:numFmt w:val="lowerRoman"/>
      <w:lvlText w:val="%3."/>
      <w:lvlJc w:val="right"/>
      <w:pPr>
        <w:ind w:left="2160" w:hanging="180"/>
      </w:pPr>
    </w:lvl>
    <w:lvl w:ilvl="3" w:tplc="F000DAF8">
      <w:start w:val="1"/>
      <w:numFmt w:val="decimal"/>
      <w:lvlText w:val="%4."/>
      <w:lvlJc w:val="left"/>
      <w:pPr>
        <w:ind w:left="2880" w:hanging="360"/>
      </w:pPr>
    </w:lvl>
    <w:lvl w:ilvl="4" w:tplc="F156145E">
      <w:start w:val="1"/>
      <w:numFmt w:val="lowerLetter"/>
      <w:lvlText w:val="%5."/>
      <w:lvlJc w:val="left"/>
      <w:pPr>
        <w:ind w:left="3600" w:hanging="360"/>
      </w:pPr>
    </w:lvl>
    <w:lvl w:ilvl="5" w:tplc="DA7090D8">
      <w:start w:val="1"/>
      <w:numFmt w:val="lowerRoman"/>
      <w:lvlText w:val="%6."/>
      <w:lvlJc w:val="right"/>
      <w:pPr>
        <w:ind w:left="4320" w:hanging="180"/>
      </w:pPr>
    </w:lvl>
    <w:lvl w:ilvl="6" w:tplc="5002C93A">
      <w:start w:val="1"/>
      <w:numFmt w:val="decimal"/>
      <w:lvlText w:val="%7."/>
      <w:lvlJc w:val="left"/>
      <w:pPr>
        <w:ind w:left="5040" w:hanging="360"/>
      </w:pPr>
    </w:lvl>
    <w:lvl w:ilvl="7" w:tplc="39003076">
      <w:start w:val="1"/>
      <w:numFmt w:val="lowerLetter"/>
      <w:lvlText w:val="%8."/>
      <w:lvlJc w:val="left"/>
      <w:pPr>
        <w:ind w:left="5760" w:hanging="360"/>
      </w:pPr>
    </w:lvl>
    <w:lvl w:ilvl="8" w:tplc="974CA374">
      <w:start w:val="1"/>
      <w:numFmt w:val="lowerRoman"/>
      <w:lvlText w:val="%9."/>
      <w:lvlJc w:val="right"/>
      <w:pPr>
        <w:ind w:left="6480" w:hanging="180"/>
      </w:pPr>
    </w:lvl>
  </w:abstractNum>
  <w:abstractNum w:abstractNumId="29" w15:restartNumberingAfterBreak="0">
    <w:nsid w:val="14BA6ED1"/>
    <w:multiLevelType w:val="hybridMultilevel"/>
    <w:tmpl w:val="5F1E9FF6"/>
    <w:lvl w:ilvl="0" w:tplc="25AA64E0">
      <w:start w:val="1"/>
      <w:numFmt w:val="bullet"/>
      <w:lvlText w:val=""/>
      <w:lvlJc w:val="left"/>
      <w:pPr>
        <w:ind w:left="720" w:hanging="360"/>
      </w:pPr>
      <w:rPr>
        <w:rFonts w:hint="default" w:ascii="Symbol" w:hAnsi="Symbol"/>
      </w:rPr>
    </w:lvl>
    <w:lvl w:ilvl="1" w:tplc="4EBE30CE">
      <w:start w:val="1"/>
      <w:numFmt w:val="bullet"/>
      <w:lvlText w:val="o"/>
      <w:lvlJc w:val="left"/>
      <w:pPr>
        <w:ind w:left="1440" w:hanging="360"/>
      </w:pPr>
      <w:rPr>
        <w:rFonts w:hint="default" w:ascii="Courier New" w:hAnsi="Courier New"/>
      </w:rPr>
    </w:lvl>
    <w:lvl w:ilvl="2" w:tplc="A38A7BDC">
      <w:start w:val="1"/>
      <w:numFmt w:val="bullet"/>
      <w:lvlText w:val=""/>
      <w:lvlJc w:val="left"/>
      <w:pPr>
        <w:ind w:left="2160" w:hanging="360"/>
      </w:pPr>
      <w:rPr>
        <w:rFonts w:hint="default" w:ascii="Wingdings" w:hAnsi="Wingdings"/>
      </w:rPr>
    </w:lvl>
    <w:lvl w:ilvl="3" w:tplc="3A46EE30">
      <w:start w:val="1"/>
      <w:numFmt w:val="bullet"/>
      <w:lvlText w:val=""/>
      <w:lvlJc w:val="left"/>
      <w:pPr>
        <w:ind w:left="2880" w:hanging="360"/>
      </w:pPr>
      <w:rPr>
        <w:rFonts w:hint="default" w:ascii="Symbol" w:hAnsi="Symbol"/>
      </w:rPr>
    </w:lvl>
    <w:lvl w:ilvl="4" w:tplc="4E2A1A76">
      <w:start w:val="1"/>
      <w:numFmt w:val="bullet"/>
      <w:lvlText w:val="o"/>
      <w:lvlJc w:val="left"/>
      <w:pPr>
        <w:ind w:left="3600" w:hanging="360"/>
      </w:pPr>
      <w:rPr>
        <w:rFonts w:hint="default" w:ascii="Courier New" w:hAnsi="Courier New"/>
      </w:rPr>
    </w:lvl>
    <w:lvl w:ilvl="5" w:tplc="62DE7648">
      <w:start w:val="1"/>
      <w:numFmt w:val="bullet"/>
      <w:lvlText w:val=""/>
      <w:lvlJc w:val="left"/>
      <w:pPr>
        <w:ind w:left="4320" w:hanging="360"/>
      </w:pPr>
      <w:rPr>
        <w:rFonts w:hint="default" w:ascii="Wingdings" w:hAnsi="Wingdings"/>
      </w:rPr>
    </w:lvl>
    <w:lvl w:ilvl="6" w:tplc="1FB02AC6">
      <w:start w:val="1"/>
      <w:numFmt w:val="bullet"/>
      <w:lvlText w:val=""/>
      <w:lvlJc w:val="left"/>
      <w:pPr>
        <w:ind w:left="5040" w:hanging="360"/>
      </w:pPr>
      <w:rPr>
        <w:rFonts w:hint="default" w:ascii="Symbol" w:hAnsi="Symbol"/>
      </w:rPr>
    </w:lvl>
    <w:lvl w:ilvl="7" w:tplc="45AAE6B2">
      <w:start w:val="1"/>
      <w:numFmt w:val="bullet"/>
      <w:lvlText w:val="o"/>
      <w:lvlJc w:val="left"/>
      <w:pPr>
        <w:ind w:left="5760" w:hanging="360"/>
      </w:pPr>
      <w:rPr>
        <w:rFonts w:hint="default" w:ascii="Courier New" w:hAnsi="Courier New"/>
      </w:rPr>
    </w:lvl>
    <w:lvl w:ilvl="8" w:tplc="BBB252CA">
      <w:start w:val="1"/>
      <w:numFmt w:val="bullet"/>
      <w:lvlText w:val=""/>
      <w:lvlJc w:val="left"/>
      <w:pPr>
        <w:ind w:left="6480" w:hanging="360"/>
      </w:pPr>
      <w:rPr>
        <w:rFonts w:hint="default" w:ascii="Wingdings" w:hAnsi="Wingdings"/>
      </w:rPr>
    </w:lvl>
  </w:abstractNum>
  <w:abstractNum w:abstractNumId="30" w15:restartNumberingAfterBreak="0">
    <w:nsid w:val="15ABFAED"/>
    <w:multiLevelType w:val="hybridMultilevel"/>
    <w:tmpl w:val="24C88D82"/>
    <w:lvl w:ilvl="0" w:tplc="3A261FCE">
      <w:start w:val="1"/>
      <w:numFmt w:val="bullet"/>
      <w:lvlText w:val=""/>
      <w:lvlJc w:val="left"/>
      <w:pPr>
        <w:ind w:left="720" w:hanging="360"/>
      </w:pPr>
      <w:rPr>
        <w:rFonts w:hint="default" w:ascii="Symbol" w:hAnsi="Symbol"/>
      </w:rPr>
    </w:lvl>
    <w:lvl w:ilvl="1" w:tplc="9C4C9418">
      <w:start w:val="1"/>
      <w:numFmt w:val="bullet"/>
      <w:lvlText w:val="o"/>
      <w:lvlJc w:val="left"/>
      <w:pPr>
        <w:ind w:left="1440" w:hanging="360"/>
      </w:pPr>
      <w:rPr>
        <w:rFonts w:hint="default" w:ascii="Courier New" w:hAnsi="Courier New"/>
      </w:rPr>
    </w:lvl>
    <w:lvl w:ilvl="2" w:tplc="CD8CED84">
      <w:start w:val="1"/>
      <w:numFmt w:val="bullet"/>
      <w:lvlText w:val=""/>
      <w:lvlJc w:val="left"/>
      <w:pPr>
        <w:ind w:left="2160" w:hanging="360"/>
      </w:pPr>
      <w:rPr>
        <w:rFonts w:hint="default" w:ascii="Wingdings" w:hAnsi="Wingdings"/>
      </w:rPr>
    </w:lvl>
    <w:lvl w:ilvl="3" w:tplc="A9AEF20A">
      <w:start w:val="1"/>
      <w:numFmt w:val="bullet"/>
      <w:lvlText w:val=""/>
      <w:lvlJc w:val="left"/>
      <w:pPr>
        <w:ind w:left="2880" w:hanging="360"/>
      </w:pPr>
      <w:rPr>
        <w:rFonts w:hint="default" w:ascii="Symbol" w:hAnsi="Symbol"/>
      </w:rPr>
    </w:lvl>
    <w:lvl w:ilvl="4" w:tplc="119848DC">
      <w:start w:val="1"/>
      <w:numFmt w:val="bullet"/>
      <w:lvlText w:val="o"/>
      <w:lvlJc w:val="left"/>
      <w:pPr>
        <w:ind w:left="3600" w:hanging="360"/>
      </w:pPr>
      <w:rPr>
        <w:rFonts w:hint="default" w:ascii="Courier New" w:hAnsi="Courier New"/>
      </w:rPr>
    </w:lvl>
    <w:lvl w:ilvl="5" w:tplc="9ABC865E">
      <w:start w:val="1"/>
      <w:numFmt w:val="bullet"/>
      <w:lvlText w:val=""/>
      <w:lvlJc w:val="left"/>
      <w:pPr>
        <w:ind w:left="4320" w:hanging="360"/>
      </w:pPr>
      <w:rPr>
        <w:rFonts w:hint="default" w:ascii="Wingdings" w:hAnsi="Wingdings"/>
      </w:rPr>
    </w:lvl>
    <w:lvl w:ilvl="6" w:tplc="6C2AFD5A">
      <w:start w:val="1"/>
      <w:numFmt w:val="bullet"/>
      <w:lvlText w:val=""/>
      <w:lvlJc w:val="left"/>
      <w:pPr>
        <w:ind w:left="5040" w:hanging="360"/>
      </w:pPr>
      <w:rPr>
        <w:rFonts w:hint="default" w:ascii="Symbol" w:hAnsi="Symbol"/>
      </w:rPr>
    </w:lvl>
    <w:lvl w:ilvl="7" w:tplc="005650D8">
      <w:start w:val="1"/>
      <w:numFmt w:val="bullet"/>
      <w:lvlText w:val="o"/>
      <w:lvlJc w:val="left"/>
      <w:pPr>
        <w:ind w:left="5760" w:hanging="360"/>
      </w:pPr>
      <w:rPr>
        <w:rFonts w:hint="default" w:ascii="Courier New" w:hAnsi="Courier New"/>
      </w:rPr>
    </w:lvl>
    <w:lvl w:ilvl="8" w:tplc="FD42816C">
      <w:start w:val="1"/>
      <w:numFmt w:val="bullet"/>
      <w:lvlText w:val=""/>
      <w:lvlJc w:val="left"/>
      <w:pPr>
        <w:ind w:left="6480" w:hanging="360"/>
      </w:pPr>
      <w:rPr>
        <w:rFonts w:hint="default" w:ascii="Wingdings" w:hAnsi="Wingdings"/>
      </w:rPr>
    </w:lvl>
  </w:abstractNum>
  <w:abstractNum w:abstractNumId="31" w15:restartNumberingAfterBreak="0">
    <w:nsid w:val="175466F8"/>
    <w:multiLevelType w:val="hybridMultilevel"/>
    <w:tmpl w:val="05E45BD4"/>
    <w:lvl w:ilvl="0" w:tplc="2CF86AD8">
      <w:start w:val="1"/>
      <w:numFmt w:val="bullet"/>
      <w:lvlText w:val=""/>
      <w:lvlJc w:val="left"/>
      <w:pPr>
        <w:ind w:left="720" w:hanging="360"/>
      </w:pPr>
      <w:rPr>
        <w:rFonts w:hint="default" w:ascii="Symbol" w:hAnsi="Symbol"/>
      </w:rPr>
    </w:lvl>
    <w:lvl w:ilvl="1" w:tplc="4CE41B96">
      <w:start w:val="1"/>
      <w:numFmt w:val="bullet"/>
      <w:lvlText w:val="o"/>
      <w:lvlJc w:val="left"/>
      <w:pPr>
        <w:ind w:left="1440" w:hanging="360"/>
      </w:pPr>
      <w:rPr>
        <w:rFonts w:hint="default" w:ascii="Courier New" w:hAnsi="Courier New"/>
      </w:rPr>
    </w:lvl>
    <w:lvl w:ilvl="2" w:tplc="C8AE4A8A">
      <w:start w:val="1"/>
      <w:numFmt w:val="bullet"/>
      <w:lvlText w:val=""/>
      <w:lvlJc w:val="left"/>
      <w:pPr>
        <w:ind w:left="2160" w:hanging="360"/>
      </w:pPr>
      <w:rPr>
        <w:rFonts w:hint="default" w:ascii="Wingdings" w:hAnsi="Wingdings"/>
      </w:rPr>
    </w:lvl>
    <w:lvl w:ilvl="3" w:tplc="EFFEA5D4">
      <w:start w:val="1"/>
      <w:numFmt w:val="bullet"/>
      <w:lvlText w:val=""/>
      <w:lvlJc w:val="left"/>
      <w:pPr>
        <w:ind w:left="2880" w:hanging="360"/>
      </w:pPr>
      <w:rPr>
        <w:rFonts w:hint="default" w:ascii="Symbol" w:hAnsi="Symbol"/>
      </w:rPr>
    </w:lvl>
    <w:lvl w:ilvl="4" w:tplc="563CADE6">
      <w:start w:val="1"/>
      <w:numFmt w:val="bullet"/>
      <w:lvlText w:val="o"/>
      <w:lvlJc w:val="left"/>
      <w:pPr>
        <w:ind w:left="3600" w:hanging="360"/>
      </w:pPr>
      <w:rPr>
        <w:rFonts w:hint="default" w:ascii="Courier New" w:hAnsi="Courier New"/>
      </w:rPr>
    </w:lvl>
    <w:lvl w:ilvl="5" w:tplc="D8A27B2C">
      <w:start w:val="1"/>
      <w:numFmt w:val="bullet"/>
      <w:lvlText w:val=""/>
      <w:lvlJc w:val="left"/>
      <w:pPr>
        <w:ind w:left="4320" w:hanging="360"/>
      </w:pPr>
      <w:rPr>
        <w:rFonts w:hint="default" w:ascii="Wingdings" w:hAnsi="Wingdings"/>
      </w:rPr>
    </w:lvl>
    <w:lvl w:ilvl="6" w:tplc="EE34046E">
      <w:start w:val="1"/>
      <w:numFmt w:val="bullet"/>
      <w:lvlText w:val=""/>
      <w:lvlJc w:val="left"/>
      <w:pPr>
        <w:ind w:left="5040" w:hanging="360"/>
      </w:pPr>
      <w:rPr>
        <w:rFonts w:hint="default" w:ascii="Symbol" w:hAnsi="Symbol"/>
      </w:rPr>
    </w:lvl>
    <w:lvl w:ilvl="7" w:tplc="38DA7E12">
      <w:start w:val="1"/>
      <w:numFmt w:val="bullet"/>
      <w:lvlText w:val="o"/>
      <w:lvlJc w:val="left"/>
      <w:pPr>
        <w:ind w:left="5760" w:hanging="360"/>
      </w:pPr>
      <w:rPr>
        <w:rFonts w:hint="default" w:ascii="Courier New" w:hAnsi="Courier New"/>
      </w:rPr>
    </w:lvl>
    <w:lvl w:ilvl="8" w:tplc="FEF48646">
      <w:start w:val="1"/>
      <w:numFmt w:val="bullet"/>
      <w:lvlText w:val=""/>
      <w:lvlJc w:val="left"/>
      <w:pPr>
        <w:ind w:left="6480" w:hanging="360"/>
      </w:pPr>
      <w:rPr>
        <w:rFonts w:hint="default" w:ascii="Wingdings" w:hAnsi="Wingdings"/>
      </w:rPr>
    </w:lvl>
  </w:abstractNum>
  <w:abstractNum w:abstractNumId="32" w15:restartNumberingAfterBreak="0">
    <w:nsid w:val="17BEFF50"/>
    <w:multiLevelType w:val="hybridMultilevel"/>
    <w:tmpl w:val="334C36B0"/>
    <w:lvl w:ilvl="0" w:tplc="898073AA">
      <w:start w:val="1"/>
      <w:numFmt w:val="upperLetter"/>
      <w:lvlText w:val="%1)"/>
      <w:lvlJc w:val="left"/>
      <w:pPr>
        <w:ind w:left="720" w:hanging="360"/>
      </w:pPr>
    </w:lvl>
    <w:lvl w:ilvl="1" w:tplc="E2F2E066">
      <w:start w:val="1"/>
      <w:numFmt w:val="lowerLetter"/>
      <w:lvlText w:val="%2."/>
      <w:lvlJc w:val="left"/>
      <w:pPr>
        <w:ind w:left="1440" w:hanging="360"/>
      </w:pPr>
    </w:lvl>
    <w:lvl w:ilvl="2" w:tplc="5BC4DE20">
      <w:start w:val="1"/>
      <w:numFmt w:val="lowerRoman"/>
      <w:lvlText w:val="%3."/>
      <w:lvlJc w:val="right"/>
      <w:pPr>
        <w:ind w:left="2160" w:hanging="180"/>
      </w:pPr>
    </w:lvl>
    <w:lvl w:ilvl="3" w:tplc="02CCA67A">
      <w:start w:val="1"/>
      <w:numFmt w:val="decimal"/>
      <w:lvlText w:val="%4."/>
      <w:lvlJc w:val="left"/>
      <w:pPr>
        <w:ind w:left="2880" w:hanging="360"/>
      </w:pPr>
    </w:lvl>
    <w:lvl w:ilvl="4" w:tplc="3F200830">
      <w:start w:val="1"/>
      <w:numFmt w:val="lowerLetter"/>
      <w:lvlText w:val="%5."/>
      <w:lvlJc w:val="left"/>
      <w:pPr>
        <w:ind w:left="3600" w:hanging="360"/>
      </w:pPr>
    </w:lvl>
    <w:lvl w:ilvl="5" w:tplc="963E402E">
      <w:start w:val="1"/>
      <w:numFmt w:val="lowerRoman"/>
      <w:lvlText w:val="%6."/>
      <w:lvlJc w:val="right"/>
      <w:pPr>
        <w:ind w:left="4320" w:hanging="180"/>
      </w:pPr>
    </w:lvl>
    <w:lvl w:ilvl="6" w:tplc="B18A67B6">
      <w:start w:val="1"/>
      <w:numFmt w:val="decimal"/>
      <w:lvlText w:val="%7."/>
      <w:lvlJc w:val="left"/>
      <w:pPr>
        <w:ind w:left="5040" w:hanging="360"/>
      </w:pPr>
    </w:lvl>
    <w:lvl w:ilvl="7" w:tplc="3CA04532">
      <w:start w:val="1"/>
      <w:numFmt w:val="lowerLetter"/>
      <w:lvlText w:val="%8."/>
      <w:lvlJc w:val="left"/>
      <w:pPr>
        <w:ind w:left="5760" w:hanging="360"/>
      </w:pPr>
    </w:lvl>
    <w:lvl w:ilvl="8" w:tplc="1CC4D26C">
      <w:start w:val="1"/>
      <w:numFmt w:val="lowerRoman"/>
      <w:lvlText w:val="%9."/>
      <w:lvlJc w:val="right"/>
      <w:pPr>
        <w:ind w:left="6480" w:hanging="180"/>
      </w:pPr>
    </w:lvl>
  </w:abstractNum>
  <w:abstractNum w:abstractNumId="33" w15:restartNumberingAfterBreak="0">
    <w:nsid w:val="19222991"/>
    <w:multiLevelType w:val="hybridMultilevel"/>
    <w:tmpl w:val="ED628AD0"/>
    <w:lvl w:ilvl="0" w:tplc="C9F2E15E">
      <w:start w:val="1"/>
      <w:numFmt w:val="bullet"/>
      <w:lvlText w:val=""/>
      <w:lvlJc w:val="left"/>
      <w:pPr>
        <w:ind w:left="720" w:hanging="360"/>
      </w:pPr>
      <w:rPr>
        <w:rFonts w:hint="default" w:ascii="Symbol" w:hAnsi="Symbol"/>
      </w:rPr>
    </w:lvl>
    <w:lvl w:ilvl="1" w:tplc="5D5E3EB8">
      <w:start w:val="1"/>
      <w:numFmt w:val="bullet"/>
      <w:lvlText w:val="o"/>
      <w:lvlJc w:val="left"/>
      <w:pPr>
        <w:ind w:left="1440" w:hanging="360"/>
      </w:pPr>
      <w:rPr>
        <w:rFonts w:hint="default" w:ascii="Courier New" w:hAnsi="Courier New"/>
      </w:rPr>
    </w:lvl>
    <w:lvl w:ilvl="2" w:tplc="6CC2ECD4">
      <w:start w:val="1"/>
      <w:numFmt w:val="bullet"/>
      <w:lvlText w:val=""/>
      <w:lvlJc w:val="left"/>
      <w:pPr>
        <w:ind w:left="2160" w:hanging="360"/>
      </w:pPr>
      <w:rPr>
        <w:rFonts w:hint="default" w:ascii="Wingdings" w:hAnsi="Wingdings"/>
      </w:rPr>
    </w:lvl>
    <w:lvl w:ilvl="3" w:tplc="29C4CEDC">
      <w:start w:val="1"/>
      <w:numFmt w:val="bullet"/>
      <w:lvlText w:val=""/>
      <w:lvlJc w:val="left"/>
      <w:pPr>
        <w:ind w:left="2880" w:hanging="360"/>
      </w:pPr>
      <w:rPr>
        <w:rFonts w:hint="default" w:ascii="Symbol" w:hAnsi="Symbol"/>
      </w:rPr>
    </w:lvl>
    <w:lvl w:ilvl="4" w:tplc="58C02E1E">
      <w:start w:val="1"/>
      <w:numFmt w:val="bullet"/>
      <w:lvlText w:val="o"/>
      <w:lvlJc w:val="left"/>
      <w:pPr>
        <w:ind w:left="3600" w:hanging="360"/>
      </w:pPr>
      <w:rPr>
        <w:rFonts w:hint="default" w:ascii="Courier New" w:hAnsi="Courier New"/>
      </w:rPr>
    </w:lvl>
    <w:lvl w:ilvl="5" w:tplc="B85089C8">
      <w:start w:val="1"/>
      <w:numFmt w:val="bullet"/>
      <w:lvlText w:val=""/>
      <w:lvlJc w:val="left"/>
      <w:pPr>
        <w:ind w:left="4320" w:hanging="360"/>
      </w:pPr>
      <w:rPr>
        <w:rFonts w:hint="default" w:ascii="Wingdings" w:hAnsi="Wingdings"/>
      </w:rPr>
    </w:lvl>
    <w:lvl w:ilvl="6" w:tplc="4F0A83D6">
      <w:start w:val="1"/>
      <w:numFmt w:val="bullet"/>
      <w:lvlText w:val=""/>
      <w:lvlJc w:val="left"/>
      <w:pPr>
        <w:ind w:left="5040" w:hanging="360"/>
      </w:pPr>
      <w:rPr>
        <w:rFonts w:hint="default" w:ascii="Symbol" w:hAnsi="Symbol"/>
      </w:rPr>
    </w:lvl>
    <w:lvl w:ilvl="7" w:tplc="33246E08">
      <w:start w:val="1"/>
      <w:numFmt w:val="bullet"/>
      <w:lvlText w:val="o"/>
      <w:lvlJc w:val="left"/>
      <w:pPr>
        <w:ind w:left="5760" w:hanging="360"/>
      </w:pPr>
      <w:rPr>
        <w:rFonts w:hint="default" w:ascii="Courier New" w:hAnsi="Courier New"/>
      </w:rPr>
    </w:lvl>
    <w:lvl w:ilvl="8" w:tplc="9BC4356E">
      <w:start w:val="1"/>
      <w:numFmt w:val="bullet"/>
      <w:lvlText w:val=""/>
      <w:lvlJc w:val="left"/>
      <w:pPr>
        <w:ind w:left="6480" w:hanging="360"/>
      </w:pPr>
      <w:rPr>
        <w:rFonts w:hint="default" w:ascii="Wingdings" w:hAnsi="Wingdings"/>
      </w:rPr>
    </w:lvl>
  </w:abstractNum>
  <w:abstractNum w:abstractNumId="34" w15:restartNumberingAfterBreak="0">
    <w:nsid w:val="1A629B0A"/>
    <w:multiLevelType w:val="hybridMultilevel"/>
    <w:tmpl w:val="5F64D6A8"/>
    <w:lvl w:ilvl="0" w:tplc="A55C4550">
      <w:start w:val="1"/>
      <w:numFmt w:val="bullet"/>
      <w:lvlText w:val="-"/>
      <w:lvlJc w:val="left"/>
      <w:pPr>
        <w:ind w:left="720" w:hanging="360"/>
      </w:pPr>
      <w:rPr>
        <w:rFonts w:hint="default" w:ascii="Aptos" w:hAnsi="Aptos"/>
      </w:rPr>
    </w:lvl>
    <w:lvl w:ilvl="1" w:tplc="695ED4E0">
      <w:start w:val="1"/>
      <w:numFmt w:val="bullet"/>
      <w:lvlText w:val="o"/>
      <w:lvlJc w:val="left"/>
      <w:pPr>
        <w:ind w:left="1440" w:hanging="360"/>
      </w:pPr>
      <w:rPr>
        <w:rFonts w:hint="default" w:ascii="Courier New" w:hAnsi="Courier New"/>
      </w:rPr>
    </w:lvl>
    <w:lvl w:ilvl="2" w:tplc="42ECB6C4">
      <w:start w:val="1"/>
      <w:numFmt w:val="bullet"/>
      <w:lvlText w:val=""/>
      <w:lvlJc w:val="left"/>
      <w:pPr>
        <w:ind w:left="2160" w:hanging="360"/>
      </w:pPr>
      <w:rPr>
        <w:rFonts w:hint="default" w:ascii="Wingdings" w:hAnsi="Wingdings"/>
      </w:rPr>
    </w:lvl>
    <w:lvl w:ilvl="3" w:tplc="05C0F4A4">
      <w:start w:val="1"/>
      <w:numFmt w:val="bullet"/>
      <w:lvlText w:val=""/>
      <w:lvlJc w:val="left"/>
      <w:pPr>
        <w:ind w:left="2880" w:hanging="360"/>
      </w:pPr>
      <w:rPr>
        <w:rFonts w:hint="default" w:ascii="Symbol" w:hAnsi="Symbol"/>
      </w:rPr>
    </w:lvl>
    <w:lvl w:ilvl="4" w:tplc="C6FC3CC8">
      <w:start w:val="1"/>
      <w:numFmt w:val="bullet"/>
      <w:lvlText w:val="o"/>
      <w:lvlJc w:val="left"/>
      <w:pPr>
        <w:ind w:left="3600" w:hanging="360"/>
      </w:pPr>
      <w:rPr>
        <w:rFonts w:hint="default" w:ascii="Courier New" w:hAnsi="Courier New"/>
      </w:rPr>
    </w:lvl>
    <w:lvl w:ilvl="5" w:tplc="25C0A472">
      <w:start w:val="1"/>
      <w:numFmt w:val="bullet"/>
      <w:lvlText w:val=""/>
      <w:lvlJc w:val="left"/>
      <w:pPr>
        <w:ind w:left="4320" w:hanging="360"/>
      </w:pPr>
      <w:rPr>
        <w:rFonts w:hint="default" w:ascii="Wingdings" w:hAnsi="Wingdings"/>
      </w:rPr>
    </w:lvl>
    <w:lvl w:ilvl="6" w:tplc="32C050A4">
      <w:start w:val="1"/>
      <w:numFmt w:val="bullet"/>
      <w:lvlText w:val=""/>
      <w:lvlJc w:val="left"/>
      <w:pPr>
        <w:ind w:left="5040" w:hanging="360"/>
      </w:pPr>
      <w:rPr>
        <w:rFonts w:hint="default" w:ascii="Symbol" w:hAnsi="Symbol"/>
      </w:rPr>
    </w:lvl>
    <w:lvl w:ilvl="7" w:tplc="01AA1B34">
      <w:start w:val="1"/>
      <w:numFmt w:val="bullet"/>
      <w:lvlText w:val="o"/>
      <w:lvlJc w:val="left"/>
      <w:pPr>
        <w:ind w:left="5760" w:hanging="360"/>
      </w:pPr>
      <w:rPr>
        <w:rFonts w:hint="default" w:ascii="Courier New" w:hAnsi="Courier New"/>
      </w:rPr>
    </w:lvl>
    <w:lvl w:ilvl="8" w:tplc="1E54D314">
      <w:start w:val="1"/>
      <w:numFmt w:val="bullet"/>
      <w:lvlText w:val=""/>
      <w:lvlJc w:val="left"/>
      <w:pPr>
        <w:ind w:left="6480" w:hanging="360"/>
      </w:pPr>
      <w:rPr>
        <w:rFonts w:hint="default" w:ascii="Wingdings" w:hAnsi="Wingdings"/>
      </w:rPr>
    </w:lvl>
  </w:abstractNum>
  <w:abstractNum w:abstractNumId="35" w15:restartNumberingAfterBreak="0">
    <w:nsid w:val="1B0EDAB2"/>
    <w:multiLevelType w:val="hybridMultilevel"/>
    <w:tmpl w:val="1AEE6E98"/>
    <w:lvl w:ilvl="0" w:tplc="5F0E075C">
      <w:start w:val="1"/>
      <w:numFmt w:val="bullet"/>
      <w:lvlText w:val="-"/>
      <w:lvlJc w:val="left"/>
      <w:pPr>
        <w:ind w:left="720" w:hanging="360"/>
      </w:pPr>
      <w:rPr>
        <w:rFonts w:hint="default" w:ascii="Aptos" w:hAnsi="Aptos"/>
      </w:rPr>
    </w:lvl>
    <w:lvl w:ilvl="1" w:tplc="AC60565A">
      <w:start w:val="1"/>
      <w:numFmt w:val="bullet"/>
      <w:lvlText w:val="o"/>
      <w:lvlJc w:val="left"/>
      <w:pPr>
        <w:ind w:left="1440" w:hanging="360"/>
      </w:pPr>
      <w:rPr>
        <w:rFonts w:hint="default" w:ascii="Courier New" w:hAnsi="Courier New"/>
      </w:rPr>
    </w:lvl>
    <w:lvl w:ilvl="2" w:tplc="23024B6E">
      <w:start w:val="1"/>
      <w:numFmt w:val="bullet"/>
      <w:lvlText w:val=""/>
      <w:lvlJc w:val="left"/>
      <w:pPr>
        <w:ind w:left="2160" w:hanging="360"/>
      </w:pPr>
      <w:rPr>
        <w:rFonts w:hint="default" w:ascii="Wingdings" w:hAnsi="Wingdings"/>
      </w:rPr>
    </w:lvl>
    <w:lvl w:ilvl="3" w:tplc="50924782">
      <w:start w:val="1"/>
      <w:numFmt w:val="bullet"/>
      <w:lvlText w:val=""/>
      <w:lvlJc w:val="left"/>
      <w:pPr>
        <w:ind w:left="2880" w:hanging="360"/>
      </w:pPr>
      <w:rPr>
        <w:rFonts w:hint="default" w:ascii="Symbol" w:hAnsi="Symbol"/>
      </w:rPr>
    </w:lvl>
    <w:lvl w:ilvl="4" w:tplc="9690765E">
      <w:start w:val="1"/>
      <w:numFmt w:val="bullet"/>
      <w:lvlText w:val="o"/>
      <w:lvlJc w:val="left"/>
      <w:pPr>
        <w:ind w:left="3600" w:hanging="360"/>
      </w:pPr>
      <w:rPr>
        <w:rFonts w:hint="default" w:ascii="Courier New" w:hAnsi="Courier New"/>
      </w:rPr>
    </w:lvl>
    <w:lvl w:ilvl="5" w:tplc="854A0844">
      <w:start w:val="1"/>
      <w:numFmt w:val="bullet"/>
      <w:lvlText w:val=""/>
      <w:lvlJc w:val="left"/>
      <w:pPr>
        <w:ind w:left="4320" w:hanging="360"/>
      </w:pPr>
      <w:rPr>
        <w:rFonts w:hint="default" w:ascii="Wingdings" w:hAnsi="Wingdings"/>
      </w:rPr>
    </w:lvl>
    <w:lvl w:ilvl="6" w:tplc="7136BC6A">
      <w:start w:val="1"/>
      <w:numFmt w:val="bullet"/>
      <w:lvlText w:val=""/>
      <w:lvlJc w:val="left"/>
      <w:pPr>
        <w:ind w:left="5040" w:hanging="360"/>
      </w:pPr>
      <w:rPr>
        <w:rFonts w:hint="default" w:ascii="Symbol" w:hAnsi="Symbol"/>
      </w:rPr>
    </w:lvl>
    <w:lvl w:ilvl="7" w:tplc="BB6CD7C8">
      <w:start w:val="1"/>
      <w:numFmt w:val="bullet"/>
      <w:lvlText w:val="o"/>
      <w:lvlJc w:val="left"/>
      <w:pPr>
        <w:ind w:left="5760" w:hanging="360"/>
      </w:pPr>
      <w:rPr>
        <w:rFonts w:hint="default" w:ascii="Courier New" w:hAnsi="Courier New"/>
      </w:rPr>
    </w:lvl>
    <w:lvl w:ilvl="8" w:tplc="A1AA843E">
      <w:start w:val="1"/>
      <w:numFmt w:val="bullet"/>
      <w:lvlText w:val=""/>
      <w:lvlJc w:val="left"/>
      <w:pPr>
        <w:ind w:left="6480" w:hanging="360"/>
      </w:pPr>
      <w:rPr>
        <w:rFonts w:hint="default" w:ascii="Wingdings" w:hAnsi="Wingdings"/>
      </w:rPr>
    </w:lvl>
  </w:abstractNum>
  <w:abstractNum w:abstractNumId="36" w15:restartNumberingAfterBreak="0">
    <w:nsid w:val="1B5D6FBC"/>
    <w:multiLevelType w:val="hybridMultilevel"/>
    <w:tmpl w:val="7C1C9FA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1BB05654"/>
    <w:multiLevelType w:val="hybridMultilevel"/>
    <w:tmpl w:val="9D26538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1BD704C0"/>
    <w:multiLevelType w:val="hybridMultilevel"/>
    <w:tmpl w:val="99C229A0"/>
    <w:lvl w:ilvl="0" w:tplc="2B62C03A">
      <w:start w:val="1"/>
      <w:numFmt w:val="bullet"/>
      <w:lvlText w:val="-"/>
      <w:lvlJc w:val="left"/>
      <w:pPr>
        <w:ind w:left="720" w:hanging="360"/>
      </w:pPr>
      <w:rPr>
        <w:rFonts w:hint="default" w:ascii="Aptos" w:hAnsi="Aptos"/>
      </w:rPr>
    </w:lvl>
    <w:lvl w:ilvl="1" w:tplc="1868CD50">
      <w:start w:val="1"/>
      <w:numFmt w:val="bullet"/>
      <w:lvlText w:val="o"/>
      <w:lvlJc w:val="left"/>
      <w:pPr>
        <w:ind w:left="1440" w:hanging="360"/>
      </w:pPr>
      <w:rPr>
        <w:rFonts w:hint="default" w:ascii="Courier New" w:hAnsi="Courier New"/>
      </w:rPr>
    </w:lvl>
    <w:lvl w:ilvl="2" w:tplc="0CD0FBB2">
      <w:start w:val="1"/>
      <w:numFmt w:val="bullet"/>
      <w:lvlText w:val=""/>
      <w:lvlJc w:val="left"/>
      <w:pPr>
        <w:ind w:left="2160" w:hanging="360"/>
      </w:pPr>
      <w:rPr>
        <w:rFonts w:hint="default" w:ascii="Wingdings" w:hAnsi="Wingdings"/>
      </w:rPr>
    </w:lvl>
    <w:lvl w:ilvl="3" w:tplc="89005D20">
      <w:start w:val="1"/>
      <w:numFmt w:val="bullet"/>
      <w:lvlText w:val=""/>
      <w:lvlJc w:val="left"/>
      <w:pPr>
        <w:ind w:left="2880" w:hanging="360"/>
      </w:pPr>
      <w:rPr>
        <w:rFonts w:hint="default" w:ascii="Symbol" w:hAnsi="Symbol"/>
      </w:rPr>
    </w:lvl>
    <w:lvl w:ilvl="4" w:tplc="FBFCBD96">
      <w:start w:val="1"/>
      <w:numFmt w:val="bullet"/>
      <w:lvlText w:val="o"/>
      <w:lvlJc w:val="left"/>
      <w:pPr>
        <w:ind w:left="3600" w:hanging="360"/>
      </w:pPr>
      <w:rPr>
        <w:rFonts w:hint="default" w:ascii="Courier New" w:hAnsi="Courier New"/>
      </w:rPr>
    </w:lvl>
    <w:lvl w:ilvl="5" w:tplc="A54E13AE">
      <w:start w:val="1"/>
      <w:numFmt w:val="bullet"/>
      <w:lvlText w:val=""/>
      <w:lvlJc w:val="left"/>
      <w:pPr>
        <w:ind w:left="4320" w:hanging="360"/>
      </w:pPr>
      <w:rPr>
        <w:rFonts w:hint="default" w:ascii="Wingdings" w:hAnsi="Wingdings"/>
      </w:rPr>
    </w:lvl>
    <w:lvl w:ilvl="6" w:tplc="4E00E5DC">
      <w:start w:val="1"/>
      <w:numFmt w:val="bullet"/>
      <w:lvlText w:val=""/>
      <w:lvlJc w:val="left"/>
      <w:pPr>
        <w:ind w:left="5040" w:hanging="360"/>
      </w:pPr>
      <w:rPr>
        <w:rFonts w:hint="default" w:ascii="Symbol" w:hAnsi="Symbol"/>
      </w:rPr>
    </w:lvl>
    <w:lvl w:ilvl="7" w:tplc="C3A07B6A">
      <w:start w:val="1"/>
      <w:numFmt w:val="bullet"/>
      <w:lvlText w:val="o"/>
      <w:lvlJc w:val="left"/>
      <w:pPr>
        <w:ind w:left="5760" w:hanging="360"/>
      </w:pPr>
      <w:rPr>
        <w:rFonts w:hint="default" w:ascii="Courier New" w:hAnsi="Courier New"/>
      </w:rPr>
    </w:lvl>
    <w:lvl w:ilvl="8" w:tplc="F63AA9CE">
      <w:start w:val="1"/>
      <w:numFmt w:val="bullet"/>
      <w:lvlText w:val=""/>
      <w:lvlJc w:val="left"/>
      <w:pPr>
        <w:ind w:left="6480" w:hanging="360"/>
      </w:pPr>
      <w:rPr>
        <w:rFonts w:hint="default" w:ascii="Wingdings" w:hAnsi="Wingdings"/>
      </w:rPr>
    </w:lvl>
  </w:abstractNum>
  <w:abstractNum w:abstractNumId="39" w15:restartNumberingAfterBreak="0">
    <w:nsid w:val="1C1C6E06"/>
    <w:multiLevelType w:val="hybridMultilevel"/>
    <w:tmpl w:val="B2A0232E"/>
    <w:lvl w:ilvl="0" w:tplc="2220A584">
      <w:start w:val="1"/>
      <w:numFmt w:val="bullet"/>
      <w:lvlText w:val=""/>
      <w:lvlJc w:val="left"/>
      <w:pPr>
        <w:ind w:left="720" w:hanging="360"/>
      </w:pPr>
      <w:rPr>
        <w:rFonts w:hint="default" w:ascii="Symbol" w:hAnsi="Symbol"/>
      </w:rPr>
    </w:lvl>
    <w:lvl w:ilvl="1" w:tplc="2FF64364">
      <w:start w:val="1"/>
      <w:numFmt w:val="bullet"/>
      <w:lvlText w:val="o"/>
      <w:lvlJc w:val="left"/>
      <w:pPr>
        <w:ind w:left="1440" w:hanging="360"/>
      </w:pPr>
      <w:rPr>
        <w:rFonts w:hint="default" w:ascii="Courier New" w:hAnsi="Courier New"/>
      </w:rPr>
    </w:lvl>
    <w:lvl w:ilvl="2" w:tplc="9DFEC3A4">
      <w:start w:val="1"/>
      <w:numFmt w:val="bullet"/>
      <w:lvlText w:val=""/>
      <w:lvlJc w:val="left"/>
      <w:pPr>
        <w:ind w:left="2160" w:hanging="360"/>
      </w:pPr>
      <w:rPr>
        <w:rFonts w:hint="default" w:ascii="Wingdings" w:hAnsi="Wingdings"/>
      </w:rPr>
    </w:lvl>
    <w:lvl w:ilvl="3" w:tplc="DE40F6F2">
      <w:start w:val="1"/>
      <w:numFmt w:val="bullet"/>
      <w:lvlText w:val=""/>
      <w:lvlJc w:val="left"/>
      <w:pPr>
        <w:ind w:left="2880" w:hanging="360"/>
      </w:pPr>
      <w:rPr>
        <w:rFonts w:hint="default" w:ascii="Symbol" w:hAnsi="Symbol"/>
      </w:rPr>
    </w:lvl>
    <w:lvl w:ilvl="4" w:tplc="47E6C016">
      <w:start w:val="1"/>
      <w:numFmt w:val="bullet"/>
      <w:lvlText w:val="o"/>
      <w:lvlJc w:val="left"/>
      <w:pPr>
        <w:ind w:left="3600" w:hanging="360"/>
      </w:pPr>
      <w:rPr>
        <w:rFonts w:hint="default" w:ascii="Courier New" w:hAnsi="Courier New"/>
      </w:rPr>
    </w:lvl>
    <w:lvl w:ilvl="5" w:tplc="90E675B4">
      <w:start w:val="1"/>
      <w:numFmt w:val="bullet"/>
      <w:lvlText w:val=""/>
      <w:lvlJc w:val="left"/>
      <w:pPr>
        <w:ind w:left="4320" w:hanging="360"/>
      </w:pPr>
      <w:rPr>
        <w:rFonts w:hint="default" w:ascii="Wingdings" w:hAnsi="Wingdings"/>
      </w:rPr>
    </w:lvl>
    <w:lvl w:ilvl="6" w:tplc="F74251E2">
      <w:start w:val="1"/>
      <w:numFmt w:val="bullet"/>
      <w:lvlText w:val=""/>
      <w:lvlJc w:val="left"/>
      <w:pPr>
        <w:ind w:left="5040" w:hanging="360"/>
      </w:pPr>
      <w:rPr>
        <w:rFonts w:hint="default" w:ascii="Symbol" w:hAnsi="Symbol"/>
      </w:rPr>
    </w:lvl>
    <w:lvl w:ilvl="7" w:tplc="B05C2B24">
      <w:start w:val="1"/>
      <w:numFmt w:val="bullet"/>
      <w:lvlText w:val="o"/>
      <w:lvlJc w:val="left"/>
      <w:pPr>
        <w:ind w:left="5760" w:hanging="360"/>
      </w:pPr>
      <w:rPr>
        <w:rFonts w:hint="default" w:ascii="Courier New" w:hAnsi="Courier New"/>
      </w:rPr>
    </w:lvl>
    <w:lvl w:ilvl="8" w:tplc="6D1E7606">
      <w:start w:val="1"/>
      <w:numFmt w:val="bullet"/>
      <w:lvlText w:val=""/>
      <w:lvlJc w:val="left"/>
      <w:pPr>
        <w:ind w:left="6480" w:hanging="360"/>
      </w:pPr>
      <w:rPr>
        <w:rFonts w:hint="default" w:ascii="Wingdings" w:hAnsi="Wingdings"/>
      </w:rPr>
    </w:lvl>
  </w:abstractNum>
  <w:abstractNum w:abstractNumId="40" w15:restartNumberingAfterBreak="0">
    <w:nsid w:val="1D1B782E"/>
    <w:multiLevelType w:val="hybridMultilevel"/>
    <w:tmpl w:val="2F16DF1E"/>
    <w:lvl w:ilvl="0" w:tplc="2C447B1A">
      <w:start w:val="1"/>
      <w:numFmt w:val="bullet"/>
      <w:lvlText w:val="-"/>
      <w:lvlJc w:val="left"/>
      <w:pPr>
        <w:ind w:left="720" w:hanging="360"/>
      </w:pPr>
      <w:rPr>
        <w:rFonts w:hint="default" w:ascii="Aptos" w:hAnsi="Aptos"/>
      </w:rPr>
    </w:lvl>
    <w:lvl w:ilvl="1" w:tplc="1B6C69E2">
      <w:start w:val="1"/>
      <w:numFmt w:val="bullet"/>
      <w:lvlText w:val="o"/>
      <w:lvlJc w:val="left"/>
      <w:pPr>
        <w:ind w:left="1440" w:hanging="360"/>
      </w:pPr>
      <w:rPr>
        <w:rFonts w:hint="default" w:ascii="Courier New" w:hAnsi="Courier New"/>
      </w:rPr>
    </w:lvl>
    <w:lvl w:ilvl="2" w:tplc="9B602F84">
      <w:start w:val="1"/>
      <w:numFmt w:val="bullet"/>
      <w:lvlText w:val=""/>
      <w:lvlJc w:val="left"/>
      <w:pPr>
        <w:ind w:left="2160" w:hanging="360"/>
      </w:pPr>
      <w:rPr>
        <w:rFonts w:hint="default" w:ascii="Wingdings" w:hAnsi="Wingdings"/>
      </w:rPr>
    </w:lvl>
    <w:lvl w:ilvl="3" w:tplc="25E05B68">
      <w:start w:val="1"/>
      <w:numFmt w:val="bullet"/>
      <w:lvlText w:val=""/>
      <w:lvlJc w:val="left"/>
      <w:pPr>
        <w:ind w:left="2880" w:hanging="360"/>
      </w:pPr>
      <w:rPr>
        <w:rFonts w:hint="default" w:ascii="Symbol" w:hAnsi="Symbol"/>
      </w:rPr>
    </w:lvl>
    <w:lvl w:ilvl="4" w:tplc="21CE65BC">
      <w:start w:val="1"/>
      <w:numFmt w:val="bullet"/>
      <w:lvlText w:val="o"/>
      <w:lvlJc w:val="left"/>
      <w:pPr>
        <w:ind w:left="3600" w:hanging="360"/>
      </w:pPr>
      <w:rPr>
        <w:rFonts w:hint="default" w:ascii="Courier New" w:hAnsi="Courier New"/>
      </w:rPr>
    </w:lvl>
    <w:lvl w:ilvl="5" w:tplc="4E42BDC8">
      <w:start w:val="1"/>
      <w:numFmt w:val="bullet"/>
      <w:lvlText w:val=""/>
      <w:lvlJc w:val="left"/>
      <w:pPr>
        <w:ind w:left="4320" w:hanging="360"/>
      </w:pPr>
      <w:rPr>
        <w:rFonts w:hint="default" w:ascii="Wingdings" w:hAnsi="Wingdings"/>
      </w:rPr>
    </w:lvl>
    <w:lvl w:ilvl="6" w:tplc="51D24AC4">
      <w:start w:val="1"/>
      <w:numFmt w:val="bullet"/>
      <w:lvlText w:val=""/>
      <w:lvlJc w:val="left"/>
      <w:pPr>
        <w:ind w:left="5040" w:hanging="360"/>
      </w:pPr>
      <w:rPr>
        <w:rFonts w:hint="default" w:ascii="Symbol" w:hAnsi="Symbol"/>
      </w:rPr>
    </w:lvl>
    <w:lvl w:ilvl="7" w:tplc="AEA20DAC">
      <w:start w:val="1"/>
      <w:numFmt w:val="bullet"/>
      <w:lvlText w:val="o"/>
      <w:lvlJc w:val="left"/>
      <w:pPr>
        <w:ind w:left="5760" w:hanging="360"/>
      </w:pPr>
      <w:rPr>
        <w:rFonts w:hint="default" w:ascii="Courier New" w:hAnsi="Courier New"/>
      </w:rPr>
    </w:lvl>
    <w:lvl w:ilvl="8" w:tplc="FE5249C2">
      <w:start w:val="1"/>
      <w:numFmt w:val="bullet"/>
      <w:lvlText w:val=""/>
      <w:lvlJc w:val="left"/>
      <w:pPr>
        <w:ind w:left="6480" w:hanging="360"/>
      </w:pPr>
      <w:rPr>
        <w:rFonts w:hint="default" w:ascii="Wingdings" w:hAnsi="Wingdings"/>
      </w:rPr>
    </w:lvl>
  </w:abstractNum>
  <w:abstractNum w:abstractNumId="41" w15:restartNumberingAfterBreak="0">
    <w:nsid w:val="1D240B84"/>
    <w:multiLevelType w:val="hybridMultilevel"/>
    <w:tmpl w:val="F2E26532"/>
    <w:lvl w:ilvl="0" w:tplc="B4EA29B8">
      <w:start w:val="1"/>
      <w:numFmt w:val="decimal"/>
      <w:lvlText w:val="%1."/>
      <w:lvlJc w:val="left"/>
      <w:pPr>
        <w:ind w:left="720" w:hanging="360"/>
      </w:pPr>
    </w:lvl>
    <w:lvl w:ilvl="1" w:tplc="E6E68692">
      <w:start w:val="1"/>
      <w:numFmt w:val="lowerLetter"/>
      <w:lvlText w:val="%2."/>
      <w:lvlJc w:val="left"/>
      <w:pPr>
        <w:ind w:left="1440" w:hanging="360"/>
      </w:pPr>
    </w:lvl>
    <w:lvl w:ilvl="2" w:tplc="F8AA4EDA">
      <w:start w:val="1"/>
      <w:numFmt w:val="lowerRoman"/>
      <w:lvlText w:val="%3."/>
      <w:lvlJc w:val="right"/>
      <w:pPr>
        <w:ind w:left="2160" w:hanging="180"/>
      </w:pPr>
    </w:lvl>
    <w:lvl w:ilvl="3" w:tplc="682A7C74">
      <w:start w:val="1"/>
      <w:numFmt w:val="decimal"/>
      <w:lvlText w:val="%4."/>
      <w:lvlJc w:val="left"/>
      <w:pPr>
        <w:ind w:left="2880" w:hanging="360"/>
      </w:pPr>
    </w:lvl>
    <w:lvl w:ilvl="4" w:tplc="E66C5270">
      <w:start w:val="1"/>
      <w:numFmt w:val="lowerLetter"/>
      <w:lvlText w:val="%5."/>
      <w:lvlJc w:val="left"/>
      <w:pPr>
        <w:ind w:left="3600" w:hanging="360"/>
      </w:pPr>
    </w:lvl>
    <w:lvl w:ilvl="5" w:tplc="077A3298">
      <w:start w:val="1"/>
      <w:numFmt w:val="lowerRoman"/>
      <w:lvlText w:val="%6."/>
      <w:lvlJc w:val="right"/>
      <w:pPr>
        <w:ind w:left="4320" w:hanging="180"/>
      </w:pPr>
    </w:lvl>
    <w:lvl w:ilvl="6" w:tplc="3E5A705E">
      <w:start w:val="1"/>
      <w:numFmt w:val="decimal"/>
      <w:lvlText w:val="%7."/>
      <w:lvlJc w:val="left"/>
      <w:pPr>
        <w:ind w:left="5040" w:hanging="360"/>
      </w:pPr>
    </w:lvl>
    <w:lvl w:ilvl="7" w:tplc="3FA61D3C">
      <w:start w:val="1"/>
      <w:numFmt w:val="lowerLetter"/>
      <w:lvlText w:val="%8."/>
      <w:lvlJc w:val="left"/>
      <w:pPr>
        <w:ind w:left="5760" w:hanging="360"/>
      </w:pPr>
    </w:lvl>
    <w:lvl w:ilvl="8" w:tplc="C80AB006">
      <w:start w:val="1"/>
      <w:numFmt w:val="lowerRoman"/>
      <w:lvlText w:val="%9."/>
      <w:lvlJc w:val="right"/>
      <w:pPr>
        <w:ind w:left="6480" w:hanging="180"/>
      </w:pPr>
    </w:lvl>
  </w:abstractNum>
  <w:abstractNum w:abstractNumId="42" w15:restartNumberingAfterBreak="0">
    <w:nsid w:val="1EBCAB7C"/>
    <w:multiLevelType w:val="hybridMultilevel"/>
    <w:tmpl w:val="F60232E0"/>
    <w:lvl w:ilvl="0" w:tplc="2FA094B6">
      <w:start w:val="1"/>
      <w:numFmt w:val="bullet"/>
      <w:lvlText w:val=""/>
      <w:lvlJc w:val="left"/>
      <w:pPr>
        <w:ind w:left="720" w:hanging="360"/>
      </w:pPr>
      <w:rPr>
        <w:rFonts w:hint="default" w:ascii="Symbol" w:hAnsi="Symbol"/>
      </w:rPr>
    </w:lvl>
    <w:lvl w:ilvl="1" w:tplc="9F1EAF60">
      <w:start w:val="1"/>
      <w:numFmt w:val="bullet"/>
      <w:lvlText w:val="o"/>
      <w:lvlJc w:val="left"/>
      <w:pPr>
        <w:ind w:left="1440" w:hanging="360"/>
      </w:pPr>
      <w:rPr>
        <w:rFonts w:hint="default" w:ascii="Courier New" w:hAnsi="Courier New"/>
      </w:rPr>
    </w:lvl>
    <w:lvl w:ilvl="2" w:tplc="88300D94">
      <w:start w:val="1"/>
      <w:numFmt w:val="bullet"/>
      <w:lvlText w:val=""/>
      <w:lvlJc w:val="left"/>
      <w:pPr>
        <w:ind w:left="2160" w:hanging="360"/>
      </w:pPr>
      <w:rPr>
        <w:rFonts w:hint="default" w:ascii="Wingdings" w:hAnsi="Wingdings"/>
      </w:rPr>
    </w:lvl>
    <w:lvl w:ilvl="3" w:tplc="46A457D8">
      <w:start w:val="1"/>
      <w:numFmt w:val="bullet"/>
      <w:lvlText w:val=""/>
      <w:lvlJc w:val="left"/>
      <w:pPr>
        <w:ind w:left="2880" w:hanging="360"/>
      </w:pPr>
      <w:rPr>
        <w:rFonts w:hint="default" w:ascii="Symbol" w:hAnsi="Symbol"/>
      </w:rPr>
    </w:lvl>
    <w:lvl w:ilvl="4" w:tplc="7BB2BFFE">
      <w:start w:val="1"/>
      <w:numFmt w:val="bullet"/>
      <w:lvlText w:val="o"/>
      <w:lvlJc w:val="left"/>
      <w:pPr>
        <w:ind w:left="3600" w:hanging="360"/>
      </w:pPr>
      <w:rPr>
        <w:rFonts w:hint="default" w:ascii="Courier New" w:hAnsi="Courier New"/>
      </w:rPr>
    </w:lvl>
    <w:lvl w:ilvl="5" w:tplc="0752172E">
      <w:start w:val="1"/>
      <w:numFmt w:val="bullet"/>
      <w:lvlText w:val=""/>
      <w:lvlJc w:val="left"/>
      <w:pPr>
        <w:ind w:left="4320" w:hanging="360"/>
      </w:pPr>
      <w:rPr>
        <w:rFonts w:hint="default" w:ascii="Wingdings" w:hAnsi="Wingdings"/>
      </w:rPr>
    </w:lvl>
    <w:lvl w:ilvl="6" w:tplc="AEC8D530">
      <w:start w:val="1"/>
      <w:numFmt w:val="bullet"/>
      <w:lvlText w:val=""/>
      <w:lvlJc w:val="left"/>
      <w:pPr>
        <w:ind w:left="5040" w:hanging="360"/>
      </w:pPr>
      <w:rPr>
        <w:rFonts w:hint="default" w:ascii="Symbol" w:hAnsi="Symbol"/>
      </w:rPr>
    </w:lvl>
    <w:lvl w:ilvl="7" w:tplc="3216C440">
      <w:start w:val="1"/>
      <w:numFmt w:val="bullet"/>
      <w:lvlText w:val="o"/>
      <w:lvlJc w:val="left"/>
      <w:pPr>
        <w:ind w:left="5760" w:hanging="360"/>
      </w:pPr>
      <w:rPr>
        <w:rFonts w:hint="default" w:ascii="Courier New" w:hAnsi="Courier New"/>
      </w:rPr>
    </w:lvl>
    <w:lvl w:ilvl="8" w:tplc="444C96EC">
      <w:start w:val="1"/>
      <w:numFmt w:val="bullet"/>
      <w:lvlText w:val=""/>
      <w:lvlJc w:val="left"/>
      <w:pPr>
        <w:ind w:left="6480" w:hanging="360"/>
      </w:pPr>
      <w:rPr>
        <w:rFonts w:hint="default" w:ascii="Wingdings" w:hAnsi="Wingdings"/>
      </w:rPr>
    </w:lvl>
  </w:abstractNum>
  <w:abstractNum w:abstractNumId="43" w15:restartNumberingAfterBreak="0">
    <w:nsid w:val="1F116734"/>
    <w:multiLevelType w:val="hybridMultilevel"/>
    <w:tmpl w:val="F8BAA17C"/>
    <w:lvl w:ilvl="0" w:tplc="AB4ACA36">
      <w:start w:val="1"/>
      <w:numFmt w:val="bullet"/>
      <w:lvlText w:val=""/>
      <w:lvlJc w:val="left"/>
      <w:pPr>
        <w:ind w:left="720" w:hanging="360"/>
      </w:pPr>
      <w:rPr>
        <w:rFonts w:hint="default" w:ascii="Symbol" w:hAnsi="Symbol"/>
      </w:rPr>
    </w:lvl>
    <w:lvl w:ilvl="1" w:tplc="0512E6C4">
      <w:start w:val="1"/>
      <w:numFmt w:val="bullet"/>
      <w:lvlText w:val="o"/>
      <w:lvlJc w:val="left"/>
      <w:pPr>
        <w:ind w:left="1440" w:hanging="360"/>
      </w:pPr>
      <w:rPr>
        <w:rFonts w:hint="default" w:ascii="Courier New" w:hAnsi="Courier New"/>
      </w:rPr>
    </w:lvl>
    <w:lvl w:ilvl="2" w:tplc="8AC88EFA">
      <w:start w:val="1"/>
      <w:numFmt w:val="bullet"/>
      <w:lvlText w:val=""/>
      <w:lvlJc w:val="left"/>
      <w:pPr>
        <w:ind w:left="2160" w:hanging="360"/>
      </w:pPr>
      <w:rPr>
        <w:rFonts w:hint="default" w:ascii="Wingdings" w:hAnsi="Wingdings"/>
      </w:rPr>
    </w:lvl>
    <w:lvl w:ilvl="3" w:tplc="B59CC77A">
      <w:start w:val="1"/>
      <w:numFmt w:val="bullet"/>
      <w:lvlText w:val=""/>
      <w:lvlJc w:val="left"/>
      <w:pPr>
        <w:ind w:left="2880" w:hanging="360"/>
      </w:pPr>
      <w:rPr>
        <w:rFonts w:hint="default" w:ascii="Symbol" w:hAnsi="Symbol"/>
      </w:rPr>
    </w:lvl>
    <w:lvl w:ilvl="4" w:tplc="320A2ACA">
      <w:start w:val="1"/>
      <w:numFmt w:val="bullet"/>
      <w:lvlText w:val="o"/>
      <w:lvlJc w:val="left"/>
      <w:pPr>
        <w:ind w:left="3600" w:hanging="360"/>
      </w:pPr>
      <w:rPr>
        <w:rFonts w:hint="default" w:ascii="Courier New" w:hAnsi="Courier New"/>
      </w:rPr>
    </w:lvl>
    <w:lvl w:ilvl="5" w:tplc="F6B89548">
      <w:start w:val="1"/>
      <w:numFmt w:val="bullet"/>
      <w:lvlText w:val=""/>
      <w:lvlJc w:val="left"/>
      <w:pPr>
        <w:ind w:left="4320" w:hanging="360"/>
      </w:pPr>
      <w:rPr>
        <w:rFonts w:hint="default" w:ascii="Wingdings" w:hAnsi="Wingdings"/>
      </w:rPr>
    </w:lvl>
    <w:lvl w:ilvl="6" w:tplc="638C45E2">
      <w:start w:val="1"/>
      <w:numFmt w:val="bullet"/>
      <w:lvlText w:val=""/>
      <w:lvlJc w:val="left"/>
      <w:pPr>
        <w:ind w:left="5040" w:hanging="360"/>
      </w:pPr>
      <w:rPr>
        <w:rFonts w:hint="default" w:ascii="Symbol" w:hAnsi="Symbol"/>
      </w:rPr>
    </w:lvl>
    <w:lvl w:ilvl="7" w:tplc="67E672D4">
      <w:start w:val="1"/>
      <w:numFmt w:val="bullet"/>
      <w:lvlText w:val="o"/>
      <w:lvlJc w:val="left"/>
      <w:pPr>
        <w:ind w:left="5760" w:hanging="360"/>
      </w:pPr>
      <w:rPr>
        <w:rFonts w:hint="default" w:ascii="Courier New" w:hAnsi="Courier New"/>
      </w:rPr>
    </w:lvl>
    <w:lvl w:ilvl="8" w:tplc="8C6C7468">
      <w:start w:val="1"/>
      <w:numFmt w:val="bullet"/>
      <w:lvlText w:val=""/>
      <w:lvlJc w:val="left"/>
      <w:pPr>
        <w:ind w:left="6480" w:hanging="360"/>
      </w:pPr>
      <w:rPr>
        <w:rFonts w:hint="default" w:ascii="Wingdings" w:hAnsi="Wingdings"/>
      </w:rPr>
    </w:lvl>
  </w:abstractNum>
  <w:abstractNum w:abstractNumId="44" w15:restartNumberingAfterBreak="0">
    <w:nsid w:val="20AAE85E"/>
    <w:multiLevelType w:val="hybridMultilevel"/>
    <w:tmpl w:val="078E37F2"/>
    <w:lvl w:ilvl="0" w:tplc="A6B606C0">
      <w:start w:val="1"/>
      <w:numFmt w:val="bullet"/>
      <w:lvlText w:val=""/>
      <w:lvlJc w:val="left"/>
      <w:pPr>
        <w:ind w:left="720" w:hanging="360"/>
      </w:pPr>
      <w:rPr>
        <w:rFonts w:hint="default" w:ascii="Symbol" w:hAnsi="Symbol"/>
      </w:rPr>
    </w:lvl>
    <w:lvl w:ilvl="1" w:tplc="69F4231C">
      <w:start w:val="1"/>
      <w:numFmt w:val="bullet"/>
      <w:lvlText w:val="o"/>
      <w:lvlJc w:val="left"/>
      <w:pPr>
        <w:ind w:left="1440" w:hanging="360"/>
      </w:pPr>
      <w:rPr>
        <w:rFonts w:hint="default" w:ascii="Courier New" w:hAnsi="Courier New"/>
      </w:rPr>
    </w:lvl>
    <w:lvl w:ilvl="2" w:tplc="6834300E">
      <w:start w:val="1"/>
      <w:numFmt w:val="bullet"/>
      <w:lvlText w:val=""/>
      <w:lvlJc w:val="left"/>
      <w:pPr>
        <w:ind w:left="2160" w:hanging="360"/>
      </w:pPr>
      <w:rPr>
        <w:rFonts w:hint="default" w:ascii="Wingdings" w:hAnsi="Wingdings"/>
      </w:rPr>
    </w:lvl>
    <w:lvl w:ilvl="3" w:tplc="D29AE81C">
      <w:start w:val="1"/>
      <w:numFmt w:val="bullet"/>
      <w:lvlText w:val=""/>
      <w:lvlJc w:val="left"/>
      <w:pPr>
        <w:ind w:left="2880" w:hanging="360"/>
      </w:pPr>
      <w:rPr>
        <w:rFonts w:hint="default" w:ascii="Symbol" w:hAnsi="Symbol"/>
      </w:rPr>
    </w:lvl>
    <w:lvl w:ilvl="4" w:tplc="233AB682">
      <w:start w:val="1"/>
      <w:numFmt w:val="bullet"/>
      <w:lvlText w:val="o"/>
      <w:lvlJc w:val="left"/>
      <w:pPr>
        <w:ind w:left="3600" w:hanging="360"/>
      </w:pPr>
      <w:rPr>
        <w:rFonts w:hint="default" w:ascii="Courier New" w:hAnsi="Courier New"/>
      </w:rPr>
    </w:lvl>
    <w:lvl w:ilvl="5" w:tplc="3A6A3C22">
      <w:start w:val="1"/>
      <w:numFmt w:val="bullet"/>
      <w:lvlText w:val=""/>
      <w:lvlJc w:val="left"/>
      <w:pPr>
        <w:ind w:left="4320" w:hanging="360"/>
      </w:pPr>
      <w:rPr>
        <w:rFonts w:hint="default" w:ascii="Wingdings" w:hAnsi="Wingdings"/>
      </w:rPr>
    </w:lvl>
    <w:lvl w:ilvl="6" w:tplc="70D285B4">
      <w:start w:val="1"/>
      <w:numFmt w:val="bullet"/>
      <w:lvlText w:val=""/>
      <w:lvlJc w:val="left"/>
      <w:pPr>
        <w:ind w:left="5040" w:hanging="360"/>
      </w:pPr>
      <w:rPr>
        <w:rFonts w:hint="default" w:ascii="Symbol" w:hAnsi="Symbol"/>
      </w:rPr>
    </w:lvl>
    <w:lvl w:ilvl="7" w:tplc="B820322C">
      <w:start w:val="1"/>
      <w:numFmt w:val="bullet"/>
      <w:lvlText w:val="o"/>
      <w:lvlJc w:val="left"/>
      <w:pPr>
        <w:ind w:left="5760" w:hanging="360"/>
      </w:pPr>
      <w:rPr>
        <w:rFonts w:hint="default" w:ascii="Courier New" w:hAnsi="Courier New"/>
      </w:rPr>
    </w:lvl>
    <w:lvl w:ilvl="8" w:tplc="1980A906">
      <w:start w:val="1"/>
      <w:numFmt w:val="bullet"/>
      <w:lvlText w:val=""/>
      <w:lvlJc w:val="left"/>
      <w:pPr>
        <w:ind w:left="6480" w:hanging="360"/>
      </w:pPr>
      <w:rPr>
        <w:rFonts w:hint="default" w:ascii="Wingdings" w:hAnsi="Wingdings"/>
      </w:rPr>
    </w:lvl>
  </w:abstractNum>
  <w:abstractNum w:abstractNumId="45" w15:restartNumberingAfterBreak="0">
    <w:nsid w:val="20FCF262"/>
    <w:multiLevelType w:val="hybridMultilevel"/>
    <w:tmpl w:val="8B76D344"/>
    <w:lvl w:ilvl="0" w:tplc="697E819C">
      <w:start w:val="1"/>
      <w:numFmt w:val="bullet"/>
      <w:lvlText w:val=""/>
      <w:lvlJc w:val="left"/>
      <w:pPr>
        <w:ind w:left="720" w:hanging="360"/>
      </w:pPr>
      <w:rPr>
        <w:rFonts w:hint="default" w:ascii="Symbol" w:hAnsi="Symbol"/>
      </w:rPr>
    </w:lvl>
    <w:lvl w:ilvl="1" w:tplc="B008D1DE">
      <w:start w:val="1"/>
      <w:numFmt w:val="bullet"/>
      <w:lvlText w:val="o"/>
      <w:lvlJc w:val="left"/>
      <w:pPr>
        <w:ind w:left="1440" w:hanging="360"/>
      </w:pPr>
      <w:rPr>
        <w:rFonts w:hint="default" w:ascii="Courier New" w:hAnsi="Courier New"/>
      </w:rPr>
    </w:lvl>
    <w:lvl w:ilvl="2" w:tplc="B7B2ADB0">
      <w:start w:val="1"/>
      <w:numFmt w:val="bullet"/>
      <w:lvlText w:val=""/>
      <w:lvlJc w:val="left"/>
      <w:pPr>
        <w:ind w:left="2160" w:hanging="360"/>
      </w:pPr>
      <w:rPr>
        <w:rFonts w:hint="default" w:ascii="Wingdings" w:hAnsi="Wingdings"/>
      </w:rPr>
    </w:lvl>
    <w:lvl w:ilvl="3" w:tplc="CB76286E">
      <w:start w:val="1"/>
      <w:numFmt w:val="bullet"/>
      <w:lvlText w:val=""/>
      <w:lvlJc w:val="left"/>
      <w:pPr>
        <w:ind w:left="2880" w:hanging="360"/>
      </w:pPr>
      <w:rPr>
        <w:rFonts w:hint="default" w:ascii="Symbol" w:hAnsi="Symbol"/>
      </w:rPr>
    </w:lvl>
    <w:lvl w:ilvl="4" w:tplc="5590DADE">
      <w:start w:val="1"/>
      <w:numFmt w:val="bullet"/>
      <w:lvlText w:val="o"/>
      <w:lvlJc w:val="left"/>
      <w:pPr>
        <w:ind w:left="3600" w:hanging="360"/>
      </w:pPr>
      <w:rPr>
        <w:rFonts w:hint="default" w:ascii="Courier New" w:hAnsi="Courier New"/>
      </w:rPr>
    </w:lvl>
    <w:lvl w:ilvl="5" w:tplc="FCAAC1B0">
      <w:start w:val="1"/>
      <w:numFmt w:val="bullet"/>
      <w:lvlText w:val=""/>
      <w:lvlJc w:val="left"/>
      <w:pPr>
        <w:ind w:left="4320" w:hanging="360"/>
      </w:pPr>
      <w:rPr>
        <w:rFonts w:hint="default" w:ascii="Wingdings" w:hAnsi="Wingdings"/>
      </w:rPr>
    </w:lvl>
    <w:lvl w:ilvl="6" w:tplc="0AFE153E">
      <w:start w:val="1"/>
      <w:numFmt w:val="bullet"/>
      <w:lvlText w:val=""/>
      <w:lvlJc w:val="left"/>
      <w:pPr>
        <w:ind w:left="5040" w:hanging="360"/>
      </w:pPr>
      <w:rPr>
        <w:rFonts w:hint="default" w:ascii="Symbol" w:hAnsi="Symbol"/>
      </w:rPr>
    </w:lvl>
    <w:lvl w:ilvl="7" w:tplc="292A8720">
      <w:start w:val="1"/>
      <w:numFmt w:val="bullet"/>
      <w:lvlText w:val="o"/>
      <w:lvlJc w:val="left"/>
      <w:pPr>
        <w:ind w:left="5760" w:hanging="360"/>
      </w:pPr>
      <w:rPr>
        <w:rFonts w:hint="default" w:ascii="Courier New" w:hAnsi="Courier New"/>
      </w:rPr>
    </w:lvl>
    <w:lvl w:ilvl="8" w:tplc="495A61F6">
      <w:start w:val="1"/>
      <w:numFmt w:val="bullet"/>
      <w:lvlText w:val=""/>
      <w:lvlJc w:val="left"/>
      <w:pPr>
        <w:ind w:left="6480" w:hanging="360"/>
      </w:pPr>
      <w:rPr>
        <w:rFonts w:hint="default" w:ascii="Wingdings" w:hAnsi="Wingdings"/>
      </w:rPr>
    </w:lvl>
  </w:abstractNum>
  <w:abstractNum w:abstractNumId="46" w15:restartNumberingAfterBreak="0">
    <w:nsid w:val="21D33F68"/>
    <w:multiLevelType w:val="hybridMultilevel"/>
    <w:tmpl w:val="D00E3398"/>
    <w:lvl w:ilvl="0" w:tplc="D48A40D4">
      <w:start w:val="1"/>
      <w:numFmt w:val="bullet"/>
      <w:lvlText w:val=""/>
      <w:lvlJc w:val="left"/>
      <w:pPr>
        <w:ind w:left="720" w:hanging="360"/>
      </w:pPr>
      <w:rPr>
        <w:rFonts w:hint="default" w:ascii="Symbol" w:hAnsi="Symbol"/>
      </w:rPr>
    </w:lvl>
    <w:lvl w:ilvl="1" w:tplc="72BAE550">
      <w:start w:val="1"/>
      <w:numFmt w:val="bullet"/>
      <w:lvlText w:val="o"/>
      <w:lvlJc w:val="left"/>
      <w:pPr>
        <w:ind w:left="1440" w:hanging="360"/>
      </w:pPr>
      <w:rPr>
        <w:rFonts w:hint="default" w:ascii="Courier New" w:hAnsi="Courier New"/>
      </w:rPr>
    </w:lvl>
    <w:lvl w:ilvl="2" w:tplc="B5FE59B0">
      <w:start w:val="1"/>
      <w:numFmt w:val="bullet"/>
      <w:lvlText w:val=""/>
      <w:lvlJc w:val="left"/>
      <w:pPr>
        <w:ind w:left="2160" w:hanging="360"/>
      </w:pPr>
      <w:rPr>
        <w:rFonts w:hint="default" w:ascii="Wingdings" w:hAnsi="Wingdings"/>
      </w:rPr>
    </w:lvl>
    <w:lvl w:ilvl="3" w:tplc="29506E7C">
      <w:start w:val="1"/>
      <w:numFmt w:val="bullet"/>
      <w:lvlText w:val=""/>
      <w:lvlJc w:val="left"/>
      <w:pPr>
        <w:ind w:left="2880" w:hanging="360"/>
      </w:pPr>
      <w:rPr>
        <w:rFonts w:hint="default" w:ascii="Symbol" w:hAnsi="Symbol"/>
      </w:rPr>
    </w:lvl>
    <w:lvl w:ilvl="4" w:tplc="2B94251C">
      <w:start w:val="1"/>
      <w:numFmt w:val="bullet"/>
      <w:lvlText w:val="o"/>
      <w:lvlJc w:val="left"/>
      <w:pPr>
        <w:ind w:left="3600" w:hanging="360"/>
      </w:pPr>
      <w:rPr>
        <w:rFonts w:hint="default" w:ascii="Courier New" w:hAnsi="Courier New"/>
      </w:rPr>
    </w:lvl>
    <w:lvl w:ilvl="5" w:tplc="24B6AD3E">
      <w:start w:val="1"/>
      <w:numFmt w:val="bullet"/>
      <w:lvlText w:val=""/>
      <w:lvlJc w:val="left"/>
      <w:pPr>
        <w:ind w:left="4320" w:hanging="360"/>
      </w:pPr>
      <w:rPr>
        <w:rFonts w:hint="default" w:ascii="Wingdings" w:hAnsi="Wingdings"/>
      </w:rPr>
    </w:lvl>
    <w:lvl w:ilvl="6" w:tplc="9CAE57A4">
      <w:start w:val="1"/>
      <w:numFmt w:val="bullet"/>
      <w:lvlText w:val=""/>
      <w:lvlJc w:val="left"/>
      <w:pPr>
        <w:ind w:left="5040" w:hanging="360"/>
      </w:pPr>
      <w:rPr>
        <w:rFonts w:hint="default" w:ascii="Symbol" w:hAnsi="Symbol"/>
      </w:rPr>
    </w:lvl>
    <w:lvl w:ilvl="7" w:tplc="B5D8C1BA">
      <w:start w:val="1"/>
      <w:numFmt w:val="bullet"/>
      <w:lvlText w:val="o"/>
      <w:lvlJc w:val="left"/>
      <w:pPr>
        <w:ind w:left="5760" w:hanging="360"/>
      </w:pPr>
      <w:rPr>
        <w:rFonts w:hint="default" w:ascii="Courier New" w:hAnsi="Courier New"/>
      </w:rPr>
    </w:lvl>
    <w:lvl w:ilvl="8" w:tplc="A118A7DA">
      <w:start w:val="1"/>
      <w:numFmt w:val="bullet"/>
      <w:lvlText w:val=""/>
      <w:lvlJc w:val="left"/>
      <w:pPr>
        <w:ind w:left="6480" w:hanging="360"/>
      </w:pPr>
      <w:rPr>
        <w:rFonts w:hint="default" w:ascii="Wingdings" w:hAnsi="Wingdings"/>
      </w:rPr>
    </w:lvl>
  </w:abstractNum>
  <w:abstractNum w:abstractNumId="47" w15:restartNumberingAfterBreak="0">
    <w:nsid w:val="229EE7E6"/>
    <w:multiLevelType w:val="hybridMultilevel"/>
    <w:tmpl w:val="403C8AB6"/>
    <w:lvl w:ilvl="0" w:tplc="F76C85F8">
      <w:start w:val="1"/>
      <w:numFmt w:val="bullet"/>
      <w:lvlText w:val=""/>
      <w:lvlJc w:val="left"/>
      <w:pPr>
        <w:ind w:left="720" w:hanging="360"/>
      </w:pPr>
      <w:rPr>
        <w:rFonts w:hint="default" w:ascii="Symbol" w:hAnsi="Symbol"/>
      </w:rPr>
    </w:lvl>
    <w:lvl w:ilvl="1" w:tplc="E3FA8D34">
      <w:start w:val="1"/>
      <w:numFmt w:val="bullet"/>
      <w:lvlText w:val="o"/>
      <w:lvlJc w:val="left"/>
      <w:pPr>
        <w:ind w:left="1440" w:hanging="360"/>
      </w:pPr>
      <w:rPr>
        <w:rFonts w:hint="default" w:ascii="Courier New" w:hAnsi="Courier New"/>
      </w:rPr>
    </w:lvl>
    <w:lvl w:ilvl="2" w:tplc="7570C3EE">
      <w:start w:val="1"/>
      <w:numFmt w:val="bullet"/>
      <w:lvlText w:val=""/>
      <w:lvlJc w:val="left"/>
      <w:pPr>
        <w:ind w:left="2160" w:hanging="360"/>
      </w:pPr>
      <w:rPr>
        <w:rFonts w:hint="default" w:ascii="Wingdings" w:hAnsi="Wingdings"/>
      </w:rPr>
    </w:lvl>
    <w:lvl w:ilvl="3" w:tplc="02DE5468">
      <w:start w:val="1"/>
      <w:numFmt w:val="bullet"/>
      <w:lvlText w:val=""/>
      <w:lvlJc w:val="left"/>
      <w:pPr>
        <w:ind w:left="2880" w:hanging="360"/>
      </w:pPr>
      <w:rPr>
        <w:rFonts w:hint="default" w:ascii="Symbol" w:hAnsi="Symbol"/>
      </w:rPr>
    </w:lvl>
    <w:lvl w:ilvl="4" w:tplc="8BDCF27E">
      <w:start w:val="1"/>
      <w:numFmt w:val="bullet"/>
      <w:lvlText w:val="o"/>
      <w:lvlJc w:val="left"/>
      <w:pPr>
        <w:ind w:left="3600" w:hanging="360"/>
      </w:pPr>
      <w:rPr>
        <w:rFonts w:hint="default" w:ascii="Courier New" w:hAnsi="Courier New"/>
      </w:rPr>
    </w:lvl>
    <w:lvl w:ilvl="5" w:tplc="587CED74">
      <w:start w:val="1"/>
      <w:numFmt w:val="bullet"/>
      <w:lvlText w:val=""/>
      <w:lvlJc w:val="left"/>
      <w:pPr>
        <w:ind w:left="4320" w:hanging="360"/>
      </w:pPr>
      <w:rPr>
        <w:rFonts w:hint="default" w:ascii="Wingdings" w:hAnsi="Wingdings"/>
      </w:rPr>
    </w:lvl>
    <w:lvl w:ilvl="6" w:tplc="09A090D6">
      <w:start w:val="1"/>
      <w:numFmt w:val="bullet"/>
      <w:lvlText w:val=""/>
      <w:lvlJc w:val="left"/>
      <w:pPr>
        <w:ind w:left="5040" w:hanging="360"/>
      </w:pPr>
      <w:rPr>
        <w:rFonts w:hint="default" w:ascii="Symbol" w:hAnsi="Symbol"/>
      </w:rPr>
    </w:lvl>
    <w:lvl w:ilvl="7" w:tplc="05B8E4A2">
      <w:start w:val="1"/>
      <w:numFmt w:val="bullet"/>
      <w:lvlText w:val="o"/>
      <w:lvlJc w:val="left"/>
      <w:pPr>
        <w:ind w:left="5760" w:hanging="360"/>
      </w:pPr>
      <w:rPr>
        <w:rFonts w:hint="default" w:ascii="Courier New" w:hAnsi="Courier New"/>
      </w:rPr>
    </w:lvl>
    <w:lvl w:ilvl="8" w:tplc="D0421BE8">
      <w:start w:val="1"/>
      <w:numFmt w:val="bullet"/>
      <w:lvlText w:val=""/>
      <w:lvlJc w:val="left"/>
      <w:pPr>
        <w:ind w:left="6480" w:hanging="360"/>
      </w:pPr>
      <w:rPr>
        <w:rFonts w:hint="default" w:ascii="Wingdings" w:hAnsi="Wingdings"/>
      </w:rPr>
    </w:lvl>
  </w:abstractNum>
  <w:abstractNum w:abstractNumId="48" w15:restartNumberingAfterBreak="0">
    <w:nsid w:val="23008BB9"/>
    <w:multiLevelType w:val="hybridMultilevel"/>
    <w:tmpl w:val="971A4EBA"/>
    <w:lvl w:ilvl="0" w:tplc="A8CE642A">
      <w:start w:val="1"/>
      <w:numFmt w:val="decimal"/>
      <w:lvlText w:val="%1)"/>
      <w:lvlJc w:val="left"/>
      <w:pPr>
        <w:ind w:left="720" w:hanging="360"/>
      </w:pPr>
    </w:lvl>
    <w:lvl w:ilvl="1" w:tplc="0CC401F6">
      <w:start w:val="1"/>
      <w:numFmt w:val="lowerLetter"/>
      <w:lvlText w:val="%2."/>
      <w:lvlJc w:val="left"/>
      <w:pPr>
        <w:ind w:left="1440" w:hanging="360"/>
      </w:pPr>
    </w:lvl>
    <w:lvl w:ilvl="2" w:tplc="B2026B76">
      <w:start w:val="1"/>
      <w:numFmt w:val="lowerRoman"/>
      <w:lvlText w:val="%3."/>
      <w:lvlJc w:val="right"/>
      <w:pPr>
        <w:ind w:left="2160" w:hanging="180"/>
      </w:pPr>
    </w:lvl>
    <w:lvl w:ilvl="3" w:tplc="0D2A83BE">
      <w:start w:val="1"/>
      <w:numFmt w:val="decimal"/>
      <w:lvlText w:val="%4."/>
      <w:lvlJc w:val="left"/>
      <w:pPr>
        <w:ind w:left="2880" w:hanging="360"/>
      </w:pPr>
    </w:lvl>
    <w:lvl w:ilvl="4" w:tplc="883E46B6">
      <w:start w:val="1"/>
      <w:numFmt w:val="lowerLetter"/>
      <w:lvlText w:val="%5."/>
      <w:lvlJc w:val="left"/>
      <w:pPr>
        <w:ind w:left="3600" w:hanging="360"/>
      </w:pPr>
    </w:lvl>
    <w:lvl w:ilvl="5" w:tplc="2F1A7D4E">
      <w:start w:val="1"/>
      <w:numFmt w:val="lowerRoman"/>
      <w:lvlText w:val="%6."/>
      <w:lvlJc w:val="right"/>
      <w:pPr>
        <w:ind w:left="4320" w:hanging="180"/>
      </w:pPr>
    </w:lvl>
    <w:lvl w:ilvl="6" w:tplc="9B6AB5D8">
      <w:start w:val="1"/>
      <w:numFmt w:val="decimal"/>
      <w:lvlText w:val="%7."/>
      <w:lvlJc w:val="left"/>
      <w:pPr>
        <w:ind w:left="5040" w:hanging="360"/>
      </w:pPr>
    </w:lvl>
    <w:lvl w:ilvl="7" w:tplc="CC5A3DEE">
      <w:start w:val="1"/>
      <w:numFmt w:val="lowerLetter"/>
      <w:lvlText w:val="%8."/>
      <w:lvlJc w:val="left"/>
      <w:pPr>
        <w:ind w:left="5760" w:hanging="360"/>
      </w:pPr>
    </w:lvl>
    <w:lvl w:ilvl="8" w:tplc="493C1A7C">
      <w:start w:val="1"/>
      <w:numFmt w:val="lowerRoman"/>
      <w:lvlText w:val="%9."/>
      <w:lvlJc w:val="right"/>
      <w:pPr>
        <w:ind w:left="6480" w:hanging="180"/>
      </w:pPr>
    </w:lvl>
  </w:abstractNum>
  <w:abstractNum w:abstractNumId="49" w15:restartNumberingAfterBreak="0">
    <w:nsid w:val="23113FE2"/>
    <w:multiLevelType w:val="hybridMultilevel"/>
    <w:tmpl w:val="46106A5A"/>
    <w:lvl w:ilvl="0" w:tplc="93DCE974">
      <w:start w:val="1"/>
      <w:numFmt w:val="bullet"/>
      <w:lvlText w:val=""/>
      <w:lvlJc w:val="left"/>
      <w:pPr>
        <w:ind w:left="720" w:hanging="360"/>
      </w:pPr>
      <w:rPr>
        <w:rFonts w:hint="default" w:ascii="Symbol" w:hAnsi="Symbol"/>
      </w:rPr>
    </w:lvl>
    <w:lvl w:ilvl="1" w:tplc="AF8CFF3C">
      <w:start w:val="1"/>
      <w:numFmt w:val="bullet"/>
      <w:lvlText w:val="o"/>
      <w:lvlJc w:val="left"/>
      <w:pPr>
        <w:ind w:left="1440" w:hanging="360"/>
      </w:pPr>
      <w:rPr>
        <w:rFonts w:hint="default" w:ascii="Courier New" w:hAnsi="Courier New"/>
      </w:rPr>
    </w:lvl>
    <w:lvl w:ilvl="2" w:tplc="52F0530A">
      <w:start w:val="1"/>
      <w:numFmt w:val="bullet"/>
      <w:lvlText w:val=""/>
      <w:lvlJc w:val="left"/>
      <w:pPr>
        <w:ind w:left="2160" w:hanging="360"/>
      </w:pPr>
      <w:rPr>
        <w:rFonts w:hint="default" w:ascii="Wingdings" w:hAnsi="Wingdings"/>
      </w:rPr>
    </w:lvl>
    <w:lvl w:ilvl="3" w:tplc="2D0A45C4">
      <w:start w:val="1"/>
      <w:numFmt w:val="bullet"/>
      <w:lvlText w:val=""/>
      <w:lvlJc w:val="left"/>
      <w:pPr>
        <w:ind w:left="2880" w:hanging="360"/>
      </w:pPr>
      <w:rPr>
        <w:rFonts w:hint="default" w:ascii="Symbol" w:hAnsi="Symbol"/>
      </w:rPr>
    </w:lvl>
    <w:lvl w:ilvl="4" w:tplc="CC324AF6">
      <w:start w:val="1"/>
      <w:numFmt w:val="bullet"/>
      <w:lvlText w:val="o"/>
      <w:lvlJc w:val="left"/>
      <w:pPr>
        <w:ind w:left="3600" w:hanging="360"/>
      </w:pPr>
      <w:rPr>
        <w:rFonts w:hint="default" w:ascii="Courier New" w:hAnsi="Courier New"/>
      </w:rPr>
    </w:lvl>
    <w:lvl w:ilvl="5" w:tplc="4DBA2B22">
      <w:start w:val="1"/>
      <w:numFmt w:val="bullet"/>
      <w:lvlText w:val=""/>
      <w:lvlJc w:val="left"/>
      <w:pPr>
        <w:ind w:left="4320" w:hanging="360"/>
      </w:pPr>
      <w:rPr>
        <w:rFonts w:hint="default" w:ascii="Wingdings" w:hAnsi="Wingdings"/>
      </w:rPr>
    </w:lvl>
    <w:lvl w:ilvl="6" w:tplc="16003F98">
      <w:start w:val="1"/>
      <w:numFmt w:val="bullet"/>
      <w:lvlText w:val=""/>
      <w:lvlJc w:val="left"/>
      <w:pPr>
        <w:ind w:left="5040" w:hanging="360"/>
      </w:pPr>
      <w:rPr>
        <w:rFonts w:hint="default" w:ascii="Symbol" w:hAnsi="Symbol"/>
      </w:rPr>
    </w:lvl>
    <w:lvl w:ilvl="7" w:tplc="F86007DC">
      <w:start w:val="1"/>
      <w:numFmt w:val="bullet"/>
      <w:lvlText w:val="o"/>
      <w:lvlJc w:val="left"/>
      <w:pPr>
        <w:ind w:left="5760" w:hanging="360"/>
      </w:pPr>
      <w:rPr>
        <w:rFonts w:hint="default" w:ascii="Courier New" w:hAnsi="Courier New"/>
      </w:rPr>
    </w:lvl>
    <w:lvl w:ilvl="8" w:tplc="016C0A7E">
      <w:start w:val="1"/>
      <w:numFmt w:val="bullet"/>
      <w:lvlText w:val=""/>
      <w:lvlJc w:val="left"/>
      <w:pPr>
        <w:ind w:left="6480" w:hanging="360"/>
      </w:pPr>
      <w:rPr>
        <w:rFonts w:hint="default" w:ascii="Wingdings" w:hAnsi="Wingdings"/>
      </w:rPr>
    </w:lvl>
  </w:abstractNum>
  <w:abstractNum w:abstractNumId="50" w15:restartNumberingAfterBreak="0">
    <w:nsid w:val="23B4EE8F"/>
    <w:multiLevelType w:val="hybridMultilevel"/>
    <w:tmpl w:val="C0424692"/>
    <w:lvl w:ilvl="0" w:tplc="D13A5128">
      <w:start w:val="1"/>
      <w:numFmt w:val="decimal"/>
      <w:lvlText w:val="%1)"/>
      <w:lvlJc w:val="left"/>
      <w:pPr>
        <w:ind w:left="720" w:hanging="360"/>
      </w:pPr>
    </w:lvl>
    <w:lvl w:ilvl="1" w:tplc="F4B2050E">
      <w:start w:val="1"/>
      <w:numFmt w:val="lowerLetter"/>
      <w:lvlText w:val="%2."/>
      <w:lvlJc w:val="left"/>
      <w:pPr>
        <w:ind w:left="1440" w:hanging="360"/>
      </w:pPr>
    </w:lvl>
    <w:lvl w:ilvl="2" w:tplc="45C0674E">
      <w:start w:val="1"/>
      <w:numFmt w:val="lowerRoman"/>
      <w:lvlText w:val="%3."/>
      <w:lvlJc w:val="right"/>
      <w:pPr>
        <w:ind w:left="2160" w:hanging="180"/>
      </w:pPr>
    </w:lvl>
    <w:lvl w:ilvl="3" w:tplc="9D94BCBA">
      <w:start w:val="1"/>
      <w:numFmt w:val="decimal"/>
      <w:lvlText w:val="%4."/>
      <w:lvlJc w:val="left"/>
      <w:pPr>
        <w:ind w:left="2880" w:hanging="360"/>
      </w:pPr>
    </w:lvl>
    <w:lvl w:ilvl="4" w:tplc="DF8ED96E">
      <w:start w:val="1"/>
      <w:numFmt w:val="lowerLetter"/>
      <w:lvlText w:val="%5."/>
      <w:lvlJc w:val="left"/>
      <w:pPr>
        <w:ind w:left="3600" w:hanging="360"/>
      </w:pPr>
    </w:lvl>
    <w:lvl w:ilvl="5" w:tplc="0F8A6784">
      <w:start w:val="1"/>
      <w:numFmt w:val="lowerRoman"/>
      <w:lvlText w:val="%6."/>
      <w:lvlJc w:val="right"/>
      <w:pPr>
        <w:ind w:left="4320" w:hanging="180"/>
      </w:pPr>
    </w:lvl>
    <w:lvl w:ilvl="6" w:tplc="95E85EDC">
      <w:start w:val="1"/>
      <w:numFmt w:val="decimal"/>
      <w:lvlText w:val="%7."/>
      <w:lvlJc w:val="left"/>
      <w:pPr>
        <w:ind w:left="5040" w:hanging="360"/>
      </w:pPr>
    </w:lvl>
    <w:lvl w:ilvl="7" w:tplc="A318722E">
      <w:start w:val="1"/>
      <w:numFmt w:val="lowerLetter"/>
      <w:lvlText w:val="%8."/>
      <w:lvlJc w:val="left"/>
      <w:pPr>
        <w:ind w:left="5760" w:hanging="360"/>
      </w:pPr>
    </w:lvl>
    <w:lvl w:ilvl="8" w:tplc="D1A65634">
      <w:start w:val="1"/>
      <w:numFmt w:val="lowerRoman"/>
      <w:lvlText w:val="%9."/>
      <w:lvlJc w:val="right"/>
      <w:pPr>
        <w:ind w:left="6480" w:hanging="180"/>
      </w:pPr>
    </w:lvl>
  </w:abstractNum>
  <w:abstractNum w:abstractNumId="51" w15:restartNumberingAfterBreak="0">
    <w:nsid w:val="2423C3BF"/>
    <w:multiLevelType w:val="hybridMultilevel"/>
    <w:tmpl w:val="A70AC830"/>
    <w:lvl w:ilvl="0" w:tplc="8CC6F116">
      <w:start w:val="1"/>
      <w:numFmt w:val="decimal"/>
      <w:lvlText w:val="%1)"/>
      <w:lvlJc w:val="left"/>
      <w:pPr>
        <w:ind w:left="720" w:hanging="360"/>
      </w:pPr>
    </w:lvl>
    <w:lvl w:ilvl="1" w:tplc="9FA637E4">
      <w:start w:val="1"/>
      <w:numFmt w:val="lowerLetter"/>
      <w:lvlText w:val="%2."/>
      <w:lvlJc w:val="left"/>
      <w:pPr>
        <w:ind w:left="1440" w:hanging="360"/>
      </w:pPr>
    </w:lvl>
    <w:lvl w:ilvl="2" w:tplc="70B8C26A">
      <w:start w:val="1"/>
      <w:numFmt w:val="lowerRoman"/>
      <w:lvlText w:val="%3."/>
      <w:lvlJc w:val="right"/>
      <w:pPr>
        <w:ind w:left="2160" w:hanging="180"/>
      </w:pPr>
    </w:lvl>
    <w:lvl w:ilvl="3" w:tplc="15EAF38A">
      <w:start w:val="1"/>
      <w:numFmt w:val="decimal"/>
      <w:lvlText w:val="%4."/>
      <w:lvlJc w:val="left"/>
      <w:pPr>
        <w:ind w:left="2880" w:hanging="360"/>
      </w:pPr>
    </w:lvl>
    <w:lvl w:ilvl="4" w:tplc="BF16641C">
      <w:start w:val="1"/>
      <w:numFmt w:val="lowerLetter"/>
      <w:lvlText w:val="%5."/>
      <w:lvlJc w:val="left"/>
      <w:pPr>
        <w:ind w:left="3600" w:hanging="360"/>
      </w:pPr>
    </w:lvl>
    <w:lvl w:ilvl="5" w:tplc="DC789CC8">
      <w:start w:val="1"/>
      <w:numFmt w:val="lowerRoman"/>
      <w:lvlText w:val="%6."/>
      <w:lvlJc w:val="right"/>
      <w:pPr>
        <w:ind w:left="4320" w:hanging="180"/>
      </w:pPr>
    </w:lvl>
    <w:lvl w:ilvl="6" w:tplc="51D6FB4E">
      <w:start w:val="1"/>
      <w:numFmt w:val="decimal"/>
      <w:lvlText w:val="%7."/>
      <w:lvlJc w:val="left"/>
      <w:pPr>
        <w:ind w:left="5040" w:hanging="360"/>
      </w:pPr>
    </w:lvl>
    <w:lvl w:ilvl="7" w:tplc="9490D1A2">
      <w:start w:val="1"/>
      <w:numFmt w:val="lowerLetter"/>
      <w:lvlText w:val="%8."/>
      <w:lvlJc w:val="left"/>
      <w:pPr>
        <w:ind w:left="5760" w:hanging="360"/>
      </w:pPr>
    </w:lvl>
    <w:lvl w:ilvl="8" w:tplc="ECC2877E">
      <w:start w:val="1"/>
      <w:numFmt w:val="lowerRoman"/>
      <w:lvlText w:val="%9."/>
      <w:lvlJc w:val="right"/>
      <w:pPr>
        <w:ind w:left="6480" w:hanging="180"/>
      </w:pPr>
    </w:lvl>
  </w:abstractNum>
  <w:abstractNum w:abstractNumId="52" w15:restartNumberingAfterBreak="0">
    <w:nsid w:val="253B967B"/>
    <w:multiLevelType w:val="hybridMultilevel"/>
    <w:tmpl w:val="38DA8CC4"/>
    <w:lvl w:ilvl="0" w:tplc="C346FC70">
      <w:start w:val="1"/>
      <w:numFmt w:val="bullet"/>
      <w:lvlText w:val=""/>
      <w:lvlJc w:val="left"/>
      <w:pPr>
        <w:ind w:left="720" w:hanging="360"/>
      </w:pPr>
      <w:rPr>
        <w:rFonts w:hint="default" w:ascii="Symbol" w:hAnsi="Symbol"/>
      </w:rPr>
    </w:lvl>
    <w:lvl w:ilvl="1" w:tplc="138AF37E">
      <w:start w:val="1"/>
      <w:numFmt w:val="bullet"/>
      <w:lvlText w:val="o"/>
      <w:lvlJc w:val="left"/>
      <w:pPr>
        <w:ind w:left="1440" w:hanging="360"/>
      </w:pPr>
      <w:rPr>
        <w:rFonts w:hint="default" w:ascii="Courier New" w:hAnsi="Courier New"/>
      </w:rPr>
    </w:lvl>
    <w:lvl w:ilvl="2" w:tplc="D2C44EB0">
      <w:start w:val="1"/>
      <w:numFmt w:val="bullet"/>
      <w:lvlText w:val=""/>
      <w:lvlJc w:val="left"/>
      <w:pPr>
        <w:ind w:left="2160" w:hanging="360"/>
      </w:pPr>
      <w:rPr>
        <w:rFonts w:hint="default" w:ascii="Wingdings" w:hAnsi="Wingdings"/>
      </w:rPr>
    </w:lvl>
    <w:lvl w:ilvl="3" w:tplc="2AD0D83E">
      <w:start w:val="1"/>
      <w:numFmt w:val="bullet"/>
      <w:lvlText w:val=""/>
      <w:lvlJc w:val="left"/>
      <w:pPr>
        <w:ind w:left="2880" w:hanging="360"/>
      </w:pPr>
      <w:rPr>
        <w:rFonts w:hint="default" w:ascii="Symbol" w:hAnsi="Symbol"/>
      </w:rPr>
    </w:lvl>
    <w:lvl w:ilvl="4" w:tplc="79B69860">
      <w:start w:val="1"/>
      <w:numFmt w:val="bullet"/>
      <w:lvlText w:val="o"/>
      <w:lvlJc w:val="left"/>
      <w:pPr>
        <w:ind w:left="3600" w:hanging="360"/>
      </w:pPr>
      <w:rPr>
        <w:rFonts w:hint="default" w:ascii="Courier New" w:hAnsi="Courier New"/>
      </w:rPr>
    </w:lvl>
    <w:lvl w:ilvl="5" w:tplc="4300CF04">
      <w:start w:val="1"/>
      <w:numFmt w:val="bullet"/>
      <w:lvlText w:val=""/>
      <w:lvlJc w:val="left"/>
      <w:pPr>
        <w:ind w:left="4320" w:hanging="360"/>
      </w:pPr>
      <w:rPr>
        <w:rFonts w:hint="default" w:ascii="Wingdings" w:hAnsi="Wingdings"/>
      </w:rPr>
    </w:lvl>
    <w:lvl w:ilvl="6" w:tplc="6A607F12">
      <w:start w:val="1"/>
      <w:numFmt w:val="bullet"/>
      <w:lvlText w:val=""/>
      <w:lvlJc w:val="left"/>
      <w:pPr>
        <w:ind w:left="5040" w:hanging="360"/>
      </w:pPr>
      <w:rPr>
        <w:rFonts w:hint="default" w:ascii="Symbol" w:hAnsi="Symbol"/>
      </w:rPr>
    </w:lvl>
    <w:lvl w:ilvl="7" w:tplc="7D849504">
      <w:start w:val="1"/>
      <w:numFmt w:val="bullet"/>
      <w:lvlText w:val="o"/>
      <w:lvlJc w:val="left"/>
      <w:pPr>
        <w:ind w:left="5760" w:hanging="360"/>
      </w:pPr>
      <w:rPr>
        <w:rFonts w:hint="default" w:ascii="Courier New" w:hAnsi="Courier New"/>
      </w:rPr>
    </w:lvl>
    <w:lvl w:ilvl="8" w:tplc="44A6EC34">
      <w:start w:val="1"/>
      <w:numFmt w:val="bullet"/>
      <w:lvlText w:val=""/>
      <w:lvlJc w:val="left"/>
      <w:pPr>
        <w:ind w:left="6480" w:hanging="360"/>
      </w:pPr>
      <w:rPr>
        <w:rFonts w:hint="default" w:ascii="Wingdings" w:hAnsi="Wingdings"/>
      </w:rPr>
    </w:lvl>
  </w:abstractNum>
  <w:abstractNum w:abstractNumId="53" w15:restartNumberingAfterBreak="0">
    <w:nsid w:val="26369105"/>
    <w:multiLevelType w:val="hybridMultilevel"/>
    <w:tmpl w:val="5C664B62"/>
    <w:lvl w:ilvl="0" w:tplc="7A323E4A">
      <w:start w:val="1"/>
      <w:numFmt w:val="decimal"/>
      <w:lvlText w:val="%1)"/>
      <w:lvlJc w:val="left"/>
      <w:pPr>
        <w:ind w:left="720" w:hanging="360"/>
      </w:pPr>
    </w:lvl>
    <w:lvl w:ilvl="1" w:tplc="2272D29C">
      <w:start w:val="1"/>
      <w:numFmt w:val="lowerLetter"/>
      <w:lvlText w:val="%2."/>
      <w:lvlJc w:val="left"/>
      <w:pPr>
        <w:ind w:left="1440" w:hanging="360"/>
      </w:pPr>
    </w:lvl>
    <w:lvl w:ilvl="2" w:tplc="53D817F6">
      <w:start w:val="1"/>
      <w:numFmt w:val="lowerRoman"/>
      <w:lvlText w:val="%3."/>
      <w:lvlJc w:val="right"/>
      <w:pPr>
        <w:ind w:left="2160" w:hanging="180"/>
      </w:pPr>
    </w:lvl>
    <w:lvl w:ilvl="3" w:tplc="7618088C">
      <w:start w:val="1"/>
      <w:numFmt w:val="decimal"/>
      <w:lvlText w:val="%4."/>
      <w:lvlJc w:val="left"/>
      <w:pPr>
        <w:ind w:left="2880" w:hanging="360"/>
      </w:pPr>
    </w:lvl>
    <w:lvl w:ilvl="4" w:tplc="3DA0A618">
      <w:start w:val="1"/>
      <w:numFmt w:val="lowerLetter"/>
      <w:lvlText w:val="%5."/>
      <w:lvlJc w:val="left"/>
      <w:pPr>
        <w:ind w:left="3600" w:hanging="360"/>
      </w:pPr>
    </w:lvl>
    <w:lvl w:ilvl="5" w:tplc="6C6CD19A">
      <w:start w:val="1"/>
      <w:numFmt w:val="lowerRoman"/>
      <w:lvlText w:val="%6."/>
      <w:lvlJc w:val="right"/>
      <w:pPr>
        <w:ind w:left="4320" w:hanging="180"/>
      </w:pPr>
    </w:lvl>
    <w:lvl w:ilvl="6" w:tplc="9F70F6C0">
      <w:start w:val="1"/>
      <w:numFmt w:val="decimal"/>
      <w:lvlText w:val="%7."/>
      <w:lvlJc w:val="left"/>
      <w:pPr>
        <w:ind w:left="5040" w:hanging="360"/>
      </w:pPr>
    </w:lvl>
    <w:lvl w:ilvl="7" w:tplc="C6F068E4">
      <w:start w:val="1"/>
      <w:numFmt w:val="lowerLetter"/>
      <w:lvlText w:val="%8."/>
      <w:lvlJc w:val="left"/>
      <w:pPr>
        <w:ind w:left="5760" w:hanging="360"/>
      </w:pPr>
    </w:lvl>
    <w:lvl w:ilvl="8" w:tplc="8C4247EC">
      <w:start w:val="1"/>
      <w:numFmt w:val="lowerRoman"/>
      <w:lvlText w:val="%9."/>
      <w:lvlJc w:val="right"/>
      <w:pPr>
        <w:ind w:left="6480" w:hanging="180"/>
      </w:pPr>
    </w:lvl>
  </w:abstractNum>
  <w:abstractNum w:abstractNumId="54" w15:restartNumberingAfterBreak="0">
    <w:nsid w:val="268C043A"/>
    <w:multiLevelType w:val="hybridMultilevel"/>
    <w:tmpl w:val="4B9AD55E"/>
    <w:lvl w:ilvl="0" w:tplc="EE7E1F66">
      <w:start w:val="1"/>
      <w:numFmt w:val="bullet"/>
      <w:lvlText w:val="-"/>
      <w:lvlJc w:val="left"/>
      <w:pPr>
        <w:ind w:left="720" w:hanging="360"/>
      </w:pPr>
      <w:rPr>
        <w:rFonts w:hint="default" w:ascii="Aptos" w:hAnsi="Aptos"/>
      </w:rPr>
    </w:lvl>
    <w:lvl w:ilvl="1" w:tplc="CFC2C3DE">
      <w:start w:val="1"/>
      <w:numFmt w:val="bullet"/>
      <w:lvlText w:val="o"/>
      <w:lvlJc w:val="left"/>
      <w:pPr>
        <w:ind w:left="1440" w:hanging="360"/>
      </w:pPr>
      <w:rPr>
        <w:rFonts w:hint="default" w:ascii="Courier New" w:hAnsi="Courier New"/>
      </w:rPr>
    </w:lvl>
    <w:lvl w:ilvl="2" w:tplc="B3D819E2">
      <w:start w:val="1"/>
      <w:numFmt w:val="bullet"/>
      <w:lvlText w:val=""/>
      <w:lvlJc w:val="left"/>
      <w:pPr>
        <w:ind w:left="2160" w:hanging="360"/>
      </w:pPr>
      <w:rPr>
        <w:rFonts w:hint="default" w:ascii="Wingdings" w:hAnsi="Wingdings"/>
      </w:rPr>
    </w:lvl>
    <w:lvl w:ilvl="3" w:tplc="3690B894">
      <w:start w:val="1"/>
      <w:numFmt w:val="bullet"/>
      <w:lvlText w:val=""/>
      <w:lvlJc w:val="left"/>
      <w:pPr>
        <w:ind w:left="2880" w:hanging="360"/>
      </w:pPr>
      <w:rPr>
        <w:rFonts w:hint="default" w:ascii="Symbol" w:hAnsi="Symbol"/>
      </w:rPr>
    </w:lvl>
    <w:lvl w:ilvl="4" w:tplc="90D47C1C">
      <w:start w:val="1"/>
      <w:numFmt w:val="bullet"/>
      <w:lvlText w:val="o"/>
      <w:lvlJc w:val="left"/>
      <w:pPr>
        <w:ind w:left="3600" w:hanging="360"/>
      </w:pPr>
      <w:rPr>
        <w:rFonts w:hint="default" w:ascii="Courier New" w:hAnsi="Courier New"/>
      </w:rPr>
    </w:lvl>
    <w:lvl w:ilvl="5" w:tplc="B288BDD4">
      <w:start w:val="1"/>
      <w:numFmt w:val="bullet"/>
      <w:lvlText w:val=""/>
      <w:lvlJc w:val="left"/>
      <w:pPr>
        <w:ind w:left="4320" w:hanging="360"/>
      </w:pPr>
      <w:rPr>
        <w:rFonts w:hint="default" w:ascii="Wingdings" w:hAnsi="Wingdings"/>
      </w:rPr>
    </w:lvl>
    <w:lvl w:ilvl="6" w:tplc="1F963C3C">
      <w:start w:val="1"/>
      <w:numFmt w:val="bullet"/>
      <w:lvlText w:val=""/>
      <w:lvlJc w:val="left"/>
      <w:pPr>
        <w:ind w:left="5040" w:hanging="360"/>
      </w:pPr>
      <w:rPr>
        <w:rFonts w:hint="default" w:ascii="Symbol" w:hAnsi="Symbol"/>
      </w:rPr>
    </w:lvl>
    <w:lvl w:ilvl="7" w:tplc="1AA8EE8E">
      <w:start w:val="1"/>
      <w:numFmt w:val="bullet"/>
      <w:lvlText w:val="o"/>
      <w:lvlJc w:val="left"/>
      <w:pPr>
        <w:ind w:left="5760" w:hanging="360"/>
      </w:pPr>
      <w:rPr>
        <w:rFonts w:hint="default" w:ascii="Courier New" w:hAnsi="Courier New"/>
      </w:rPr>
    </w:lvl>
    <w:lvl w:ilvl="8" w:tplc="541E59FA">
      <w:start w:val="1"/>
      <w:numFmt w:val="bullet"/>
      <w:lvlText w:val=""/>
      <w:lvlJc w:val="left"/>
      <w:pPr>
        <w:ind w:left="6480" w:hanging="360"/>
      </w:pPr>
      <w:rPr>
        <w:rFonts w:hint="default" w:ascii="Wingdings" w:hAnsi="Wingdings"/>
      </w:rPr>
    </w:lvl>
  </w:abstractNum>
  <w:abstractNum w:abstractNumId="55" w15:restartNumberingAfterBreak="0">
    <w:nsid w:val="26BE6BFC"/>
    <w:multiLevelType w:val="hybridMultilevel"/>
    <w:tmpl w:val="6CF8E068"/>
    <w:lvl w:ilvl="0" w:tplc="70B651C0">
      <w:start w:val="1"/>
      <w:numFmt w:val="bullet"/>
      <w:lvlText w:val=""/>
      <w:lvlJc w:val="left"/>
      <w:pPr>
        <w:ind w:left="720" w:hanging="360"/>
      </w:pPr>
      <w:rPr>
        <w:rFonts w:hint="default" w:ascii="Symbol" w:hAnsi="Symbol"/>
      </w:rPr>
    </w:lvl>
    <w:lvl w:ilvl="1" w:tplc="B5922170">
      <w:start w:val="1"/>
      <w:numFmt w:val="bullet"/>
      <w:lvlText w:val="o"/>
      <w:lvlJc w:val="left"/>
      <w:pPr>
        <w:ind w:left="1440" w:hanging="360"/>
      </w:pPr>
      <w:rPr>
        <w:rFonts w:hint="default" w:ascii="Courier New" w:hAnsi="Courier New"/>
      </w:rPr>
    </w:lvl>
    <w:lvl w:ilvl="2" w:tplc="4D7C0FDE">
      <w:start w:val="1"/>
      <w:numFmt w:val="bullet"/>
      <w:lvlText w:val=""/>
      <w:lvlJc w:val="left"/>
      <w:pPr>
        <w:ind w:left="2160" w:hanging="360"/>
      </w:pPr>
      <w:rPr>
        <w:rFonts w:hint="default" w:ascii="Wingdings" w:hAnsi="Wingdings"/>
      </w:rPr>
    </w:lvl>
    <w:lvl w:ilvl="3" w:tplc="04E087E2">
      <w:start w:val="1"/>
      <w:numFmt w:val="bullet"/>
      <w:lvlText w:val=""/>
      <w:lvlJc w:val="left"/>
      <w:pPr>
        <w:ind w:left="2880" w:hanging="360"/>
      </w:pPr>
      <w:rPr>
        <w:rFonts w:hint="default" w:ascii="Symbol" w:hAnsi="Symbol"/>
      </w:rPr>
    </w:lvl>
    <w:lvl w:ilvl="4" w:tplc="5E543C28">
      <w:start w:val="1"/>
      <w:numFmt w:val="bullet"/>
      <w:lvlText w:val="o"/>
      <w:lvlJc w:val="left"/>
      <w:pPr>
        <w:ind w:left="3600" w:hanging="360"/>
      </w:pPr>
      <w:rPr>
        <w:rFonts w:hint="default" w:ascii="Courier New" w:hAnsi="Courier New"/>
      </w:rPr>
    </w:lvl>
    <w:lvl w:ilvl="5" w:tplc="310E70EE">
      <w:start w:val="1"/>
      <w:numFmt w:val="bullet"/>
      <w:lvlText w:val=""/>
      <w:lvlJc w:val="left"/>
      <w:pPr>
        <w:ind w:left="4320" w:hanging="360"/>
      </w:pPr>
      <w:rPr>
        <w:rFonts w:hint="default" w:ascii="Wingdings" w:hAnsi="Wingdings"/>
      </w:rPr>
    </w:lvl>
    <w:lvl w:ilvl="6" w:tplc="B5F62320">
      <w:start w:val="1"/>
      <w:numFmt w:val="bullet"/>
      <w:lvlText w:val=""/>
      <w:lvlJc w:val="left"/>
      <w:pPr>
        <w:ind w:left="5040" w:hanging="360"/>
      </w:pPr>
      <w:rPr>
        <w:rFonts w:hint="default" w:ascii="Symbol" w:hAnsi="Symbol"/>
      </w:rPr>
    </w:lvl>
    <w:lvl w:ilvl="7" w:tplc="F28CAA20">
      <w:start w:val="1"/>
      <w:numFmt w:val="bullet"/>
      <w:lvlText w:val="o"/>
      <w:lvlJc w:val="left"/>
      <w:pPr>
        <w:ind w:left="5760" w:hanging="360"/>
      </w:pPr>
      <w:rPr>
        <w:rFonts w:hint="default" w:ascii="Courier New" w:hAnsi="Courier New"/>
      </w:rPr>
    </w:lvl>
    <w:lvl w:ilvl="8" w:tplc="2786CC68">
      <w:start w:val="1"/>
      <w:numFmt w:val="bullet"/>
      <w:lvlText w:val=""/>
      <w:lvlJc w:val="left"/>
      <w:pPr>
        <w:ind w:left="6480" w:hanging="360"/>
      </w:pPr>
      <w:rPr>
        <w:rFonts w:hint="default" w:ascii="Wingdings" w:hAnsi="Wingdings"/>
      </w:rPr>
    </w:lvl>
  </w:abstractNum>
  <w:abstractNum w:abstractNumId="56" w15:restartNumberingAfterBreak="0">
    <w:nsid w:val="278C9CF9"/>
    <w:multiLevelType w:val="hybridMultilevel"/>
    <w:tmpl w:val="E01AEC9A"/>
    <w:lvl w:ilvl="0" w:tplc="6F86CCBC">
      <w:start w:val="1"/>
      <w:numFmt w:val="bullet"/>
      <w:lvlText w:val="-"/>
      <w:lvlJc w:val="left"/>
      <w:pPr>
        <w:ind w:left="720" w:hanging="360"/>
      </w:pPr>
      <w:rPr>
        <w:rFonts w:hint="default" w:ascii="Aptos" w:hAnsi="Aptos"/>
      </w:rPr>
    </w:lvl>
    <w:lvl w:ilvl="1" w:tplc="FC8413AC">
      <w:start w:val="1"/>
      <w:numFmt w:val="bullet"/>
      <w:lvlText w:val="o"/>
      <w:lvlJc w:val="left"/>
      <w:pPr>
        <w:ind w:left="1440" w:hanging="360"/>
      </w:pPr>
      <w:rPr>
        <w:rFonts w:hint="default" w:ascii="Courier New" w:hAnsi="Courier New"/>
      </w:rPr>
    </w:lvl>
    <w:lvl w:ilvl="2" w:tplc="156E5988">
      <w:start w:val="1"/>
      <w:numFmt w:val="bullet"/>
      <w:lvlText w:val=""/>
      <w:lvlJc w:val="left"/>
      <w:pPr>
        <w:ind w:left="2160" w:hanging="360"/>
      </w:pPr>
      <w:rPr>
        <w:rFonts w:hint="default" w:ascii="Wingdings" w:hAnsi="Wingdings"/>
      </w:rPr>
    </w:lvl>
    <w:lvl w:ilvl="3" w:tplc="42367C54">
      <w:start w:val="1"/>
      <w:numFmt w:val="bullet"/>
      <w:lvlText w:val=""/>
      <w:lvlJc w:val="left"/>
      <w:pPr>
        <w:ind w:left="2880" w:hanging="360"/>
      </w:pPr>
      <w:rPr>
        <w:rFonts w:hint="default" w:ascii="Symbol" w:hAnsi="Symbol"/>
      </w:rPr>
    </w:lvl>
    <w:lvl w:ilvl="4" w:tplc="FFCAA50C">
      <w:start w:val="1"/>
      <w:numFmt w:val="bullet"/>
      <w:lvlText w:val="o"/>
      <w:lvlJc w:val="left"/>
      <w:pPr>
        <w:ind w:left="3600" w:hanging="360"/>
      </w:pPr>
      <w:rPr>
        <w:rFonts w:hint="default" w:ascii="Courier New" w:hAnsi="Courier New"/>
      </w:rPr>
    </w:lvl>
    <w:lvl w:ilvl="5" w:tplc="6254C2C0">
      <w:start w:val="1"/>
      <w:numFmt w:val="bullet"/>
      <w:lvlText w:val=""/>
      <w:lvlJc w:val="left"/>
      <w:pPr>
        <w:ind w:left="4320" w:hanging="360"/>
      </w:pPr>
      <w:rPr>
        <w:rFonts w:hint="default" w:ascii="Wingdings" w:hAnsi="Wingdings"/>
      </w:rPr>
    </w:lvl>
    <w:lvl w:ilvl="6" w:tplc="E45E9A24">
      <w:start w:val="1"/>
      <w:numFmt w:val="bullet"/>
      <w:lvlText w:val=""/>
      <w:lvlJc w:val="left"/>
      <w:pPr>
        <w:ind w:left="5040" w:hanging="360"/>
      </w:pPr>
      <w:rPr>
        <w:rFonts w:hint="default" w:ascii="Symbol" w:hAnsi="Symbol"/>
      </w:rPr>
    </w:lvl>
    <w:lvl w:ilvl="7" w:tplc="E88CE876">
      <w:start w:val="1"/>
      <w:numFmt w:val="bullet"/>
      <w:lvlText w:val="o"/>
      <w:lvlJc w:val="left"/>
      <w:pPr>
        <w:ind w:left="5760" w:hanging="360"/>
      </w:pPr>
      <w:rPr>
        <w:rFonts w:hint="default" w:ascii="Courier New" w:hAnsi="Courier New"/>
      </w:rPr>
    </w:lvl>
    <w:lvl w:ilvl="8" w:tplc="A6E40298">
      <w:start w:val="1"/>
      <w:numFmt w:val="bullet"/>
      <w:lvlText w:val=""/>
      <w:lvlJc w:val="left"/>
      <w:pPr>
        <w:ind w:left="6480" w:hanging="360"/>
      </w:pPr>
      <w:rPr>
        <w:rFonts w:hint="default" w:ascii="Wingdings" w:hAnsi="Wingdings"/>
      </w:rPr>
    </w:lvl>
  </w:abstractNum>
  <w:abstractNum w:abstractNumId="57" w15:restartNumberingAfterBreak="0">
    <w:nsid w:val="28718194"/>
    <w:multiLevelType w:val="hybridMultilevel"/>
    <w:tmpl w:val="29D63EB0"/>
    <w:lvl w:ilvl="0" w:tplc="41E2F180">
      <w:start w:val="1"/>
      <w:numFmt w:val="bullet"/>
      <w:lvlText w:val="-"/>
      <w:lvlJc w:val="left"/>
      <w:pPr>
        <w:ind w:left="720" w:hanging="360"/>
      </w:pPr>
      <w:rPr>
        <w:rFonts w:hint="default" w:ascii="Aptos" w:hAnsi="Aptos"/>
      </w:rPr>
    </w:lvl>
    <w:lvl w:ilvl="1" w:tplc="56E023A4">
      <w:start w:val="1"/>
      <w:numFmt w:val="bullet"/>
      <w:lvlText w:val="o"/>
      <w:lvlJc w:val="left"/>
      <w:pPr>
        <w:ind w:left="1440" w:hanging="360"/>
      </w:pPr>
      <w:rPr>
        <w:rFonts w:hint="default" w:ascii="Courier New" w:hAnsi="Courier New"/>
      </w:rPr>
    </w:lvl>
    <w:lvl w:ilvl="2" w:tplc="A5B230C2">
      <w:start w:val="1"/>
      <w:numFmt w:val="bullet"/>
      <w:lvlText w:val=""/>
      <w:lvlJc w:val="left"/>
      <w:pPr>
        <w:ind w:left="2160" w:hanging="360"/>
      </w:pPr>
      <w:rPr>
        <w:rFonts w:hint="default" w:ascii="Wingdings" w:hAnsi="Wingdings"/>
      </w:rPr>
    </w:lvl>
    <w:lvl w:ilvl="3" w:tplc="FC1699DC">
      <w:start w:val="1"/>
      <w:numFmt w:val="bullet"/>
      <w:lvlText w:val=""/>
      <w:lvlJc w:val="left"/>
      <w:pPr>
        <w:ind w:left="2880" w:hanging="360"/>
      </w:pPr>
      <w:rPr>
        <w:rFonts w:hint="default" w:ascii="Symbol" w:hAnsi="Symbol"/>
      </w:rPr>
    </w:lvl>
    <w:lvl w:ilvl="4" w:tplc="1122B8CE">
      <w:start w:val="1"/>
      <w:numFmt w:val="bullet"/>
      <w:lvlText w:val="o"/>
      <w:lvlJc w:val="left"/>
      <w:pPr>
        <w:ind w:left="3600" w:hanging="360"/>
      </w:pPr>
      <w:rPr>
        <w:rFonts w:hint="default" w:ascii="Courier New" w:hAnsi="Courier New"/>
      </w:rPr>
    </w:lvl>
    <w:lvl w:ilvl="5" w:tplc="4B6A7418">
      <w:start w:val="1"/>
      <w:numFmt w:val="bullet"/>
      <w:lvlText w:val=""/>
      <w:lvlJc w:val="left"/>
      <w:pPr>
        <w:ind w:left="4320" w:hanging="360"/>
      </w:pPr>
      <w:rPr>
        <w:rFonts w:hint="default" w:ascii="Wingdings" w:hAnsi="Wingdings"/>
      </w:rPr>
    </w:lvl>
    <w:lvl w:ilvl="6" w:tplc="2D2E82DA">
      <w:start w:val="1"/>
      <w:numFmt w:val="bullet"/>
      <w:lvlText w:val=""/>
      <w:lvlJc w:val="left"/>
      <w:pPr>
        <w:ind w:left="5040" w:hanging="360"/>
      </w:pPr>
      <w:rPr>
        <w:rFonts w:hint="default" w:ascii="Symbol" w:hAnsi="Symbol"/>
      </w:rPr>
    </w:lvl>
    <w:lvl w:ilvl="7" w:tplc="6EE0FC20">
      <w:start w:val="1"/>
      <w:numFmt w:val="bullet"/>
      <w:lvlText w:val="o"/>
      <w:lvlJc w:val="left"/>
      <w:pPr>
        <w:ind w:left="5760" w:hanging="360"/>
      </w:pPr>
      <w:rPr>
        <w:rFonts w:hint="default" w:ascii="Courier New" w:hAnsi="Courier New"/>
      </w:rPr>
    </w:lvl>
    <w:lvl w:ilvl="8" w:tplc="EE0CCA20">
      <w:start w:val="1"/>
      <w:numFmt w:val="bullet"/>
      <w:lvlText w:val=""/>
      <w:lvlJc w:val="left"/>
      <w:pPr>
        <w:ind w:left="6480" w:hanging="360"/>
      </w:pPr>
      <w:rPr>
        <w:rFonts w:hint="default" w:ascii="Wingdings" w:hAnsi="Wingdings"/>
      </w:rPr>
    </w:lvl>
  </w:abstractNum>
  <w:abstractNum w:abstractNumId="58" w15:restartNumberingAfterBreak="0">
    <w:nsid w:val="28DDB2F8"/>
    <w:multiLevelType w:val="hybridMultilevel"/>
    <w:tmpl w:val="0E46171A"/>
    <w:lvl w:ilvl="0" w:tplc="B672CAC6">
      <w:start w:val="1"/>
      <w:numFmt w:val="bullet"/>
      <w:lvlText w:val="-"/>
      <w:lvlJc w:val="left"/>
      <w:pPr>
        <w:ind w:left="720" w:hanging="360"/>
      </w:pPr>
      <w:rPr>
        <w:rFonts w:hint="default" w:ascii="Aptos" w:hAnsi="Aptos"/>
      </w:rPr>
    </w:lvl>
    <w:lvl w:ilvl="1" w:tplc="C166F29A">
      <w:start w:val="1"/>
      <w:numFmt w:val="bullet"/>
      <w:lvlText w:val="o"/>
      <w:lvlJc w:val="left"/>
      <w:pPr>
        <w:ind w:left="1440" w:hanging="360"/>
      </w:pPr>
      <w:rPr>
        <w:rFonts w:hint="default" w:ascii="Courier New" w:hAnsi="Courier New"/>
      </w:rPr>
    </w:lvl>
    <w:lvl w:ilvl="2" w:tplc="A6D6DA4C">
      <w:start w:val="1"/>
      <w:numFmt w:val="bullet"/>
      <w:lvlText w:val=""/>
      <w:lvlJc w:val="left"/>
      <w:pPr>
        <w:ind w:left="2160" w:hanging="360"/>
      </w:pPr>
      <w:rPr>
        <w:rFonts w:hint="default" w:ascii="Wingdings" w:hAnsi="Wingdings"/>
      </w:rPr>
    </w:lvl>
    <w:lvl w:ilvl="3" w:tplc="4A3C69F2">
      <w:start w:val="1"/>
      <w:numFmt w:val="bullet"/>
      <w:lvlText w:val=""/>
      <w:lvlJc w:val="left"/>
      <w:pPr>
        <w:ind w:left="2880" w:hanging="360"/>
      </w:pPr>
      <w:rPr>
        <w:rFonts w:hint="default" w:ascii="Symbol" w:hAnsi="Symbol"/>
      </w:rPr>
    </w:lvl>
    <w:lvl w:ilvl="4" w:tplc="06DA5D7E">
      <w:start w:val="1"/>
      <w:numFmt w:val="bullet"/>
      <w:lvlText w:val="o"/>
      <w:lvlJc w:val="left"/>
      <w:pPr>
        <w:ind w:left="3600" w:hanging="360"/>
      </w:pPr>
      <w:rPr>
        <w:rFonts w:hint="default" w:ascii="Courier New" w:hAnsi="Courier New"/>
      </w:rPr>
    </w:lvl>
    <w:lvl w:ilvl="5" w:tplc="42B0C3D8">
      <w:start w:val="1"/>
      <w:numFmt w:val="bullet"/>
      <w:lvlText w:val=""/>
      <w:lvlJc w:val="left"/>
      <w:pPr>
        <w:ind w:left="4320" w:hanging="360"/>
      </w:pPr>
      <w:rPr>
        <w:rFonts w:hint="default" w:ascii="Wingdings" w:hAnsi="Wingdings"/>
      </w:rPr>
    </w:lvl>
    <w:lvl w:ilvl="6" w:tplc="D3FAD580">
      <w:start w:val="1"/>
      <w:numFmt w:val="bullet"/>
      <w:lvlText w:val=""/>
      <w:lvlJc w:val="left"/>
      <w:pPr>
        <w:ind w:left="5040" w:hanging="360"/>
      </w:pPr>
      <w:rPr>
        <w:rFonts w:hint="default" w:ascii="Symbol" w:hAnsi="Symbol"/>
      </w:rPr>
    </w:lvl>
    <w:lvl w:ilvl="7" w:tplc="41FE198E">
      <w:start w:val="1"/>
      <w:numFmt w:val="bullet"/>
      <w:lvlText w:val="o"/>
      <w:lvlJc w:val="left"/>
      <w:pPr>
        <w:ind w:left="5760" w:hanging="360"/>
      </w:pPr>
      <w:rPr>
        <w:rFonts w:hint="default" w:ascii="Courier New" w:hAnsi="Courier New"/>
      </w:rPr>
    </w:lvl>
    <w:lvl w:ilvl="8" w:tplc="DD383C56">
      <w:start w:val="1"/>
      <w:numFmt w:val="bullet"/>
      <w:lvlText w:val=""/>
      <w:lvlJc w:val="left"/>
      <w:pPr>
        <w:ind w:left="6480" w:hanging="360"/>
      </w:pPr>
      <w:rPr>
        <w:rFonts w:hint="default" w:ascii="Wingdings" w:hAnsi="Wingdings"/>
      </w:rPr>
    </w:lvl>
  </w:abstractNum>
  <w:abstractNum w:abstractNumId="59" w15:restartNumberingAfterBreak="0">
    <w:nsid w:val="28EECB2C"/>
    <w:multiLevelType w:val="hybridMultilevel"/>
    <w:tmpl w:val="E86026EC"/>
    <w:lvl w:ilvl="0" w:tplc="7848D37C">
      <w:start w:val="1"/>
      <w:numFmt w:val="bullet"/>
      <w:lvlText w:val="-"/>
      <w:lvlJc w:val="left"/>
      <w:pPr>
        <w:ind w:left="720" w:hanging="360"/>
      </w:pPr>
      <w:rPr>
        <w:rFonts w:hint="default" w:ascii="Aptos" w:hAnsi="Aptos"/>
      </w:rPr>
    </w:lvl>
    <w:lvl w:ilvl="1" w:tplc="E4E61256">
      <w:start w:val="1"/>
      <w:numFmt w:val="bullet"/>
      <w:lvlText w:val="o"/>
      <w:lvlJc w:val="left"/>
      <w:pPr>
        <w:ind w:left="1440" w:hanging="360"/>
      </w:pPr>
      <w:rPr>
        <w:rFonts w:hint="default" w:ascii="Courier New" w:hAnsi="Courier New"/>
      </w:rPr>
    </w:lvl>
    <w:lvl w:ilvl="2" w:tplc="D8328002">
      <w:start w:val="1"/>
      <w:numFmt w:val="bullet"/>
      <w:lvlText w:val=""/>
      <w:lvlJc w:val="left"/>
      <w:pPr>
        <w:ind w:left="2160" w:hanging="360"/>
      </w:pPr>
      <w:rPr>
        <w:rFonts w:hint="default" w:ascii="Wingdings" w:hAnsi="Wingdings"/>
      </w:rPr>
    </w:lvl>
    <w:lvl w:ilvl="3" w:tplc="45A057A0">
      <w:start w:val="1"/>
      <w:numFmt w:val="bullet"/>
      <w:lvlText w:val=""/>
      <w:lvlJc w:val="left"/>
      <w:pPr>
        <w:ind w:left="2880" w:hanging="360"/>
      </w:pPr>
      <w:rPr>
        <w:rFonts w:hint="default" w:ascii="Symbol" w:hAnsi="Symbol"/>
      </w:rPr>
    </w:lvl>
    <w:lvl w:ilvl="4" w:tplc="0C5C75EA">
      <w:start w:val="1"/>
      <w:numFmt w:val="bullet"/>
      <w:lvlText w:val="o"/>
      <w:lvlJc w:val="left"/>
      <w:pPr>
        <w:ind w:left="3600" w:hanging="360"/>
      </w:pPr>
      <w:rPr>
        <w:rFonts w:hint="default" w:ascii="Courier New" w:hAnsi="Courier New"/>
      </w:rPr>
    </w:lvl>
    <w:lvl w:ilvl="5" w:tplc="200A8394">
      <w:start w:val="1"/>
      <w:numFmt w:val="bullet"/>
      <w:lvlText w:val=""/>
      <w:lvlJc w:val="left"/>
      <w:pPr>
        <w:ind w:left="4320" w:hanging="360"/>
      </w:pPr>
      <w:rPr>
        <w:rFonts w:hint="default" w:ascii="Wingdings" w:hAnsi="Wingdings"/>
      </w:rPr>
    </w:lvl>
    <w:lvl w:ilvl="6" w:tplc="47E807B0">
      <w:start w:val="1"/>
      <w:numFmt w:val="bullet"/>
      <w:lvlText w:val=""/>
      <w:lvlJc w:val="left"/>
      <w:pPr>
        <w:ind w:left="5040" w:hanging="360"/>
      </w:pPr>
      <w:rPr>
        <w:rFonts w:hint="default" w:ascii="Symbol" w:hAnsi="Symbol"/>
      </w:rPr>
    </w:lvl>
    <w:lvl w:ilvl="7" w:tplc="3A7861E2">
      <w:start w:val="1"/>
      <w:numFmt w:val="bullet"/>
      <w:lvlText w:val="o"/>
      <w:lvlJc w:val="left"/>
      <w:pPr>
        <w:ind w:left="5760" w:hanging="360"/>
      </w:pPr>
      <w:rPr>
        <w:rFonts w:hint="default" w:ascii="Courier New" w:hAnsi="Courier New"/>
      </w:rPr>
    </w:lvl>
    <w:lvl w:ilvl="8" w:tplc="9008E564">
      <w:start w:val="1"/>
      <w:numFmt w:val="bullet"/>
      <w:lvlText w:val=""/>
      <w:lvlJc w:val="left"/>
      <w:pPr>
        <w:ind w:left="6480" w:hanging="360"/>
      </w:pPr>
      <w:rPr>
        <w:rFonts w:hint="default" w:ascii="Wingdings" w:hAnsi="Wingdings"/>
      </w:rPr>
    </w:lvl>
  </w:abstractNum>
  <w:abstractNum w:abstractNumId="60" w15:restartNumberingAfterBreak="0">
    <w:nsid w:val="2A36E79A"/>
    <w:multiLevelType w:val="hybridMultilevel"/>
    <w:tmpl w:val="A91C3032"/>
    <w:lvl w:ilvl="0" w:tplc="61A8F0FE">
      <w:start w:val="1"/>
      <w:numFmt w:val="bullet"/>
      <w:lvlText w:val="-"/>
      <w:lvlJc w:val="left"/>
      <w:pPr>
        <w:ind w:left="720" w:hanging="360"/>
      </w:pPr>
      <w:rPr>
        <w:rFonts w:hint="default" w:ascii="Aptos" w:hAnsi="Aptos"/>
      </w:rPr>
    </w:lvl>
    <w:lvl w:ilvl="1" w:tplc="E38286C8">
      <w:start w:val="1"/>
      <w:numFmt w:val="bullet"/>
      <w:lvlText w:val="o"/>
      <w:lvlJc w:val="left"/>
      <w:pPr>
        <w:ind w:left="1440" w:hanging="360"/>
      </w:pPr>
      <w:rPr>
        <w:rFonts w:hint="default" w:ascii="Courier New" w:hAnsi="Courier New"/>
      </w:rPr>
    </w:lvl>
    <w:lvl w:ilvl="2" w:tplc="413C0FC4">
      <w:start w:val="1"/>
      <w:numFmt w:val="bullet"/>
      <w:lvlText w:val=""/>
      <w:lvlJc w:val="left"/>
      <w:pPr>
        <w:ind w:left="2160" w:hanging="360"/>
      </w:pPr>
      <w:rPr>
        <w:rFonts w:hint="default" w:ascii="Wingdings" w:hAnsi="Wingdings"/>
      </w:rPr>
    </w:lvl>
    <w:lvl w:ilvl="3" w:tplc="28BE6AD0">
      <w:start w:val="1"/>
      <w:numFmt w:val="bullet"/>
      <w:lvlText w:val=""/>
      <w:lvlJc w:val="left"/>
      <w:pPr>
        <w:ind w:left="2880" w:hanging="360"/>
      </w:pPr>
      <w:rPr>
        <w:rFonts w:hint="default" w:ascii="Symbol" w:hAnsi="Symbol"/>
      </w:rPr>
    </w:lvl>
    <w:lvl w:ilvl="4" w:tplc="39643DAE">
      <w:start w:val="1"/>
      <w:numFmt w:val="bullet"/>
      <w:lvlText w:val="o"/>
      <w:lvlJc w:val="left"/>
      <w:pPr>
        <w:ind w:left="3600" w:hanging="360"/>
      </w:pPr>
      <w:rPr>
        <w:rFonts w:hint="default" w:ascii="Courier New" w:hAnsi="Courier New"/>
      </w:rPr>
    </w:lvl>
    <w:lvl w:ilvl="5" w:tplc="C4DA6CF6">
      <w:start w:val="1"/>
      <w:numFmt w:val="bullet"/>
      <w:lvlText w:val=""/>
      <w:lvlJc w:val="left"/>
      <w:pPr>
        <w:ind w:left="4320" w:hanging="360"/>
      </w:pPr>
      <w:rPr>
        <w:rFonts w:hint="default" w:ascii="Wingdings" w:hAnsi="Wingdings"/>
      </w:rPr>
    </w:lvl>
    <w:lvl w:ilvl="6" w:tplc="9C34DC6A">
      <w:start w:val="1"/>
      <w:numFmt w:val="bullet"/>
      <w:lvlText w:val=""/>
      <w:lvlJc w:val="left"/>
      <w:pPr>
        <w:ind w:left="5040" w:hanging="360"/>
      </w:pPr>
      <w:rPr>
        <w:rFonts w:hint="default" w:ascii="Symbol" w:hAnsi="Symbol"/>
      </w:rPr>
    </w:lvl>
    <w:lvl w:ilvl="7" w:tplc="56B261F2">
      <w:start w:val="1"/>
      <w:numFmt w:val="bullet"/>
      <w:lvlText w:val="o"/>
      <w:lvlJc w:val="left"/>
      <w:pPr>
        <w:ind w:left="5760" w:hanging="360"/>
      </w:pPr>
      <w:rPr>
        <w:rFonts w:hint="default" w:ascii="Courier New" w:hAnsi="Courier New"/>
      </w:rPr>
    </w:lvl>
    <w:lvl w:ilvl="8" w:tplc="0C7C375A">
      <w:start w:val="1"/>
      <w:numFmt w:val="bullet"/>
      <w:lvlText w:val=""/>
      <w:lvlJc w:val="left"/>
      <w:pPr>
        <w:ind w:left="6480" w:hanging="360"/>
      </w:pPr>
      <w:rPr>
        <w:rFonts w:hint="default" w:ascii="Wingdings" w:hAnsi="Wingdings"/>
      </w:rPr>
    </w:lvl>
  </w:abstractNum>
  <w:abstractNum w:abstractNumId="61" w15:restartNumberingAfterBreak="0">
    <w:nsid w:val="2AF81C95"/>
    <w:multiLevelType w:val="hybridMultilevel"/>
    <w:tmpl w:val="5AB2D838"/>
    <w:lvl w:ilvl="0" w:tplc="78AAB6B0">
      <w:start w:val="1"/>
      <w:numFmt w:val="bullet"/>
      <w:lvlText w:val="-"/>
      <w:lvlJc w:val="left"/>
      <w:pPr>
        <w:ind w:left="720" w:hanging="360"/>
      </w:pPr>
      <w:rPr>
        <w:rFonts w:hint="default" w:ascii="Aptos" w:hAnsi="Aptos"/>
      </w:rPr>
    </w:lvl>
    <w:lvl w:ilvl="1" w:tplc="363E556C">
      <w:start w:val="1"/>
      <w:numFmt w:val="bullet"/>
      <w:lvlText w:val="o"/>
      <w:lvlJc w:val="left"/>
      <w:pPr>
        <w:ind w:left="1440" w:hanging="360"/>
      </w:pPr>
      <w:rPr>
        <w:rFonts w:hint="default" w:ascii="Courier New" w:hAnsi="Courier New"/>
      </w:rPr>
    </w:lvl>
    <w:lvl w:ilvl="2" w:tplc="71D801B0">
      <w:start w:val="1"/>
      <w:numFmt w:val="bullet"/>
      <w:lvlText w:val=""/>
      <w:lvlJc w:val="left"/>
      <w:pPr>
        <w:ind w:left="2160" w:hanging="360"/>
      </w:pPr>
      <w:rPr>
        <w:rFonts w:hint="default" w:ascii="Wingdings" w:hAnsi="Wingdings"/>
      </w:rPr>
    </w:lvl>
    <w:lvl w:ilvl="3" w:tplc="2D2A1E3E">
      <w:start w:val="1"/>
      <w:numFmt w:val="bullet"/>
      <w:lvlText w:val=""/>
      <w:lvlJc w:val="left"/>
      <w:pPr>
        <w:ind w:left="2880" w:hanging="360"/>
      </w:pPr>
      <w:rPr>
        <w:rFonts w:hint="default" w:ascii="Symbol" w:hAnsi="Symbol"/>
      </w:rPr>
    </w:lvl>
    <w:lvl w:ilvl="4" w:tplc="A46C6076">
      <w:start w:val="1"/>
      <w:numFmt w:val="bullet"/>
      <w:lvlText w:val="o"/>
      <w:lvlJc w:val="left"/>
      <w:pPr>
        <w:ind w:left="3600" w:hanging="360"/>
      </w:pPr>
      <w:rPr>
        <w:rFonts w:hint="default" w:ascii="Courier New" w:hAnsi="Courier New"/>
      </w:rPr>
    </w:lvl>
    <w:lvl w:ilvl="5" w:tplc="06C27AFA">
      <w:start w:val="1"/>
      <w:numFmt w:val="bullet"/>
      <w:lvlText w:val=""/>
      <w:lvlJc w:val="left"/>
      <w:pPr>
        <w:ind w:left="4320" w:hanging="360"/>
      </w:pPr>
      <w:rPr>
        <w:rFonts w:hint="default" w:ascii="Wingdings" w:hAnsi="Wingdings"/>
      </w:rPr>
    </w:lvl>
    <w:lvl w:ilvl="6" w:tplc="3AF067BE">
      <w:start w:val="1"/>
      <w:numFmt w:val="bullet"/>
      <w:lvlText w:val=""/>
      <w:lvlJc w:val="left"/>
      <w:pPr>
        <w:ind w:left="5040" w:hanging="360"/>
      </w:pPr>
      <w:rPr>
        <w:rFonts w:hint="default" w:ascii="Symbol" w:hAnsi="Symbol"/>
      </w:rPr>
    </w:lvl>
    <w:lvl w:ilvl="7" w:tplc="789ECAC6">
      <w:start w:val="1"/>
      <w:numFmt w:val="bullet"/>
      <w:lvlText w:val="o"/>
      <w:lvlJc w:val="left"/>
      <w:pPr>
        <w:ind w:left="5760" w:hanging="360"/>
      </w:pPr>
      <w:rPr>
        <w:rFonts w:hint="default" w:ascii="Courier New" w:hAnsi="Courier New"/>
      </w:rPr>
    </w:lvl>
    <w:lvl w:ilvl="8" w:tplc="A7143D36">
      <w:start w:val="1"/>
      <w:numFmt w:val="bullet"/>
      <w:lvlText w:val=""/>
      <w:lvlJc w:val="left"/>
      <w:pPr>
        <w:ind w:left="6480" w:hanging="360"/>
      </w:pPr>
      <w:rPr>
        <w:rFonts w:hint="default" w:ascii="Wingdings" w:hAnsi="Wingdings"/>
      </w:rPr>
    </w:lvl>
  </w:abstractNum>
  <w:abstractNum w:abstractNumId="62" w15:restartNumberingAfterBreak="0">
    <w:nsid w:val="2B4FB100"/>
    <w:multiLevelType w:val="hybridMultilevel"/>
    <w:tmpl w:val="C80E64FA"/>
    <w:lvl w:ilvl="0" w:tplc="35A08F26">
      <w:start w:val="1"/>
      <w:numFmt w:val="bullet"/>
      <w:lvlText w:val="o"/>
      <w:lvlJc w:val="left"/>
      <w:pPr>
        <w:ind w:left="1080" w:hanging="360"/>
      </w:pPr>
      <w:rPr>
        <w:rFonts w:hint="default" w:ascii="Courier New" w:hAnsi="Courier New"/>
      </w:rPr>
    </w:lvl>
    <w:lvl w:ilvl="1" w:tplc="1E0E6838">
      <w:start w:val="1"/>
      <w:numFmt w:val="bullet"/>
      <w:lvlText w:val="o"/>
      <w:lvlJc w:val="left"/>
      <w:pPr>
        <w:ind w:left="1800" w:hanging="360"/>
      </w:pPr>
      <w:rPr>
        <w:rFonts w:hint="default" w:ascii="Courier New" w:hAnsi="Courier New"/>
      </w:rPr>
    </w:lvl>
    <w:lvl w:ilvl="2" w:tplc="9EACAA0C">
      <w:start w:val="1"/>
      <w:numFmt w:val="bullet"/>
      <w:lvlText w:val=""/>
      <w:lvlJc w:val="left"/>
      <w:pPr>
        <w:ind w:left="2520" w:hanging="360"/>
      </w:pPr>
      <w:rPr>
        <w:rFonts w:hint="default" w:ascii="Wingdings" w:hAnsi="Wingdings"/>
      </w:rPr>
    </w:lvl>
    <w:lvl w:ilvl="3" w:tplc="28C2E7C6">
      <w:start w:val="1"/>
      <w:numFmt w:val="bullet"/>
      <w:lvlText w:val=""/>
      <w:lvlJc w:val="left"/>
      <w:pPr>
        <w:ind w:left="3240" w:hanging="360"/>
      </w:pPr>
      <w:rPr>
        <w:rFonts w:hint="default" w:ascii="Symbol" w:hAnsi="Symbol"/>
      </w:rPr>
    </w:lvl>
    <w:lvl w:ilvl="4" w:tplc="411C4A0C">
      <w:start w:val="1"/>
      <w:numFmt w:val="bullet"/>
      <w:lvlText w:val="o"/>
      <w:lvlJc w:val="left"/>
      <w:pPr>
        <w:ind w:left="3960" w:hanging="360"/>
      </w:pPr>
      <w:rPr>
        <w:rFonts w:hint="default" w:ascii="Courier New" w:hAnsi="Courier New"/>
      </w:rPr>
    </w:lvl>
    <w:lvl w:ilvl="5" w:tplc="1C484C80">
      <w:start w:val="1"/>
      <w:numFmt w:val="bullet"/>
      <w:lvlText w:val=""/>
      <w:lvlJc w:val="left"/>
      <w:pPr>
        <w:ind w:left="4680" w:hanging="360"/>
      </w:pPr>
      <w:rPr>
        <w:rFonts w:hint="default" w:ascii="Wingdings" w:hAnsi="Wingdings"/>
      </w:rPr>
    </w:lvl>
    <w:lvl w:ilvl="6" w:tplc="627CB030">
      <w:start w:val="1"/>
      <w:numFmt w:val="bullet"/>
      <w:lvlText w:val=""/>
      <w:lvlJc w:val="left"/>
      <w:pPr>
        <w:ind w:left="5400" w:hanging="360"/>
      </w:pPr>
      <w:rPr>
        <w:rFonts w:hint="default" w:ascii="Symbol" w:hAnsi="Symbol"/>
      </w:rPr>
    </w:lvl>
    <w:lvl w:ilvl="7" w:tplc="BB9AB9AE">
      <w:start w:val="1"/>
      <w:numFmt w:val="bullet"/>
      <w:lvlText w:val="o"/>
      <w:lvlJc w:val="left"/>
      <w:pPr>
        <w:ind w:left="6120" w:hanging="360"/>
      </w:pPr>
      <w:rPr>
        <w:rFonts w:hint="default" w:ascii="Courier New" w:hAnsi="Courier New"/>
      </w:rPr>
    </w:lvl>
    <w:lvl w:ilvl="8" w:tplc="E1BEC186">
      <w:start w:val="1"/>
      <w:numFmt w:val="bullet"/>
      <w:lvlText w:val=""/>
      <w:lvlJc w:val="left"/>
      <w:pPr>
        <w:ind w:left="6840" w:hanging="360"/>
      </w:pPr>
      <w:rPr>
        <w:rFonts w:hint="default" w:ascii="Wingdings" w:hAnsi="Wingdings"/>
      </w:rPr>
    </w:lvl>
  </w:abstractNum>
  <w:abstractNum w:abstractNumId="63" w15:restartNumberingAfterBreak="0">
    <w:nsid w:val="2C84FBEB"/>
    <w:multiLevelType w:val="hybridMultilevel"/>
    <w:tmpl w:val="456C9494"/>
    <w:lvl w:ilvl="0" w:tplc="73782584">
      <w:start w:val="1"/>
      <w:numFmt w:val="bullet"/>
      <w:lvlText w:val="-"/>
      <w:lvlJc w:val="left"/>
      <w:pPr>
        <w:ind w:left="720" w:hanging="360"/>
      </w:pPr>
      <w:rPr>
        <w:rFonts w:hint="default" w:ascii="Aptos" w:hAnsi="Aptos"/>
      </w:rPr>
    </w:lvl>
    <w:lvl w:ilvl="1" w:tplc="AA587452">
      <w:start w:val="1"/>
      <w:numFmt w:val="bullet"/>
      <w:lvlText w:val="o"/>
      <w:lvlJc w:val="left"/>
      <w:pPr>
        <w:ind w:left="1440" w:hanging="360"/>
      </w:pPr>
      <w:rPr>
        <w:rFonts w:hint="default" w:ascii="Courier New" w:hAnsi="Courier New"/>
      </w:rPr>
    </w:lvl>
    <w:lvl w:ilvl="2" w:tplc="D9227F92">
      <w:start w:val="1"/>
      <w:numFmt w:val="bullet"/>
      <w:lvlText w:val=""/>
      <w:lvlJc w:val="left"/>
      <w:pPr>
        <w:ind w:left="2160" w:hanging="360"/>
      </w:pPr>
      <w:rPr>
        <w:rFonts w:hint="default" w:ascii="Wingdings" w:hAnsi="Wingdings"/>
      </w:rPr>
    </w:lvl>
    <w:lvl w:ilvl="3" w:tplc="876E0328">
      <w:start w:val="1"/>
      <w:numFmt w:val="bullet"/>
      <w:lvlText w:val=""/>
      <w:lvlJc w:val="left"/>
      <w:pPr>
        <w:ind w:left="2880" w:hanging="360"/>
      </w:pPr>
      <w:rPr>
        <w:rFonts w:hint="default" w:ascii="Symbol" w:hAnsi="Symbol"/>
      </w:rPr>
    </w:lvl>
    <w:lvl w:ilvl="4" w:tplc="7318B9E2">
      <w:start w:val="1"/>
      <w:numFmt w:val="bullet"/>
      <w:lvlText w:val="o"/>
      <w:lvlJc w:val="left"/>
      <w:pPr>
        <w:ind w:left="3600" w:hanging="360"/>
      </w:pPr>
      <w:rPr>
        <w:rFonts w:hint="default" w:ascii="Courier New" w:hAnsi="Courier New"/>
      </w:rPr>
    </w:lvl>
    <w:lvl w:ilvl="5" w:tplc="ACDE5E06">
      <w:start w:val="1"/>
      <w:numFmt w:val="bullet"/>
      <w:lvlText w:val=""/>
      <w:lvlJc w:val="left"/>
      <w:pPr>
        <w:ind w:left="4320" w:hanging="360"/>
      </w:pPr>
      <w:rPr>
        <w:rFonts w:hint="default" w:ascii="Wingdings" w:hAnsi="Wingdings"/>
      </w:rPr>
    </w:lvl>
    <w:lvl w:ilvl="6" w:tplc="86BC7B18">
      <w:start w:val="1"/>
      <w:numFmt w:val="bullet"/>
      <w:lvlText w:val=""/>
      <w:lvlJc w:val="left"/>
      <w:pPr>
        <w:ind w:left="5040" w:hanging="360"/>
      </w:pPr>
      <w:rPr>
        <w:rFonts w:hint="default" w:ascii="Symbol" w:hAnsi="Symbol"/>
      </w:rPr>
    </w:lvl>
    <w:lvl w:ilvl="7" w:tplc="C424248E">
      <w:start w:val="1"/>
      <w:numFmt w:val="bullet"/>
      <w:lvlText w:val="o"/>
      <w:lvlJc w:val="left"/>
      <w:pPr>
        <w:ind w:left="5760" w:hanging="360"/>
      </w:pPr>
      <w:rPr>
        <w:rFonts w:hint="default" w:ascii="Courier New" w:hAnsi="Courier New"/>
      </w:rPr>
    </w:lvl>
    <w:lvl w:ilvl="8" w:tplc="C246A7BC">
      <w:start w:val="1"/>
      <w:numFmt w:val="bullet"/>
      <w:lvlText w:val=""/>
      <w:lvlJc w:val="left"/>
      <w:pPr>
        <w:ind w:left="6480" w:hanging="360"/>
      </w:pPr>
      <w:rPr>
        <w:rFonts w:hint="default" w:ascii="Wingdings" w:hAnsi="Wingdings"/>
      </w:rPr>
    </w:lvl>
  </w:abstractNum>
  <w:abstractNum w:abstractNumId="64" w15:restartNumberingAfterBreak="0">
    <w:nsid w:val="2ED928E8"/>
    <w:multiLevelType w:val="hybridMultilevel"/>
    <w:tmpl w:val="39501CE8"/>
    <w:lvl w:ilvl="0" w:tplc="505E809C">
      <w:start w:val="1"/>
      <w:numFmt w:val="decimal"/>
      <w:lvlText w:val="%1)"/>
      <w:lvlJc w:val="left"/>
      <w:pPr>
        <w:ind w:left="720" w:hanging="360"/>
      </w:pPr>
    </w:lvl>
    <w:lvl w:ilvl="1" w:tplc="5D6EC718">
      <w:start w:val="1"/>
      <w:numFmt w:val="lowerLetter"/>
      <w:lvlText w:val="%2."/>
      <w:lvlJc w:val="left"/>
      <w:pPr>
        <w:ind w:left="1440" w:hanging="360"/>
      </w:pPr>
    </w:lvl>
    <w:lvl w:ilvl="2" w:tplc="835CFE40">
      <w:start w:val="1"/>
      <w:numFmt w:val="lowerRoman"/>
      <w:lvlText w:val="%3."/>
      <w:lvlJc w:val="right"/>
      <w:pPr>
        <w:ind w:left="2160" w:hanging="180"/>
      </w:pPr>
    </w:lvl>
    <w:lvl w:ilvl="3" w:tplc="A7B0B30A">
      <w:start w:val="1"/>
      <w:numFmt w:val="decimal"/>
      <w:lvlText w:val="%4."/>
      <w:lvlJc w:val="left"/>
      <w:pPr>
        <w:ind w:left="2880" w:hanging="360"/>
      </w:pPr>
    </w:lvl>
    <w:lvl w:ilvl="4" w:tplc="2BFE0304">
      <w:start w:val="1"/>
      <w:numFmt w:val="lowerLetter"/>
      <w:lvlText w:val="%5."/>
      <w:lvlJc w:val="left"/>
      <w:pPr>
        <w:ind w:left="3600" w:hanging="360"/>
      </w:pPr>
    </w:lvl>
    <w:lvl w:ilvl="5" w:tplc="1A162FBA">
      <w:start w:val="1"/>
      <w:numFmt w:val="lowerRoman"/>
      <w:lvlText w:val="%6."/>
      <w:lvlJc w:val="right"/>
      <w:pPr>
        <w:ind w:left="4320" w:hanging="180"/>
      </w:pPr>
    </w:lvl>
    <w:lvl w:ilvl="6" w:tplc="73F2894A">
      <w:start w:val="1"/>
      <w:numFmt w:val="decimal"/>
      <w:lvlText w:val="%7."/>
      <w:lvlJc w:val="left"/>
      <w:pPr>
        <w:ind w:left="5040" w:hanging="360"/>
      </w:pPr>
    </w:lvl>
    <w:lvl w:ilvl="7" w:tplc="81F401A4">
      <w:start w:val="1"/>
      <w:numFmt w:val="lowerLetter"/>
      <w:lvlText w:val="%8."/>
      <w:lvlJc w:val="left"/>
      <w:pPr>
        <w:ind w:left="5760" w:hanging="360"/>
      </w:pPr>
    </w:lvl>
    <w:lvl w:ilvl="8" w:tplc="595CA016">
      <w:start w:val="1"/>
      <w:numFmt w:val="lowerRoman"/>
      <w:lvlText w:val="%9."/>
      <w:lvlJc w:val="right"/>
      <w:pPr>
        <w:ind w:left="6480" w:hanging="180"/>
      </w:pPr>
    </w:lvl>
  </w:abstractNum>
  <w:abstractNum w:abstractNumId="65" w15:restartNumberingAfterBreak="0">
    <w:nsid w:val="2EE2755E"/>
    <w:multiLevelType w:val="hybridMultilevel"/>
    <w:tmpl w:val="B4EE8B44"/>
    <w:lvl w:ilvl="0" w:tplc="1356068E">
      <w:start w:val="1"/>
      <w:numFmt w:val="bullet"/>
      <w:lvlText w:val="-"/>
      <w:lvlJc w:val="left"/>
      <w:pPr>
        <w:ind w:left="720" w:hanging="360"/>
      </w:pPr>
      <w:rPr>
        <w:rFonts w:hint="default" w:ascii="Aptos" w:hAnsi="Aptos"/>
      </w:rPr>
    </w:lvl>
    <w:lvl w:ilvl="1" w:tplc="E5047FAA">
      <w:start w:val="1"/>
      <w:numFmt w:val="bullet"/>
      <w:lvlText w:val="o"/>
      <w:lvlJc w:val="left"/>
      <w:pPr>
        <w:ind w:left="1440" w:hanging="360"/>
      </w:pPr>
      <w:rPr>
        <w:rFonts w:hint="default" w:ascii="Courier New" w:hAnsi="Courier New"/>
      </w:rPr>
    </w:lvl>
    <w:lvl w:ilvl="2" w:tplc="FB1E38A2">
      <w:start w:val="1"/>
      <w:numFmt w:val="bullet"/>
      <w:lvlText w:val=""/>
      <w:lvlJc w:val="left"/>
      <w:pPr>
        <w:ind w:left="2160" w:hanging="360"/>
      </w:pPr>
      <w:rPr>
        <w:rFonts w:hint="default" w:ascii="Wingdings" w:hAnsi="Wingdings"/>
      </w:rPr>
    </w:lvl>
    <w:lvl w:ilvl="3" w:tplc="2D907308">
      <w:start w:val="1"/>
      <w:numFmt w:val="bullet"/>
      <w:lvlText w:val=""/>
      <w:lvlJc w:val="left"/>
      <w:pPr>
        <w:ind w:left="2880" w:hanging="360"/>
      </w:pPr>
      <w:rPr>
        <w:rFonts w:hint="default" w:ascii="Symbol" w:hAnsi="Symbol"/>
      </w:rPr>
    </w:lvl>
    <w:lvl w:ilvl="4" w:tplc="5CBAB0BE">
      <w:start w:val="1"/>
      <w:numFmt w:val="bullet"/>
      <w:lvlText w:val="o"/>
      <w:lvlJc w:val="left"/>
      <w:pPr>
        <w:ind w:left="3600" w:hanging="360"/>
      </w:pPr>
      <w:rPr>
        <w:rFonts w:hint="default" w:ascii="Courier New" w:hAnsi="Courier New"/>
      </w:rPr>
    </w:lvl>
    <w:lvl w:ilvl="5" w:tplc="D556F8A6">
      <w:start w:val="1"/>
      <w:numFmt w:val="bullet"/>
      <w:lvlText w:val=""/>
      <w:lvlJc w:val="left"/>
      <w:pPr>
        <w:ind w:left="4320" w:hanging="360"/>
      </w:pPr>
      <w:rPr>
        <w:rFonts w:hint="default" w:ascii="Wingdings" w:hAnsi="Wingdings"/>
      </w:rPr>
    </w:lvl>
    <w:lvl w:ilvl="6" w:tplc="A8622D32">
      <w:start w:val="1"/>
      <w:numFmt w:val="bullet"/>
      <w:lvlText w:val=""/>
      <w:lvlJc w:val="left"/>
      <w:pPr>
        <w:ind w:left="5040" w:hanging="360"/>
      </w:pPr>
      <w:rPr>
        <w:rFonts w:hint="default" w:ascii="Symbol" w:hAnsi="Symbol"/>
      </w:rPr>
    </w:lvl>
    <w:lvl w:ilvl="7" w:tplc="31526AA4">
      <w:start w:val="1"/>
      <w:numFmt w:val="bullet"/>
      <w:lvlText w:val="o"/>
      <w:lvlJc w:val="left"/>
      <w:pPr>
        <w:ind w:left="5760" w:hanging="360"/>
      </w:pPr>
      <w:rPr>
        <w:rFonts w:hint="default" w:ascii="Courier New" w:hAnsi="Courier New"/>
      </w:rPr>
    </w:lvl>
    <w:lvl w:ilvl="8" w:tplc="8CE6DAA0">
      <w:start w:val="1"/>
      <w:numFmt w:val="bullet"/>
      <w:lvlText w:val=""/>
      <w:lvlJc w:val="left"/>
      <w:pPr>
        <w:ind w:left="6480" w:hanging="360"/>
      </w:pPr>
      <w:rPr>
        <w:rFonts w:hint="default" w:ascii="Wingdings" w:hAnsi="Wingdings"/>
      </w:rPr>
    </w:lvl>
  </w:abstractNum>
  <w:abstractNum w:abstractNumId="66" w15:restartNumberingAfterBreak="0">
    <w:nsid w:val="2F9B0C10"/>
    <w:multiLevelType w:val="hybridMultilevel"/>
    <w:tmpl w:val="B5563C20"/>
    <w:lvl w:ilvl="0" w:tplc="039CF80E">
      <w:start w:val="1"/>
      <w:numFmt w:val="bullet"/>
      <w:lvlText w:val=""/>
      <w:lvlJc w:val="left"/>
      <w:pPr>
        <w:ind w:left="720" w:hanging="360"/>
      </w:pPr>
      <w:rPr>
        <w:rFonts w:hint="default" w:ascii="Symbol" w:hAnsi="Symbol"/>
      </w:rPr>
    </w:lvl>
    <w:lvl w:ilvl="1" w:tplc="B4104C3E">
      <w:start w:val="1"/>
      <w:numFmt w:val="bullet"/>
      <w:lvlText w:val="o"/>
      <w:lvlJc w:val="left"/>
      <w:pPr>
        <w:ind w:left="1440" w:hanging="360"/>
      </w:pPr>
      <w:rPr>
        <w:rFonts w:hint="default" w:ascii="Courier New" w:hAnsi="Courier New"/>
      </w:rPr>
    </w:lvl>
    <w:lvl w:ilvl="2" w:tplc="780CDA48">
      <w:start w:val="1"/>
      <w:numFmt w:val="bullet"/>
      <w:lvlText w:val=""/>
      <w:lvlJc w:val="left"/>
      <w:pPr>
        <w:ind w:left="2160" w:hanging="360"/>
      </w:pPr>
      <w:rPr>
        <w:rFonts w:hint="default" w:ascii="Wingdings" w:hAnsi="Wingdings"/>
      </w:rPr>
    </w:lvl>
    <w:lvl w:ilvl="3" w:tplc="A1DE66B4">
      <w:start w:val="1"/>
      <w:numFmt w:val="bullet"/>
      <w:lvlText w:val=""/>
      <w:lvlJc w:val="left"/>
      <w:pPr>
        <w:ind w:left="2880" w:hanging="360"/>
      </w:pPr>
      <w:rPr>
        <w:rFonts w:hint="default" w:ascii="Symbol" w:hAnsi="Symbol"/>
      </w:rPr>
    </w:lvl>
    <w:lvl w:ilvl="4" w:tplc="9780B2DE">
      <w:start w:val="1"/>
      <w:numFmt w:val="bullet"/>
      <w:lvlText w:val="o"/>
      <w:lvlJc w:val="left"/>
      <w:pPr>
        <w:ind w:left="3600" w:hanging="360"/>
      </w:pPr>
      <w:rPr>
        <w:rFonts w:hint="default" w:ascii="Courier New" w:hAnsi="Courier New"/>
      </w:rPr>
    </w:lvl>
    <w:lvl w:ilvl="5" w:tplc="6DD8715C">
      <w:start w:val="1"/>
      <w:numFmt w:val="bullet"/>
      <w:lvlText w:val=""/>
      <w:lvlJc w:val="left"/>
      <w:pPr>
        <w:ind w:left="4320" w:hanging="360"/>
      </w:pPr>
      <w:rPr>
        <w:rFonts w:hint="default" w:ascii="Wingdings" w:hAnsi="Wingdings"/>
      </w:rPr>
    </w:lvl>
    <w:lvl w:ilvl="6" w:tplc="36C48F74">
      <w:start w:val="1"/>
      <w:numFmt w:val="bullet"/>
      <w:lvlText w:val=""/>
      <w:lvlJc w:val="left"/>
      <w:pPr>
        <w:ind w:left="5040" w:hanging="360"/>
      </w:pPr>
      <w:rPr>
        <w:rFonts w:hint="default" w:ascii="Symbol" w:hAnsi="Symbol"/>
      </w:rPr>
    </w:lvl>
    <w:lvl w:ilvl="7" w:tplc="C19282D8">
      <w:start w:val="1"/>
      <w:numFmt w:val="bullet"/>
      <w:lvlText w:val="o"/>
      <w:lvlJc w:val="left"/>
      <w:pPr>
        <w:ind w:left="5760" w:hanging="360"/>
      </w:pPr>
      <w:rPr>
        <w:rFonts w:hint="default" w:ascii="Courier New" w:hAnsi="Courier New"/>
      </w:rPr>
    </w:lvl>
    <w:lvl w:ilvl="8" w:tplc="00201A60">
      <w:start w:val="1"/>
      <w:numFmt w:val="bullet"/>
      <w:lvlText w:val=""/>
      <w:lvlJc w:val="left"/>
      <w:pPr>
        <w:ind w:left="6480" w:hanging="360"/>
      </w:pPr>
      <w:rPr>
        <w:rFonts w:hint="default" w:ascii="Wingdings" w:hAnsi="Wingdings"/>
      </w:rPr>
    </w:lvl>
  </w:abstractNum>
  <w:abstractNum w:abstractNumId="67" w15:restartNumberingAfterBreak="0">
    <w:nsid w:val="30700538"/>
    <w:multiLevelType w:val="hybridMultilevel"/>
    <w:tmpl w:val="EB1C56A4"/>
    <w:lvl w:ilvl="0" w:tplc="6818F332">
      <w:start w:val="1"/>
      <w:numFmt w:val="bullet"/>
      <w:lvlText w:val="-"/>
      <w:lvlJc w:val="left"/>
      <w:pPr>
        <w:ind w:left="720" w:hanging="360"/>
      </w:pPr>
      <w:rPr>
        <w:rFonts w:hint="default" w:ascii="Aptos" w:hAnsi="Aptos"/>
      </w:rPr>
    </w:lvl>
    <w:lvl w:ilvl="1" w:tplc="4A06151C">
      <w:start w:val="1"/>
      <w:numFmt w:val="bullet"/>
      <w:lvlText w:val="o"/>
      <w:lvlJc w:val="left"/>
      <w:pPr>
        <w:ind w:left="1440" w:hanging="360"/>
      </w:pPr>
      <w:rPr>
        <w:rFonts w:hint="default" w:ascii="Courier New" w:hAnsi="Courier New"/>
      </w:rPr>
    </w:lvl>
    <w:lvl w:ilvl="2" w:tplc="103E6B4C">
      <w:start w:val="1"/>
      <w:numFmt w:val="bullet"/>
      <w:lvlText w:val=""/>
      <w:lvlJc w:val="left"/>
      <w:pPr>
        <w:ind w:left="2160" w:hanging="360"/>
      </w:pPr>
      <w:rPr>
        <w:rFonts w:hint="default" w:ascii="Wingdings" w:hAnsi="Wingdings"/>
      </w:rPr>
    </w:lvl>
    <w:lvl w:ilvl="3" w:tplc="DC6E29CE">
      <w:start w:val="1"/>
      <w:numFmt w:val="bullet"/>
      <w:lvlText w:val=""/>
      <w:lvlJc w:val="left"/>
      <w:pPr>
        <w:ind w:left="2880" w:hanging="360"/>
      </w:pPr>
      <w:rPr>
        <w:rFonts w:hint="default" w:ascii="Symbol" w:hAnsi="Symbol"/>
      </w:rPr>
    </w:lvl>
    <w:lvl w:ilvl="4" w:tplc="1F880B8C">
      <w:start w:val="1"/>
      <w:numFmt w:val="bullet"/>
      <w:lvlText w:val="o"/>
      <w:lvlJc w:val="left"/>
      <w:pPr>
        <w:ind w:left="3600" w:hanging="360"/>
      </w:pPr>
      <w:rPr>
        <w:rFonts w:hint="default" w:ascii="Courier New" w:hAnsi="Courier New"/>
      </w:rPr>
    </w:lvl>
    <w:lvl w:ilvl="5" w:tplc="44B092D6">
      <w:start w:val="1"/>
      <w:numFmt w:val="bullet"/>
      <w:lvlText w:val=""/>
      <w:lvlJc w:val="left"/>
      <w:pPr>
        <w:ind w:left="4320" w:hanging="360"/>
      </w:pPr>
      <w:rPr>
        <w:rFonts w:hint="default" w:ascii="Wingdings" w:hAnsi="Wingdings"/>
      </w:rPr>
    </w:lvl>
    <w:lvl w:ilvl="6" w:tplc="97A04BF4">
      <w:start w:val="1"/>
      <w:numFmt w:val="bullet"/>
      <w:lvlText w:val=""/>
      <w:lvlJc w:val="left"/>
      <w:pPr>
        <w:ind w:left="5040" w:hanging="360"/>
      </w:pPr>
      <w:rPr>
        <w:rFonts w:hint="default" w:ascii="Symbol" w:hAnsi="Symbol"/>
      </w:rPr>
    </w:lvl>
    <w:lvl w:ilvl="7" w:tplc="1E087AC0">
      <w:start w:val="1"/>
      <w:numFmt w:val="bullet"/>
      <w:lvlText w:val="o"/>
      <w:lvlJc w:val="left"/>
      <w:pPr>
        <w:ind w:left="5760" w:hanging="360"/>
      </w:pPr>
      <w:rPr>
        <w:rFonts w:hint="default" w:ascii="Courier New" w:hAnsi="Courier New"/>
      </w:rPr>
    </w:lvl>
    <w:lvl w:ilvl="8" w:tplc="9B48A756">
      <w:start w:val="1"/>
      <w:numFmt w:val="bullet"/>
      <w:lvlText w:val=""/>
      <w:lvlJc w:val="left"/>
      <w:pPr>
        <w:ind w:left="6480" w:hanging="360"/>
      </w:pPr>
      <w:rPr>
        <w:rFonts w:hint="default" w:ascii="Wingdings" w:hAnsi="Wingdings"/>
      </w:rPr>
    </w:lvl>
  </w:abstractNum>
  <w:abstractNum w:abstractNumId="68" w15:restartNumberingAfterBreak="0">
    <w:nsid w:val="31DBB5C1"/>
    <w:multiLevelType w:val="hybridMultilevel"/>
    <w:tmpl w:val="E3663EC4"/>
    <w:lvl w:ilvl="0" w:tplc="53EAA2FA">
      <w:start w:val="1"/>
      <w:numFmt w:val="bullet"/>
      <w:lvlText w:val=""/>
      <w:lvlJc w:val="left"/>
      <w:pPr>
        <w:ind w:left="720" w:hanging="360"/>
      </w:pPr>
      <w:rPr>
        <w:rFonts w:hint="default" w:ascii="Symbol" w:hAnsi="Symbol"/>
      </w:rPr>
    </w:lvl>
    <w:lvl w:ilvl="1" w:tplc="DC2E8DCC">
      <w:start w:val="1"/>
      <w:numFmt w:val="bullet"/>
      <w:lvlText w:val="o"/>
      <w:lvlJc w:val="left"/>
      <w:pPr>
        <w:ind w:left="1440" w:hanging="360"/>
      </w:pPr>
      <w:rPr>
        <w:rFonts w:hint="default" w:ascii="Courier New" w:hAnsi="Courier New"/>
      </w:rPr>
    </w:lvl>
    <w:lvl w:ilvl="2" w:tplc="3DC414EC">
      <w:start w:val="1"/>
      <w:numFmt w:val="bullet"/>
      <w:lvlText w:val=""/>
      <w:lvlJc w:val="left"/>
      <w:pPr>
        <w:ind w:left="2160" w:hanging="360"/>
      </w:pPr>
      <w:rPr>
        <w:rFonts w:hint="default" w:ascii="Wingdings" w:hAnsi="Wingdings"/>
      </w:rPr>
    </w:lvl>
    <w:lvl w:ilvl="3" w:tplc="229AEC9A">
      <w:start w:val="1"/>
      <w:numFmt w:val="bullet"/>
      <w:lvlText w:val=""/>
      <w:lvlJc w:val="left"/>
      <w:pPr>
        <w:ind w:left="2880" w:hanging="360"/>
      </w:pPr>
      <w:rPr>
        <w:rFonts w:hint="default" w:ascii="Symbol" w:hAnsi="Symbol"/>
      </w:rPr>
    </w:lvl>
    <w:lvl w:ilvl="4" w:tplc="75B4E2EE">
      <w:start w:val="1"/>
      <w:numFmt w:val="bullet"/>
      <w:lvlText w:val="o"/>
      <w:lvlJc w:val="left"/>
      <w:pPr>
        <w:ind w:left="3600" w:hanging="360"/>
      </w:pPr>
      <w:rPr>
        <w:rFonts w:hint="default" w:ascii="Courier New" w:hAnsi="Courier New"/>
      </w:rPr>
    </w:lvl>
    <w:lvl w:ilvl="5" w:tplc="71BA8E90">
      <w:start w:val="1"/>
      <w:numFmt w:val="bullet"/>
      <w:lvlText w:val=""/>
      <w:lvlJc w:val="left"/>
      <w:pPr>
        <w:ind w:left="4320" w:hanging="360"/>
      </w:pPr>
      <w:rPr>
        <w:rFonts w:hint="default" w:ascii="Wingdings" w:hAnsi="Wingdings"/>
      </w:rPr>
    </w:lvl>
    <w:lvl w:ilvl="6" w:tplc="967A67EC">
      <w:start w:val="1"/>
      <w:numFmt w:val="bullet"/>
      <w:lvlText w:val=""/>
      <w:lvlJc w:val="left"/>
      <w:pPr>
        <w:ind w:left="5040" w:hanging="360"/>
      </w:pPr>
      <w:rPr>
        <w:rFonts w:hint="default" w:ascii="Symbol" w:hAnsi="Symbol"/>
      </w:rPr>
    </w:lvl>
    <w:lvl w:ilvl="7" w:tplc="46548BDC">
      <w:start w:val="1"/>
      <w:numFmt w:val="bullet"/>
      <w:lvlText w:val="o"/>
      <w:lvlJc w:val="left"/>
      <w:pPr>
        <w:ind w:left="5760" w:hanging="360"/>
      </w:pPr>
      <w:rPr>
        <w:rFonts w:hint="default" w:ascii="Courier New" w:hAnsi="Courier New"/>
      </w:rPr>
    </w:lvl>
    <w:lvl w:ilvl="8" w:tplc="D94A946C">
      <w:start w:val="1"/>
      <w:numFmt w:val="bullet"/>
      <w:lvlText w:val=""/>
      <w:lvlJc w:val="left"/>
      <w:pPr>
        <w:ind w:left="6480" w:hanging="360"/>
      </w:pPr>
      <w:rPr>
        <w:rFonts w:hint="default" w:ascii="Wingdings" w:hAnsi="Wingdings"/>
      </w:rPr>
    </w:lvl>
  </w:abstractNum>
  <w:abstractNum w:abstractNumId="69" w15:restartNumberingAfterBreak="0">
    <w:nsid w:val="32257441"/>
    <w:multiLevelType w:val="hybridMultilevel"/>
    <w:tmpl w:val="B3C28896"/>
    <w:lvl w:ilvl="0" w:tplc="7A128412">
      <w:start w:val="1"/>
      <w:numFmt w:val="bullet"/>
      <w:lvlText w:val="-"/>
      <w:lvlJc w:val="left"/>
      <w:pPr>
        <w:ind w:left="720" w:hanging="360"/>
      </w:pPr>
      <w:rPr>
        <w:rFonts w:hint="default" w:ascii="Aptos" w:hAnsi="Aptos"/>
      </w:rPr>
    </w:lvl>
    <w:lvl w:ilvl="1" w:tplc="26DC0A78">
      <w:start w:val="1"/>
      <w:numFmt w:val="bullet"/>
      <w:lvlText w:val="o"/>
      <w:lvlJc w:val="left"/>
      <w:pPr>
        <w:ind w:left="1440" w:hanging="360"/>
      </w:pPr>
      <w:rPr>
        <w:rFonts w:hint="default" w:ascii="Courier New" w:hAnsi="Courier New"/>
      </w:rPr>
    </w:lvl>
    <w:lvl w:ilvl="2" w:tplc="ED30E430">
      <w:start w:val="1"/>
      <w:numFmt w:val="bullet"/>
      <w:lvlText w:val=""/>
      <w:lvlJc w:val="left"/>
      <w:pPr>
        <w:ind w:left="2160" w:hanging="360"/>
      </w:pPr>
      <w:rPr>
        <w:rFonts w:hint="default" w:ascii="Wingdings" w:hAnsi="Wingdings"/>
      </w:rPr>
    </w:lvl>
    <w:lvl w:ilvl="3" w:tplc="977A9A94">
      <w:start w:val="1"/>
      <w:numFmt w:val="bullet"/>
      <w:lvlText w:val=""/>
      <w:lvlJc w:val="left"/>
      <w:pPr>
        <w:ind w:left="2880" w:hanging="360"/>
      </w:pPr>
      <w:rPr>
        <w:rFonts w:hint="default" w:ascii="Symbol" w:hAnsi="Symbol"/>
      </w:rPr>
    </w:lvl>
    <w:lvl w:ilvl="4" w:tplc="ACE66B2C">
      <w:start w:val="1"/>
      <w:numFmt w:val="bullet"/>
      <w:lvlText w:val="o"/>
      <w:lvlJc w:val="left"/>
      <w:pPr>
        <w:ind w:left="3600" w:hanging="360"/>
      </w:pPr>
      <w:rPr>
        <w:rFonts w:hint="default" w:ascii="Courier New" w:hAnsi="Courier New"/>
      </w:rPr>
    </w:lvl>
    <w:lvl w:ilvl="5" w:tplc="07521558">
      <w:start w:val="1"/>
      <w:numFmt w:val="bullet"/>
      <w:lvlText w:val=""/>
      <w:lvlJc w:val="left"/>
      <w:pPr>
        <w:ind w:left="4320" w:hanging="360"/>
      </w:pPr>
      <w:rPr>
        <w:rFonts w:hint="default" w:ascii="Wingdings" w:hAnsi="Wingdings"/>
      </w:rPr>
    </w:lvl>
    <w:lvl w:ilvl="6" w:tplc="2DF214BA">
      <w:start w:val="1"/>
      <w:numFmt w:val="bullet"/>
      <w:lvlText w:val=""/>
      <w:lvlJc w:val="left"/>
      <w:pPr>
        <w:ind w:left="5040" w:hanging="360"/>
      </w:pPr>
      <w:rPr>
        <w:rFonts w:hint="default" w:ascii="Symbol" w:hAnsi="Symbol"/>
      </w:rPr>
    </w:lvl>
    <w:lvl w:ilvl="7" w:tplc="8FE6041C">
      <w:start w:val="1"/>
      <w:numFmt w:val="bullet"/>
      <w:lvlText w:val="o"/>
      <w:lvlJc w:val="left"/>
      <w:pPr>
        <w:ind w:left="5760" w:hanging="360"/>
      </w:pPr>
      <w:rPr>
        <w:rFonts w:hint="default" w:ascii="Courier New" w:hAnsi="Courier New"/>
      </w:rPr>
    </w:lvl>
    <w:lvl w:ilvl="8" w:tplc="E54070B2">
      <w:start w:val="1"/>
      <w:numFmt w:val="bullet"/>
      <w:lvlText w:val=""/>
      <w:lvlJc w:val="left"/>
      <w:pPr>
        <w:ind w:left="6480" w:hanging="360"/>
      </w:pPr>
      <w:rPr>
        <w:rFonts w:hint="default" w:ascii="Wingdings" w:hAnsi="Wingdings"/>
      </w:rPr>
    </w:lvl>
  </w:abstractNum>
  <w:abstractNum w:abstractNumId="70" w15:restartNumberingAfterBreak="0">
    <w:nsid w:val="32D336C2"/>
    <w:multiLevelType w:val="hybridMultilevel"/>
    <w:tmpl w:val="4DDA1ABE"/>
    <w:lvl w:ilvl="0" w:tplc="66067CF2">
      <w:start w:val="1"/>
      <w:numFmt w:val="bullet"/>
      <w:lvlText w:val="-"/>
      <w:lvlJc w:val="left"/>
      <w:pPr>
        <w:ind w:left="720" w:hanging="360"/>
      </w:pPr>
      <w:rPr>
        <w:rFonts w:hint="default" w:ascii="Aptos" w:hAnsi="Aptos"/>
      </w:rPr>
    </w:lvl>
    <w:lvl w:ilvl="1" w:tplc="B22A93F0">
      <w:start w:val="1"/>
      <w:numFmt w:val="bullet"/>
      <w:lvlText w:val="o"/>
      <w:lvlJc w:val="left"/>
      <w:pPr>
        <w:ind w:left="1440" w:hanging="360"/>
      </w:pPr>
      <w:rPr>
        <w:rFonts w:hint="default" w:ascii="Courier New" w:hAnsi="Courier New"/>
      </w:rPr>
    </w:lvl>
    <w:lvl w:ilvl="2" w:tplc="D090C0B8">
      <w:start w:val="1"/>
      <w:numFmt w:val="bullet"/>
      <w:lvlText w:val=""/>
      <w:lvlJc w:val="left"/>
      <w:pPr>
        <w:ind w:left="2160" w:hanging="360"/>
      </w:pPr>
      <w:rPr>
        <w:rFonts w:hint="default" w:ascii="Wingdings" w:hAnsi="Wingdings"/>
      </w:rPr>
    </w:lvl>
    <w:lvl w:ilvl="3" w:tplc="DFD237A0">
      <w:start w:val="1"/>
      <w:numFmt w:val="bullet"/>
      <w:lvlText w:val=""/>
      <w:lvlJc w:val="left"/>
      <w:pPr>
        <w:ind w:left="2880" w:hanging="360"/>
      </w:pPr>
      <w:rPr>
        <w:rFonts w:hint="default" w:ascii="Symbol" w:hAnsi="Symbol"/>
      </w:rPr>
    </w:lvl>
    <w:lvl w:ilvl="4" w:tplc="8376E1BE">
      <w:start w:val="1"/>
      <w:numFmt w:val="bullet"/>
      <w:lvlText w:val="o"/>
      <w:lvlJc w:val="left"/>
      <w:pPr>
        <w:ind w:left="3600" w:hanging="360"/>
      </w:pPr>
      <w:rPr>
        <w:rFonts w:hint="default" w:ascii="Courier New" w:hAnsi="Courier New"/>
      </w:rPr>
    </w:lvl>
    <w:lvl w:ilvl="5" w:tplc="C6D2E1F0">
      <w:start w:val="1"/>
      <w:numFmt w:val="bullet"/>
      <w:lvlText w:val=""/>
      <w:lvlJc w:val="left"/>
      <w:pPr>
        <w:ind w:left="4320" w:hanging="360"/>
      </w:pPr>
      <w:rPr>
        <w:rFonts w:hint="default" w:ascii="Wingdings" w:hAnsi="Wingdings"/>
      </w:rPr>
    </w:lvl>
    <w:lvl w:ilvl="6" w:tplc="34A04494">
      <w:start w:val="1"/>
      <w:numFmt w:val="bullet"/>
      <w:lvlText w:val=""/>
      <w:lvlJc w:val="left"/>
      <w:pPr>
        <w:ind w:left="5040" w:hanging="360"/>
      </w:pPr>
      <w:rPr>
        <w:rFonts w:hint="default" w:ascii="Symbol" w:hAnsi="Symbol"/>
      </w:rPr>
    </w:lvl>
    <w:lvl w:ilvl="7" w:tplc="55A4FA52">
      <w:start w:val="1"/>
      <w:numFmt w:val="bullet"/>
      <w:lvlText w:val="o"/>
      <w:lvlJc w:val="left"/>
      <w:pPr>
        <w:ind w:left="5760" w:hanging="360"/>
      </w:pPr>
      <w:rPr>
        <w:rFonts w:hint="default" w:ascii="Courier New" w:hAnsi="Courier New"/>
      </w:rPr>
    </w:lvl>
    <w:lvl w:ilvl="8" w:tplc="9EB4D5D2">
      <w:start w:val="1"/>
      <w:numFmt w:val="bullet"/>
      <w:lvlText w:val=""/>
      <w:lvlJc w:val="left"/>
      <w:pPr>
        <w:ind w:left="6480" w:hanging="360"/>
      </w:pPr>
      <w:rPr>
        <w:rFonts w:hint="default" w:ascii="Wingdings" w:hAnsi="Wingdings"/>
      </w:rPr>
    </w:lvl>
  </w:abstractNum>
  <w:abstractNum w:abstractNumId="71" w15:restartNumberingAfterBreak="0">
    <w:nsid w:val="332011FF"/>
    <w:multiLevelType w:val="hybridMultilevel"/>
    <w:tmpl w:val="CEDEB37E"/>
    <w:lvl w:ilvl="0" w:tplc="71149B42">
      <w:start w:val="1"/>
      <w:numFmt w:val="bullet"/>
      <w:lvlText w:val="-"/>
      <w:lvlJc w:val="left"/>
      <w:pPr>
        <w:ind w:left="720" w:hanging="360"/>
      </w:pPr>
      <w:rPr>
        <w:rFonts w:hint="default" w:ascii="Aptos" w:hAnsi="Aptos"/>
      </w:rPr>
    </w:lvl>
    <w:lvl w:ilvl="1" w:tplc="E12AB43E">
      <w:start w:val="1"/>
      <w:numFmt w:val="bullet"/>
      <w:lvlText w:val="o"/>
      <w:lvlJc w:val="left"/>
      <w:pPr>
        <w:ind w:left="1440" w:hanging="360"/>
      </w:pPr>
      <w:rPr>
        <w:rFonts w:hint="default" w:ascii="Courier New" w:hAnsi="Courier New"/>
      </w:rPr>
    </w:lvl>
    <w:lvl w:ilvl="2" w:tplc="49466328">
      <w:start w:val="1"/>
      <w:numFmt w:val="bullet"/>
      <w:lvlText w:val=""/>
      <w:lvlJc w:val="left"/>
      <w:pPr>
        <w:ind w:left="2160" w:hanging="360"/>
      </w:pPr>
      <w:rPr>
        <w:rFonts w:hint="default" w:ascii="Wingdings" w:hAnsi="Wingdings"/>
      </w:rPr>
    </w:lvl>
    <w:lvl w:ilvl="3" w:tplc="7128862A">
      <w:start w:val="1"/>
      <w:numFmt w:val="bullet"/>
      <w:lvlText w:val=""/>
      <w:lvlJc w:val="left"/>
      <w:pPr>
        <w:ind w:left="2880" w:hanging="360"/>
      </w:pPr>
      <w:rPr>
        <w:rFonts w:hint="default" w:ascii="Symbol" w:hAnsi="Symbol"/>
      </w:rPr>
    </w:lvl>
    <w:lvl w:ilvl="4" w:tplc="9DBCD0F6">
      <w:start w:val="1"/>
      <w:numFmt w:val="bullet"/>
      <w:lvlText w:val="o"/>
      <w:lvlJc w:val="left"/>
      <w:pPr>
        <w:ind w:left="3600" w:hanging="360"/>
      </w:pPr>
      <w:rPr>
        <w:rFonts w:hint="default" w:ascii="Courier New" w:hAnsi="Courier New"/>
      </w:rPr>
    </w:lvl>
    <w:lvl w:ilvl="5" w:tplc="00C62AE4">
      <w:start w:val="1"/>
      <w:numFmt w:val="bullet"/>
      <w:lvlText w:val=""/>
      <w:lvlJc w:val="left"/>
      <w:pPr>
        <w:ind w:left="4320" w:hanging="360"/>
      </w:pPr>
      <w:rPr>
        <w:rFonts w:hint="default" w:ascii="Wingdings" w:hAnsi="Wingdings"/>
      </w:rPr>
    </w:lvl>
    <w:lvl w:ilvl="6" w:tplc="E8DE384A">
      <w:start w:val="1"/>
      <w:numFmt w:val="bullet"/>
      <w:lvlText w:val=""/>
      <w:lvlJc w:val="left"/>
      <w:pPr>
        <w:ind w:left="5040" w:hanging="360"/>
      </w:pPr>
      <w:rPr>
        <w:rFonts w:hint="default" w:ascii="Symbol" w:hAnsi="Symbol"/>
      </w:rPr>
    </w:lvl>
    <w:lvl w:ilvl="7" w:tplc="FE56B852">
      <w:start w:val="1"/>
      <w:numFmt w:val="bullet"/>
      <w:lvlText w:val="o"/>
      <w:lvlJc w:val="left"/>
      <w:pPr>
        <w:ind w:left="5760" w:hanging="360"/>
      </w:pPr>
      <w:rPr>
        <w:rFonts w:hint="default" w:ascii="Courier New" w:hAnsi="Courier New"/>
      </w:rPr>
    </w:lvl>
    <w:lvl w:ilvl="8" w:tplc="B052ED88">
      <w:start w:val="1"/>
      <w:numFmt w:val="bullet"/>
      <w:lvlText w:val=""/>
      <w:lvlJc w:val="left"/>
      <w:pPr>
        <w:ind w:left="6480" w:hanging="360"/>
      </w:pPr>
      <w:rPr>
        <w:rFonts w:hint="default" w:ascii="Wingdings" w:hAnsi="Wingdings"/>
      </w:rPr>
    </w:lvl>
  </w:abstractNum>
  <w:abstractNum w:abstractNumId="72" w15:restartNumberingAfterBreak="0">
    <w:nsid w:val="33969A86"/>
    <w:multiLevelType w:val="hybridMultilevel"/>
    <w:tmpl w:val="6E424A8C"/>
    <w:lvl w:ilvl="0" w:tplc="5B6A7504">
      <w:start w:val="1"/>
      <w:numFmt w:val="bullet"/>
      <w:lvlText w:val="-"/>
      <w:lvlJc w:val="left"/>
      <w:pPr>
        <w:ind w:left="720" w:hanging="360"/>
      </w:pPr>
      <w:rPr>
        <w:rFonts w:hint="default" w:ascii="Aptos" w:hAnsi="Aptos"/>
      </w:rPr>
    </w:lvl>
    <w:lvl w:ilvl="1" w:tplc="7638B05C">
      <w:start w:val="1"/>
      <w:numFmt w:val="bullet"/>
      <w:lvlText w:val="o"/>
      <w:lvlJc w:val="left"/>
      <w:pPr>
        <w:ind w:left="1440" w:hanging="360"/>
      </w:pPr>
      <w:rPr>
        <w:rFonts w:hint="default" w:ascii="Courier New" w:hAnsi="Courier New"/>
      </w:rPr>
    </w:lvl>
    <w:lvl w:ilvl="2" w:tplc="68DAE76E">
      <w:start w:val="1"/>
      <w:numFmt w:val="bullet"/>
      <w:lvlText w:val=""/>
      <w:lvlJc w:val="left"/>
      <w:pPr>
        <w:ind w:left="2160" w:hanging="360"/>
      </w:pPr>
      <w:rPr>
        <w:rFonts w:hint="default" w:ascii="Wingdings" w:hAnsi="Wingdings"/>
      </w:rPr>
    </w:lvl>
    <w:lvl w:ilvl="3" w:tplc="10BC6F62">
      <w:start w:val="1"/>
      <w:numFmt w:val="bullet"/>
      <w:lvlText w:val=""/>
      <w:lvlJc w:val="left"/>
      <w:pPr>
        <w:ind w:left="2880" w:hanging="360"/>
      </w:pPr>
      <w:rPr>
        <w:rFonts w:hint="default" w:ascii="Symbol" w:hAnsi="Symbol"/>
      </w:rPr>
    </w:lvl>
    <w:lvl w:ilvl="4" w:tplc="7E18EF86">
      <w:start w:val="1"/>
      <w:numFmt w:val="bullet"/>
      <w:lvlText w:val="o"/>
      <w:lvlJc w:val="left"/>
      <w:pPr>
        <w:ind w:left="3600" w:hanging="360"/>
      </w:pPr>
      <w:rPr>
        <w:rFonts w:hint="default" w:ascii="Courier New" w:hAnsi="Courier New"/>
      </w:rPr>
    </w:lvl>
    <w:lvl w:ilvl="5" w:tplc="768A006A">
      <w:start w:val="1"/>
      <w:numFmt w:val="bullet"/>
      <w:lvlText w:val=""/>
      <w:lvlJc w:val="left"/>
      <w:pPr>
        <w:ind w:left="4320" w:hanging="360"/>
      </w:pPr>
      <w:rPr>
        <w:rFonts w:hint="default" w:ascii="Wingdings" w:hAnsi="Wingdings"/>
      </w:rPr>
    </w:lvl>
    <w:lvl w:ilvl="6" w:tplc="56821780">
      <w:start w:val="1"/>
      <w:numFmt w:val="bullet"/>
      <w:lvlText w:val=""/>
      <w:lvlJc w:val="left"/>
      <w:pPr>
        <w:ind w:left="5040" w:hanging="360"/>
      </w:pPr>
      <w:rPr>
        <w:rFonts w:hint="default" w:ascii="Symbol" w:hAnsi="Symbol"/>
      </w:rPr>
    </w:lvl>
    <w:lvl w:ilvl="7" w:tplc="FAEA8D78">
      <w:start w:val="1"/>
      <w:numFmt w:val="bullet"/>
      <w:lvlText w:val="o"/>
      <w:lvlJc w:val="left"/>
      <w:pPr>
        <w:ind w:left="5760" w:hanging="360"/>
      </w:pPr>
      <w:rPr>
        <w:rFonts w:hint="default" w:ascii="Courier New" w:hAnsi="Courier New"/>
      </w:rPr>
    </w:lvl>
    <w:lvl w:ilvl="8" w:tplc="C022922A">
      <w:start w:val="1"/>
      <w:numFmt w:val="bullet"/>
      <w:lvlText w:val=""/>
      <w:lvlJc w:val="left"/>
      <w:pPr>
        <w:ind w:left="6480" w:hanging="360"/>
      </w:pPr>
      <w:rPr>
        <w:rFonts w:hint="default" w:ascii="Wingdings" w:hAnsi="Wingdings"/>
      </w:rPr>
    </w:lvl>
  </w:abstractNum>
  <w:abstractNum w:abstractNumId="73" w15:restartNumberingAfterBreak="0">
    <w:nsid w:val="33B7FCC5"/>
    <w:multiLevelType w:val="hybridMultilevel"/>
    <w:tmpl w:val="9D5E9AA6"/>
    <w:lvl w:ilvl="0" w:tplc="7F929D28">
      <w:start w:val="1"/>
      <w:numFmt w:val="bullet"/>
      <w:lvlText w:val="o"/>
      <w:lvlJc w:val="left"/>
      <w:pPr>
        <w:ind w:left="1080" w:hanging="360"/>
      </w:pPr>
      <w:rPr>
        <w:rFonts w:hint="default" w:ascii="Courier New" w:hAnsi="Courier New"/>
      </w:rPr>
    </w:lvl>
    <w:lvl w:ilvl="1" w:tplc="9FBC868A">
      <w:start w:val="1"/>
      <w:numFmt w:val="bullet"/>
      <w:lvlText w:val="o"/>
      <w:lvlJc w:val="left"/>
      <w:pPr>
        <w:ind w:left="1800" w:hanging="360"/>
      </w:pPr>
      <w:rPr>
        <w:rFonts w:hint="default" w:ascii="Courier New" w:hAnsi="Courier New"/>
      </w:rPr>
    </w:lvl>
    <w:lvl w:ilvl="2" w:tplc="FA2276BE">
      <w:start w:val="1"/>
      <w:numFmt w:val="bullet"/>
      <w:lvlText w:val=""/>
      <w:lvlJc w:val="left"/>
      <w:pPr>
        <w:ind w:left="2520" w:hanging="360"/>
      </w:pPr>
      <w:rPr>
        <w:rFonts w:hint="default" w:ascii="Wingdings" w:hAnsi="Wingdings"/>
      </w:rPr>
    </w:lvl>
    <w:lvl w:ilvl="3" w:tplc="BFC0D07C">
      <w:start w:val="1"/>
      <w:numFmt w:val="bullet"/>
      <w:lvlText w:val=""/>
      <w:lvlJc w:val="left"/>
      <w:pPr>
        <w:ind w:left="3240" w:hanging="360"/>
      </w:pPr>
      <w:rPr>
        <w:rFonts w:hint="default" w:ascii="Symbol" w:hAnsi="Symbol"/>
      </w:rPr>
    </w:lvl>
    <w:lvl w:ilvl="4" w:tplc="B010E9F0">
      <w:start w:val="1"/>
      <w:numFmt w:val="bullet"/>
      <w:lvlText w:val="o"/>
      <w:lvlJc w:val="left"/>
      <w:pPr>
        <w:ind w:left="3960" w:hanging="360"/>
      </w:pPr>
      <w:rPr>
        <w:rFonts w:hint="default" w:ascii="Courier New" w:hAnsi="Courier New"/>
      </w:rPr>
    </w:lvl>
    <w:lvl w:ilvl="5" w:tplc="6466142A">
      <w:start w:val="1"/>
      <w:numFmt w:val="bullet"/>
      <w:lvlText w:val=""/>
      <w:lvlJc w:val="left"/>
      <w:pPr>
        <w:ind w:left="4680" w:hanging="360"/>
      </w:pPr>
      <w:rPr>
        <w:rFonts w:hint="default" w:ascii="Wingdings" w:hAnsi="Wingdings"/>
      </w:rPr>
    </w:lvl>
    <w:lvl w:ilvl="6" w:tplc="F2565744">
      <w:start w:val="1"/>
      <w:numFmt w:val="bullet"/>
      <w:lvlText w:val=""/>
      <w:lvlJc w:val="left"/>
      <w:pPr>
        <w:ind w:left="5400" w:hanging="360"/>
      </w:pPr>
      <w:rPr>
        <w:rFonts w:hint="default" w:ascii="Symbol" w:hAnsi="Symbol"/>
      </w:rPr>
    </w:lvl>
    <w:lvl w:ilvl="7" w:tplc="652497E2">
      <w:start w:val="1"/>
      <w:numFmt w:val="bullet"/>
      <w:lvlText w:val="o"/>
      <w:lvlJc w:val="left"/>
      <w:pPr>
        <w:ind w:left="6120" w:hanging="360"/>
      </w:pPr>
      <w:rPr>
        <w:rFonts w:hint="default" w:ascii="Courier New" w:hAnsi="Courier New"/>
      </w:rPr>
    </w:lvl>
    <w:lvl w:ilvl="8" w:tplc="1F7C5B68">
      <w:start w:val="1"/>
      <w:numFmt w:val="bullet"/>
      <w:lvlText w:val=""/>
      <w:lvlJc w:val="left"/>
      <w:pPr>
        <w:ind w:left="6840" w:hanging="360"/>
      </w:pPr>
      <w:rPr>
        <w:rFonts w:hint="default" w:ascii="Wingdings" w:hAnsi="Wingdings"/>
      </w:rPr>
    </w:lvl>
  </w:abstractNum>
  <w:abstractNum w:abstractNumId="74" w15:restartNumberingAfterBreak="0">
    <w:nsid w:val="340455DE"/>
    <w:multiLevelType w:val="hybridMultilevel"/>
    <w:tmpl w:val="1EA87296"/>
    <w:lvl w:ilvl="0" w:tplc="497C7A7C">
      <w:start w:val="1"/>
      <w:numFmt w:val="bullet"/>
      <w:lvlText w:val="o"/>
      <w:lvlJc w:val="left"/>
      <w:pPr>
        <w:ind w:left="1080" w:hanging="360"/>
      </w:pPr>
      <w:rPr>
        <w:rFonts w:hint="default" w:ascii="Courier New" w:hAnsi="Courier New"/>
      </w:rPr>
    </w:lvl>
    <w:lvl w:ilvl="1" w:tplc="427A9D34">
      <w:start w:val="1"/>
      <w:numFmt w:val="bullet"/>
      <w:lvlText w:val="o"/>
      <w:lvlJc w:val="left"/>
      <w:pPr>
        <w:ind w:left="1800" w:hanging="360"/>
      </w:pPr>
      <w:rPr>
        <w:rFonts w:hint="default" w:ascii="Courier New" w:hAnsi="Courier New"/>
      </w:rPr>
    </w:lvl>
    <w:lvl w:ilvl="2" w:tplc="552840AC">
      <w:start w:val="1"/>
      <w:numFmt w:val="bullet"/>
      <w:lvlText w:val=""/>
      <w:lvlJc w:val="left"/>
      <w:pPr>
        <w:ind w:left="2520" w:hanging="360"/>
      </w:pPr>
      <w:rPr>
        <w:rFonts w:hint="default" w:ascii="Wingdings" w:hAnsi="Wingdings"/>
      </w:rPr>
    </w:lvl>
    <w:lvl w:ilvl="3" w:tplc="6A22F35A">
      <w:start w:val="1"/>
      <w:numFmt w:val="bullet"/>
      <w:lvlText w:val=""/>
      <w:lvlJc w:val="left"/>
      <w:pPr>
        <w:ind w:left="3240" w:hanging="360"/>
      </w:pPr>
      <w:rPr>
        <w:rFonts w:hint="default" w:ascii="Symbol" w:hAnsi="Symbol"/>
      </w:rPr>
    </w:lvl>
    <w:lvl w:ilvl="4" w:tplc="81F86F54">
      <w:start w:val="1"/>
      <w:numFmt w:val="bullet"/>
      <w:lvlText w:val="o"/>
      <w:lvlJc w:val="left"/>
      <w:pPr>
        <w:ind w:left="3960" w:hanging="360"/>
      </w:pPr>
      <w:rPr>
        <w:rFonts w:hint="default" w:ascii="Courier New" w:hAnsi="Courier New"/>
      </w:rPr>
    </w:lvl>
    <w:lvl w:ilvl="5" w:tplc="507C0576">
      <w:start w:val="1"/>
      <w:numFmt w:val="bullet"/>
      <w:lvlText w:val=""/>
      <w:lvlJc w:val="left"/>
      <w:pPr>
        <w:ind w:left="4680" w:hanging="360"/>
      </w:pPr>
      <w:rPr>
        <w:rFonts w:hint="default" w:ascii="Wingdings" w:hAnsi="Wingdings"/>
      </w:rPr>
    </w:lvl>
    <w:lvl w:ilvl="6" w:tplc="FDB6D8EC">
      <w:start w:val="1"/>
      <w:numFmt w:val="bullet"/>
      <w:lvlText w:val=""/>
      <w:lvlJc w:val="left"/>
      <w:pPr>
        <w:ind w:left="5400" w:hanging="360"/>
      </w:pPr>
      <w:rPr>
        <w:rFonts w:hint="default" w:ascii="Symbol" w:hAnsi="Symbol"/>
      </w:rPr>
    </w:lvl>
    <w:lvl w:ilvl="7" w:tplc="711A5D06">
      <w:start w:val="1"/>
      <w:numFmt w:val="bullet"/>
      <w:lvlText w:val="o"/>
      <w:lvlJc w:val="left"/>
      <w:pPr>
        <w:ind w:left="6120" w:hanging="360"/>
      </w:pPr>
      <w:rPr>
        <w:rFonts w:hint="default" w:ascii="Courier New" w:hAnsi="Courier New"/>
      </w:rPr>
    </w:lvl>
    <w:lvl w:ilvl="8" w:tplc="11E248CC">
      <w:start w:val="1"/>
      <w:numFmt w:val="bullet"/>
      <w:lvlText w:val=""/>
      <w:lvlJc w:val="left"/>
      <w:pPr>
        <w:ind w:left="6840" w:hanging="360"/>
      </w:pPr>
      <w:rPr>
        <w:rFonts w:hint="default" w:ascii="Wingdings" w:hAnsi="Wingdings"/>
      </w:rPr>
    </w:lvl>
  </w:abstractNum>
  <w:abstractNum w:abstractNumId="75"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76" w15:restartNumberingAfterBreak="0">
    <w:nsid w:val="3546374D"/>
    <w:multiLevelType w:val="hybridMultilevel"/>
    <w:tmpl w:val="7D709A0E"/>
    <w:lvl w:ilvl="0" w:tplc="732CC998">
      <w:start w:val="1"/>
      <w:numFmt w:val="bullet"/>
      <w:lvlText w:val=""/>
      <w:lvlJc w:val="left"/>
      <w:pPr>
        <w:ind w:left="720" w:hanging="360"/>
      </w:pPr>
      <w:rPr>
        <w:rFonts w:hint="default" w:ascii="Symbol" w:hAnsi="Symbol"/>
      </w:rPr>
    </w:lvl>
    <w:lvl w:ilvl="1" w:tplc="6CD80E18">
      <w:start w:val="1"/>
      <w:numFmt w:val="bullet"/>
      <w:lvlText w:val="o"/>
      <w:lvlJc w:val="left"/>
      <w:pPr>
        <w:ind w:left="1440" w:hanging="360"/>
      </w:pPr>
      <w:rPr>
        <w:rFonts w:hint="default" w:ascii="Courier New" w:hAnsi="Courier New"/>
      </w:rPr>
    </w:lvl>
    <w:lvl w:ilvl="2" w:tplc="2A7406FE">
      <w:start w:val="1"/>
      <w:numFmt w:val="bullet"/>
      <w:lvlText w:val=""/>
      <w:lvlJc w:val="left"/>
      <w:pPr>
        <w:ind w:left="2160" w:hanging="360"/>
      </w:pPr>
      <w:rPr>
        <w:rFonts w:hint="default" w:ascii="Wingdings" w:hAnsi="Wingdings"/>
      </w:rPr>
    </w:lvl>
    <w:lvl w:ilvl="3" w:tplc="828E1ADA">
      <w:start w:val="1"/>
      <w:numFmt w:val="bullet"/>
      <w:lvlText w:val=""/>
      <w:lvlJc w:val="left"/>
      <w:pPr>
        <w:ind w:left="2880" w:hanging="360"/>
      </w:pPr>
      <w:rPr>
        <w:rFonts w:hint="default" w:ascii="Symbol" w:hAnsi="Symbol"/>
      </w:rPr>
    </w:lvl>
    <w:lvl w:ilvl="4" w:tplc="92A0A410">
      <w:start w:val="1"/>
      <w:numFmt w:val="bullet"/>
      <w:lvlText w:val="o"/>
      <w:lvlJc w:val="left"/>
      <w:pPr>
        <w:ind w:left="3600" w:hanging="360"/>
      </w:pPr>
      <w:rPr>
        <w:rFonts w:hint="default" w:ascii="Courier New" w:hAnsi="Courier New"/>
      </w:rPr>
    </w:lvl>
    <w:lvl w:ilvl="5" w:tplc="8B1EA744">
      <w:start w:val="1"/>
      <w:numFmt w:val="bullet"/>
      <w:lvlText w:val=""/>
      <w:lvlJc w:val="left"/>
      <w:pPr>
        <w:ind w:left="4320" w:hanging="360"/>
      </w:pPr>
      <w:rPr>
        <w:rFonts w:hint="default" w:ascii="Wingdings" w:hAnsi="Wingdings"/>
      </w:rPr>
    </w:lvl>
    <w:lvl w:ilvl="6" w:tplc="7B54ADCC">
      <w:start w:val="1"/>
      <w:numFmt w:val="bullet"/>
      <w:lvlText w:val=""/>
      <w:lvlJc w:val="left"/>
      <w:pPr>
        <w:ind w:left="5040" w:hanging="360"/>
      </w:pPr>
      <w:rPr>
        <w:rFonts w:hint="default" w:ascii="Symbol" w:hAnsi="Symbol"/>
      </w:rPr>
    </w:lvl>
    <w:lvl w:ilvl="7" w:tplc="E1AAE736">
      <w:start w:val="1"/>
      <w:numFmt w:val="bullet"/>
      <w:lvlText w:val="o"/>
      <w:lvlJc w:val="left"/>
      <w:pPr>
        <w:ind w:left="5760" w:hanging="360"/>
      </w:pPr>
      <w:rPr>
        <w:rFonts w:hint="default" w:ascii="Courier New" w:hAnsi="Courier New"/>
      </w:rPr>
    </w:lvl>
    <w:lvl w:ilvl="8" w:tplc="ADA2C2EA">
      <w:start w:val="1"/>
      <w:numFmt w:val="bullet"/>
      <w:lvlText w:val=""/>
      <w:lvlJc w:val="left"/>
      <w:pPr>
        <w:ind w:left="6480" w:hanging="360"/>
      </w:pPr>
      <w:rPr>
        <w:rFonts w:hint="default" w:ascii="Wingdings" w:hAnsi="Wingdings"/>
      </w:rPr>
    </w:lvl>
  </w:abstractNum>
  <w:abstractNum w:abstractNumId="77" w15:restartNumberingAfterBreak="0">
    <w:nsid w:val="3569DAA0"/>
    <w:multiLevelType w:val="hybridMultilevel"/>
    <w:tmpl w:val="990271CC"/>
    <w:lvl w:ilvl="0" w:tplc="427CE904">
      <w:start w:val="1"/>
      <w:numFmt w:val="bullet"/>
      <w:lvlText w:val="-"/>
      <w:lvlJc w:val="left"/>
      <w:pPr>
        <w:ind w:left="720" w:hanging="360"/>
      </w:pPr>
      <w:rPr>
        <w:rFonts w:hint="default" w:ascii="Aptos" w:hAnsi="Aptos"/>
      </w:rPr>
    </w:lvl>
    <w:lvl w:ilvl="1" w:tplc="D9029F72">
      <w:start w:val="1"/>
      <w:numFmt w:val="bullet"/>
      <w:lvlText w:val="o"/>
      <w:lvlJc w:val="left"/>
      <w:pPr>
        <w:ind w:left="1440" w:hanging="360"/>
      </w:pPr>
      <w:rPr>
        <w:rFonts w:hint="default" w:ascii="Courier New" w:hAnsi="Courier New"/>
      </w:rPr>
    </w:lvl>
    <w:lvl w:ilvl="2" w:tplc="53E28FDC">
      <w:start w:val="1"/>
      <w:numFmt w:val="bullet"/>
      <w:lvlText w:val=""/>
      <w:lvlJc w:val="left"/>
      <w:pPr>
        <w:ind w:left="2160" w:hanging="360"/>
      </w:pPr>
      <w:rPr>
        <w:rFonts w:hint="default" w:ascii="Wingdings" w:hAnsi="Wingdings"/>
      </w:rPr>
    </w:lvl>
    <w:lvl w:ilvl="3" w:tplc="8848A412">
      <w:start w:val="1"/>
      <w:numFmt w:val="bullet"/>
      <w:lvlText w:val=""/>
      <w:lvlJc w:val="left"/>
      <w:pPr>
        <w:ind w:left="2880" w:hanging="360"/>
      </w:pPr>
      <w:rPr>
        <w:rFonts w:hint="default" w:ascii="Symbol" w:hAnsi="Symbol"/>
      </w:rPr>
    </w:lvl>
    <w:lvl w:ilvl="4" w:tplc="DF624C28">
      <w:start w:val="1"/>
      <w:numFmt w:val="bullet"/>
      <w:lvlText w:val="o"/>
      <w:lvlJc w:val="left"/>
      <w:pPr>
        <w:ind w:left="3600" w:hanging="360"/>
      </w:pPr>
      <w:rPr>
        <w:rFonts w:hint="default" w:ascii="Courier New" w:hAnsi="Courier New"/>
      </w:rPr>
    </w:lvl>
    <w:lvl w:ilvl="5" w:tplc="0BC4A680">
      <w:start w:val="1"/>
      <w:numFmt w:val="bullet"/>
      <w:lvlText w:val=""/>
      <w:lvlJc w:val="left"/>
      <w:pPr>
        <w:ind w:left="4320" w:hanging="360"/>
      </w:pPr>
      <w:rPr>
        <w:rFonts w:hint="default" w:ascii="Wingdings" w:hAnsi="Wingdings"/>
      </w:rPr>
    </w:lvl>
    <w:lvl w:ilvl="6" w:tplc="0A70C0EA">
      <w:start w:val="1"/>
      <w:numFmt w:val="bullet"/>
      <w:lvlText w:val=""/>
      <w:lvlJc w:val="left"/>
      <w:pPr>
        <w:ind w:left="5040" w:hanging="360"/>
      </w:pPr>
      <w:rPr>
        <w:rFonts w:hint="default" w:ascii="Symbol" w:hAnsi="Symbol"/>
      </w:rPr>
    </w:lvl>
    <w:lvl w:ilvl="7" w:tplc="68E8E85C">
      <w:start w:val="1"/>
      <w:numFmt w:val="bullet"/>
      <w:lvlText w:val="o"/>
      <w:lvlJc w:val="left"/>
      <w:pPr>
        <w:ind w:left="5760" w:hanging="360"/>
      </w:pPr>
      <w:rPr>
        <w:rFonts w:hint="default" w:ascii="Courier New" w:hAnsi="Courier New"/>
      </w:rPr>
    </w:lvl>
    <w:lvl w:ilvl="8" w:tplc="A758859A">
      <w:start w:val="1"/>
      <w:numFmt w:val="bullet"/>
      <w:lvlText w:val=""/>
      <w:lvlJc w:val="left"/>
      <w:pPr>
        <w:ind w:left="6480" w:hanging="360"/>
      </w:pPr>
      <w:rPr>
        <w:rFonts w:hint="default" w:ascii="Wingdings" w:hAnsi="Wingdings"/>
      </w:rPr>
    </w:lvl>
  </w:abstractNum>
  <w:abstractNum w:abstractNumId="78" w15:restartNumberingAfterBreak="0">
    <w:nsid w:val="35CA37DF"/>
    <w:multiLevelType w:val="hybridMultilevel"/>
    <w:tmpl w:val="81A299E4"/>
    <w:lvl w:ilvl="0" w:tplc="5D4ED526">
      <w:start w:val="1"/>
      <w:numFmt w:val="bullet"/>
      <w:lvlText w:val="-"/>
      <w:lvlJc w:val="left"/>
      <w:pPr>
        <w:ind w:left="720" w:hanging="360"/>
      </w:pPr>
      <w:rPr>
        <w:rFonts w:hint="default" w:ascii="Aptos" w:hAnsi="Aptos"/>
      </w:rPr>
    </w:lvl>
    <w:lvl w:ilvl="1" w:tplc="D0A4DA8E">
      <w:start w:val="1"/>
      <w:numFmt w:val="bullet"/>
      <w:lvlText w:val="o"/>
      <w:lvlJc w:val="left"/>
      <w:pPr>
        <w:ind w:left="1440" w:hanging="360"/>
      </w:pPr>
      <w:rPr>
        <w:rFonts w:hint="default" w:ascii="Courier New" w:hAnsi="Courier New"/>
      </w:rPr>
    </w:lvl>
    <w:lvl w:ilvl="2" w:tplc="1ACA0ED8">
      <w:start w:val="1"/>
      <w:numFmt w:val="bullet"/>
      <w:lvlText w:val=""/>
      <w:lvlJc w:val="left"/>
      <w:pPr>
        <w:ind w:left="2160" w:hanging="360"/>
      </w:pPr>
      <w:rPr>
        <w:rFonts w:hint="default" w:ascii="Wingdings" w:hAnsi="Wingdings"/>
      </w:rPr>
    </w:lvl>
    <w:lvl w:ilvl="3" w:tplc="AFC001A4">
      <w:start w:val="1"/>
      <w:numFmt w:val="bullet"/>
      <w:lvlText w:val=""/>
      <w:lvlJc w:val="left"/>
      <w:pPr>
        <w:ind w:left="2880" w:hanging="360"/>
      </w:pPr>
      <w:rPr>
        <w:rFonts w:hint="default" w:ascii="Symbol" w:hAnsi="Symbol"/>
      </w:rPr>
    </w:lvl>
    <w:lvl w:ilvl="4" w:tplc="3F481D94">
      <w:start w:val="1"/>
      <w:numFmt w:val="bullet"/>
      <w:lvlText w:val="o"/>
      <w:lvlJc w:val="left"/>
      <w:pPr>
        <w:ind w:left="3600" w:hanging="360"/>
      </w:pPr>
      <w:rPr>
        <w:rFonts w:hint="default" w:ascii="Courier New" w:hAnsi="Courier New"/>
      </w:rPr>
    </w:lvl>
    <w:lvl w:ilvl="5" w:tplc="1480DF26">
      <w:start w:val="1"/>
      <w:numFmt w:val="bullet"/>
      <w:lvlText w:val=""/>
      <w:lvlJc w:val="left"/>
      <w:pPr>
        <w:ind w:left="4320" w:hanging="360"/>
      </w:pPr>
      <w:rPr>
        <w:rFonts w:hint="default" w:ascii="Wingdings" w:hAnsi="Wingdings"/>
      </w:rPr>
    </w:lvl>
    <w:lvl w:ilvl="6" w:tplc="78C0D3EA">
      <w:start w:val="1"/>
      <w:numFmt w:val="bullet"/>
      <w:lvlText w:val=""/>
      <w:lvlJc w:val="left"/>
      <w:pPr>
        <w:ind w:left="5040" w:hanging="360"/>
      </w:pPr>
      <w:rPr>
        <w:rFonts w:hint="default" w:ascii="Symbol" w:hAnsi="Symbol"/>
      </w:rPr>
    </w:lvl>
    <w:lvl w:ilvl="7" w:tplc="6FA2F930">
      <w:start w:val="1"/>
      <w:numFmt w:val="bullet"/>
      <w:lvlText w:val="o"/>
      <w:lvlJc w:val="left"/>
      <w:pPr>
        <w:ind w:left="5760" w:hanging="360"/>
      </w:pPr>
      <w:rPr>
        <w:rFonts w:hint="default" w:ascii="Courier New" w:hAnsi="Courier New"/>
      </w:rPr>
    </w:lvl>
    <w:lvl w:ilvl="8" w:tplc="2BDABBC6">
      <w:start w:val="1"/>
      <w:numFmt w:val="bullet"/>
      <w:lvlText w:val=""/>
      <w:lvlJc w:val="left"/>
      <w:pPr>
        <w:ind w:left="6480" w:hanging="360"/>
      </w:pPr>
      <w:rPr>
        <w:rFonts w:hint="default" w:ascii="Wingdings" w:hAnsi="Wingdings"/>
      </w:rPr>
    </w:lvl>
  </w:abstractNum>
  <w:abstractNum w:abstractNumId="79" w15:restartNumberingAfterBreak="0">
    <w:nsid w:val="35CC2546"/>
    <w:multiLevelType w:val="hybridMultilevel"/>
    <w:tmpl w:val="BC4E8362"/>
    <w:lvl w:ilvl="0" w:tplc="C914AC12">
      <w:start w:val="1"/>
      <w:numFmt w:val="bullet"/>
      <w:lvlText w:val="-"/>
      <w:lvlJc w:val="left"/>
      <w:pPr>
        <w:ind w:left="720" w:hanging="360"/>
      </w:pPr>
      <w:rPr>
        <w:rFonts w:hint="default" w:ascii="Aptos" w:hAnsi="Aptos"/>
      </w:rPr>
    </w:lvl>
    <w:lvl w:ilvl="1" w:tplc="D5C6A74C">
      <w:start w:val="1"/>
      <w:numFmt w:val="bullet"/>
      <w:lvlText w:val="o"/>
      <w:lvlJc w:val="left"/>
      <w:pPr>
        <w:ind w:left="1440" w:hanging="360"/>
      </w:pPr>
      <w:rPr>
        <w:rFonts w:hint="default" w:ascii="Courier New" w:hAnsi="Courier New"/>
      </w:rPr>
    </w:lvl>
    <w:lvl w:ilvl="2" w:tplc="7BE0C8D4">
      <w:start w:val="1"/>
      <w:numFmt w:val="bullet"/>
      <w:lvlText w:val=""/>
      <w:lvlJc w:val="left"/>
      <w:pPr>
        <w:ind w:left="2160" w:hanging="360"/>
      </w:pPr>
      <w:rPr>
        <w:rFonts w:hint="default" w:ascii="Wingdings" w:hAnsi="Wingdings"/>
      </w:rPr>
    </w:lvl>
    <w:lvl w:ilvl="3" w:tplc="16C0406E">
      <w:start w:val="1"/>
      <w:numFmt w:val="bullet"/>
      <w:lvlText w:val=""/>
      <w:lvlJc w:val="left"/>
      <w:pPr>
        <w:ind w:left="2880" w:hanging="360"/>
      </w:pPr>
      <w:rPr>
        <w:rFonts w:hint="default" w:ascii="Symbol" w:hAnsi="Symbol"/>
      </w:rPr>
    </w:lvl>
    <w:lvl w:ilvl="4" w:tplc="0A7EF6FA">
      <w:start w:val="1"/>
      <w:numFmt w:val="bullet"/>
      <w:lvlText w:val="o"/>
      <w:lvlJc w:val="left"/>
      <w:pPr>
        <w:ind w:left="3600" w:hanging="360"/>
      </w:pPr>
      <w:rPr>
        <w:rFonts w:hint="default" w:ascii="Courier New" w:hAnsi="Courier New"/>
      </w:rPr>
    </w:lvl>
    <w:lvl w:ilvl="5" w:tplc="81E6DB5C">
      <w:start w:val="1"/>
      <w:numFmt w:val="bullet"/>
      <w:lvlText w:val=""/>
      <w:lvlJc w:val="left"/>
      <w:pPr>
        <w:ind w:left="4320" w:hanging="360"/>
      </w:pPr>
      <w:rPr>
        <w:rFonts w:hint="default" w:ascii="Wingdings" w:hAnsi="Wingdings"/>
      </w:rPr>
    </w:lvl>
    <w:lvl w:ilvl="6" w:tplc="D0E0BE2A">
      <w:start w:val="1"/>
      <w:numFmt w:val="bullet"/>
      <w:lvlText w:val=""/>
      <w:lvlJc w:val="left"/>
      <w:pPr>
        <w:ind w:left="5040" w:hanging="360"/>
      </w:pPr>
      <w:rPr>
        <w:rFonts w:hint="default" w:ascii="Symbol" w:hAnsi="Symbol"/>
      </w:rPr>
    </w:lvl>
    <w:lvl w:ilvl="7" w:tplc="C4B276B4">
      <w:start w:val="1"/>
      <w:numFmt w:val="bullet"/>
      <w:lvlText w:val="o"/>
      <w:lvlJc w:val="left"/>
      <w:pPr>
        <w:ind w:left="5760" w:hanging="360"/>
      </w:pPr>
      <w:rPr>
        <w:rFonts w:hint="default" w:ascii="Courier New" w:hAnsi="Courier New"/>
      </w:rPr>
    </w:lvl>
    <w:lvl w:ilvl="8" w:tplc="4A2045A4">
      <w:start w:val="1"/>
      <w:numFmt w:val="bullet"/>
      <w:lvlText w:val=""/>
      <w:lvlJc w:val="left"/>
      <w:pPr>
        <w:ind w:left="6480" w:hanging="360"/>
      </w:pPr>
      <w:rPr>
        <w:rFonts w:hint="default" w:ascii="Wingdings" w:hAnsi="Wingdings"/>
      </w:rPr>
    </w:lvl>
  </w:abstractNum>
  <w:abstractNum w:abstractNumId="80" w15:restartNumberingAfterBreak="0">
    <w:nsid w:val="36BFFE14"/>
    <w:multiLevelType w:val="hybridMultilevel"/>
    <w:tmpl w:val="5B4ABE9E"/>
    <w:lvl w:ilvl="0" w:tplc="551EB2D8">
      <w:start w:val="1"/>
      <w:numFmt w:val="bullet"/>
      <w:lvlText w:val=""/>
      <w:lvlJc w:val="left"/>
      <w:pPr>
        <w:ind w:left="720" w:hanging="360"/>
      </w:pPr>
      <w:rPr>
        <w:rFonts w:hint="default" w:ascii="Symbol" w:hAnsi="Symbol"/>
      </w:rPr>
    </w:lvl>
    <w:lvl w:ilvl="1" w:tplc="A850AD08">
      <w:start w:val="1"/>
      <w:numFmt w:val="bullet"/>
      <w:lvlText w:val="o"/>
      <w:lvlJc w:val="left"/>
      <w:pPr>
        <w:ind w:left="1440" w:hanging="360"/>
      </w:pPr>
      <w:rPr>
        <w:rFonts w:hint="default" w:ascii="Courier New" w:hAnsi="Courier New"/>
      </w:rPr>
    </w:lvl>
    <w:lvl w:ilvl="2" w:tplc="B19AEB1A">
      <w:start w:val="1"/>
      <w:numFmt w:val="bullet"/>
      <w:lvlText w:val=""/>
      <w:lvlJc w:val="left"/>
      <w:pPr>
        <w:ind w:left="2160" w:hanging="360"/>
      </w:pPr>
      <w:rPr>
        <w:rFonts w:hint="default" w:ascii="Wingdings" w:hAnsi="Wingdings"/>
      </w:rPr>
    </w:lvl>
    <w:lvl w:ilvl="3" w:tplc="CF4E5A74">
      <w:start w:val="1"/>
      <w:numFmt w:val="bullet"/>
      <w:lvlText w:val=""/>
      <w:lvlJc w:val="left"/>
      <w:pPr>
        <w:ind w:left="2880" w:hanging="360"/>
      </w:pPr>
      <w:rPr>
        <w:rFonts w:hint="default" w:ascii="Symbol" w:hAnsi="Symbol"/>
      </w:rPr>
    </w:lvl>
    <w:lvl w:ilvl="4" w:tplc="9CE4480C">
      <w:start w:val="1"/>
      <w:numFmt w:val="bullet"/>
      <w:lvlText w:val="o"/>
      <w:lvlJc w:val="left"/>
      <w:pPr>
        <w:ind w:left="3600" w:hanging="360"/>
      </w:pPr>
      <w:rPr>
        <w:rFonts w:hint="default" w:ascii="Courier New" w:hAnsi="Courier New"/>
      </w:rPr>
    </w:lvl>
    <w:lvl w:ilvl="5" w:tplc="4594B99E">
      <w:start w:val="1"/>
      <w:numFmt w:val="bullet"/>
      <w:lvlText w:val=""/>
      <w:lvlJc w:val="left"/>
      <w:pPr>
        <w:ind w:left="4320" w:hanging="360"/>
      </w:pPr>
      <w:rPr>
        <w:rFonts w:hint="default" w:ascii="Wingdings" w:hAnsi="Wingdings"/>
      </w:rPr>
    </w:lvl>
    <w:lvl w:ilvl="6" w:tplc="7946EFA6">
      <w:start w:val="1"/>
      <w:numFmt w:val="bullet"/>
      <w:lvlText w:val=""/>
      <w:lvlJc w:val="left"/>
      <w:pPr>
        <w:ind w:left="5040" w:hanging="360"/>
      </w:pPr>
      <w:rPr>
        <w:rFonts w:hint="default" w:ascii="Symbol" w:hAnsi="Symbol"/>
      </w:rPr>
    </w:lvl>
    <w:lvl w:ilvl="7" w:tplc="34E49F68">
      <w:start w:val="1"/>
      <w:numFmt w:val="bullet"/>
      <w:lvlText w:val="o"/>
      <w:lvlJc w:val="left"/>
      <w:pPr>
        <w:ind w:left="5760" w:hanging="360"/>
      </w:pPr>
      <w:rPr>
        <w:rFonts w:hint="default" w:ascii="Courier New" w:hAnsi="Courier New"/>
      </w:rPr>
    </w:lvl>
    <w:lvl w:ilvl="8" w:tplc="BFB2A6A6">
      <w:start w:val="1"/>
      <w:numFmt w:val="bullet"/>
      <w:lvlText w:val=""/>
      <w:lvlJc w:val="left"/>
      <w:pPr>
        <w:ind w:left="6480" w:hanging="360"/>
      </w:pPr>
      <w:rPr>
        <w:rFonts w:hint="default" w:ascii="Wingdings" w:hAnsi="Wingdings"/>
      </w:rPr>
    </w:lvl>
  </w:abstractNum>
  <w:abstractNum w:abstractNumId="81" w15:restartNumberingAfterBreak="0">
    <w:nsid w:val="3706334F"/>
    <w:multiLevelType w:val="hybridMultilevel"/>
    <w:tmpl w:val="9B327902"/>
    <w:lvl w:ilvl="0" w:tplc="A700207C">
      <w:start w:val="1"/>
      <w:numFmt w:val="bullet"/>
      <w:lvlText w:val="-"/>
      <w:lvlJc w:val="left"/>
      <w:pPr>
        <w:ind w:left="720" w:hanging="360"/>
      </w:pPr>
      <w:rPr>
        <w:rFonts w:hint="default" w:ascii="Aptos" w:hAnsi="Aptos"/>
      </w:rPr>
    </w:lvl>
    <w:lvl w:ilvl="1" w:tplc="B808AB20">
      <w:start w:val="1"/>
      <w:numFmt w:val="bullet"/>
      <w:lvlText w:val="o"/>
      <w:lvlJc w:val="left"/>
      <w:pPr>
        <w:ind w:left="1440" w:hanging="360"/>
      </w:pPr>
      <w:rPr>
        <w:rFonts w:hint="default" w:ascii="Courier New" w:hAnsi="Courier New"/>
      </w:rPr>
    </w:lvl>
    <w:lvl w:ilvl="2" w:tplc="6074D6F8">
      <w:start w:val="1"/>
      <w:numFmt w:val="bullet"/>
      <w:lvlText w:val=""/>
      <w:lvlJc w:val="left"/>
      <w:pPr>
        <w:ind w:left="2160" w:hanging="360"/>
      </w:pPr>
      <w:rPr>
        <w:rFonts w:hint="default" w:ascii="Wingdings" w:hAnsi="Wingdings"/>
      </w:rPr>
    </w:lvl>
    <w:lvl w:ilvl="3" w:tplc="8A9890F0">
      <w:start w:val="1"/>
      <w:numFmt w:val="bullet"/>
      <w:lvlText w:val=""/>
      <w:lvlJc w:val="left"/>
      <w:pPr>
        <w:ind w:left="2880" w:hanging="360"/>
      </w:pPr>
      <w:rPr>
        <w:rFonts w:hint="default" w:ascii="Symbol" w:hAnsi="Symbol"/>
      </w:rPr>
    </w:lvl>
    <w:lvl w:ilvl="4" w:tplc="F02A1B22">
      <w:start w:val="1"/>
      <w:numFmt w:val="bullet"/>
      <w:lvlText w:val="o"/>
      <w:lvlJc w:val="left"/>
      <w:pPr>
        <w:ind w:left="3600" w:hanging="360"/>
      </w:pPr>
      <w:rPr>
        <w:rFonts w:hint="default" w:ascii="Courier New" w:hAnsi="Courier New"/>
      </w:rPr>
    </w:lvl>
    <w:lvl w:ilvl="5" w:tplc="3640BC42">
      <w:start w:val="1"/>
      <w:numFmt w:val="bullet"/>
      <w:lvlText w:val=""/>
      <w:lvlJc w:val="left"/>
      <w:pPr>
        <w:ind w:left="4320" w:hanging="360"/>
      </w:pPr>
      <w:rPr>
        <w:rFonts w:hint="default" w:ascii="Wingdings" w:hAnsi="Wingdings"/>
      </w:rPr>
    </w:lvl>
    <w:lvl w:ilvl="6" w:tplc="C4B61F92">
      <w:start w:val="1"/>
      <w:numFmt w:val="bullet"/>
      <w:lvlText w:val=""/>
      <w:lvlJc w:val="left"/>
      <w:pPr>
        <w:ind w:left="5040" w:hanging="360"/>
      </w:pPr>
      <w:rPr>
        <w:rFonts w:hint="default" w:ascii="Symbol" w:hAnsi="Symbol"/>
      </w:rPr>
    </w:lvl>
    <w:lvl w:ilvl="7" w:tplc="8A36BFE6">
      <w:start w:val="1"/>
      <w:numFmt w:val="bullet"/>
      <w:lvlText w:val="o"/>
      <w:lvlJc w:val="left"/>
      <w:pPr>
        <w:ind w:left="5760" w:hanging="360"/>
      </w:pPr>
      <w:rPr>
        <w:rFonts w:hint="default" w:ascii="Courier New" w:hAnsi="Courier New"/>
      </w:rPr>
    </w:lvl>
    <w:lvl w:ilvl="8" w:tplc="5E22B60A">
      <w:start w:val="1"/>
      <w:numFmt w:val="bullet"/>
      <w:lvlText w:val=""/>
      <w:lvlJc w:val="left"/>
      <w:pPr>
        <w:ind w:left="6480" w:hanging="360"/>
      </w:pPr>
      <w:rPr>
        <w:rFonts w:hint="default" w:ascii="Wingdings" w:hAnsi="Wingdings"/>
      </w:rPr>
    </w:lvl>
  </w:abstractNum>
  <w:abstractNum w:abstractNumId="82" w15:restartNumberingAfterBreak="0">
    <w:nsid w:val="37FC9C82"/>
    <w:multiLevelType w:val="hybridMultilevel"/>
    <w:tmpl w:val="5D7CCEB4"/>
    <w:lvl w:ilvl="0" w:tplc="7F960F8A">
      <w:start w:val="1"/>
      <w:numFmt w:val="upperLetter"/>
      <w:lvlText w:val="%1)"/>
      <w:lvlJc w:val="left"/>
      <w:pPr>
        <w:ind w:left="720" w:hanging="360"/>
      </w:pPr>
    </w:lvl>
    <w:lvl w:ilvl="1" w:tplc="6D105FDA">
      <w:start w:val="1"/>
      <w:numFmt w:val="lowerLetter"/>
      <w:lvlText w:val="%2."/>
      <w:lvlJc w:val="left"/>
      <w:pPr>
        <w:ind w:left="1440" w:hanging="360"/>
      </w:pPr>
    </w:lvl>
    <w:lvl w:ilvl="2" w:tplc="A4D03634">
      <w:start w:val="1"/>
      <w:numFmt w:val="lowerRoman"/>
      <w:lvlText w:val="%3."/>
      <w:lvlJc w:val="right"/>
      <w:pPr>
        <w:ind w:left="2160" w:hanging="180"/>
      </w:pPr>
    </w:lvl>
    <w:lvl w:ilvl="3" w:tplc="B372AEFC">
      <w:start w:val="1"/>
      <w:numFmt w:val="decimal"/>
      <w:lvlText w:val="%4."/>
      <w:lvlJc w:val="left"/>
      <w:pPr>
        <w:ind w:left="2880" w:hanging="360"/>
      </w:pPr>
    </w:lvl>
    <w:lvl w:ilvl="4" w:tplc="7C821D78">
      <w:start w:val="1"/>
      <w:numFmt w:val="lowerLetter"/>
      <w:lvlText w:val="%5."/>
      <w:lvlJc w:val="left"/>
      <w:pPr>
        <w:ind w:left="3600" w:hanging="360"/>
      </w:pPr>
    </w:lvl>
    <w:lvl w:ilvl="5" w:tplc="061E21BC">
      <w:start w:val="1"/>
      <w:numFmt w:val="lowerRoman"/>
      <w:lvlText w:val="%6."/>
      <w:lvlJc w:val="right"/>
      <w:pPr>
        <w:ind w:left="4320" w:hanging="180"/>
      </w:pPr>
    </w:lvl>
    <w:lvl w:ilvl="6" w:tplc="B150BBD2">
      <w:start w:val="1"/>
      <w:numFmt w:val="decimal"/>
      <w:lvlText w:val="%7."/>
      <w:lvlJc w:val="left"/>
      <w:pPr>
        <w:ind w:left="5040" w:hanging="360"/>
      </w:pPr>
    </w:lvl>
    <w:lvl w:ilvl="7" w:tplc="1DE05BC6">
      <w:start w:val="1"/>
      <w:numFmt w:val="lowerLetter"/>
      <w:lvlText w:val="%8."/>
      <w:lvlJc w:val="left"/>
      <w:pPr>
        <w:ind w:left="5760" w:hanging="360"/>
      </w:pPr>
    </w:lvl>
    <w:lvl w:ilvl="8" w:tplc="35489A7E">
      <w:start w:val="1"/>
      <w:numFmt w:val="lowerRoman"/>
      <w:lvlText w:val="%9."/>
      <w:lvlJc w:val="right"/>
      <w:pPr>
        <w:ind w:left="6480" w:hanging="180"/>
      </w:pPr>
    </w:lvl>
  </w:abstractNum>
  <w:abstractNum w:abstractNumId="83" w15:restartNumberingAfterBreak="0">
    <w:nsid w:val="384806D8"/>
    <w:multiLevelType w:val="hybridMultilevel"/>
    <w:tmpl w:val="9C501492"/>
    <w:lvl w:ilvl="0" w:tplc="81D8A848">
      <w:start w:val="1"/>
      <w:numFmt w:val="bullet"/>
      <w:lvlText w:val="-"/>
      <w:lvlJc w:val="left"/>
      <w:pPr>
        <w:ind w:left="720" w:hanging="360"/>
      </w:pPr>
      <w:rPr>
        <w:rFonts w:hint="default" w:ascii="Aptos" w:hAnsi="Aptos"/>
      </w:rPr>
    </w:lvl>
    <w:lvl w:ilvl="1" w:tplc="45BA5D20">
      <w:start w:val="1"/>
      <w:numFmt w:val="bullet"/>
      <w:lvlText w:val="o"/>
      <w:lvlJc w:val="left"/>
      <w:pPr>
        <w:ind w:left="1440" w:hanging="360"/>
      </w:pPr>
      <w:rPr>
        <w:rFonts w:hint="default" w:ascii="Courier New" w:hAnsi="Courier New"/>
      </w:rPr>
    </w:lvl>
    <w:lvl w:ilvl="2" w:tplc="17F4734E">
      <w:start w:val="1"/>
      <w:numFmt w:val="bullet"/>
      <w:lvlText w:val=""/>
      <w:lvlJc w:val="left"/>
      <w:pPr>
        <w:ind w:left="2160" w:hanging="360"/>
      </w:pPr>
      <w:rPr>
        <w:rFonts w:hint="default" w:ascii="Wingdings" w:hAnsi="Wingdings"/>
      </w:rPr>
    </w:lvl>
    <w:lvl w:ilvl="3" w:tplc="EBE8A19A">
      <w:start w:val="1"/>
      <w:numFmt w:val="bullet"/>
      <w:lvlText w:val=""/>
      <w:lvlJc w:val="left"/>
      <w:pPr>
        <w:ind w:left="2880" w:hanging="360"/>
      </w:pPr>
      <w:rPr>
        <w:rFonts w:hint="default" w:ascii="Symbol" w:hAnsi="Symbol"/>
      </w:rPr>
    </w:lvl>
    <w:lvl w:ilvl="4" w:tplc="218C48E8">
      <w:start w:val="1"/>
      <w:numFmt w:val="bullet"/>
      <w:lvlText w:val="o"/>
      <w:lvlJc w:val="left"/>
      <w:pPr>
        <w:ind w:left="3600" w:hanging="360"/>
      </w:pPr>
      <w:rPr>
        <w:rFonts w:hint="default" w:ascii="Courier New" w:hAnsi="Courier New"/>
      </w:rPr>
    </w:lvl>
    <w:lvl w:ilvl="5" w:tplc="74FED76E">
      <w:start w:val="1"/>
      <w:numFmt w:val="bullet"/>
      <w:lvlText w:val=""/>
      <w:lvlJc w:val="left"/>
      <w:pPr>
        <w:ind w:left="4320" w:hanging="360"/>
      </w:pPr>
      <w:rPr>
        <w:rFonts w:hint="default" w:ascii="Wingdings" w:hAnsi="Wingdings"/>
      </w:rPr>
    </w:lvl>
    <w:lvl w:ilvl="6" w:tplc="2BD0356C">
      <w:start w:val="1"/>
      <w:numFmt w:val="bullet"/>
      <w:lvlText w:val=""/>
      <w:lvlJc w:val="left"/>
      <w:pPr>
        <w:ind w:left="5040" w:hanging="360"/>
      </w:pPr>
      <w:rPr>
        <w:rFonts w:hint="default" w:ascii="Symbol" w:hAnsi="Symbol"/>
      </w:rPr>
    </w:lvl>
    <w:lvl w:ilvl="7" w:tplc="F746C66C">
      <w:start w:val="1"/>
      <w:numFmt w:val="bullet"/>
      <w:lvlText w:val="o"/>
      <w:lvlJc w:val="left"/>
      <w:pPr>
        <w:ind w:left="5760" w:hanging="360"/>
      </w:pPr>
      <w:rPr>
        <w:rFonts w:hint="default" w:ascii="Courier New" w:hAnsi="Courier New"/>
      </w:rPr>
    </w:lvl>
    <w:lvl w:ilvl="8" w:tplc="9C26F5EE">
      <w:start w:val="1"/>
      <w:numFmt w:val="bullet"/>
      <w:lvlText w:val=""/>
      <w:lvlJc w:val="left"/>
      <w:pPr>
        <w:ind w:left="6480" w:hanging="360"/>
      </w:pPr>
      <w:rPr>
        <w:rFonts w:hint="default" w:ascii="Wingdings" w:hAnsi="Wingdings"/>
      </w:rPr>
    </w:lvl>
  </w:abstractNum>
  <w:abstractNum w:abstractNumId="84" w15:restartNumberingAfterBreak="0">
    <w:nsid w:val="384F5177"/>
    <w:multiLevelType w:val="hybridMultilevel"/>
    <w:tmpl w:val="D5D85222"/>
    <w:lvl w:ilvl="0" w:tplc="5A76F998">
      <w:start w:val="1"/>
      <w:numFmt w:val="bullet"/>
      <w:lvlText w:val="-"/>
      <w:lvlJc w:val="left"/>
      <w:pPr>
        <w:ind w:left="720" w:hanging="360"/>
      </w:pPr>
      <w:rPr>
        <w:rFonts w:hint="default" w:ascii="Aptos" w:hAnsi="Aptos"/>
      </w:rPr>
    </w:lvl>
    <w:lvl w:ilvl="1" w:tplc="F57AF80C">
      <w:start w:val="1"/>
      <w:numFmt w:val="bullet"/>
      <w:lvlText w:val="o"/>
      <w:lvlJc w:val="left"/>
      <w:pPr>
        <w:ind w:left="1440" w:hanging="360"/>
      </w:pPr>
      <w:rPr>
        <w:rFonts w:hint="default" w:ascii="Courier New" w:hAnsi="Courier New"/>
      </w:rPr>
    </w:lvl>
    <w:lvl w:ilvl="2" w:tplc="AB7675C8">
      <w:start w:val="1"/>
      <w:numFmt w:val="bullet"/>
      <w:lvlText w:val=""/>
      <w:lvlJc w:val="left"/>
      <w:pPr>
        <w:ind w:left="2160" w:hanging="360"/>
      </w:pPr>
      <w:rPr>
        <w:rFonts w:hint="default" w:ascii="Wingdings" w:hAnsi="Wingdings"/>
      </w:rPr>
    </w:lvl>
    <w:lvl w:ilvl="3" w:tplc="DC3A5E3A">
      <w:start w:val="1"/>
      <w:numFmt w:val="bullet"/>
      <w:lvlText w:val=""/>
      <w:lvlJc w:val="left"/>
      <w:pPr>
        <w:ind w:left="2880" w:hanging="360"/>
      </w:pPr>
      <w:rPr>
        <w:rFonts w:hint="default" w:ascii="Symbol" w:hAnsi="Symbol"/>
      </w:rPr>
    </w:lvl>
    <w:lvl w:ilvl="4" w:tplc="6CA2F092">
      <w:start w:val="1"/>
      <w:numFmt w:val="bullet"/>
      <w:lvlText w:val="o"/>
      <w:lvlJc w:val="left"/>
      <w:pPr>
        <w:ind w:left="3600" w:hanging="360"/>
      </w:pPr>
      <w:rPr>
        <w:rFonts w:hint="default" w:ascii="Courier New" w:hAnsi="Courier New"/>
      </w:rPr>
    </w:lvl>
    <w:lvl w:ilvl="5" w:tplc="A1445E86">
      <w:start w:val="1"/>
      <w:numFmt w:val="bullet"/>
      <w:lvlText w:val=""/>
      <w:lvlJc w:val="left"/>
      <w:pPr>
        <w:ind w:left="4320" w:hanging="360"/>
      </w:pPr>
      <w:rPr>
        <w:rFonts w:hint="default" w:ascii="Wingdings" w:hAnsi="Wingdings"/>
      </w:rPr>
    </w:lvl>
    <w:lvl w:ilvl="6" w:tplc="D23E3C9E">
      <w:start w:val="1"/>
      <w:numFmt w:val="bullet"/>
      <w:lvlText w:val=""/>
      <w:lvlJc w:val="left"/>
      <w:pPr>
        <w:ind w:left="5040" w:hanging="360"/>
      </w:pPr>
      <w:rPr>
        <w:rFonts w:hint="default" w:ascii="Symbol" w:hAnsi="Symbol"/>
      </w:rPr>
    </w:lvl>
    <w:lvl w:ilvl="7" w:tplc="F326BC50">
      <w:start w:val="1"/>
      <w:numFmt w:val="bullet"/>
      <w:lvlText w:val="o"/>
      <w:lvlJc w:val="left"/>
      <w:pPr>
        <w:ind w:left="5760" w:hanging="360"/>
      </w:pPr>
      <w:rPr>
        <w:rFonts w:hint="default" w:ascii="Courier New" w:hAnsi="Courier New"/>
      </w:rPr>
    </w:lvl>
    <w:lvl w:ilvl="8" w:tplc="EB96687E">
      <w:start w:val="1"/>
      <w:numFmt w:val="bullet"/>
      <w:lvlText w:val=""/>
      <w:lvlJc w:val="left"/>
      <w:pPr>
        <w:ind w:left="6480" w:hanging="360"/>
      </w:pPr>
      <w:rPr>
        <w:rFonts w:hint="default" w:ascii="Wingdings" w:hAnsi="Wingdings"/>
      </w:rPr>
    </w:lvl>
  </w:abstractNum>
  <w:abstractNum w:abstractNumId="85" w15:restartNumberingAfterBreak="0">
    <w:nsid w:val="3932526A"/>
    <w:multiLevelType w:val="hybridMultilevel"/>
    <w:tmpl w:val="1B7E0408"/>
    <w:lvl w:ilvl="0" w:tplc="1C62269E">
      <w:start w:val="1"/>
      <w:numFmt w:val="bullet"/>
      <w:lvlText w:val="-"/>
      <w:lvlJc w:val="left"/>
      <w:pPr>
        <w:ind w:left="1080" w:hanging="360"/>
      </w:pPr>
      <w:rPr>
        <w:rFonts w:hint="default" w:ascii="Aptos" w:hAnsi="Aptos"/>
      </w:rPr>
    </w:lvl>
    <w:lvl w:ilvl="1" w:tplc="FDB251F4">
      <w:start w:val="1"/>
      <w:numFmt w:val="bullet"/>
      <w:lvlText w:val="o"/>
      <w:lvlJc w:val="left"/>
      <w:pPr>
        <w:ind w:left="1800" w:hanging="360"/>
      </w:pPr>
      <w:rPr>
        <w:rFonts w:hint="default" w:ascii="Courier New" w:hAnsi="Courier New"/>
      </w:rPr>
    </w:lvl>
    <w:lvl w:ilvl="2" w:tplc="572CC8A8">
      <w:start w:val="1"/>
      <w:numFmt w:val="bullet"/>
      <w:lvlText w:val=""/>
      <w:lvlJc w:val="left"/>
      <w:pPr>
        <w:ind w:left="2520" w:hanging="360"/>
      </w:pPr>
      <w:rPr>
        <w:rFonts w:hint="default" w:ascii="Wingdings" w:hAnsi="Wingdings"/>
      </w:rPr>
    </w:lvl>
    <w:lvl w:ilvl="3" w:tplc="5D88C2F8">
      <w:start w:val="1"/>
      <w:numFmt w:val="bullet"/>
      <w:lvlText w:val=""/>
      <w:lvlJc w:val="left"/>
      <w:pPr>
        <w:ind w:left="3240" w:hanging="360"/>
      </w:pPr>
      <w:rPr>
        <w:rFonts w:hint="default" w:ascii="Symbol" w:hAnsi="Symbol"/>
      </w:rPr>
    </w:lvl>
    <w:lvl w:ilvl="4" w:tplc="2CB0B1BA">
      <w:start w:val="1"/>
      <w:numFmt w:val="bullet"/>
      <w:lvlText w:val="o"/>
      <w:lvlJc w:val="left"/>
      <w:pPr>
        <w:ind w:left="3960" w:hanging="360"/>
      </w:pPr>
      <w:rPr>
        <w:rFonts w:hint="default" w:ascii="Courier New" w:hAnsi="Courier New"/>
      </w:rPr>
    </w:lvl>
    <w:lvl w:ilvl="5" w:tplc="DE98080E">
      <w:start w:val="1"/>
      <w:numFmt w:val="bullet"/>
      <w:lvlText w:val=""/>
      <w:lvlJc w:val="left"/>
      <w:pPr>
        <w:ind w:left="4680" w:hanging="360"/>
      </w:pPr>
      <w:rPr>
        <w:rFonts w:hint="default" w:ascii="Wingdings" w:hAnsi="Wingdings"/>
      </w:rPr>
    </w:lvl>
    <w:lvl w:ilvl="6" w:tplc="7916C57A">
      <w:start w:val="1"/>
      <w:numFmt w:val="bullet"/>
      <w:lvlText w:val=""/>
      <w:lvlJc w:val="left"/>
      <w:pPr>
        <w:ind w:left="5400" w:hanging="360"/>
      </w:pPr>
      <w:rPr>
        <w:rFonts w:hint="default" w:ascii="Symbol" w:hAnsi="Symbol"/>
      </w:rPr>
    </w:lvl>
    <w:lvl w:ilvl="7" w:tplc="6234BEA2">
      <w:start w:val="1"/>
      <w:numFmt w:val="bullet"/>
      <w:lvlText w:val="o"/>
      <w:lvlJc w:val="left"/>
      <w:pPr>
        <w:ind w:left="6120" w:hanging="360"/>
      </w:pPr>
      <w:rPr>
        <w:rFonts w:hint="default" w:ascii="Courier New" w:hAnsi="Courier New"/>
      </w:rPr>
    </w:lvl>
    <w:lvl w:ilvl="8" w:tplc="C91E26D8">
      <w:start w:val="1"/>
      <w:numFmt w:val="bullet"/>
      <w:lvlText w:val=""/>
      <w:lvlJc w:val="left"/>
      <w:pPr>
        <w:ind w:left="6840" w:hanging="360"/>
      </w:pPr>
      <w:rPr>
        <w:rFonts w:hint="default" w:ascii="Wingdings" w:hAnsi="Wingdings"/>
      </w:rPr>
    </w:lvl>
  </w:abstractNum>
  <w:abstractNum w:abstractNumId="86" w15:restartNumberingAfterBreak="0">
    <w:nsid w:val="3AB9A041"/>
    <w:multiLevelType w:val="hybridMultilevel"/>
    <w:tmpl w:val="B7304B2C"/>
    <w:lvl w:ilvl="0" w:tplc="30A23486">
      <w:start w:val="1"/>
      <w:numFmt w:val="bullet"/>
      <w:lvlText w:val="o"/>
      <w:lvlJc w:val="left"/>
      <w:pPr>
        <w:ind w:left="1080" w:hanging="360"/>
      </w:pPr>
      <w:rPr>
        <w:rFonts w:hint="default" w:ascii="Courier New" w:hAnsi="Courier New"/>
      </w:rPr>
    </w:lvl>
    <w:lvl w:ilvl="1" w:tplc="3FFAB6E2">
      <w:start w:val="1"/>
      <w:numFmt w:val="bullet"/>
      <w:lvlText w:val="o"/>
      <w:lvlJc w:val="left"/>
      <w:pPr>
        <w:ind w:left="1800" w:hanging="360"/>
      </w:pPr>
      <w:rPr>
        <w:rFonts w:hint="default" w:ascii="Courier New" w:hAnsi="Courier New"/>
      </w:rPr>
    </w:lvl>
    <w:lvl w:ilvl="2" w:tplc="845661D8">
      <w:start w:val="1"/>
      <w:numFmt w:val="bullet"/>
      <w:lvlText w:val=""/>
      <w:lvlJc w:val="left"/>
      <w:pPr>
        <w:ind w:left="2520" w:hanging="360"/>
      </w:pPr>
      <w:rPr>
        <w:rFonts w:hint="default" w:ascii="Wingdings" w:hAnsi="Wingdings"/>
      </w:rPr>
    </w:lvl>
    <w:lvl w:ilvl="3" w:tplc="37145D8E">
      <w:start w:val="1"/>
      <w:numFmt w:val="bullet"/>
      <w:lvlText w:val=""/>
      <w:lvlJc w:val="left"/>
      <w:pPr>
        <w:ind w:left="3240" w:hanging="360"/>
      </w:pPr>
      <w:rPr>
        <w:rFonts w:hint="default" w:ascii="Symbol" w:hAnsi="Symbol"/>
      </w:rPr>
    </w:lvl>
    <w:lvl w:ilvl="4" w:tplc="6C36D56A">
      <w:start w:val="1"/>
      <w:numFmt w:val="bullet"/>
      <w:lvlText w:val="o"/>
      <w:lvlJc w:val="left"/>
      <w:pPr>
        <w:ind w:left="3960" w:hanging="360"/>
      </w:pPr>
      <w:rPr>
        <w:rFonts w:hint="default" w:ascii="Courier New" w:hAnsi="Courier New"/>
      </w:rPr>
    </w:lvl>
    <w:lvl w:ilvl="5" w:tplc="E9305DCC">
      <w:start w:val="1"/>
      <w:numFmt w:val="bullet"/>
      <w:lvlText w:val=""/>
      <w:lvlJc w:val="left"/>
      <w:pPr>
        <w:ind w:left="4680" w:hanging="360"/>
      </w:pPr>
      <w:rPr>
        <w:rFonts w:hint="default" w:ascii="Wingdings" w:hAnsi="Wingdings"/>
      </w:rPr>
    </w:lvl>
    <w:lvl w:ilvl="6" w:tplc="AD94781E">
      <w:start w:val="1"/>
      <w:numFmt w:val="bullet"/>
      <w:lvlText w:val=""/>
      <w:lvlJc w:val="left"/>
      <w:pPr>
        <w:ind w:left="5400" w:hanging="360"/>
      </w:pPr>
      <w:rPr>
        <w:rFonts w:hint="default" w:ascii="Symbol" w:hAnsi="Symbol"/>
      </w:rPr>
    </w:lvl>
    <w:lvl w:ilvl="7" w:tplc="A85C6634">
      <w:start w:val="1"/>
      <w:numFmt w:val="bullet"/>
      <w:lvlText w:val="o"/>
      <w:lvlJc w:val="left"/>
      <w:pPr>
        <w:ind w:left="6120" w:hanging="360"/>
      </w:pPr>
      <w:rPr>
        <w:rFonts w:hint="default" w:ascii="Courier New" w:hAnsi="Courier New"/>
      </w:rPr>
    </w:lvl>
    <w:lvl w:ilvl="8" w:tplc="310879E2">
      <w:start w:val="1"/>
      <w:numFmt w:val="bullet"/>
      <w:lvlText w:val=""/>
      <w:lvlJc w:val="left"/>
      <w:pPr>
        <w:ind w:left="6840" w:hanging="360"/>
      </w:pPr>
      <w:rPr>
        <w:rFonts w:hint="default" w:ascii="Wingdings" w:hAnsi="Wingdings"/>
      </w:rPr>
    </w:lvl>
  </w:abstractNum>
  <w:abstractNum w:abstractNumId="87" w15:restartNumberingAfterBreak="0">
    <w:nsid w:val="3CB6F0D4"/>
    <w:multiLevelType w:val="hybridMultilevel"/>
    <w:tmpl w:val="7BEA6196"/>
    <w:lvl w:ilvl="0" w:tplc="45320D2A">
      <w:start w:val="1"/>
      <w:numFmt w:val="bullet"/>
      <w:lvlText w:val="-"/>
      <w:lvlJc w:val="left"/>
      <w:pPr>
        <w:ind w:left="720" w:hanging="360"/>
      </w:pPr>
      <w:rPr>
        <w:rFonts w:hint="default" w:ascii="Aptos" w:hAnsi="Aptos"/>
      </w:rPr>
    </w:lvl>
    <w:lvl w:ilvl="1" w:tplc="89C02022">
      <w:start w:val="1"/>
      <w:numFmt w:val="bullet"/>
      <w:lvlText w:val="o"/>
      <w:lvlJc w:val="left"/>
      <w:pPr>
        <w:ind w:left="1440" w:hanging="360"/>
      </w:pPr>
      <w:rPr>
        <w:rFonts w:hint="default" w:ascii="Courier New" w:hAnsi="Courier New"/>
      </w:rPr>
    </w:lvl>
    <w:lvl w:ilvl="2" w:tplc="03F06242">
      <w:start w:val="1"/>
      <w:numFmt w:val="bullet"/>
      <w:lvlText w:val=""/>
      <w:lvlJc w:val="left"/>
      <w:pPr>
        <w:ind w:left="2160" w:hanging="360"/>
      </w:pPr>
      <w:rPr>
        <w:rFonts w:hint="default" w:ascii="Wingdings" w:hAnsi="Wingdings"/>
      </w:rPr>
    </w:lvl>
    <w:lvl w:ilvl="3" w:tplc="E04E8F4E">
      <w:start w:val="1"/>
      <w:numFmt w:val="bullet"/>
      <w:lvlText w:val=""/>
      <w:lvlJc w:val="left"/>
      <w:pPr>
        <w:ind w:left="2880" w:hanging="360"/>
      </w:pPr>
      <w:rPr>
        <w:rFonts w:hint="default" w:ascii="Symbol" w:hAnsi="Symbol"/>
      </w:rPr>
    </w:lvl>
    <w:lvl w:ilvl="4" w:tplc="2C3697D0">
      <w:start w:val="1"/>
      <w:numFmt w:val="bullet"/>
      <w:lvlText w:val="o"/>
      <w:lvlJc w:val="left"/>
      <w:pPr>
        <w:ind w:left="3600" w:hanging="360"/>
      </w:pPr>
      <w:rPr>
        <w:rFonts w:hint="default" w:ascii="Courier New" w:hAnsi="Courier New"/>
      </w:rPr>
    </w:lvl>
    <w:lvl w:ilvl="5" w:tplc="AACCE71E">
      <w:start w:val="1"/>
      <w:numFmt w:val="bullet"/>
      <w:lvlText w:val=""/>
      <w:lvlJc w:val="left"/>
      <w:pPr>
        <w:ind w:left="4320" w:hanging="360"/>
      </w:pPr>
      <w:rPr>
        <w:rFonts w:hint="default" w:ascii="Wingdings" w:hAnsi="Wingdings"/>
      </w:rPr>
    </w:lvl>
    <w:lvl w:ilvl="6" w:tplc="0CB2659C">
      <w:start w:val="1"/>
      <w:numFmt w:val="bullet"/>
      <w:lvlText w:val=""/>
      <w:lvlJc w:val="left"/>
      <w:pPr>
        <w:ind w:left="5040" w:hanging="360"/>
      </w:pPr>
      <w:rPr>
        <w:rFonts w:hint="default" w:ascii="Symbol" w:hAnsi="Symbol"/>
      </w:rPr>
    </w:lvl>
    <w:lvl w:ilvl="7" w:tplc="91EA3132">
      <w:start w:val="1"/>
      <w:numFmt w:val="bullet"/>
      <w:lvlText w:val="o"/>
      <w:lvlJc w:val="left"/>
      <w:pPr>
        <w:ind w:left="5760" w:hanging="360"/>
      </w:pPr>
      <w:rPr>
        <w:rFonts w:hint="default" w:ascii="Courier New" w:hAnsi="Courier New"/>
      </w:rPr>
    </w:lvl>
    <w:lvl w:ilvl="8" w:tplc="B484BA78">
      <w:start w:val="1"/>
      <w:numFmt w:val="bullet"/>
      <w:lvlText w:val=""/>
      <w:lvlJc w:val="left"/>
      <w:pPr>
        <w:ind w:left="6480" w:hanging="360"/>
      </w:pPr>
      <w:rPr>
        <w:rFonts w:hint="default" w:ascii="Wingdings" w:hAnsi="Wingdings"/>
      </w:rPr>
    </w:lvl>
  </w:abstractNum>
  <w:abstractNum w:abstractNumId="88" w15:restartNumberingAfterBreak="0">
    <w:nsid w:val="3CCA7C51"/>
    <w:multiLevelType w:val="hybridMultilevel"/>
    <w:tmpl w:val="92B47DC0"/>
    <w:lvl w:ilvl="0" w:tplc="93743C1C">
      <w:start w:val="1"/>
      <w:numFmt w:val="bullet"/>
      <w:lvlText w:val=""/>
      <w:lvlJc w:val="left"/>
      <w:pPr>
        <w:ind w:left="720" w:hanging="360"/>
      </w:pPr>
      <w:rPr>
        <w:rFonts w:hint="default" w:ascii="Symbol" w:hAnsi="Symbol"/>
      </w:rPr>
    </w:lvl>
    <w:lvl w:ilvl="1" w:tplc="5EF8A6A2">
      <w:start w:val="1"/>
      <w:numFmt w:val="bullet"/>
      <w:lvlText w:val="o"/>
      <w:lvlJc w:val="left"/>
      <w:pPr>
        <w:ind w:left="1440" w:hanging="360"/>
      </w:pPr>
      <w:rPr>
        <w:rFonts w:hint="default" w:ascii="Courier New" w:hAnsi="Courier New"/>
      </w:rPr>
    </w:lvl>
    <w:lvl w:ilvl="2" w:tplc="135AB89A">
      <w:start w:val="1"/>
      <w:numFmt w:val="bullet"/>
      <w:lvlText w:val=""/>
      <w:lvlJc w:val="left"/>
      <w:pPr>
        <w:ind w:left="2160" w:hanging="360"/>
      </w:pPr>
      <w:rPr>
        <w:rFonts w:hint="default" w:ascii="Wingdings" w:hAnsi="Wingdings"/>
      </w:rPr>
    </w:lvl>
    <w:lvl w:ilvl="3" w:tplc="94D4068E">
      <w:start w:val="1"/>
      <w:numFmt w:val="bullet"/>
      <w:lvlText w:val=""/>
      <w:lvlJc w:val="left"/>
      <w:pPr>
        <w:ind w:left="2880" w:hanging="360"/>
      </w:pPr>
      <w:rPr>
        <w:rFonts w:hint="default" w:ascii="Symbol" w:hAnsi="Symbol"/>
      </w:rPr>
    </w:lvl>
    <w:lvl w:ilvl="4" w:tplc="E9A4B8EE">
      <w:start w:val="1"/>
      <w:numFmt w:val="bullet"/>
      <w:lvlText w:val="o"/>
      <w:lvlJc w:val="left"/>
      <w:pPr>
        <w:ind w:left="3600" w:hanging="360"/>
      </w:pPr>
      <w:rPr>
        <w:rFonts w:hint="default" w:ascii="Courier New" w:hAnsi="Courier New"/>
      </w:rPr>
    </w:lvl>
    <w:lvl w:ilvl="5" w:tplc="39086722">
      <w:start w:val="1"/>
      <w:numFmt w:val="bullet"/>
      <w:lvlText w:val=""/>
      <w:lvlJc w:val="left"/>
      <w:pPr>
        <w:ind w:left="4320" w:hanging="360"/>
      </w:pPr>
      <w:rPr>
        <w:rFonts w:hint="default" w:ascii="Wingdings" w:hAnsi="Wingdings"/>
      </w:rPr>
    </w:lvl>
    <w:lvl w:ilvl="6" w:tplc="026661DE">
      <w:start w:val="1"/>
      <w:numFmt w:val="bullet"/>
      <w:lvlText w:val=""/>
      <w:lvlJc w:val="left"/>
      <w:pPr>
        <w:ind w:left="5040" w:hanging="360"/>
      </w:pPr>
      <w:rPr>
        <w:rFonts w:hint="default" w:ascii="Symbol" w:hAnsi="Symbol"/>
      </w:rPr>
    </w:lvl>
    <w:lvl w:ilvl="7" w:tplc="0A8263CA">
      <w:start w:val="1"/>
      <w:numFmt w:val="bullet"/>
      <w:lvlText w:val="o"/>
      <w:lvlJc w:val="left"/>
      <w:pPr>
        <w:ind w:left="5760" w:hanging="360"/>
      </w:pPr>
      <w:rPr>
        <w:rFonts w:hint="default" w:ascii="Courier New" w:hAnsi="Courier New"/>
      </w:rPr>
    </w:lvl>
    <w:lvl w:ilvl="8" w:tplc="9E2432C0">
      <w:start w:val="1"/>
      <w:numFmt w:val="bullet"/>
      <w:lvlText w:val=""/>
      <w:lvlJc w:val="left"/>
      <w:pPr>
        <w:ind w:left="6480" w:hanging="360"/>
      </w:pPr>
      <w:rPr>
        <w:rFonts w:hint="default" w:ascii="Wingdings" w:hAnsi="Wingdings"/>
      </w:rPr>
    </w:lvl>
  </w:abstractNum>
  <w:abstractNum w:abstractNumId="89" w15:restartNumberingAfterBreak="0">
    <w:nsid w:val="3D6A7F8D"/>
    <w:multiLevelType w:val="hybridMultilevel"/>
    <w:tmpl w:val="65689F9C"/>
    <w:lvl w:ilvl="0" w:tplc="CB04F946">
      <w:start w:val="1"/>
      <w:numFmt w:val="bullet"/>
      <w:lvlText w:val="-"/>
      <w:lvlJc w:val="left"/>
      <w:pPr>
        <w:ind w:left="720" w:hanging="360"/>
      </w:pPr>
      <w:rPr>
        <w:rFonts w:hint="default" w:ascii="Aptos" w:hAnsi="Aptos"/>
      </w:rPr>
    </w:lvl>
    <w:lvl w:ilvl="1" w:tplc="94B2037C">
      <w:start w:val="1"/>
      <w:numFmt w:val="bullet"/>
      <w:lvlText w:val="o"/>
      <w:lvlJc w:val="left"/>
      <w:pPr>
        <w:ind w:left="1440" w:hanging="360"/>
      </w:pPr>
      <w:rPr>
        <w:rFonts w:hint="default" w:ascii="Courier New" w:hAnsi="Courier New"/>
      </w:rPr>
    </w:lvl>
    <w:lvl w:ilvl="2" w:tplc="FEB2A422">
      <w:start w:val="1"/>
      <w:numFmt w:val="bullet"/>
      <w:lvlText w:val=""/>
      <w:lvlJc w:val="left"/>
      <w:pPr>
        <w:ind w:left="2160" w:hanging="360"/>
      </w:pPr>
      <w:rPr>
        <w:rFonts w:hint="default" w:ascii="Wingdings" w:hAnsi="Wingdings"/>
      </w:rPr>
    </w:lvl>
    <w:lvl w:ilvl="3" w:tplc="4FD4D852">
      <w:start w:val="1"/>
      <w:numFmt w:val="bullet"/>
      <w:lvlText w:val=""/>
      <w:lvlJc w:val="left"/>
      <w:pPr>
        <w:ind w:left="2880" w:hanging="360"/>
      </w:pPr>
      <w:rPr>
        <w:rFonts w:hint="default" w:ascii="Symbol" w:hAnsi="Symbol"/>
      </w:rPr>
    </w:lvl>
    <w:lvl w:ilvl="4" w:tplc="695A0680">
      <w:start w:val="1"/>
      <w:numFmt w:val="bullet"/>
      <w:lvlText w:val="o"/>
      <w:lvlJc w:val="left"/>
      <w:pPr>
        <w:ind w:left="3600" w:hanging="360"/>
      </w:pPr>
      <w:rPr>
        <w:rFonts w:hint="default" w:ascii="Courier New" w:hAnsi="Courier New"/>
      </w:rPr>
    </w:lvl>
    <w:lvl w:ilvl="5" w:tplc="B3C87838">
      <w:start w:val="1"/>
      <w:numFmt w:val="bullet"/>
      <w:lvlText w:val=""/>
      <w:lvlJc w:val="left"/>
      <w:pPr>
        <w:ind w:left="4320" w:hanging="360"/>
      </w:pPr>
      <w:rPr>
        <w:rFonts w:hint="default" w:ascii="Wingdings" w:hAnsi="Wingdings"/>
      </w:rPr>
    </w:lvl>
    <w:lvl w:ilvl="6" w:tplc="A0F67A62">
      <w:start w:val="1"/>
      <w:numFmt w:val="bullet"/>
      <w:lvlText w:val=""/>
      <w:lvlJc w:val="left"/>
      <w:pPr>
        <w:ind w:left="5040" w:hanging="360"/>
      </w:pPr>
      <w:rPr>
        <w:rFonts w:hint="default" w:ascii="Symbol" w:hAnsi="Symbol"/>
      </w:rPr>
    </w:lvl>
    <w:lvl w:ilvl="7" w:tplc="8B26DA10">
      <w:start w:val="1"/>
      <w:numFmt w:val="bullet"/>
      <w:lvlText w:val="o"/>
      <w:lvlJc w:val="left"/>
      <w:pPr>
        <w:ind w:left="5760" w:hanging="360"/>
      </w:pPr>
      <w:rPr>
        <w:rFonts w:hint="default" w:ascii="Courier New" w:hAnsi="Courier New"/>
      </w:rPr>
    </w:lvl>
    <w:lvl w:ilvl="8" w:tplc="3A9245BA">
      <w:start w:val="1"/>
      <w:numFmt w:val="bullet"/>
      <w:lvlText w:val=""/>
      <w:lvlJc w:val="left"/>
      <w:pPr>
        <w:ind w:left="6480" w:hanging="360"/>
      </w:pPr>
      <w:rPr>
        <w:rFonts w:hint="default" w:ascii="Wingdings" w:hAnsi="Wingdings"/>
      </w:rPr>
    </w:lvl>
  </w:abstractNum>
  <w:abstractNum w:abstractNumId="90" w15:restartNumberingAfterBreak="0">
    <w:nsid w:val="3E056510"/>
    <w:multiLevelType w:val="hybridMultilevel"/>
    <w:tmpl w:val="25E0568C"/>
    <w:lvl w:ilvl="0" w:tplc="A380EE10">
      <w:start w:val="1"/>
      <w:numFmt w:val="bullet"/>
      <w:lvlText w:val="-"/>
      <w:lvlJc w:val="left"/>
      <w:pPr>
        <w:ind w:left="720" w:hanging="360"/>
      </w:pPr>
      <w:rPr>
        <w:rFonts w:hint="default" w:ascii="Aptos" w:hAnsi="Aptos"/>
      </w:rPr>
    </w:lvl>
    <w:lvl w:ilvl="1" w:tplc="6390F2EE">
      <w:start w:val="1"/>
      <w:numFmt w:val="bullet"/>
      <w:lvlText w:val="o"/>
      <w:lvlJc w:val="left"/>
      <w:pPr>
        <w:ind w:left="1440" w:hanging="360"/>
      </w:pPr>
      <w:rPr>
        <w:rFonts w:hint="default" w:ascii="Courier New" w:hAnsi="Courier New"/>
      </w:rPr>
    </w:lvl>
    <w:lvl w:ilvl="2" w:tplc="3D64B54A">
      <w:start w:val="1"/>
      <w:numFmt w:val="bullet"/>
      <w:lvlText w:val=""/>
      <w:lvlJc w:val="left"/>
      <w:pPr>
        <w:ind w:left="2160" w:hanging="360"/>
      </w:pPr>
      <w:rPr>
        <w:rFonts w:hint="default" w:ascii="Wingdings" w:hAnsi="Wingdings"/>
      </w:rPr>
    </w:lvl>
    <w:lvl w:ilvl="3" w:tplc="5D9A338C">
      <w:start w:val="1"/>
      <w:numFmt w:val="bullet"/>
      <w:lvlText w:val=""/>
      <w:lvlJc w:val="left"/>
      <w:pPr>
        <w:ind w:left="2880" w:hanging="360"/>
      </w:pPr>
      <w:rPr>
        <w:rFonts w:hint="default" w:ascii="Symbol" w:hAnsi="Symbol"/>
      </w:rPr>
    </w:lvl>
    <w:lvl w:ilvl="4" w:tplc="FC1C75DC">
      <w:start w:val="1"/>
      <w:numFmt w:val="bullet"/>
      <w:lvlText w:val="o"/>
      <w:lvlJc w:val="left"/>
      <w:pPr>
        <w:ind w:left="3600" w:hanging="360"/>
      </w:pPr>
      <w:rPr>
        <w:rFonts w:hint="default" w:ascii="Courier New" w:hAnsi="Courier New"/>
      </w:rPr>
    </w:lvl>
    <w:lvl w:ilvl="5" w:tplc="0C4656F6">
      <w:start w:val="1"/>
      <w:numFmt w:val="bullet"/>
      <w:lvlText w:val=""/>
      <w:lvlJc w:val="left"/>
      <w:pPr>
        <w:ind w:left="4320" w:hanging="360"/>
      </w:pPr>
      <w:rPr>
        <w:rFonts w:hint="default" w:ascii="Wingdings" w:hAnsi="Wingdings"/>
      </w:rPr>
    </w:lvl>
    <w:lvl w:ilvl="6" w:tplc="79D0813E">
      <w:start w:val="1"/>
      <w:numFmt w:val="bullet"/>
      <w:lvlText w:val=""/>
      <w:lvlJc w:val="left"/>
      <w:pPr>
        <w:ind w:left="5040" w:hanging="360"/>
      </w:pPr>
      <w:rPr>
        <w:rFonts w:hint="default" w:ascii="Symbol" w:hAnsi="Symbol"/>
      </w:rPr>
    </w:lvl>
    <w:lvl w:ilvl="7" w:tplc="C65AEA3E">
      <w:start w:val="1"/>
      <w:numFmt w:val="bullet"/>
      <w:lvlText w:val="o"/>
      <w:lvlJc w:val="left"/>
      <w:pPr>
        <w:ind w:left="5760" w:hanging="360"/>
      </w:pPr>
      <w:rPr>
        <w:rFonts w:hint="default" w:ascii="Courier New" w:hAnsi="Courier New"/>
      </w:rPr>
    </w:lvl>
    <w:lvl w:ilvl="8" w:tplc="F530BB4A">
      <w:start w:val="1"/>
      <w:numFmt w:val="bullet"/>
      <w:lvlText w:val=""/>
      <w:lvlJc w:val="left"/>
      <w:pPr>
        <w:ind w:left="6480" w:hanging="360"/>
      </w:pPr>
      <w:rPr>
        <w:rFonts w:hint="default" w:ascii="Wingdings" w:hAnsi="Wingdings"/>
      </w:rPr>
    </w:lvl>
  </w:abstractNum>
  <w:abstractNum w:abstractNumId="91" w15:restartNumberingAfterBreak="0">
    <w:nsid w:val="3E2F54A3"/>
    <w:multiLevelType w:val="multilevel"/>
    <w:tmpl w:val="8DB246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3EB4095D"/>
    <w:multiLevelType w:val="hybridMultilevel"/>
    <w:tmpl w:val="97121E58"/>
    <w:lvl w:ilvl="0" w:tplc="5B484FB2">
      <w:start w:val="1"/>
      <w:numFmt w:val="bullet"/>
      <w:lvlText w:val=""/>
      <w:lvlJc w:val="left"/>
      <w:pPr>
        <w:ind w:left="720" w:hanging="360"/>
      </w:pPr>
      <w:rPr>
        <w:rFonts w:hint="default" w:ascii="Symbol" w:hAnsi="Symbol"/>
      </w:rPr>
    </w:lvl>
    <w:lvl w:ilvl="1" w:tplc="EE027E92">
      <w:start w:val="1"/>
      <w:numFmt w:val="bullet"/>
      <w:lvlText w:val="o"/>
      <w:lvlJc w:val="left"/>
      <w:pPr>
        <w:ind w:left="1440" w:hanging="360"/>
      </w:pPr>
      <w:rPr>
        <w:rFonts w:hint="default" w:ascii="Courier New" w:hAnsi="Courier New"/>
      </w:rPr>
    </w:lvl>
    <w:lvl w:ilvl="2" w:tplc="15B07C3A">
      <w:start w:val="1"/>
      <w:numFmt w:val="bullet"/>
      <w:lvlText w:val=""/>
      <w:lvlJc w:val="left"/>
      <w:pPr>
        <w:ind w:left="2160" w:hanging="360"/>
      </w:pPr>
      <w:rPr>
        <w:rFonts w:hint="default" w:ascii="Wingdings" w:hAnsi="Wingdings"/>
      </w:rPr>
    </w:lvl>
    <w:lvl w:ilvl="3" w:tplc="5714FC8A">
      <w:start w:val="1"/>
      <w:numFmt w:val="bullet"/>
      <w:lvlText w:val=""/>
      <w:lvlJc w:val="left"/>
      <w:pPr>
        <w:ind w:left="2880" w:hanging="360"/>
      </w:pPr>
      <w:rPr>
        <w:rFonts w:hint="default" w:ascii="Symbol" w:hAnsi="Symbol"/>
      </w:rPr>
    </w:lvl>
    <w:lvl w:ilvl="4" w:tplc="D71CC802">
      <w:start w:val="1"/>
      <w:numFmt w:val="bullet"/>
      <w:lvlText w:val="o"/>
      <w:lvlJc w:val="left"/>
      <w:pPr>
        <w:ind w:left="3600" w:hanging="360"/>
      </w:pPr>
      <w:rPr>
        <w:rFonts w:hint="default" w:ascii="Courier New" w:hAnsi="Courier New"/>
      </w:rPr>
    </w:lvl>
    <w:lvl w:ilvl="5" w:tplc="AA367E3E">
      <w:start w:val="1"/>
      <w:numFmt w:val="bullet"/>
      <w:lvlText w:val=""/>
      <w:lvlJc w:val="left"/>
      <w:pPr>
        <w:ind w:left="4320" w:hanging="360"/>
      </w:pPr>
      <w:rPr>
        <w:rFonts w:hint="default" w:ascii="Wingdings" w:hAnsi="Wingdings"/>
      </w:rPr>
    </w:lvl>
    <w:lvl w:ilvl="6" w:tplc="A846FF74">
      <w:start w:val="1"/>
      <w:numFmt w:val="bullet"/>
      <w:lvlText w:val=""/>
      <w:lvlJc w:val="left"/>
      <w:pPr>
        <w:ind w:left="5040" w:hanging="360"/>
      </w:pPr>
      <w:rPr>
        <w:rFonts w:hint="default" w:ascii="Symbol" w:hAnsi="Symbol"/>
      </w:rPr>
    </w:lvl>
    <w:lvl w:ilvl="7" w:tplc="911E9BBE">
      <w:start w:val="1"/>
      <w:numFmt w:val="bullet"/>
      <w:lvlText w:val="o"/>
      <w:lvlJc w:val="left"/>
      <w:pPr>
        <w:ind w:left="5760" w:hanging="360"/>
      </w:pPr>
      <w:rPr>
        <w:rFonts w:hint="default" w:ascii="Courier New" w:hAnsi="Courier New"/>
      </w:rPr>
    </w:lvl>
    <w:lvl w:ilvl="8" w:tplc="58288CFE">
      <w:start w:val="1"/>
      <w:numFmt w:val="bullet"/>
      <w:lvlText w:val=""/>
      <w:lvlJc w:val="left"/>
      <w:pPr>
        <w:ind w:left="6480" w:hanging="360"/>
      </w:pPr>
      <w:rPr>
        <w:rFonts w:hint="default" w:ascii="Wingdings" w:hAnsi="Wingdings"/>
      </w:rPr>
    </w:lvl>
  </w:abstractNum>
  <w:abstractNum w:abstractNumId="93" w15:restartNumberingAfterBreak="0">
    <w:nsid w:val="3F159FAC"/>
    <w:multiLevelType w:val="hybridMultilevel"/>
    <w:tmpl w:val="96F85764"/>
    <w:lvl w:ilvl="0" w:tplc="F3A6E4A0">
      <w:start w:val="1"/>
      <w:numFmt w:val="bullet"/>
      <w:lvlText w:val=""/>
      <w:lvlJc w:val="left"/>
      <w:pPr>
        <w:ind w:left="720" w:hanging="360"/>
      </w:pPr>
      <w:rPr>
        <w:rFonts w:hint="default" w:ascii="Symbol" w:hAnsi="Symbol"/>
      </w:rPr>
    </w:lvl>
    <w:lvl w:ilvl="1" w:tplc="7772B60A">
      <w:start w:val="1"/>
      <w:numFmt w:val="bullet"/>
      <w:lvlText w:val="o"/>
      <w:lvlJc w:val="left"/>
      <w:pPr>
        <w:ind w:left="1440" w:hanging="360"/>
      </w:pPr>
      <w:rPr>
        <w:rFonts w:hint="default" w:ascii="Courier New" w:hAnsi="Courier New"/>
      </w:rPr>
    </w:lvl>
    <w:lvl w:ilvl="2" w:tplc="4BCC61EC">
      <w:start w:val="1"/>
      <w:numFmt w:val="bullet"/>
      <w:lvlText w:val=""/>
      <w:lvlJc w:val="left"/>
      <w:pPr>
        <w:ind w:left="2160" w:hanging="360"/>
      </w:pPr>
      <w:rPr>
        <w:rFonts w:hint="default" w:ascii="Wingdings" w:hAnsi="Wingdings"/>
      </w:rPr>
    </w:lvl>
    <w:lvl w:ilvl="3" w:tplc="FEF46FFE">
      <w:start w:val="1"/>
      <w:numFmt w:val="bullet"/>
      <w:lvlText w:val=""/>
      <w:lvlJc w:val="left"/>
      <w:pPr>
        <w:ind w:left="2880" w:hanging="360"/>
      </w:pPr>
      <w:rPr>
        <w:rFonts w:hint="default" w:ascii="Symbol" w:hAnsi="Symbol"/>
      </w:rPr>
    </w:lvl>
    <w:lvl w:ilvl="4" w:tplc="CF70998A">
      <w:start w:val="1"/>
      <w:numFmt w:val="bullet"/>
      <w:lvlText w:val="o"/>
      <w:lvlJc w:val="left"/>
      <w:pPr>
        <w:ind w:left="3600" w:hanging="360"/>
      </w:pPr>
      <w:rPr>
        <w:rFonts w:hint="default" w:ascii="Courier New" w:hAnsi="Courier New"/>
      </w:rPr>
    </w:lvl>
    <w:lvl w:ilvl="5" w:tplc="BD9C8B18">
      <w:start w:val="1"/>
      <w:numFmt w:val="bullet"/>
      <w:lvlText w:val=""/>
      <w:lvlJc w:val="left"/>
      <w:pPr>
        <w:ind w:left="4320" w:hanging="360"/>
      </w:pPr>
      <w:rPr>
        <w:rFonts w:hint="default" w:ascii="Wingdings" w:hAnsi="Wingdings"/>
      </w:rPr>
    </w:lvl>
    <w:lvl w:ilvl="6" w:tplc="AE4882BE">
      <w:start w:val="1"/>
      <w:numFmt w:val="bullet"/>
      <w:lvlText w:val=""/>
      <w:lvlJc w:val="left"/>
      <w:pPr>
        <w:ind w:left="5040" w:hanging="360"/>
      </w:pPr>
      <w:rPr>
        <w:rFonts w:hint="default" w:ascii="Symbol" w:hAnsi="Symbol"/>
      </w:rPr>
    </w:lvl>
    <w:lvl w:ilvl="7" w:tplc="37FE8BC0">
      <w:start w:val="1"/>
      <w:numFmt w:val="bullet"/>
      <w:lvlText w:val="o"/>
      <w:lvlJc w:val="left"/>
      <w:pPr>
        <w:ind w:left="5760" w:hanging="360"/>
      </w:pPr>
      <w:rPr>
        <w:rFonts w:hint="default" w:ascii="Courier New" w:hAnsi="Courier New"/>
      </w:rPr>
    </w:lvl>
    <w:lvl w:ilvl="8" w:tplc="B5B0B23C">
      <w:start w:val="1"/>
      <w:numFmt w:val="bullet"/>
      <w:lvlText w:val=""/>
      <w:lvlJc w:val="left"/>
      <w:pPr>
        <w:ind w:left="6480" w:hanging="360"/>
      </w:pPr>
      <w:rPr>
        <w:rFonts w:hint="default" w:ascii="Wingdings" w:hAnsi="Wingdings"/>
      </w:rPr>
    </w:lvl>
  </w:abstractNum>
  <w:abstractNum w:abstractNumId="94" w15:restartNumberingAfterBreak="0">
    <w:nsid w:val="3F35C64E"/>
    <w:multiLevelType w:val="hybridMultilevel"/>
    <w:tmpl w:val="A0C0533A"/>
    <w:lvl w:ilvl="0" w:tplc="68062FFA">
      <w:start w:val="1"/>
      <w:numFmt w:val="bullet"/>
      <w:lvlText w:val="-"/>
      <w:lvlJc w:val="left"/>
      <w:pPr>
        <w:ind w:left="720" w:hanging="360"/>
      </w:pPr>
      <w:rPr>
        <w:rFonts w:hint="default" w:ascii="Aptos" w:hAnsi="Aptos"/>
      </w:rPr>
    </w:lvl>
    <w:lvl w:ilvl="1" w:tplc="154C62E2">
      <w:start w:val="1"/>
      <w:numFmt w:val="bullet"/>
      <w:lvlText w:val="o"/>
      <w:lvlJc w:val="left"/>
      <w:pPr>
        <w:ind w:left="1440" w:hanging="360"/>
      </w:pPr>
      <w:rPr>
        <w:rFonts w:hint="default" w:ascii="Courier New" w:hAnsi="Courier New"/>
      </w:rPr>
    </w:lvl>
    <w:lvl w:ilvl="2" w:tplc="E0A0E942">
      <w:start w:val="1"/>
      <w:numFmt w:val="bullet"/>
      <w:lvlText w:val=""/>
      <w:lvlJc w:val="left"/>
      <w:pPr>
        <w:ind w:left="2160" w:hanging="360"/>
      </w:pPr>
      <w:rPr>
        <w:rFonts w:hint="default" w:ascii="Wingdings" w:hAnsi="Wingdings"/>
      </w:rPr>
    </w:lvl>
    <w:lvl w:ilvl="3" w:tplc="2B58171A">
      <w:start w:val="1"/>
      <w:numFmt w:val="bullet"/>
      <w:lvlText w:val=""/>
      <w:lvlJc w:val="left"/>
      <w:pPr>
        <w:ind w:left="2880" w:hanging="360"/>
      </w:pPr>
      <w:rPr>
        <w:rFonts w:hint="default" w:ascii="Symbol" w:hAnsi="Symbol"/>
      </w:rPr>
    </w:lvl>
    <w:lvl w:ilvl="4" w:tplc="9280B2A0">
      <w:start w:val="1"/>
      <w:numFmt w:val="bullet"/>
      <w:lvlText w:val="o"/>
      <w:lvlJc w:val="left"/>
      <w:pPr>
        <w:ind w:left="3600" w:hanging="360"/>
      </w:pPr>
      <w:rPr>
        <w:rFonts w:hint="default" w:ascii="Courier New" w:hAnsi="Courier New"/>
      </w:rPr>
    </w:lvl>
    <w:lvl w:ilvl="5" w:tplc="54B05C88">
      <w:start w:val="1"/>
      <w:numFmt w:val="bullet"/>
      <w:lvlText w:val=""/>
      <w:lvlJc w:val="left"/>
      <w:pPr>
        <w:ind w:left="4320" w:hanging="360"/>
      </w:pPr>
      <w:rPr>
        <w:rFonts w:hint="default" w:ascii="Wingdings" w:hAnsi="Wingdings"/>
      </w:rPr>
    </w:lvl>
    <w:lvl w:ilvl="6" w:tplc="51687F06">
      <w:start w:val="1"/>
      <w:numFmt w:val="bullet"/>
      <w:lvlText w:val=""/>
      <w:lvlJc w:val="left"/>
      <w:pPr>
        <w:ind w:left="5040" w:hanging="360"/>
      </w:pPr>
      <w:rPr>
        <w:rFonts w:hint="default" w:ascii="Symbol" w:hAnsi="Symbol"/>
      </w:rPr>
    </w:lvl>
    <w:lvl w:ilvl="7" w:tplc="79A2C396">
      <w:start w:val="1"/>
      <w:numFmt w:val="bullet"/>
      <w:lvlText w:val="o"/>
      <w:lvlJc w:val="left"/>
      <w:pPr>
        <w:ind w:left="5760" w:hanging="360"/>
      </w:pPr>
      <w:rPr>
        <w:rFonts w:hint="default" w:ascii="Courier New" w:hAnsi="Courier New"/>
      </w:rPr>
    </w:lvl>
    <w:lvl w:ilvl="8" w:tplc="096E0B8C">
      <w:start w:val="1"/>
      <w:numFmt w:val="bullet"/>
      <w:lvlText w:val=""/>
      <w:lvlJc w:val="left"/>
      <w:pPr>
        <w:ind w:left="6480" w:hanging="360"/>
      </w:pPr>
      <w:rPr>
        <w:rFonts w:hint="default" w:ascii="Wingdings" w:hAnsi="Wingdings"/>
      </w:rPr>
    </w:lvl>
  </w:abstractNum>
  <w:abstractNum w:abstractNumId="95" w15:restartNumberingAfterBreak="0">
    <w:nsid w:val="3F862D07"/>
    <w:multiLevelType w:val="hybridMultilevel"/>
    <w:tmpl w:val="718EDBD6"/>
    <w:lvl w:ilvl="0" w:tplc="2F3A2726">
      <w:start w:val="1"/>
      <w:numFmt w:val="bullet"/>
      <w:lvlText w:val="-"/>
      <w:lvlJc w:val="left"/>
      <w:pPr>
        <w:ind w:left="720" w:hanging="360"/>
      </w:pPr>
      <w:rPr>
        <w:rFonts w:hint="default" w:ascii="Aptos" w:hAnsi="Aptos"/>
      </w:rPr>
    </w:lvl>
    <w:lvl w:ilvl="1" w:tplc="32D8FEF4">
      <w:start w:val="1"/>
      <w:numFmt w:val="bullet"/>
      <w:lvlText w:val="o"/>
      <w:lvlJc w:val="left"/>
      <w:pPr>
        <w:ind w:left="1440" w:hanging="360"/>
      </w:pPr>
      <w:rPr>
        <w:rFonts w:hint="default" w:ascii="Courier New" w:hAnsi="Courier New"/>
      </w:rPr>
    </w:lvl>
    <w:lvl w:ilvl="2" w:tplc="79BA2FC8">
      <w:start w:val="1"/>
      <w:numFmt w:val="bullet"/>
      <w:lvlText w:val=""/>
      <w:lvlJc w:val="left"/>
      <w:pPr>
        <w:ind w:left="2160" w:hanging="360"/>
      </w:pPr>
      <w:rPr>
        <w:rFonts w:hint="default" w:ascii="Wingdings" w:hAnsi="Wingdings"/>
      </w:rPr>
    </w:lvl>
    <w:lvl w:ilvl="3" w:tplc="8FE0242C">
      <w:start w:val="1"/>
      <w:numFmt w:val="bullet"/>
      <w:lvlText w:val=""/>
      <w:lvlJc w:val="left"/>
      <w:pPr>
        <w:ind w:left="2880" w:hanging="360"/>
      </w:pPr>
      <w:rPr>
        <w:rFonts w:hint="default" w:ascii="Symbol" w:hAnsi="Symbol"/>
      </w:rPr>
    </w:lvl>
    <w:lvl w:ilvl="4" w:tplc="12A6B5DE">
      <w:start w:val="1"/>
      <w:numFmt w:val="bullet"/>
      <w:lvlText w:val="o"/>
      <w:lvlJc w:val="left"/>
      <w:pPr>
        <w:ind w:left="3600" w:hanging="360"/>
      </w:pPr>
      <w:rPr>
        <w:rFonts w:hint="default" w:ascii="Courier New" w:hAnsi="Courier New"/>
      </w:rPr>
    </w:lvl>
    <w:lvl w:ilvl="5" w:tplc="72D829DC">
      <w:start w:val="1"/>
      <w:numFmt w:val="bullet"/>
      <w:lvlText w:val=""/>
      <w:lvlJc w:val="left"/>
      <w:pPr>
        <w:ind w:left="4320" w:hanging="360"/>
      </w:pPr>
      <w:rPr>
        <w:rFonts w:hint="default" w:ascii="Wingdings" w:hAnsi="Wingdings"/>
      </w:rPr>
    </w:lvl>
    <w:lvl w:ilvl="6" w:tplc="6330C3C2">
      <w:start w:val="1"/>
      <w:numFmt w:val="bullet"/>
      <w:lvlText w:val=""/>
      <w:lvlJc w:val="left"/>
      <w:pPr>
        <w:ind w:left="5040" w:hanging="360"/>
      </w:pPr>
      <w:rPr>
        <w:rFonts w:hint="default" w:ascii="Symbol" w:hAnsi="Symbol"/>
      </w:rPr>
    </w:lvl>
    <w:lvl w:ilvl="7" w:tplc="5ADE8F3A">
      <w:start w:val="1"/>
      <w:numFmt w:val="bullet"/>
      <w:lvlText w:val="o"/>
      <w:lvlJc w:val="left"/>
      <w:pPr>
        <w:ind w:left="5760" w:hanging="360"/>
      </w:pPr>
      <w:rPr>
        <w:rFonts w:hint="default" w:ascii="Courier New" w:hAnsi="Courier New"/>
      </w:rPr>
    </w:lvl>
    <w:lvl w:ilvl="8" w:tplc="48F4246E">
      <w:start w:val="1"/>
      <w:numFmt w:val="bullet"/>
      <w:lvlText w:val=""/>
      <w:lvlJc w:val="left"/>
      <w:pPr>
        <w:ind w:left="6480" w:hanging="360"/>
      </w:pPr>
      <w:rPr>
        <w:rFonts w:hint="default" w:ascii="Wingdings" w:hAnsi="Wingdings"/>
      </w:rPr>
    </w:lvl>
  </w:abstractNum>
  <w:abstractNum w:abstractNumId="96" w15:restartNumberingAfterBreak="0">
    <w:nsid w:val="4037D4AB"/>
    <w:multiLevelType w:val="hybridMultilevel"/>
    <w:tmpl w:val="70F863B8"/>
    <w:lvl w:ilvl="0" w:tplc="21C6FCA4">
      <w:start w:val="1"/>
      <w:numFmt w:val="decimal"/>
      <w:lvlText w:val="%1)"/>
      <w:lvlJc w:val="left"/>
      <w:pPr>
        <w:ind w:left="720" w:hanging="360"/>
      </w:pPr>
    </w:lvl>
    <w:lvl w:ilvl="1" w:tplc="DE7CDBA0">
      <w:start w:val="1"/>
      <w:numFmt w:val="lowerLetter"/>
      <w:lvlText w:val="%2."/>
      <w:lvlJc w:val="left"/>
      <w:pPr>
        <w:ind w:left="1440" w:hanging="360"/>
      </w:pPr>
    </w:lvl>
    <w:lvl w:ilvl="2" w:tplc="4A60BF76">
      <w:start w:val="1"/>
      <w:numFmt w:val="lowerRoman"/>
      <w:lvlText w:val="%3."/>
      <w:lvlJc w:val="right"/>
      <w:pPr>
        <w:ind w:left="2160" w:hanging="180"/>
      </w:pPr>
    </w:lvl>
    <w:lvl w:ilvl="3" w:tplc="8AB4A104">
      <w:start w:val="1"/>
      <w:numFmt w:val="decimal"/>
      <w:lvlText w:val="%4."/>
      <w:lvlJc w:val="left"/>
      <w:pPr>
        <w:ind w:left="2880" w:hanging="360"/>
      </w:pPr>
    </w:lvl>
    <w:lvl w:ilvl="4" w:tplc="9908367A">
      <w:start w:val="1"/>
      <w:numFmt w:val="lowerLetter"/>
      <w:lvlText w:val="%5."/>
      <w:lvlJc w:val="left"/>
      <w:pPr>
        <w:ind w:left="3600" w:hanging="360"/>
      </w:pPr>
    </w:lvl>
    <w:lvl w:ilvl="5" w:tplc="6540C98E">
      <w:start w:val="1"/>
      <w:numFmt w:val="lowerRoman"/>
      <w:lvlText w:val="%6."/>
      <w:lvlJc w:val="right"/>
      <w:pPr>
        <w:ind w:left="4320" w:hanging="180"/>
      </w:pPr>
    </w:lvl>
    <w:lvl w:ilvl="6" w:tplc="E7C625DC">
      <w:start w:val="1"/>
      <w:numFmt w:val="decimal"/>
      <w:lvlText w:val="%7."/>
      <w:lvlJc w:val="left"/>
      <w:pPr>
        <w:ind w:left="5040" w:hanging="360"/>
      </w:pPr>
    </w:lvl>
    <w:lvl w:ilvl="7" w:tplc="DF2AFF5C">
      <w:start w:val="1"/>
      <w:numFmt w:val="lowerLetter"/>
      <w:lvlText w:val="%8."/>
      <w:lvlJc w:val="left"/>
      <w:pPr>
        <w:ind w:left="5760" w:hanging="360"/>
      </w:pPr>
    </w:lvl>
    <w:lvl w:ilvl="8" w:tplc="3626A08A">
      <w:start w:val="1"/>
      <w:numFmt w:val="lowerRoman"/>
      <w:lvlText w:val="%9."/>
      <w:lvlJc w:val="right"/>
      <w:pPr>
        <w:ind w:left="6480" w:hanging="180"/>
      </w:pPr>
    </w:lvl>
  </w:abstractNum>
  <w:abstractNum w:abstractNumId="97" w15:restartNumberingAfterBreak="0">
    <w:nsid w:val="40712E64"/>
    <w:multiLevelType w:val="hybridMultilevel"/>
    <w:tmpl w:val="DBD2A5DA"/>
    <w:lvl w:ilvl="0" w:tplc="33B88A84">
      <w:start w:val="1"/>
      <w:numFmt w:val="bullet"/>
      <w:lvlText w:val=""/>
      <w:lvlJc w:val="left"/>
      <w:pPr>
        <w:ind w:left="720" w:hanging="360"/>
      </w:pPr>
      <w:rPr>
        <w:rFonts w:hint="default" w:ascii="Symbol" w:hAnsi="Symbol"/>
      </w:rPr>
    </w:lvl>
    <w:lvl w:ilvl="1" w:tplc="50AA01A4">
      <w:start w:val="1"/>
      <w:numFmt w:val="bullet"/>
      <w:lvlText w:val="o"/>
      <w:lvlJc w:val="left"/>
      <w:pPr>
        <w:ind w:left="1440" w:hanging="360"/>
      </w:pPr>
      <w:rPr>
        <w:rFonts w:hint="default" w:ascii="Courier New" w:hAnsi="Courier New"/>
      </w:rPr>
    </w:lvl>
    <w:lvl w:ilvl="2" w:tplc="391A2C0E">
      <w:start w:val="1"/>
      <w:numFmt w:val="bullet"/>
      <w:lvlText w:val=""/>
      <w:lvlJc w:val="left"/>
      <w:pPr>
        <w:ind w:left="2160" w:hanging="360"/>
      </w:pPr>
      <w:rPr>
        <w:rFonts w:hint="default" w:ascii="Wingdings" w:hAnsi="Wingdings"/>
      </w:rPr>
    </w:lvl>
    <w:lvl w:ilvl="3" w:tplc="7D9E77DA">
      <w:start w:val="1"/>
      <w:numFmt w:val="bullet"/>
      <w:lvlText w:val=""/>
      <w:lvlJc w:val="left"/>
      <w:pPr>
        <w:ind w:left="2880" w:hanging="360"/>
      </w:pPr>
      <w:rPr>
        <w:rFonts w:hint="default" w:ascii="Symbol" w:hAnsi="Symbol"/>
      </w:rPr>
    </w:lvl>
    <w:lvl w:ilvl="4" w:tplc="87B8273C">
      <w:start w:val="1"/>
      <w:numFmt w:val="bullet"/>
      <w:lvlText w:val="o"/>
      <w:lvlJc w:val="left"/>
      <w:pPr>
        <w:ind w:left="3600" w:hanging="360"/>
      </w:pPr>
      <w:rPr>
        <w:rFonts w:hint="default" w:ascii="Courier New" w:hAnsi="Courier New"/>
      </w:rPr>
    </w:lvl>
    <w:lvl w:ilvl="5" w:tplc="6C9AA9FC">
      <w:start w:val="1"/>
      <w:numFmt w:val="bullet"/>
      <w:lvlText w:val=""/>
      <w:lvlJc w:val="left"/>
      <w:pPr>
        <w:ind w:left="4320" w:hanging="360"/>
      </w:pPr>
      <w:rPr>
        <w:rFonts w:hint="default" w:ascii="Wingdings" w:hAnsi="Wingdings"/>
      </w:rPr>
    </w:lvl>
    <w:lvl w:ilvl="6" w:tplc="ADF0530E">
      <w:start w:val="1"/>
      <w:numFmt w:val="bullet"/>
      <w:lvlText w:val=""/>
      <w:lvlJc w:val="left"/>
      <w:pPr>
        <w:ind w:left="5040" w:hanging="360"/>
      </w:pPr>
      <w:rPr>
        <w:rFonts w:hint="default" w:ascii="Symbol" w:hAnsi="Symbol"/>
      </w:rPr>
    </w:lvl>
    <w:lvl w:ilvl="7" w:tplc="CD363BBA">
      <w:start w:val="1"/>
      <w:numFmt w:val="bullet"/>
      <w:lvlText w:val="o"/>
      <w:lvlJc w:val="left"/>
      <w:pPr>
        <w:ind w:left="5760" w:hanging="360"/>
      </w:pPr>
      <w:rPr>
        <w:rFonts w:hint="default" w:ascii="Courier New" w:hAnsi="Courier New"/>
      </w:rPr>
    </w:lvl>
    <w:lvl w:ilvl="8" w:tplc="9760D0D0">
      <w:start w:val="1"/>
      <w:numFmt w:val="bullet"/>
      <w:lvlText w:val=""/>
      <w:lvlJc w:val="left"/>
      <w:pPr>
        <w:ind w:left="6480" w:hanging="360"/>
      </w:pPr>
      <w:rPr>
        <w:rFonts w:hint="default" w:ascii="Wingdings" w:hAnsi="Wingdings"/>
      </w:rPr>
    </w:lvl>
  </w:abstractNum>
  <w:abstractNum w:abstractNumId="98" w15:restartNumberingAfterBreak="0">
    <w:nsid w:val="41A97343"/>
    <w:multiLevelType w:val="hybridMultilevel"/>
    <w:tmpl w:val="0316D2AC"/>
    <w:lvl w:ilvl="0" w:tplc="AF7484DE">
      <w:start w:val="1"/>
      <w:numFmt w:val="bullet"/>
      <w:lvlText w:val="-"/>
      <w:lvlJc w:val="left"/>
      <w:pPr>
        <w:ind w:left="720" w:hanging="360"/>
      </w:pPr>
      <w:rPr>
        <w:rFonts w:hint="default" w:ascii="Aptos" w:hAnsi="Aptos"/>
      </w:rPr>
    </w:lvl>
    <w:lvl w:ilvl="1" w:tplc="A6DA7114">
      <w:start w:val="1"/>
      <w:numFmt w:val="bullet"/>
      <w:lvlText w:val="o"/>
      <w:lvlJc w:val="left"/>
      <w:pPr>
        <w:ind w:left="1440" w:hanging="360"/>
      </w:pPr>
      <w:rPr>
        <w:rFonts w:hint="default" w:ascii="Courier New" w:hAnsi="Courier New"/>
      </w:rPr>
    </w:lvl>
    <w:lvl w:ilvl="2" w:tplc="8FE6E2DE">
      <w:start w:val="1"/>
      <w:numFmt w:val="bullet"/>
      <w:lvlText w:val=""/>
      <w:lvlJc w:val="left"/>
      <w:pPr>
        <w:ind w:left="2160" w:hanging="360"/>
      </w:pPr>
      <w:rPr>
        <w:rFonts w:hint="default" w:ascii="Wingdings" w:hAnsi="Wingdings"/>
      </w:rPr>
    </w:lvl>
    <w:lvl w:ilvl="3" w:tplc="FBFECA24">
      <w:start w:val="1"/>
      <w:numFmt w:val="bullet"/>
      <w:lvlText w:val=""/>
      <w:lvlJc w:val="left"/>
      <w:pPr>
        <w:ind w:left="2880" w:hanging="360"/>
      </w:pPr>
      <w:rPr>
        <w:rFonts w:hint="default" w:ascii="Symbol" w:hAnsi="Symbol"/>
      </w:rPr>
    </w:lvl>
    <w:lvl w:ilvl="4" w:tplc="6ABC4BEC">
      <w:start w:val="1"/>
      <w:numFmt w:val="bullet"/>
      <w:lvlText w:val="o"/>
      <w:lvlJc w:val="left"/>
      <w:pPr>
        <w:ind w:left="3600" w:hanging="360"/>
      </w:pPr>
      <w:rPr>
        <w:rFonts w:hint="default" w:ascii="Courier New" w:hAnsi="Courier New"/>
      </w:rPr>
    </w:lvl>
    <w:lvl w:ilvl="5" w:tplc="F1A6FA24">
      <w:start w:val="1"/>
      <w:numFmt w:val="bullet"/>
      <w:lvlText w:val=""/>
      <w:lvlJc w:val="left"/>
      <w:pPr>
        <w:ind w:left="4320" w:hanging="360"/>
      </w:pPr>
      <w:rPr>
        <w:rFonts w:hint="default" w:ascii="Wingdings" w:hAnsi="Wingdings"/>
      </w:rPr>
    </w:lvl>
    <w:lvl w:ilvl="6" w:tplc="FA08B370">
      <w:start w:val="1"/>
      <w:numFmt w:val="bullet"/>
      <w:lvlText w:val=""/>
      <w:lvlJc w:val="left"/>
      <w:pPr>
        <w:ind w:left="5040" w:hanging="360"/>
      </w:pPr>
      <w:rPr>
        <w:rFonts w:hint="default" w:ascii="Symbol" w:hAnsi="Symbol"/>
      </w:rPr>
    </w:lvl>
    <w:lvl w:ilvl="7" w:tplc="4D788D1A">
      <w:start w:val="1"/>
      <w:numFmt w:val="bullet"/>
      <w:lvlText w:val="o"/>
      <w:lvlJc w:val="left"/>
      <w:pPr>
        <w:ind w:left="5760" w:hanging="360"/>
      </w:pPr>
      <w:rPr>
        <w:rFonts w:hint="default" w:ascii="Courier New" w:hAnsi="Courier New"/>
      </w:rPr>
    </w:lvl>
    <w:lvl w:ilvl="8" w:tplc="BF56D848">
      <w:start w:val="1"/>
      <w:numFmt w:val="bullet"/>
      <w:lvlText w:val=""/>
      <w:lvlJc w:val="left"/>
      <w:pPr>
        <w:ind w:left="6480" w:hanging="360"/>
      </w:pPr>
      <w:rPr>
        <w:rFonts w:hint="default" w:ascii="Wingdings" w:hAnsi="Wingdings"/>
      </w:rPr>
    </w:lvl>
  </w:abstractNum>
  <w:abstractNum w:abstractNumId="99" w15:restartNumberingAfterBreak="0">
    <w:nsid w:val="41D61340"/>
    <w:multiLevelType w:val="hybridMultilevel"/>
    <w:tmpl w:val="BF54A6D2"/>
    <w:lvl w:ilvl="0" w:tplc="740C6E28">
      <w:start w:val="1"/>
      <w:numFmt w:val="bullet"/>
      <w:lvlText w:val=""/>
      <w:lvlJc w:val="left"/>
      <w:pPr>
        <w:ind w:left="720" w:hanging="360"/>
      </w:pPr>
      <w:rPr>
        <w:rFonts w:hint="default" w:ascii="Symbol" w:hAnsi="Symbol"/>
      </w:rPr>
    </w:lvl>
    <w:lvl w:ilvl="1" w:tplc="5358EC0A">
      <w:start w:val="1"/>
      <w:numFmt w:val="bullet"/>
      <w:lvlText w:val="o"/>
      <w:lvlJc w:val="left"/>
      <w:pPr>
        <w:ind w:left="1440" w:hanging="360"/>
      </w:pPr>
      <w:rPr>
        <w:rFonts w:hint="default" w:ascii="Courier New" w:hAnsi="Courier New"/>
      </w:rPr>
    </w:lvl>
    <w:lvl w:ilvl="2" w:tplc="B9D4A668">
      <w:start w:val="1"/>
      <w:numFmt w:val="bullet"/>
      <w:lvlText w:val=""/>
      <w:lvlJc w:val="left"/>
      <w:pPr>
        <w:ind w:left="2160" w:hanging="360"/>
      </w:pPr>
      <w:rPr>
        <w:rFonts w:hint="default" w:ascii="Wingdings" w:hAnsi="Wingdings"/>
      </w:rPr>
    </w:lvl>
    <w:lvl w:ilvl="3" w:tplc="5A7C991C">
      <w:start w:val="1"/>
      <w:numFmt w:val="bullet"/>
      <w:lvlText w:val=""/>
      <w:lvlJc w:val="left"/>
      <w:pPr>
        <w:ind w:left="2880" w:hanging="360"/>
      </w:pPr>
      <w:rPr>
        <w:rFonts w:hint="default" w:ascii="Symbol" w:hAnsi="Symbol"/>
      </w:rPr>
    </w:lvl>
    <w:lvl w:ilvl="4" w:tplc="3EC0D29A">
      <w:start w:val="1"/>
      <w:numFmt w:val="bullet"/>
      <w:lvlText w:val="o"/>
      <w:lvlJc w:val="left"/>
      <w:pPr>
        <w:ind w:left="3600" w:hanging="360"/>
      </w:pPr>
      <w:rPr>
        <w:rFonts w:hint="default" w:ascii="Courier New" w:hAnsi="Courier New"/>
      </w:rPr>
    </w:lvl>
    <w:lvl w:ilvl="5" w:tplc="E8C6B596">
      <w:start w:val="1"/>
      <w:numFmt w:val="bullet"/>
      <w:lvlText w:val=""/>
      <w:lvlJc w:val="left"/>
      <w:pPr>
        <w:ind w:left="4320" w:hanging="360"/>
      </w:pPr>
      <w:rPr>
        <w:rFonts w:hint="default" w:ascii="Wingdings" w:hAnsi="Wingdings"/>
      </w:rPr>
    </w:lvl>
    <w:lvl w:ilvl="6" w:tplc="F26A5028">
      <w:start w:val="1"/>
      <w:numFmt w:val="bullet"/>
      <w:lvlText w:val=""/>
      <w:lvlJc w:val="left"/>
      <w:pPr>
        <w:ind w:left="5040" w:hanging="360"/>
      </w:pPr>
      <w:rPr>
        <w:rFonts w:hint="default" w:ascii="Symbol" w:hAnsi="Symbol"/>
      </w:rPr>
    </w:lvl>
    <w:lvl w:ilvl="7" w:tplc="9F46D410">
      <w:start w:val="1"/>
      <w:numFmt w:val="bullet"/>
      <w:lvlText w:val="o"/>
      <w:lvlJc w:val="left"/>
      <w:pPr>
        <w:ind w:left="5760" w:hanging="360"/>
      </w:pPr>
      <w:rPr>
        <w:rFonts w:hint="default" w:ascii="Courier New" w:hAnsi="Courier New"/>
      </w:rPr>
    </w:lvl>
    <w:lvl w:ilvl="8" w:tplc="13D67CA4">
      <w:start w:val="1"/>
      <w:numFmt w:val="bullet"/>
      <w:lvlText w:val=""/>
      <w:lvlJc w:val="left"/>
      <w:pPr>
        <w:ind w:left="6480" w:hanging="360"/>
      </w:pPr>
      <w:rPr>
        <w:rFonts w:hint="default" w:ascii="Wingdings" w:hAnsi="Wingdings"/>
      </w:rPr>
    </w:lvl>
  </w:abstractNum>
  <w:abstractNum w:abstractNumId="100" w15:restartNumberingAfterBreak="0">
    <w:nsid w:val="424807DB"/>
    <w:multiLevelType w:val="hybridMultilevel"/>
    <w:tmpl w:val="E4D4465E"/>
    <w:lvl w:ilvl="0" w:tplc="01C64B6E">
      <w:start w:val="1"/>
      <w:numFmt w:val="bullet"/>
      <w:lvlText w:val=""/>
      <w:lvlJc w:val="left"/>
      <w:pPr>
        <w:ind w:left="720" w:hanging="360"/>
      </w:pPr>
      <w:rPr>
        <w:rFonts w:hint="default" w:ascii="Symbol" w:hAnsi="Symbol"/>
      </w:rPr>
    </w:lvl>
    <w:lvl w:ilvl="1" w:tplc="453433C8">
      <w:start w:val="1"/>
      <w:numFmt w:val="bullet"/>
      <w:lvlText w:val="o"/>
      <w:lvlJc w:val="left"/>
      <w:pPr>
        <w:ind w:left="1440" w:hanging="360"/>
      </w:pPr>
      <w:rPr>
        <w:rFonts w:hint="default" w:ascii="Courier New" w:hAnsi="Courier New"/>
      </w:rPr>
    </w:lvl>
    <w:lvl w:ilvl="2" w:tplc="FCF4A0EA">
      <w:start w:val="1"/>
      <w:numFmt w:val="bullet"/>
      <w:lvlText w:val=""/>
      <w:lvlJc w:val="left"/>
      <w:pPr>
        <w:ind w:left="2160" w:hanging="360"/>
      </w:pPr>
      <w:rPr>
        <w:rFonts w:hint="default" w:ascii="Wingdings" w:hAnsi="Wingdings"/>
      </w:rPr>
    </w:lvl>
    <w:lvl w:ilvl="3" w:tplc="9A9E3BBC">
      <w:start w:val="1"/>
      <w:numFmt w:val="bullet"/>
      <w:lvlText w:val=""/>
      <w:lvlJc w:val="left"/>
      <w:pPr>
        <w:ind w:left="2880" w:hanging="360"/>
      </w:pPr>
      <w:rPr>
        <w:rFonts w:hint="default" w:ascii="Symbol" w:hAnsi="Symbol"/>
      </w:rPr>
    </w:lvl>
    <w:lvl w:ilvl="4" w:tplc="EA64BE94">
      <w:start w:val="1"/>
      <w:numFmt w:val="bullet"/>
      <w:lvlText w:val="o"/>
      <w:lvlJc w:val="left"/>
      <w:pPr>
        <w:ind w:left="3600" w:hanging="360"/>
      </w:pPr>
      <w:rPr>
        <w:rFonts w:hint="default" w:ascii="Courier New" w:hAnsi="Courier New"/>
      </w:rPr>
    </w:lvl>
    <w:lvl w:ilvl="5" w:tplc="CD4A3738">
      <w:start w:val="1"/>
      <w:numFmt w:val="bullet"/>
      <w:lvlText w:val=""/>
      <w:lvlJc w:val="left"/>
      <w:pPr>
        <w:ind w:left="4320" w:hanging="360"/>
      </w:pPr>
      <w:rPr>
        <w:rFonts w:hint="default" w:ascii="Wingdings" w:hAnsi="Wingdings"/>
      </w:rPr>
    </w:lvl>
    <w:lvl w:ilvl="6" w:tplc="E5EC52DC">
      <w:start w:val="1"/>
      <w:numFmt w:val="bullet"/>
      <w:lvlText w:val=""/>
      <w:lvlJc w:val="left"/>
      <w:pPr>
        <w:ind w:left="5040" w:hanging="360"/>
      </w:pPr>
      <w:rPr>
        <w:rFonts w:hint="default" w:ascii="Symbol" w:hAnsi="Symbol"/>
      </w:rPr>
    </w:lvl>
    <w:lvl w:ilvl="7" w:tplc="2CF8A360">
      <w:start w:val="1"/>
      <w:numFmt w:val="bullet"/>
      <w:lvlText w:val="o"/>
      <w:lvlJc w:val="left"/>
      <w:pPr>
        <w:ind w:left="5760" w:hanging="360"/>
      </w:pPr>
      <w:rPr>
        <w:rFonts w:hint="default" w:ascii="Courier New" w:hAnsi="Courier New"/>
      </w:rPr>
    </w:lvl>
    <w:lvl w:ilvl="8" w:tplc="3E8CED34">
      <w:start w:val="1"/>
      <w:numFmt w:val="bullet"/>
      <w:lvlText w:val=""/>
      <w:lvlJc w:val="left"/>
      <w:pPr>
        <w:ind w:left="6480" w:hanging="360"/>
      </w:pPr>
      <w:rPr>
        <w:rFonts w:hint="default" w:ascii="Wingdings" w:hAnsi="Wingdings"/>
      </w:rPr>
    </w:lvl>
  </w:abstractNum>
  <w:abstractNum w:abstractNumId="101" w15:restartNumberingAfterBreak="0">
    <w:nsid w:val="43FBB433"/>
    <w:multiLevelType w:val="hybridMultilevel"/>
    <w:tmpl w:val="7C403C36"/>
    <w:lvl w:ilvl="0" w:tplc="475281EA">
      <w:start w:val="1"/>
      <w:numFmt w:val="bullet"/>
      <w:lvlText w:val=""/>
      <w:lvlJc w:val="left"/>
      <w:pPr>
        <w:ind w:left="720" w:hanging="360"/>
      </w:pPr>
      <w:rPr>
        <w:rFonts w:hint="default" w:ascii="Symbol" w:hAnsi="Symbol"/>
      </w:rPr>
    </w:lvl>
    <w:lvl w:ilvl="1" w:tplc="5CE8A1D8">
      <w:start w:val="1"/>
      <w:numFmt w:val="bullet"/>
      <w:lvlText w:val="o"/>
      <w:lvlJc w:val="left"/>
      <w:pPr>
        <w:ind w:left="1440" w:hanging="360"/>
      </w:pPr>
      <w:rPr>
        <w:rFonts w:hint="default" w:ascii="Courier New" w:hAnsi="Courier New"/>
      </w:rPr>
    </w:lvl>
    <w:lvl w:ilvl="2" w:tplc="614C081E">
      <w:start w:val="1"/>
      <w:numFmt w:val="bullet"/>
      <w:lvlText w:val=""/>
      <w:lvlJc w:val="left"/>
      <w:pPr>
        <w:ind w:left="2160" w:hanging="360"/>
      </w:pPr>
      <w:rPr>
        <w:rFonts w:hint="default" w:ascii="Wingdings" w:hAnsi="Wingdings"/>
      </w:rPr>
    </w:lvl>
    <w:lvl w:ilvl="3" w:tplc="ADD0940C">
      <w:start w:val="1"/>
      <w:numFmt w:val="bullet"/>
      <w:lvlText w:val=""/>
      <w:lvlJc w:val="left"/>
      <w:pPr>
        <w:ind w:left="2880" w:hanging="360"/>
      </w:pPr>
      <w:rPr>
        <w:rFonts w:hint="default" w:ascii="Symbol" w:hAnsi="Symbol"/>
      </w:rPr>
    </w:lvl>
    <w:lvl w:ilvl="4" w:tplc="3A50802C">
      <w:start w:val="1"/>
      <w:numFmt w:val="bullet"/>
      <w:lvlText w:val="o"/>
      <w:lvlJc w:val="left"/>
      <w:pPr>
        <w:ind w:left="3600" w:hanging="360"/>
      </w:pPr>
      <w:rPr>
        <w:rFonts w:hint="default" w:ascii="Courier New" w:hAnsi="Courier New"/>
      </w:rPr>
    </w:lvl>
    <w:lvl w:ilvl="5" w:tplc="C13813E8">
      <w:start w:val="1"/>
      <w:numFmt w:val="bullet"/>
      <w:lvlText w:val=""/>
      <w:lvlJc w:val="left"/>
      <w:pPr>
        <w:ind w:left="4320" w:hanging="360"/>
      </w:pPr>
      <w:rPr>
        <w:rFonts w:hint="default" w:ascii="Wingdings" w:hAnsi="Wingdings"/>
      </w:rPr>
    </w:lvl>
    <w:lvl w:ilvl="6" w:tplc="F79E04C4">
      <w:start w:val="1"/>
      <w:numFmt w:val="bullet"/>
      <w:lvlText w:val=""/>
      <w:lvlJc w:val="left"/>
      <w:pPr>
        <w:ind w:left="5040" w:hanging="360"/>
      </w:pPr>
      <w:rPr>
        <w:rFonts w:hint="default" w:ascii="Symbol" w:hAnsi="Symbol"/>
      </w:rPr>
    </w:lvl>
    <w:lvl w:ilvl="7" w:tplc="399C6864">
      <w:start w:val="1"/>
      <w:numFmt w:val="bullet"/>
      <w:lvlText w:val="o"/>
      <w:lvlJc w:val="left"/>
      <w:pPr>
        <w:ind w:left="5760" w:hanging="360"/>
      </w:pPr>
      <w:rPr>
        <w:rFonts w:hint="default" w:ascii="Courier New" w:hAnsi="Courier New"/>
      </w:rPr>
    </w:lvl>
    <w:lvl w:ilvl="8" w:tplc="51E2D0F2">
      <w:start w:val="1"/>
      <w:numFmt w:val="bullet"/>
      <w:lvlText w:val=""/>
      <w:lvlJc w:val="left"/>
      <w:pPr>
        <w:ind w:left="6480" w:hanging="360"/>
      </w:pPr>
      <w:rPr>
        <w:rFonts w:hint="default" w:ascii="Wingdings" w:hAnsi="Wingdings"/>
      </w:rPr>
    </w:lvl>
  </w:abstractNum>
  <w:abstractNum w:abstractNumId="102" w15:restartNumberingAfterBreak="0">
    <w:nsid w:val="4496FDE0"/>
    <w:multiLevelType w:val="hybridMultilevel"/>
    <w:tmpl w:val="D952CD7E"/>
    <w:lvl w:ilvl="0" w:tplc="F0D8558C">
      <w:start w:val="1"/>
      <w:numFmt w:val="bullet"/>
      <w:lvlText w:val=""/>
      <w:lvlJc w:val="left"/>
      <w:pPr>
        <w:ind w:left="720" w:hanging="360"/>
      </w:pPr>
      <w:rPr>
        <w:rFonts w:hint="default" w:ascii="Symbol" w:hAnsi="Symbol"/>
      </w:rPr>
    </w:lvl>
    <w:lvl w:ilvl="1" w:tplc="49944452">
      <w:start w:val="1"/>
      <w:numFmt w:val="bullet"/>
      <w:lvlText w:val="o"/>
      <w:lvlJc w:val="left"/>
      <w:pPr>
        <w:ind w:left="1440" w:hanging="360"/>
      </w:pPr>
      <w:rPr>
        <w:rFonts w:hint="default" w:ascii="Courier New" w:hAnsi="Courier New"/>
      </w:rPr>
    </w:lvl>
    <w:lvl w:ilvl="2" w:tplc="8F8EA470">
      <w:start w:val="1"/>
      <w:numFmt w:val="bullet"/>
      <w:lvlText w:val=""/>
      <w:lvlJc w:val="left"/>
      <w:pPr>
        <w:ind w:left="2160" w:hanging="360"/>
      </w:pPr>
      <w:rPr>
        <w:rFonts w:hint="default" w:ascii="Wingdings" w:hAnsi="Wingdings"/>
      </w:rPr>
    </w:lvl>
    <w:lvl w:ilvl="3" w:tplc="E6D62A8C">
      <w:start w:val="1"/>
      <w:numFmt w:val="bullet"/>
      <w:lvlText w:val=""/>
      <w:lvlJc w:val="left"/>
      <w:pPr>
        <w:ind w:left="2880" w:hanging="360"/>
      </w:pPr>
      <w:rPr>
        <w:rFonts w:hint="default" w:ascii="Symbol" w:hAnsi="Symbol"/>
      </w:rPr>
    </w:lvl>
    <w:lvl w:ilvl="4" w:tplc="BBD2DF38">
      <w:start w:val="1"/>
      <w:numFmt w:val="bullet"/>
      <w:lvlText w:val="o"/>
      <w:lvlJc w:val="left"/>
      <w:pPr>
        <w:ind w:left="3600" w:hanging="360"/>
      </w:pPr>
      <w:rPr>
        <w:rFonts w:hint="default" w:ascii="Courier New" w:hAnsi="Courier New"/>
      </w:rPr>
    </w:lvl>
    <w:lvl w:ilvl="5" w:tplc="107E0794">
      <w:start w:val="1"/>
      <w:numFmt w:val="bullet"/>
      <w:lvlText w:val=""/>
      <w:lvlJc w:val="left"/>
      <w:pPr>
        <w:ind w:left="4320" w:hanging="360"/>
      </w:pPr>
      <w:rPr>
        <w:rFonts w:hint="default" w:ascii="Wingdings" w:hAnsi="Wingdings"/>
      </w:rPr>
    </w:lvl>
    <w:lvl w:ilvl="6" w:tplc="20303A80">
      <w:start w:val="1"/>
      <w:numFmt w:val="bullet"/>
      <w:lvlText w:val=""/>
      <w:lvlJc w:val="left"/>
      <w:pPr>
        <w:ind w:left="5040" w:hanging="360"/>
      </w:pPr>
      <w:rPr>
        <w:rFonts w:hint="default" w:ascii="Symbol" w:hAnsi="Symbol"/>
      </w:rPr>
    </w:lvl>
    <w:lvl w:ilvl="7" w:tplc="CD84C304">
      <w:start w:val="1"/>
      <w:numFmt w:val="bullet"/>
      <w:lvlText w:val="o"/>
      <w:lvlJc w:val="left"/>
      <w:pPr>
        <w:ind w:left="5760" w:hanging="360"/>
      </w:pPr>
      <w:rPr>
        <w:rFonts w:hint="default" w:ascii="Courier New" w:hAnsi="Courier New"/>
      </w:rPr>
    </w:lvl>
    <w:lvl w:ilvl="8" w:tplc="E65013B8">
      <w:start w:val="1"/>
      <w:numFmt w:val="bullet"/>
      <w:lvlText w:val=""/>
      <w:lvlJc w:val="left"/>
      <w:pPr>
        <w:ind w:left="6480" w:hanging="360"/>
      </w:pPr>
      <w:rPr>
        <w:rFonts w:hint="default" w:ascii="Wingdings" w:hAnsi="Wingdings"/>
      </w:rPr>
    </w:lvl>
  </w:abstractNum>
  <w:abstractNum w:abstractNumId="103" w15:restartNumberingAfterBreak="0">
    <w:nsid w:val="45B82E17"/>
    <w:multiLevelType w:val="hybridMultilevel"/>
    <w:tmpl w:val="D6DC39A4"/>
    <w:lvl w:ilvl="0" w:tplc="A6904E4E">
      <w:start w:val="1"/>
      <w:numFmt w:val="bullet"/>
      <w:lvlText w:val=""/>
      <w:lvlJc w:val="left"/>
      <w:pPr>
        <w:ind w:left="720" w:hanging="360"/>
      </w:pPr>
      <w:rPr>
        <w:rFonts w:hint="default" w:ascii="Symbol" w:hAnsi="Symbol"/>
      </w:rPr>
    </w:lvl>
    <w:lvl w:ilvl="1" w:tplc="5E88FB44">
      <w:start w:val="1"/>
      <w:numFmt w:val="bullet"/>
      <w:lvlText w:val="o"/>
      <w:lvlJc w:val="left"/>
      <w:pPr>
        <w:ind w:left="1440" w:hanging="360"/>
      </w:pPr>
      <w:rPr>
        <w:rFonts w:hint="default" w:ascii="Courier New" w:hAnsi="Courier New"/>
      </w:rPr>
    </w:lvl>
    <w:lvl w:ilvl="2" w:tplc="2DB27B48">
      <w:start w:val="1"/>
      <w:numFmt w:val="bullet"/>
      <w:lvlText w:val=""/>
      <w:lvlJc w:val="left"/>
      <w:pPr>
        <w:ind w:left="2160" w:hanging="360"/>
      </w:pPr>
      <w:rPr>
        <w:rFonts w:hint="default" w:ascii="Wingdings" w:hAnsi="Wingdings"/>
      </w:rPr>
    </w:lvl>
    <w:lvl w:ilvl="3" w:tplc="06345A56">
      <w:start w:val="1"/>
      <w:numFmt w:val="bullet"/>
      <w:lvlText w:val=""/>
      <w:lvlJc w:val="left"/>
      <w:pPr>
        <w:ind w:left="2880" w:hanging="360"/>
      </w:pPr>
      <w:rPr>
        <w:rFonts w:hint="default" w:ascii="Symbol" w:hAnsi="Symbol"/>
      </w:rPr>
    </w:lvl>
    <w:lvl w:ilvl="4" w:tplc="113A24F4">
      <w:start w:val="1"/>
      <w:numFmt w:val="bullet"/>
      <w:lvlText w:val="o"/>
      <w:lvlJc w:val="left"/>
      <w:pPr>
        <w:ind w:left="3600" w:hanging="360"/>
      </w:pPr>
      <w:rPr>
        <w:rFonts w:hint="default" w:ascii="Courier New" w:hAnsi="Courier New"/>
      </w:rPr>
    </w:lvl>
    <w:lvl w:ilvl="5" w:tplc="217AC4F6">
      <w:start w:val="1"/>
      <w:numFmt w:val="bullet"/>
      <w:lvlText w:val=""/>
      <w:lvlJc w:val="left"/>
      <w:pPr>
        <w:ind w:left="4320" w:hanging="360"/>
      </w:pPr>
      <w:rPr>
        <w:rFonts w:hint="default" w:ascii="Wingdings" w:hAnsi="Wingdings"/>
      </w:rPr>
    </w:lvl>
    <w:lvl w:ilvl="6" w:tplc="AAF60B9E">
      <w:start w:val="1"/>
      <w:numFmt w:val="bullet"/>
      <w:lvlText w:val=""/>
      <w:lvlJc w:val="left"/>
      <w:pPr>
        <w:ind w:left="5040" w:hanging="360"/>
      </w:pPr>
      <w:rPr>
        <w:rFonts w:hint="default" w:ascii="Symbol" w:hAnsi="Symbol"/>
      </w:rPr>
    </w:lvl>
    <w:lvl w:ilvl="7" w:tplc="E9BC76C0">
      <w:start w:val="1"/>
      <w:numFmt w:val="bullet"/>
      <w:lvlText w:val="o"/>
      <w:lvlJc w:val="left"/>
      <w:pPr>
        <w:ind w:left="5760" w:hanging="360"/>
      </w:pPr>
      <w:rPr>
        <w:rFonts w:hint="default" w:ascii="Courier New" w:hAnsi="Courier New"/>
      </w:rPr>
    </w:lvl>
    <w:lvl w:ilvl="8" w:tplc="1A0202F0">
      <w:start w:val="1"/>
      <w:numFmt w:val="bullet"/>
      <w:lvlText w:val=""/>
      <w:lvlJc w:val="left"/>
      <w:pPr>
        <w:ind w:left="6480" w:hanging="360"/>
      </w:pPr>
      <w:rPr>
        <w:rFonts w:hint="default" w:ascii="Wingdings" w:hAnsi="Wingdings"/>
      </w:rPr>
    </w:lvl>
  </w:abstractNum>
  <w:abstractNum w:abstractNumId="104" w15:restartNumberingAfterBreak="0">
    <w:nsid w:val="45ECA564"/>
    <w:multiLevelType w:val="hybridMultilevel"/>
    <w:tmpl w:val="89B2D72E"/>
    <w:lvl w:ilvl="0" w:tplc="791206A0">
      <w:start w:val="1"/>
      <w:numFmt w:val="bullet"/>
      <w:lvlText w:val=""/>
      <w:lvlJc w:val="left"/>
      <w:pPr>
        <w:ind w:left="720" w:hanging="360"/>
      </w:pPr>
      <w:rPr>
        <w:rFonts w:hint="default" w:ascii="Symbol" w:hAnsi="Symbol"/>
      </w:rPr>
    </w:lvl>
    <w:lvl w:ilvl="1" w:tplc="95AC5A82">
      <w:start w:val="1"/>
      <w:numFmt w:val="bullet"/>
      <w:lvlText w:val="o"/>
      <w:lvlJc w:val="left"/>
      <w:pPr>
        <w:ind w:left="1440" w:hanging="360"/>
      </w:pPr>
      <w:rPr>
        <w:rFonts w:hint="default" w:ascii="Courier New" w:hAnsi="Courier New"/>
      </w:rPr>
    </w:lvl>
    <w:lvl w:ilvl="2" w:tplc="880A82A4">
      <w:start w:val="1"/>
      <w:numFmt w:val="bullet"/>
      <w:lvlText w:val=""/>
      <w:lvlJc w:val="left"/>
      <w:pPr>
        <w:ind w:left="2160" w:hanging="360"/>
      </w:pPr>
      <w:rPr>
        <w:rFonts w:hint="default" w:ascii="Wingdings" w:hAnsi="Wingdings"/>
      </w:rPr>
    </w:lvl>
    <w:lvl w:ilvl="3" w:tplc="48067D6C">
      <w:start w:val="1"/>
      <w:numFmt w:val="bullet"/>
      <w:lvlText w:val=""/>
      <w:lvlJc w:val="left"/>
      <w:pPr>
        <w:ind w:left="2880" w:hanging="360"/>
      </w:pPr>
      <w:rPr>
        <w:rFonts w:hint="default" w:ascii="Symbol" w:hAnsi="Symbol"/>
      </w:rPr>
    </w:lvl>
    <w:lvl w:ilvl="4" w:tplc="2074486A">
      <w:start w:val="1"/>
      <w:numFmt w:val="bullet"/>
      <w:lvlText w:val="o"/>
      <w:lvlJc w:val="left"/>
      <w:pPr>
        <w:ind w:left="3600" w:hanging="360"/>
      </w:pPr>
      <w:rPr>
        <w:rFonts w:hint="default" w:ascii="Courier New" w:hAnsi="Courier New"/>
      </w:rPr>
    </w:lvl>
    <w:lvl w:ilvl="5" w:tplc="7EEC822A">
      <w:start w:val="1"/>
      <w:numFmt w:val="bullet"/>
      <w:lvlText w:val=""/>
      <w:lvlJc w:val="left"/>
      <w:pPr>
        <w:ind w:left="4320" w:hanging="360"/>
      </w:pPr>
      <w:rPr>
        <w:rFonts w:hint="default" w:ascii="Wingdings" w:hAnsi="Wingdings"/>
      </w:rPr>
    </w:lvl>
    <w:lvl w:ilvl="6" w:tplc="281046CC">
      <w:start w:val="1"/>
      <w:numFmt w:val="bullet"/>
      <w:lvlText w:val=""/>
      <w:lvlJc w:val="left"/>
      <w:pPr>
        <w:ind w:left="5040" w:hanging="360"/>
      </w:pPr>
      <w:rPr>
        <w:rFonts w:hint="default" w:ascii="Symbol" w:hAnsi="Symbol"/>
      </w:rPr>
    </w:lvl>
    <w:lvl w:ilvl="7" w:tplc="4F783920">
      <w:start w:val="1"/>
      <w:numFmt w:val="bullet"/>
      <w:lvlText w:val="o"/>
      <w:lvlJc w:val="left"/>
      <w:pPr>
        <w:ind w:left="5760" w:hanging="360"/>
      </w:pPr>
      <w:rPr>
        <w:rFonts w:hint="default" w:ascii="Courier New" w:hAnsi="Courier New"/>
      </w:rPr>
    </w:lvl>
    <w:lvl w:ilvl="8" w:tplc="CF522DE0">
      <w:start w:val="1"/>
      <w:numFmt w:val="bullet"/>
      <w:lvlText w:val=""/>
      <w:lvlJc w:val="left"/>
      <w:pPr>
        <w:ind w:left="6480" w:hanging="360"/>
      </w:pPr>
      <w:rPr>
        <w:rFonts w:hint="default" w:ascii="Wingdings" w:hAnsi="Wingdings"/>
      </w:rPr>
    </w:lvl>
  </w:abstractNum>
  <w:abstractNum w:abstractNumId="105" w15:restartNumberingAfterBreak="0">
    <w:nsid w:val="46439A5E"/>
    <w:multiLevelType w:val="hybridMultilevel"/>
    <w:tmpl w:val="1C02C5FC"/>
    <w:lvl w:ilvl="0" w:tplc="F506732E">
      <w:start w:val="1"/>
      <w:numFmt w:val="bullet"/>
      <w:lvlText w:val=""/>
      <w:lvlJc w:val="left"/>
      <w:pPr>
        <w:ind w:left="720" w:hanging="360"/>
      </w:pPr>
      <w:rPr>
        <w:rFonts w:hint="default" w:ascii="Symbol" w:hAnsi="Symbol"/>
      </w:rPr>
    </w:lvl>
    <w:lvl w:ilvl="1" w:tplc="271CA55A">
      <w:start w:val="1"/>
      <w:numFmt w:val="bullet"/>
      <w:lvlText w:val="o"/>
      <w:lvlJc w:val="left"/>
      <w:pPr>
        <w:ind w:left="1440" w:hanging="360"/>
      </w:pPr>
      <w:rPr>
        <w:rFonts w:hint="default" w:ascii="Courier New" w:hAnsi="Courier New"/>
      </w:rPr>
    </w:lvl>
    <w:lvl w:ilvl="2" w:tplc="20AA745A">
      <w:start w:val="1"/>
      <w:numFmt w:val="bullet"/>
      <w:lvlText w:val=""/>
      <w:lvlJc w:val="left"/>
      <w:pPr>
        <w:ind w:left="2160" w:hanging="360"/>
      </w:pPr>
      <w:rPr>
        <w:rFonts w:hint="default" w:ascii="Wingdings" w:hAnsi="Wingdings"/>
      </w:rPr>
    </w:lvl>
    <w:lvl w:ilvl="3" w:tplc="205A62D6">
      <w:start w:val="1"/>
      <w:numFmt w:val="bullet"/>
      <w:lvlText w:val=""/>
      <w:lvlJc w:val="left"/>
      <w:pPr>
        <w:ind w:left="2880" w:hanging="360"/>
      </w:pPr>
      <w:rPr>
        <w:rFonts w:hint="default" w:ascii="Symbol" w:hAnsi="Symbol"/>
      </w:rPr>
    </w:lvl>
    <w:lvl w:ilvl="4" w:tplc="08AC02F6">
      <w:start w:val="1"/>
      <w:numFmt w:val="bullet"/>
      <w:lvlText w:val="o"/>
      <w:lvlJc w:val="left"/>
      <w:pPr>
        <w:ind w:left="3600" w:hanging="360"/>
      </w:pPr>
      <w:rPr>
        <w:rFonts w:hint="default" w:ascii="Courier New" w:hAnsi="Courier New"/>
      </w:rPr>
    </w:lvl>
    <w:lvl w:ilvl="5" w:tplc="18DE3C1A">
      <w:start w:val="1"/>
      <w:numFmt w:val="bullet"/>
      <w:lvlText w:val=""/>
      <w:lvlJc w:val="left"/>
      <w:pPr>
        <w:ind w:left="4320" w:hanging="360"/>
      </w:pPr>
      <w:rPr>
        <w:rFonts w:hint="default" w:ascii="Wingdings" w:hAnsi="Wingdings"/>
      </w:rPr>
    </w:lvl>
    <w:lvl w:ilvl="6" w:tplc="269472F4">
      <w:start w:val="1"/>
      <w:numFmt w:val="bullet"/>
      <w:lvlText w:val=""/>
      <w:lvlJc w:val="left"/>
      <w:pPr>
        <w:ind w:left="5040" w:hanging="360"/>
      </w:pPr>
      <w:rPr>
        <w:rFonts w:hint="default" w:ascii="Symbol" w:hAnsi="Symbol"/>
      </w:rPr>
    </w:lvl>
    <w:lvl w:ilvl="7" w:tplc="745204CA">
      <w:start w:val="1"/>
      <w:numFmt w:val="bullet"/>
      <w:lvlText w:val="o"/>
      <w:lvlJc w:val="left"/>
      <w:pPr>
        <w:ind w:left="5760" w:hanging="360"/>
      </w:pPr>
      <w:rPr>
        <w:rFonts w:hint="default" w:ascii="Courier New" w:hAnsi="Courier New"/>
      </w:rPr>
    </w:lvl>
    <w:lvl w:ilvl="8" w:tplc="3378ED84">
      <w:start w:val="1"/>
      <w:numFmt w:val="bullet"/>
      <w:lvlText w:val=""/>
      <w:lvlJc w:val="left"/>
      <w:pPr>
        <w:ind w:left="6480" w:hanging="360"/>
      </w:pPr>
      <w:rPr>
        <w:rFonts w:hint="default" w:ascii="Wingdings" w:hAnsi="Wingdings"/>
      </w:rPr>
    </w:lvl>
  </w:abstractNum>
  <w:abstractNum w:abstractNumId="106" w15:restartNumberingAfterBreak="0">
    <w:nsid w:val="46F98321"/>
    <w:multiLevelType w:val="hybridMultilevel"/>
    <w:tmpl w:val="271A6D00"/>
    <w:lvl w:ilvl="0" w:tplc="08E6A60C">
      <w:start w:val="1"/>
      <w:numFmt w:val="decimal"/>
      <w:lvlText w:val="%1)"/>
      <w:lvlJc w:val="left"/>
      <w:pPr>
        <w:ind w:left="720" w:hanging="360"/>
      </w:pPr>
    </w:lvl>
    <w:lvl w:ilvl="1" w:tplc="ACF4ADAE">
      <w:start w:val="1"/>
      <w:numFmt w:val="lowerLetter"/>
      <w:lvlText w:val="%2."/>
      <w:lvlJc w:val="left"/>
      <w:pPr>
        <w:ind w:left="1440" w:hanging="360"/>
      </w:pPr>
    </w:lvl>
    <w:lvl w:ilvl="2" w:tplc="5DAAA72C">
      <w:start w:val="1"/>
      <w:numFmt w:val="lowerRoman"/>
      <w:lvlText w:val="%3."/>
      <w:lvlJc w:val="right"/>
      <w:pPr>
        <w:ind w:left="2160" w:hanging="180"/>
      </w:pPr>
    </w:lvl>
    <w:lvl w:ilvl="3" w:tplc="F0B87D00">
      <w:start w:val="1"/>
      <w:numFmt w:val="decimal"/>
      <w:lvlText w:val="%4."/>
      <w:lvlJc w:val="left"/>
      <w:pPr>
        <w:ind w:left="2880" w:hanging="360"/>
      </w:pPr>
    </w:lvl>
    <w:lvl w:ilvl="4" w:tplc="CD329318">
      <w:start w:val="1"/>
      <w:numFmt w:val="lowerLetter"/>
      <w:lvlText w:val="%5."/>
      <w:lvlJc w:val="left"/>
      <w:pPr>
        <w:ind w:left="3600" w:hanging="360"/>
      </w:pPr>
    </w:lvl>
    <w:lvl w:ilvl="5" w:tplc="6B809C62">
      <w:start w:val="1"/>
      <w:numFmt w:val="lowerRoman"/>
      <w:lvlText w:val="%6."/>
      <w:lvlJc w:val="right"/>
      <w:pPr>
        <w:ind w:left="4320" w:hanging="180"/>
      </w:pPr>
    </w:lvl>
    <w:lvl w:ilvl="6" w:tplc="CF36D86E">
      <w:start w:val="1"/>
      <w:numFmt w:val="decimal"/>
      <w:lvlText w:val="%7."/>
      <w:lvlJc w:val="left"/>
      <w:pPr>
        <w:ind w:left="5040" w:hanging="360"/>
      </w:pPr>
    </w:lvl>
    <w:lvl w:ilvl="7" w:tplc="80A48658">
      <w:start w:val="1"/>
      <w:numFmt w:val="lowerLetter"/>
      <w:lvlText w:val="%8."/>
      <w:lvlJc w:val="left"/>
      <w:pPr>
        <w:ind w:left="5760" w:hanging="360"/>
      </w:pPr>
    </w:lvl>
    <w:lvl w:ilvl="8" w:tplc="4F04A3C8">
      <w:start w:val="1"/>
      <w:numFmt w:val="lowerRoman"/>
      <w:lvlText w:val="%9."/>
      <w:lvlJc w:val="right"/>
      <w:pPr>
        <w:ind w:left="6480" w:hanging="180"/>
      </w:pPr>
    </w:lvl>
  </w:abstractNum>
  <w:abstractNum w:abstractNumId="107" w15:restartNumberingAfterBreak="0">
    <w:nsid w:val="49CFD0B6"/>
    <w:multiLevelType w:val="hybridMultilevel"/>
    <w:tmpl w:val="3DC4DF2C"/>
    <w:lvl w:ilvl="0" w:tplc="2EB41E9C">
      <w:start w:val="1"/>
      <w:numFmt w:val="decimal"/>
      <w:lvlText w:val="%1)"/>
      <w:lvlJc w:val="left"/>
      <w:pPr>
        <w:ind w:left="720" w:hanging="360"/>
      </w:pPr>
    </w:lvl>
    <w:lvl w:ilvl="1" w:tplc="BE1A8C4A">
      <w:start w:val="1"/>
      <w:numFmt w:val="lowerLetter"/>
      <w:lvlText w:val="%2."/>
      <w:lvlJc w:val="left"/>
      <w:pPr>
        <w:ind w:left="1440" w:hanging="360"/>
      </w:pPr>
    </w:lvl>
    <w:lvl w:ilvl="2" w:tplc="7A9662BA">
      <w:start w:val="1"/>
      <w:numFmt w:val="lowerRoman"/>
      <w:lvlText w:val="%3."/>
      <w:lvlJc w:val="right"/>
      <w:pPr>
        <w:ind w:left="2160" w:hanging="180"/>
      </w:pPr>
    </w:lvl>
    <w:lvl w:ilvl="3" w:tplc="ED5C804C">
      <w:start w:val="1"/>
      <w:numFmt w:val="decimal"/>
      <w:lvlText w:val="%4."/>
      <w:lvlJc w:val="left"/>
      <w:pPr>
        <w:ind w:left="2880" w:hanging="360"/>
      </w:pPr>
    </w:lvl>
    <w:lvl w:ilvl="4" w:tplc="62280EE4">
      <w:start w:val="1"/>
      <w:numFmt w:val="lowerLetter"/>
      <w:lvlText w:val="%5."/>
      <w:lvlJc w:val="left"/>
      <w:pPr>
        <w:ind w:left="3600" w:hanging="360"/>
      </w:pPr>
    </w:lvl>
    <w:lvl w:ilvl="5" w:tplc="B170B422">
      <w:start w:val="1"/>
      <w:numFmt w:val="lowerRoman"/>
      <w:lvlText w:val="%6."/>
      <w:lvlJc w:val="right"/>
      <w:pPr>
        <w:ind w:left="4320" w:hanging="180"/>
      </w:pPr>
    </w:lvl>
    <w:lvl w:ilvl="6" w:tplc="EECC89EC">
      <w:start w:val="1"/>
      <w:numFmt w:val="decimal"/>
      <w:lvlText w:val="%7."/>
      <w:lvlJc w:val="left"/>
      <w:pPr>
        <w:ind w:left="5040" w:hanging="360"/>
      </w:pPr>
    </w:lvl>
    <w:lvl w:ilvl="7" w:tplc="84B46708">
      <w:start w:val="1"/>
      <w:numFmt w:val="lowerLetter"/>
      <w:lvlText w:val="%8."/>
      <w:lvlJc w:val="left"/>
      <w:pPr>
        <w:ind w:left="5760" w:hanging="360"/>
      </w:pPr>
    </w:lvl>
    <w:lvl w:ilvl="8" w:tplc="04523A94">
      <w:start w:val="1"/>
      <w:numFmt w:val="lowerRoman"/>
      <w:lvlText w:val="%9."/>
      <w:lvlJc w:val="right"/>
      <w:pPr>
        <w:ind w:left="6480" w:hanging="180"/>
      </w:pPr>
    </w:lvl>
  </w:abstractNum>
  <w:abstractNum w:abstractNumId="108" w15:restartNumberingAfterBreak="0">
    <w:nsid w:val="49E5AD1B"/>
    <w:multiLevelType w:val="hybridMultilevel"/>
    <w:tmpl w:val="A2949E6E"/>
    <w:lvl w:ilvl="0" w:tplc="4B78AC7A">
      <w:start w:val="1"/>
      <w:numFmt w:val="decimal"/>
      <w:lvlText w:val="%1."/>
      <w:lvlJc w:val="left"/>
      <w:pPr>
        <w:ind w:left="720" w:hanging="360"/>
      </w:pPr>
    </w:lvl>
    <w:lvl w:ilvl="1" w:tplc="44BEAFD2">
      <w:start w:val="1"/>
      <w:numFmt w:val="lowerLetter"/>
      <w:lvlText w:val="%2."/>
      <w:lvlJc w:val="left"/>
      <w:pPr>
        <w:ind w:left="1440" w:hanging="360"/>
      </w:pPr>
    </w:lvl>
    <w:lvl w:ilvl="2" w:tplc="8DA69678">
      <w:start w:val="1"/>
      <w:numFmt w:val="lowerRoman"/>
      <w:lvlText w:val="%3."/>
      <w:lvlJc w:val="right"/>
      <w:pPr>
        <w:ind w:left="2160" w:hanging="180"/>
      </w:pPr>
    </w:lvl>
    <w:lvl w:ilvl="3" w:tplc="EEE69006">
      <w:start w:val="1"/>
      <w:numFmt w:val="decimal"/>
      <w:lvlText w:val="%4."/>
      <w:lvlJc w:val="left"/>
      <w:pPr>
        <w:ind w:left="2880" w:hanging="360"/>
      </w:pPr>
    </w:lvl>
    <w:lvl w:ilvl="4" w:tplc="AF3E82F0">
      <w:start w:val="1"/>
      <w:numFmt w:val="lowerLetter"/>
      <w:lvlText w:val="%5."/>
      <w:lvlJc w:val="left"/>
      <w:pPr>
        <w:ind w:left="3600" w:hanging="360"/>
      </w:pPr>
    </w:lvl>
    <w:lvl w:ilvl="5" w:tplc="BBE6DE1A">
      <w:start w:val="1"/>
      <w:numFmt w:val="lowerRoman"/>
      <w:lvlText w:val="%6."/>
      <w:lvlJc w:val="right"/>
      <w:pPr>
        <w:ind w:left="4320" w:hanging="180"/>
      </w:pPr>
    </w:lvl>
    <w:lvl w:ilvl="6" w:tplc="5056585E">
      <w:start w:val="1"/>
      <w:numFmt w:val="decimal"/>
      <w:lvlText w:val="%7."/>
      <w:lvlJc w:val="left"/>
      <w:pPr>
        <w:ind w:left="5040" w:hanging="360"/>
      </w:pPr>
    </w:lvl>
    <w:lvl w:ilvl="7" w:tplc="6D96B64E">
      <w:start w:val="1"/>
      <w:numFmt w:val="lowerLetter"/>
      <w:lvlText w:val="%8."/>
      <w:lvlJc w:val="left"/>
      <w:pPr>
        <w:ind w:left="5760" w:hanging="360"/>
      </w:pPr>
    </w:lvl>
    <w:lvl w:ilvl="8" w:tplc="551208DE">
      <w:start w:val="1"/>
      <w:numFmt w:val="lowerRoman"/>
      <w:lvlText w:val="%9."/>
      <w:lvlJc w:val="right"/>
      <w:pPr>
        <w:ind w:left="6480" w:hanging="180"/>
      </w:pPr>
    </w:lvl>
  </w:abstractNum>
  <w:abstractNum w:abstractNumId="109" w15:restartNumberingAfterBreak="0">
    <w:nsid w:val="49E5CB47"/>
    <w:multiLevelType w:val="hybridMultilevel"/>
    <w:tmpl w:val="BB600778"/>
    <w:lvl w:ilvl="0" w:tplc="C3C61404">
      <w:start w:val="1"/>
      <w:numFmt w:val="bullet"/>
      <w:lvlText w:val="-"/>
      <w:lvlJc w:val="left"/>
      <w:pPr>
        <w:ind w:left="720" w:hanging="360"/>
      </w:pPr>
      <w:rPr>
        <w:rFonts w:hint="default" w:ascii="Aptos" w:hAnsi="Aptos"/>
      </w:rPr>
    </w:lvl>
    <w:lvl w:ilvl="1" w:tplc="48704BBE">
      <w:start w:val="1"/>
      <w:numFmt w:val="bullet"/>
      <w:lvlText w:val="o"/>
      <w:lvlJc w:val="left"/>
      <w:pPr>
        <w:ind w:left="1440" w:hanging="360"/>
      </w:pPr>
      <w:rPr>
        <w:rFonts w:hint="default" w:ascii="Courier New" w:hAnsi="Courier New"/>
      </w:rPr>
    </w:lvl>
    <w:lvl w:ilvl="2" w:tplc="45E82C64">
      <w:start w:val="1"/>
      <w:numFmt w:val="bullet"/>
      <w:lvlText w:val=""/>
      <w:lvlJc w:val="left"/>
      <w:pPr>
        <w:ind w:left="2160" w:hanging="360"/>
      </w:pPr>
      <w:rPr>
        <w:rFonts w:hint="default" w:ascii="Wingdings" w:hAnsi="Wingdings"/>
      </w:rPr>
    </w:lvl>
    <w:lvl w:ilvl="3" w:tplc="78388892">
      <w:start w:val="1"/>
      <w:numFmt w:val="bullet"/>
      <w:lvlText w:val=""/>
      <w:lvlJc w:val="left"/>
      <w:pPr>
        <w:ind w:left="2880" w:hanging="360"/>
      </w:pPr>
      <w:rPr>
        <w:rFonts w:hint="default" w:ascii="Symbol" w:hAnsi="Symbol"/>
      </w:rPr>
    </w:lvl>
    <w:lvl w:ilvl="4" w:tplc="BA90B4EA">
      <w:start w:val="1"/>
      <w:numFmt w:val="bullet"/>
      <w:lvlText w:val="o"/>
      <w:lvlJc w:val="left"/>
      <w:pPr>
        <w:ind w:left="3600" w:hanging="360"/>
      </w:pPr>
      <w:rPr>
        <w:rFonts w:hint="default" w:ascii="Courier New" w:hAnsi="Courier New"/>
      </w:rPr>
    </w:lvl>
    <w:lvl w:ilvl="5" w:tplc="240EA1E0">
      <w:start w:val="1"/>
      <w:numFmt w:val="bullet"/>
      <w:lvlText w:val=""/>
      <w:lvlJc w:val="left"/>
      <w:pPr>
        <w:ind w:left="4320" w:hanging="360"/>
      </w:pPr>
      <w:rPr>
        <w:rFonts w:hint="default" w:ascii="Wingdings" w:hAnsi="Wingdings"/>
      </w:rPr>
    </w:lvl>
    <w:lvl w:ilvl="6" w:tplc="79BA4664">
      <w:start w:val="1"/>
      <w:numFmt w:val="bullet"/>
      <w:lvlText w:val=""/>
      <w:lvlJc w:val="left"/>
      <w:pPr>
        <w:ind w:left="5040" w:hanging="360"/>
      </w:pPr>
      <w:rPr>
        <w:rFonts w:hint="default" w:ascii="Symbol" w:hAnsi="Symbol"/>
      </w:rPr>
    </w:lvl>
    <w:lvl w:ilvl="7" w:tplc="011E32F4">
      <w:start w:val="1"/>
      <w:numFmt w:val="bullet"/>
      <w:lvlText w:val="o"/>
      <w:lvlJc w:val="left"/>
      <w:pPr>
        <w:ind w:left="5760" w:hanging="360"/>
      </w:pPr>
      <w:rPr>
        <w:rFonts w:hint="default" w:ascii="Courier New" w:hAnsi="Courier New"/>
      </w:rPr>
    </w:lvl>
    <w:lvl w:ilvl="8" w:tplc="437A0F38">
      <w:start w:val="1"/>
      <w:numFmt w:val="bullet"/>
      <w:lvlText w:val=""/>
      <w:lvlJc w:val="left"/>
      <w:pPr>
        <w:ind w:left="6480" w:hanging="360"/>
      </w:pPr>
      <w:rPr>
        <w:rFonts w:hint="default" w:ascii="Wingdings" w:hAnsi="Wingdings"/>
      </w:rPr>
    </w:lvl>
  </w:abstractNum>
  <w:abstractNum w:abstractNumId="110" w15:restartNumberingAfterBreak="0">
    <w:nsid w:val="4B3E0E82"/>
    <w:multiLevelType w:val="hybridMultilevel"/>
    <w:tmpl w:val="AFB429A8"/>
    <w:lvl w:ilvl="0" w:tplc="9978F7C8">
      <w:start w:val="1"/>
      <w:numFmt w:val="bullet"/>
      <w:lvlText w:val="o"/>
      <w:lvlJc w:val="left"/>
      <w:pPr>
        <w:ind w:left="1080" w:hanging="360"/>
      </w:pPr>
      <w:rPr>
        <w:rFonts w:hint="default" w:ascii="Courier New" w:hAnsi="Courier New"/>
      </w:rPr>
    </w:lvl>
    <w:lvl w:ilvl="1" w:tplc="7D26B04E">
      <w:start w:val="1"/>
      <w:numFmt w:val="bullet"/>
      <w:lvlText w:val="o"/>
      <w:lvlJc w:val="left"/>
      <w:pPr>
        <w:ind w:left="1800" w:hanging="360"/>
      </w:pPr>
      <w:rPr>
        <w:rFonts w:hint="default" w:ascii="Courier New" w:hAnsi="Courier New"/>
      </w:rPr>
    </w:lvl>
    <w:lvl w:ilvl="2" w:tplc="3D30EA7E">
      <w:start w:val="1"/>
      <w:numFmt w:val="bullet"/>
      <w:lvlText w:val=""/>
      <w:lvlJc w:val="left"/>
      <w:pPr>
        <w:ind w:left="2520" w:hanging="360"/>
      </w:pPr>
      <w:rPr>
        <w:rFonts w:hint="default" w:ascii="Wingdings" w:hAnsi="Wingdings"/>
      </w:rPr>
    </w:lvl>
    <w:lvl w:ilvl="3" w:tplc="60C00E5C">
      <w:start w:val="1"/>
      <w:numFmt w:val="bullet"/>
      <w:lvlText w:val=""/>
      <w:lvlJc w:val="left"/>
      <w:pPr>
        <w:ind w:left="3240" w:hanging="360"/>
      </w:pPr>
      <w:rPr>
        <w:rFonts w:hint="default" w:ascii="Symbol" w:hAnsi="Symbol"/>
      </w:rPr>
    </w:lvl>
    <w:lvl w:ilvl="4" w:tplc="45400322">
      <w:start w:val="1"/>
      <w:numFmt w:val="bullet"/>
      <w:lvlText w:val="o"/>
      <w:lvlJc w:val="left"/>
      <w:pPr>
        <w:ind w:left="3960" w:hanging="360"/>
      </w:pPr>
      <w:rPr>
        <w:rFonts w:hint="default" w:ascii="Courier New" w:hAnsi="Courier New"/>
      </w:rPr>
    </w:lvl>
    <w:lvl w:ilvl="5" w:tplc="A334AA1E">
      <w:start w:val="1"/>
      <w:numFmt w:val="bullet"/>
      <w:lvlText w:val=""/>
      <w:lvlJc w:val="left"/>
      <w:pPr>
        <w:ind w:left="4680" w:hanging="360"/>
      </w:pPr>
      <w:rPr>
        <w:rFonts w:hint="default" w:ascii="Wingdings" w:hAnsi="Wingdings"/>
      </w:rPr>
    </w:lvl>
    <w:lvl w:ilvl="6" w:tplc="F5D805EE">
      <w:start w:val="1"/>
      <w:numFmt w:val="bullet"/>
      <w:lvlText w:val=""/>
      <w:lvlJc w:val="left"/>
      <w:pPr>
        <w:ind w:left="5400" w:hanging="360"/>
      </w:pPr>
      <w:rPr>
        <w:rFonts w:hint="default" w:ascii="Symbol" w:hAnsi="Symbol"/>
      </w:rPr>
    </w:lvl>
    <w:lvl w:ilvl="7" w:tplc="CA84A60C">
      <w:start w:val="1"/>
      <w:numFmt w:val="bullet"/>
      <w:lvlText w:val="o"/>
      <w:lvlJc w:val="left"/>
      <w:pPr>
        <w:ind w:left="6120" w:hanging="360"/>
      </w:pPr>
      <w:rPr>
        <w:rFonts w:hint="default" w:ascii="Courier New" w:hAnsi="Courier New"/>
      </w:rPr>
    </w:lvl>
    <w:lvl w:ilvl="8" w:tplc="AD3A10A2">
      <w:start w:val="1"/>
      <w:numFmt w:val="bullet"/>
      <w:lvlText w:val=""/>
      <w:lvlJc w:val="left"/>
      <w:pPr>
        <w:ind w:left="6840" w:hanging="360"/>
      </w:pPr>
      <w:rPr>
        <w:rFonts w:hint="default" w:ascii="Wingdings" w:hAnsi="Wingdings"/>
      </w:rPr>
    </w:lvl>
  </w:abstractNum>
  <w:abstractNum w:abstractNumId="111" w15:restartNumberingAfterBreak="0">
    <w:nsid w:val="4B530771"/>
    <w:multiLevelType w:val="hybridMultilevel"/>
    <w:tmpl w:val="DE4EFC7E"/>
    <w:lvl w:ilvl="0" w:tplc="332A46C6">
      <w:start w:val="1"/>
      <w:numFmt w:val="decimal"/>
      <w:lvlText w:val="%1)"/>
      <w:lvlJc w:val="left"/>
      <w:pPr>
        <w:ind w:left="720" w:hanging="360"/>
      </w:pPr>
    </w:lvl>
    <w:lvl w:ilvl="1" w:tplc="AE4E90B2">
      <w:start w:val="1"/>
      <w:numFmt w:val="lowerLetter"/>
      <w:lvlText w:val="%2."/>
      <w:lvlJc w:val="left"/>
      <w:pPr>
        <w:ind w:left="1440" w:hanging="360"/>
      </w:pPr>
    </w:lvl>
    <w:lvl w:ilvl="2" w:tplc="82520970">
      <w:start w:val="1"/>
      <w:numFmt w:val="lowerRoman"/>
      <w:lvlText w:val="%3."/>
      <w:lvlJc w:val="right"/>
      <w:pPr>
        <w:ind w:left="2160" w:hanging="180"/>
      </w:pPr>
    </w:lvl>
    <w:lvl w:ilvl="3" w:tplc="618E22F0">
      <w:start w:val="1"/>
      <w:numFmt w:val="decimal"/>
      <w:lvlText w:val="%4."/>
      <w:lvlJc w:val="left"/>
      <w:pPr>
        <w:ind w:left="2880" w:hanging="360"/>
      </w:pPr>
    </w:lvl>
    <w:lvl w:ilvl="4" w:tplc="A22C2108">
      <w:start w:val="1"/>
      <w:numFmt w:val="lowerLetter"/>
      <w:lvlText w:val="%5."/>
      <w:lvlJc w:val="left"/>
      <w:pPr>
        <w:ind w:left="3600" w:hanging="360"/>
      </w:pPr>
    </w:lvl>
    <w:lvl w:ilvl="5" w:tplc="955A404C">
      <w:start w:val="1"/>
      <w:numFmt w:val="lowerRoman"/>
      <w:lvlText w:val="%6."/>
      <w:lvlJc w:val="right"/>
      <w:pPr>
        <w:ind w:left="4320" w:hanging="180"/>
      </w:pPr>
    </w:lvl>
    <w:lvl w:ilvl="6" w:tplc="EE12C0FA">
      <w:start w:val="1"/>
      <w:numFmt w:val="decimal"/>
      <w:lvlText w:val="%7."/>
      <w:lvlJc w:val="left"/>
      <w:pPr>
        <w:ind w:left="5040" w:hanging="360"/>
      </w:pPr>
    </w:lvl>
    <w:lvl w:ilvl="7" w:tplc="ACBC5730">
      <w:start w:val="1"/>
      <w:numFmt w:val="lowerLetter"/>
      <w:lvlText w:val="%8."/>
      <w:lvlJc w:val="left"/>
      <w:pPr>
        <w:ind w:left="5760" w:hanging="360"/>
      </w:pPr>
    </w:lvl>
    <w:lvl w:ilvl="8" w:tplc="4CA26266">
      <w:start w:val="1"/>
      <w:numFmt w:val="lowerRoman"/>
      <w:lvlText w:val="%9."/>
      <w:lvlJc w:val="right"/>
      <w:pPr>
        <w:ind w:left="6480" w:hanging="180"/>
      </w:pPr>
    </w:lvl>
  </w:abstractNum>
  <w:abstractNum w:abstractNumId="112" w15:restartNumberingAfterBreak="0">
    <w:nsid w:val="4BBD0880"/>
    <w:multiLevelType w:val="hybridMultilevel"/>
    <w:tmpl w:val="B3323326"/>
    <w:lvl w:ilvl="0" w:tplc="83340BB0">
      <w:start w:val="1"/>
      <w:numFmt w:val="bullet"/>
      <w:lvlText w:val="-"/>
      <w:lvlJc w:val="left"/>
      <w:pPr>
        <w:ind w:left="720" w:hanging="360"/>
      </w:pPr>
      <w:rPr>
        <w:rFonts w:hint="default" w:ascii="Aptos" w:hAnsi="Aptos"/>
      </w:rPr>
    </w:lvl>
    <w:lvl w:ilvl="1" w:tplc="A82AF622">
      <w:start w:val="1"/>
      <w:numFmt w:val="bullet"/>
      <w:lvlText w:val="o"/>
      <w:lvlJc w:val="left"/>
      <w:pPr>
        <w:ind w:left="1440" w:hanging="360"/>
      </w:pPr>
      <w:rPr>
        <w:rFonts w:hint="default" w:ascii="Courier New" w:hAnsi="Courier New"/>
      </w:rPr>
    </w:lvl>
    <w:lvl w:ilvl="2" w:tplc="FD564FDE">
      <w:start w:val="1"/>
      <w:numFmt w:val="bullet"/>
      <w:lvlText w:val=""/>
      <w:lvlJc w:val="left"/>
      <w:pPr>
        <w:ind w:left="2160" w:hanging="360"/>
      </w:pPr>
      <w:rPr>
        <w:rFonts w:hint="default" w:ascii="Wingdings" w:hAnsi="Wingdings"/>
      </w:rPr>
    </w:lvl>
    <w:lvl w:ilvl="3" w:tplc="5536626A">
      <w:start w:val="1"/>
      <w:numFmt w:val="bullet"/>
      <w:lvlText w:val=""/>
      <w:lvlJc w:val="left"/>
      <w:pPr>
        <w:ind w:left="2880" w:hanging="360"/>
      </w:pPr>
      <w:rPr>
        <w:rFonts w:hint="default" w:ascii="Symbol" w:hAnsi="Symbol"/>
      </w:rPr>
    </w:lvl>
    <w:lvl w:ilvl="4" w:tplc="FB4C2422">
      <w:start w:val="1"/>
      <w:numFmt w:val="bullet"/>
      <w:lvlText w:val="o"/>
      <w:lvlJc w:val="left"/>
      <w:pPr>
        <w:ind w:left="3600" w:hanging="360"/>
      </w:pPr>
      <w:rPr>
        <w:rFonts w:hint="default" w:ascii="Courier New" w:hAnsi="Courier New"/>
      </w:rPr>
    </w:lvl>
    <w:lvl w:ilvl="5" w:tplc="6DA493B2">
      <w:start w:val="1"/>
      <w:numFmt w:val="bullet"/>
      <w:lvlText w:val=""/>
      <w:lvlJc w:val="left"/>
      <w:pPr>
        <w:ind w:left="4320" w:hanging="360"/>
      </w:pPr>
      <w:rPr>
        <w:rFonts w:hint="default" w:ascii="Wingdings" w:hAnsi="Wingdings"/>
      </w:rPr>
    </w:lvl>
    <w:lvl w:ilvl="6" w:tplc="8DA68E04">
      <w:start w:val="1"/>
      <w:numFmt w:val="bullet"/>
      <w:lvlText w:val=""/>
      <w:lvlJc w:val="left"/>
      <w:pPr>
        <w:ind w:left="5040" w:hanging="360"/>
      </w:pPr>
      <w:rPr>
        <w:rFonts w:hint="default" w:ascii="Symbol" w:hAnsi="Symbol"/>
      </w:rPr>
    </w:lvl>
    <w:lvl w:ilvl="7" w:tplc="A17822CE">
      <w:start w:val="1"/>
      <w:numFmt w:val="bullet"/>
      <w:lvlText w:val="o"/>
      <w:lvlJc w:val="left"/>
      <w:pPr>
        <w:ind w:left="5760" w:hanging="360"/>
      </w:pPr>
      <w:rPr>
        <w:rFonts w:hint="default" w:ascii="Courier New" w:hAnsi="Courier New"/>
      </w:rPr>
    </w:lvl>
    <w:lvl w:ilvl="8" w:tplc="AF96B9D0">
      <w:start w:val="1"/>
      <w:numFmt w:val="bullet"/>
      <w:lvlText w:val=""/>
      <w:lvlJc w:val="left"/>
      <w:pPr>
        <w:ind w:left="6480" w:hanging="360"/>
      </w:pPr>
      <w:rPr>
        <w:rFonts w:hint="default" w:ascii="Wingdings" w:hAnsi="Wingdings"/>
      </w:rPr>
    </w:lvl>
  </w:abstractNum>
  <w:abstractNum w:abstractNumId="113" w15:restartNumberingAfterBreak="0">
    <w:nsid w:val="4E77B1C7"/>
    <w:multiLevelType w:val="hybridMultilevel"/>
    <w:tmpl w:val="319EDC68"/>
    <w:lvl w:ilvl="0" w:tplc="13CA8522">
      <w:start w:val="1"/>
      <w:numFmt w:val="bullet"/>
      <w:lvlText w:val="-"/>
      <w:lvlJc w:val="left"/>
      <w:pPr>
        <w:ind w:left="720" w:hanging="360"/>
      </w:pPr>
      <w:rPr>
        <w:rFonts w:hint="default" w:ascii="Aptos" w:hAnsi="Aptos"/>
      </w:rPr>
    </w:lvl>
    <w:lvl w:ilvl="1" w:tplc="E0A85194">
      <w:start w:val="1"/>
      <w:numFmt w:val="bullet"/>
      <w:lvlText w:val="o"/>
      <w:lvlJc w:val="left"/>
      <w:pPr>
        <w:ind w:left="1440" w:hanging="360"/>
      </w:pPr>
      <w:rPr>
        <w:rFonts w:hint="default" w:ascii="Courier New" w:hAnsi="Courier New"/>
      </w:rPr>
    </w:lvl>
    <w:lvl w:ilvl="2" w:tplc="EDC06C5C">
      <w:start w:val="1"/>
      <w:numFmt w:val="bullet"/>
      <w:lvlText w:val=""/>
      <w:lvlJc w:val="left"/>
      <w:pPr>
        <w:ind w:left="2160" w:hanging="360"/>
      </w:pPr>
      <w:rPr>
        <w:rFonts w:hint="default" w:ascii="Wingdings" w:hAnsi="Wingdings"/>
      </w:rPr>
    </w:lvl>
    <w:lvl w:ilvl="3" w:tplc="A62086AC">
      <w:start w:val="1"/>
      <w:numFmt w:val="bullet"/>
      <w:lvlText w:val=""/>
      <w:lvlJc w:val="left"/>
      <w:pPr>
        <w:ind w:left="2880" w:hanging="360"/>
      </w:pPr>
      <w:rPr>
        <w:rFonts w:hint="default" w:ascii="Symbol" w:hAnsi="Symbol"/>
      </w:rPr>
    </w:lvl>
    <w:lvl w:ilvl="4" w:tplc="DE088E00">
      <w:start w:val="1"/>
      <w:numFmt w:val="bullet"/>
      <w:lvlText w:val="o"/>
      <w:lvlJc w:val="left"/>
      <w:pPr>
        <w:ind w:left="3600" w:hanging="360"/>
      </w:pPr>
      <w:rPr>
        <w:rFonts w:hint="default" w:ascii="Courier New" w:hAnsi="Courier New"/>
      </w:rPr>
    </w:lvl>
    <w:lvl w:ilvl="5" w:tplc="31E485B4">
      <w:start w:val="1"/>
      <w:numFmt w:val="bullet"/>
      <w:lvlText w:val=""/>
      <w:lvlJc w:val="left"/>
      <w:pPr>
        <w:ind w:left="4320" w:hanging="360"/>
      </w:pPr>
      <w:rPr>
        <w:rFonts w:hint="default" w:ascii="Wingdings" w:hAnsi="Wingdings"/>
      </w:rPr>
    </w:lvl>
    <w:lvl w:ilvl="6" w:tplc="B1FE0B94">
      <w:start w:val="1"/>
      <w:numFmt w:val="bullet"/>
      <w:lvlText w:val=""/>
      <w:lvlJc w:val="left"/>
      <w:pPr>
        <w:ind w:left="5040" w:hanging="360"/>
      </w:pPr>
      <w:rPr>
        <w:rFonts w:hint="default" w:ascii="Symbol" w:hAnsi="Symbol"/>
      </w:rPr>
    </w:lvl>
    <w:lvl w:ilvl="7" w:tplc="9C96D19E">
      <w:start w:val="1"/>
      <w:numFmt w:val="bullet"/>
      <w:lvlText w:val="o"/>
      <w:lvlJc w:val="left"/>
      <w:pPr>
        <w:ind w:left="5760" w:hanging="360"/>
      </w:pPr>
      <w:rPr>
        <w:rFonts w:hint="default" w:ascii="Courier New" w:hAnsi="Courier New"/>
      </w:rPr>
    </w:lvl>
    <w:lvl w:ilvl="8" w:tplc="0FF0D060">
      <w:start w:val="1"/>
      <w:numFmt w:val="bullet"/>
      <w:lvlText w:val=""/>
      <w:lvlJc w:val="left"/>
      <w:pPr>
        <w:ind w:left="6480" w:hanging="360"/>
      </w:pPr>
      <w:rPr>
        <w:rFonts w:hint="default" w:ascii="Wingdings" w:hAnsi="Wingdings"/>
      </w:rPr>
    </w:lvl>
  </w:abstractNum>
  <w:abstractNum w:abstractNumId="114" w15:restartNumberingAfterBreak="0">
    <w:nsid w:val="4EACCFAC"/>
    <w:multiLevelType w:val="hybridMultilevel"/>
    <w:tmpl w:val="DBB42C82"/>
    <w:lvl w:ilvl="0" w:tplc="DD20D710">
      <w:start w:val="1"/>
      <w:numFmt w:val="bullet"/>
      <w:lvlText w:val=""/>
      <w:lvlJc w:val="left"/>
      <w:pPr>
        <w:ind w:left="720" w:hanging="360"/>
      </w:pPr>
      <w:rPr>
        <w:rFonts w:hint="default" w:ascii="Symbol" w:hAnsi="Symbol"/>
      </w:rPr>
    </w:lvl>
    <w:lvl w:ilvl="1" w:tplc="4244B156">
      <w:start w:val="1"/>
      <w:numFmt w:val="bullet"/>
      <w:lvlText w:val="o"/>
      <w:lvlJc w:val="left"/>
      <w:pPr>
        <w:ind w:left="1440" w:hanging="360"/>
      </w:pPr>
      <w:rPr>
        <w:rFonts w:hint="default" w:ascii="Courier New" w:hAnsi="Courier New"/>
      </w:rPr>
    </w:lvl>
    <w:lvl w:ilvl="2" w:tplc="9DD0A870">
      <w:start w:val="1"/>
      <w:numFmt w:val="bullet"/>
      <w:lvlText w:val=""/>
      <w:lvlJc w:val="left"/>
      <w:pPr>
        <w:ind w:left="2160" w:hanging="360"/>
      </w:pPr>
      <w:rPr>
        <w:rFonts w:hint="default" w:ascii="Wingdings" w:hAnsi="Wingdings"/>
      </w:rPr>
    </w:lvl>
    <w:lvl w:ilvl="3" w:tplc="69182A04">
      <w:start w:val="1"/>
      <w:numFmt w:val="bullet"/>
      <w:lvlText w:val=""/>
      <w:lvlJc w:val="left"/>
      <w:pPr>
        <w:ind w:left="2880" w:hanging="360"/>
      </w:pPr>
      <w:rPr>
        <w:rFonts w:hint="default" w:ascii="Symbol" w:hAnsi="Symbol"/>
      </w:rPr>
    </w:lvl>
    <w:lvl w:ilvl="4" w:tplc="3D403B6C">
      <w:start w:val="1"/>
      <w:numFmt w:val="bullet"/>
      <w:lvlText w:val="o"/>
      <w:lvlJc w:val="left"/>
      <w:pPr>
        <w:ind w:left="3600" w:hanging="360"/>
      </w:pPr>
      <w:rPr>
        <w:rFonts w:hint="default" w:ascii="Courier New" w:hAnsi="Courier New"/>
      </w:rPr>
    </w:lvl>
    <w:lvl w:ilvl="5" w:tplc="09729B86">
      <w:start w:val="1"/>
      <w:numFmt w:val="bullet"/>
      <w:lvlText w:val=""/>
      <w:lvlJc w:val="left"/>
      <w:pPr>
        <w:ind w:left="4320" w:hanging="360"/>
      </w:pPr>
      <w:rPr>
        <w:rFonts w:hint="default" w:ascii="Wingdings" w:hAnsi="Wingdings"/>
      </w:rPr>
    </w:lvl>
    <w:lvl w:ilvl="6" w:tplc="E0AA638C">
      <w:start w:val="1"/>
      <w:numFmt w:val="bullet"/>
      <w:lvlText w:val=""/>
      <w:lvlJc w:val="left"/>
      <w:pPr>
        <w:ind w:left="5040" w:hanging="360"/>
      </w:pPr>
      <w:rPr>
        <w:rFonts w:hint="default" w:ascii="Symbol" w:hAnsi="Symbol"/>
      </w:rPr>
    </w:lvl>
    <w:lvl w:ilvl="7" w:tplc="46A0DC7A">
      <w:start w:val="1"/>
      <w:numFmt w:val="bullet"/>
      <w:lvlText w:val="o"/>
      <w:lvlJc w:val="left"/>
      <w:pPr>
        <w:ind w:left="5760" w:hanging="360"/>
      </w:pPr>
      <w:rPr>
        <w:rFonts w:hint="default" w:ascii="Courier New" w:hAnsi="Courier New"/>
      </w:rPr>
    </w:lvl>
    <w:lvl w:ilvl="8" w:tplc="B1D4A066">
      <w:start w:val="1"/>
      <w:numFmt w:val="bullet"/>
      <w:lvlText w:val=""/>
      <w:lvlJc w:val="left"/>
      <w:pPr>
        <w:ind w:left="6480" w:hanging="360"/>
      </w:pPr>
      <w:rPr>
        <w:rFonts w:hint="default" w:ascii="Wingdings" w:hAnsi="Wingdings"/>
      </w:rPr>
    </w:lvl>
  </w:abstractNum>
  <w:abstractNum w:abstractNumId="115" w15:restartNumberingAfterBreak="0">
    <w:nsid w:val="4EBADB8D"/>
    <w:multiLevelType w:val="hybridMultilevel"/>
    <w:tmpl w:val="6536222E"/>
    <w:lvl w:ilvl="0" w:tplc="BC6AA49E">
      <w:start w:val="1"/>
      <w:numFmt w:val="upperLetter"/>
      <w:lvlText w:val="%1)"/>
      <w:lvlJc w:val="left"/>
      <w:pPr>
        <w:ind w:left="720" w:hanging="360"/>
      </w:pPr>
    </w:lvl>
    <w:lvl w:ilvl="1" w:tplc="AB58E456">
      <w:start w:val="1"/>
      <w:numFmt w:val="lowerLetter"/>
      <w:lvlText w:val="%2."/>
      <w:lvlJc w:val="left"/>
      <w:pPr>
        <w:ind w:left="1440" w:hanging="360"/>
      </w:pPr>
    </w:lvl>
    <w:lvl w:ilvl="2" w:tplc="74BAA57C">
      <w:start w:val="1"/>
      <w:numFmt w:val="lowerRoman"/>
      <w:lvlText w:val="%3."/>
      <w:lvlJc w:val="right"/>
      <w:pPr>
        <w:ind w:left="2160" w:hanging="180"/>
      </w:pPr>
    </w:lvl>
    <w:lvl w:ilvl="3" w:tplc="1586F4BE">
      <w:start w:val="1"/>
      <w:numFmt w:val="decimal"/>
      <w:lvlText w:val="%4."/>
      <w:lvlJc w:val="left"/>
      <w:pPr>
        <w:ind w:left="2880" w:hanging="360"/>
      </w:pPr>
    </w:lvl>
    <w:lvl w:ilvl="4" w:tplc="E4DC7E22">
      <w:start w:val="1"/>
      <w:numFmt w:val="lowerLetter"/>
      <w:lvlText w:val="%5."/>
      <w:lvlJc w:val="left"/>
      <w:pPr>
        <w:ind w:left="3600" w:hanging="360"/>
      </w:pPr>
    </w:lvl>
    <w:lvl w:ilvl="5" w:tplc="4C721C9A">
      <w:start w:val="1"/>
      <w:numFmt w:val="lowerRoman"/>
      <w:lvlText w:val="%6."/>
      <w:lvlJc w:val="right"/>
      <w:pPr>
        <w:ind w:left="4320" w:hanging="180"/>
      </w:pPr>
    </w:lvl>
    <w:lvl w:ilvl="6" w:tplc="862CB49C">
      <w:start w:val="1"/>
      <w:numFmt w:val="decimal"/>
      <w:lvlText w:val="%7."/>
      <w:lvlJc w:val="left"/>
      <w:pPr>
        <w:ind w:left="5040" w:hanging="360"/>
      </w:pPr>
    </w:lvl>
    <w:lvl w:ilvl="7" w:tplc="785A77CE">
      <w:start w:val="1"/>
      <w:numFmt w:val="lowerLetter"/>
      <w:lvlText w:val="%8."/>
      <w:lvlJc w:val="left"/>
      <w:pPr>
        <w:ind w:left="5760" w:hanging="360"/>
      </w:pPr>
    </w:lvl>
    <w:lvl w:ilvl="8" w:tplc="BF4C3810">
      <w:start w:val="1"/>
      <w:numFmt w:val="lowerRoman"/>
      <w:lvlText w:val="%9."/>
      <w:lvlJc w:val="right"/>
      <w:pPr>
        <w:ind w:left="6480" w:hanging="180"/>
      </w:pPr>
    </w:lvl>
  </w:abstractNum>
  <w:abstractNum w:abstractNumId="116" w15:restartNumberingAfterBreak="0">
    <w:nsid w:val="4F2DE553"/>
    <w:multiLevelType w:val="hybridMultilevel"/>
    <w:tmpl w:val="22DC9398"/>
    <w:lvl w:ilvl="0" w:tplc="B554CE2A">
      <w:start w:val="1"/>
      <w:numFmt w:val="decimal"/>
      <w:lvlText w:val="%1)"/>
      <w:lvlJc w:val="left"/>
      <w:pPr>
        <w:ind w:left="720" w:hanging="360"/>
      </w:pPr>
    </w:lvl>
    <w:lvl w:ilvl="1" w:tplc="B2AC10DE">
      <w:start w:val="1"/>
      <w:numFmt w:val="lowerLetter"/>
      <w:lvlText w:val="%2."/>
      <w:lvlJc w:val="left"/>
      <w:pPr>
        <w:ind w:left="1440" w:hanging="360"/>
      </w:pPr>
    </w:lvl>
    <w:lvl w:ilvl="2" w:tplc="6A7CA9DE">
      <w:start w:val="1"/>
      <w:numFmt w:val="lowerRoman"/>
      <w:lvlText w:val="%3."/>
      <w:lvlJc w:val="right"/>
      <w:pPr>
        <w:ind w:left="2160" w:hanging="180"/>
      </w:pPr>
    </w:lvl>
    <w:lvl w:ilvl="3" w:tplc="257EA9FA">
      <w:start w:val="1"/>
      <w:numFmt w:val="decimal"/>
      <w:lvlText w:val="%4."/>
      <w:lvlJc w:val="left"/>
      <w:pPr>
        <w:ind w:left="2880" w:hanging="360"/>
      </w:pPr>
    </w:lvl>
    <w:lvl w:ilvl="4" w:tplc="612A0DFE">
      <w:start w:val="1"/>
      <w:numFmt w:val="lowerLetter"/>
      <w:lvlText w:val="%5."/>
      <w:lvlJc w:val="left"/>
      <w:pPr>
        <w:ind w:left="3600" w:hanging="360"/>
      </w:pPr>
    </w:lvl>
    <w:lvl w:ilvl="5" w:tplc="4668825A">
      <w:start w:val="1"/>
      <w:numFmt w:val="lowerRoman"/>
      <w:lvlText w:val="%6."/>
      <w:lvlJc w:val="right"/>
      <w:pPr>
        <w:ind w:left="4320" w:hanging="180"/>
      </w:pPr>
    </w:lvl>
    <w:lvl w:ilvl="6" w:tplc="2EA25D16">
      <w:start w:val="1"/>
      <w:numFmt w:val="decimal"/>
      <w:lvlText w:val="%7."/>
      <w:lvlJc w:val="left"/>
      <w:pPr>
        <w:ind w:left="5040" w:hanging="360"/>
      </w:pPr>
    </w:lvl>
    <w:lvl w:ilvl="7" w:tplc="9DC04E8C">
      <w:start w:val="1"/>
      <w:numFmt w:val="lowerLetter"/>
      <w:lvlText w:val="%8."/>
      <w:lvlJc w:val="left"/>
      <w:pPr>
        <w:ind w:left="5760" w:hanging="360"/>
      </w:pPr>
    </w:lvl>
    <w:lvl w:ilvl="8" w:tplc="D778D204">
      <w:start w:val="1"/>
      <w:numFmt w:val="lowerRoman"/>
      <w:lvlText w:val="%9."/>
      <w:lvlJc w:val="right"/>
      <w:pPr>
        <w:ind w:left="6480" w:hanging="180"/>
      </w:pPr>
    </w:lvl>
  </w:abstractNum>
  <w:abstractNum w:abstractNumId="117" w15:restartNumberingAfterBreak="0">
    <w:nsid w:val="4F5940DB"/>
    <w:multiLevelType w:val="hybridMultilevel"/>
    <w:tmpl w:val="648256B6"/>
    <w:lvl w:ilvl="0" w:tplc="0338D9E8">
      <w:start w:val="1"/>
      <w:numFmt w:val="bullet"/>
      <w:lvlText w:val="-"/>
      <w:lvlJc w:val="left"/>
      <w:pPr>
        <w:ind w:left="720" w:hanging="360"/>
      </w:pPr>
      <w:rPr>
        <w:rFonts w:hint="default" w:ascii="Aptos" w:hAnsi="Aptos"/>
      </w:rPr>
    </w:lvl>
    <w:lvl w:ilvl="1" w:tplc="12B279B8">
      <w:start w:val="1"/>
      <w:numFmt w:val="bullet"/>
      <w:lvlText w:val="o"/>
      <w:lvlJc w:val="left"/>
      <w:pPr>
        <w:ind w:left="1440" w:hanging="360"/>
      </w:pPr>
      <w:rPr>
        <w:rFonts w:hint="default" w:ascii="Courier New" w:hAnsi="Courier New"/>
      </w:rPr>
    </w:lvl>
    <w:lvl w:ilvl="2" w:tplc="FC887094">
      <w:start w:val="1"/>
      <w:numFmt w:val="bullet"/>
      <w:lvlText w:val=""/>
      <w:lvlJc w:val="left"/>
      <w:pPr>
        <w:ind w:left="2160" w:hanging="360"/>
      </w:pPr>
      <w:rPr>
        <w:rFonts w:hint="default" w:ascii="Wingdings" w:hAnsi="Wingdings"/>
      </w:rPr>
    </w:lvl>
    <w:lvl w:ilvl="3" w:tplc="64D83CC8">
      <w:start w:val="1"/>
      <w:numFmt w:val="bullet"/>
      <w:lvlText w:val=""/>
      <w:lvlJc w:val="left"/>
      <w:pPr>
        <w:ind w:left="2880" w:hanging="360"/>
      </w:pPr>
      <w:rPr>
        <w:rFonts w:hint="default" w:ascii="Symbol" w:hAnsi="Symbol"/>
      </w:rPr>
    </w:lvl>
    <w:lvl w:ilvl="4" w:tplc="23304AA2">
      <w:start w:val="1"/>
      <w:numFmt w:val="bullet"/>
      <w:lvlText w:val="o"/>
      <w:lvlJc w:val="left"/>
      <w:pPr>
        <w:ind w:left="3600" w:hanging="360"/>
      </w:pPr>
      <w:rPr>
        <w:rFonts w:hint="default" w:ascii="Courier New" w:hAnsi="Courier New"/>
      </w:rPr>
    </w:lvl>
    <w:lvl w:ilvl="5" w:tplc="B2F62388">
      <w:start w:val="1"/>
      <w:numFmt w:val="bullet"/>
      <w:lvlText w:val=""/>
      <w:lvlJc w:val="left"/>
      <w:pPr>
        <w:ind w:left="4320" w:hanging="360"/>
      </w:pPr>
      <w:rPr>
        <w:rFonts w:hint="default" w:ascii="Wingdings" w:hAnsi="Wingdings"/>
      </w:rPr>
    </w:lvl>
    <w:lvl w:ilvl="6" w:tplc="968E6C04">
      <w:start w:val="1"/>
      <w:numFmt w:val="bullet"/>
      <w:lvlText w:val=""/>
      <w:lvlJc w:val="left"/>
      <w:pPr>
        <w:ind w:left="5040" w:hanging="360"/>
      </w:pPr>
      <w:rPr>
        <w:rFonts w:hint="default" w:ascii="Symbol" w:hAnsi="Symbol"/>
      </w:rPr>
    </w:lvl>
    <w:lvl w:ilvl="7" w:tplc="54FA8EEE">
      <w:start w:val="1"/>
      <w:numFmt w:val="bullet"/>
      <w:lvlText w:val="o"/>
      <w:lvlJc w:val="left"/>
      <w:pPr>
        <w:ind w:left="5760" w:hanging="360"/>
      </w:pPr>
      <w:rPr>
        <w:rFonts w:hint="default" w:ascii="Courier New" w:hAnsi="Courier New"/>
      </w:rPr>
    </w:lvl>
    <w:lvl w:ilvl="8" w:tplc="DDAA8066">
      <w:start w:val="1"/>
      <w:numFmt w:val="bullet"/>
      <w:lvlText w:val=""/>
      <w:lvlJc w:val="left"/>
      <w:pPr>
        <w:ind w:left="6480" w:hanging="360"/>
      </w:pPr>
      <w:rPr>
        <w:rFonts w:hint="default" w:ascii="Wingdings" w:hAnsi="Wingdings"/>
      </w:rPr>
    </w:lvl>
  </w:abstractNum>
  <w:abstractNum w:abstractNumId="118" w15:restartNumberingAfterBreak="0">
    <w:nsid w:val="50D6E0EA"/>
    <w:multiLevelType w:val="hybridMultilevel"/>
    <w:tmpl w:val="AFC0D97C"/>
    <w:lvl w:ilvl="0" w:tplc="F320D3CC">
      <w:start w:val="1"/>
      <w:numFmt w:val="bullet"/>
      <w:lvlText w:val="-"/>
      <w:lvlJc w:val="left"/>
      <w:pPr>
        <w:ind w:left="720" w:hanging="360"/>
      </w:pPr>
      <w:rPr>
        <w:rFonts w:hint="default" w:ascii="Aptos" w:hAnsi="Aptos"/>
      </w:rPr>
    </w:lvl>
    <w:lvl w:ilvl="1" w:tplc="FA5887E6">
      <w:start w:val="1"/>
      <w:numFmt w:val="bullet"/>
      <w:lvlText w:val="o"/>
      <w:lvlJc w:val="left"/>
      <w:pPr>
        <w:ind w:left="1440" w:hanging="360"/>
      </w:pPr>
      <w:rPr>
        <w:rFonts w:hint="default" w:ascii="Courier New" w:hAnsi="Courier New"/>
      </w:rPr>
    </w:lvl>
    <w:lvl w:ilvl="2" w:tplc="0A7807B2">
      <w:start w:val="1"/>
      <w:numFmt w:val="bullet"/>
      <w:lvlText w:val=""/>
      <w:lvlJc w:val="left"/>
      <w:pPr>
        <w:ind w:left="2160" w:hanging="360"/>
      </w:pPr>
      <w:rPr>
        <w:rFonts w:hint="default" w:ascii="Wingdings" w:hAnsi="Wingdings"/>
      </w:rPr>
    </w:lvl>
    <w:lvl w:ilvl="3" w:tplc="ACACF328">
      <w:start w:val="1"/>
      <w:numFmt w:val="bullet"/>
      <w:lvlText w:val=""/>
      <w:lvlJc w:val="left"/>
      <w:pPr>
        <w:ind w:left="2880" w:hanging="360"/>
      </w:pPr>
      <w:rPr>
        <w:rFonts w:hint="default" w:ascii="Symbol" w:hAnsi="Symbol"/>
      </w:rPr>
    </w:lvl>
    <w:lvl w:ilvl="4" w:tplc="0CB851B6">
      <w:start w:val="1"/>
      <w:numFmt w:val="bullet"/>
      <w:lvlText w:val="o"/>
      <w:lvlJc w:val="left"/>
      <w:pPr>
        <w:ind w:left="3600" w:hanging="360"/>
      </w:pPr>
      <w:rPr>
        <w:rFonts w:hint="default" w:ascii="Courier New" w:hAnsi="Courier New"/>
      </w:rPr>
    </w:lvl>
    <w:lvl w:ilvl="5" w:tplc="1ADCC9AC">
      <w:start w:val="1"/>
      <w:numFmt w:val="bullet"/>
      <w:lvlText w:val=""/>
      <w:lvlJc w:val="left"/>
      <w:pPr>
        <w:ind w:left="4320" w:hanging="360"/>
      </w:pPr>
      <w:rPr>
        <w:rFonts w:hint="default" w:ascii="Wingdings" w:hAnsi="Wingdings"/>
      </w:rPr>
    </w:lvl>
    <w:lvl w:ilvl="6" w:tplc="675CA74E">
      <w:start w:val="1"/>
      <w:numFmt w:val="bullet"/>
      <w:lvlText w:val=""/>
      <w:lvlJc w:val="left"/>
      <w:pPr>
        <w:ind w:left="5040" w:hanging="360"/>
      </w:pPr>
      <w:rPr>
        <w:rFonts w:hint="default" w:ascii="Symbol" w:hAnsi="Symbol"/>
      </w:rPr>
    </w:lvl>
    <w:lvl w:ilvl="7" w:tplc="E440EE8C">
      <w:start w:val="1"/>
      <w:numFmt w:val="bullet"/>
      <w:lvlText w:val="o"/>
      <w:lvlJc w:val="left"/>
      <w:pPr>
        <w:ind w:left="5760" w:hanging="360"/>
      </w:pPr>
      <w:rPr>
        <w:rFonts w:hint="default" w:ascii="Courier New" w:hAnsi="Courier New"/>
      </w:rPr>
    </w:lvl>
    <w:lvl w:ilvl="8" w:tplc="1644A224">
      <w:start w:val="1"/>
      <w:numFmt w:val="bullet"/>
      <w:lvlText w:val=""/>
      <w:lvlJc w:val="left"/>
      <w:pPr>
        <w:ind w:left="6480" w:hanging="360"/>
      </w:pPr>
      <w:rPr>
        <w:rFonts w:hint="default" w:ascii="Wingdings" w:hAnsi="Wingdings"/>
      </w:rPr>
    </w:lvl>
  </w:abstractNum>
  <w:abstractNum w:abstractNumId="119" w15:restartNumberingAfterBreak="0">
    <w:nsid w:val="516A9D8C"/>
    <w:multiLevelType w:val="hybridMultilevel"/>
    <w:tmpl w:val="EFCCE7A8"/>
    <w:lvl w:ilvl="0" w:tplc="9482E1F0">
      <w:start w:val="1"/>
      <w:numFmt w:val="bullet"/>
      <w:lvlText w:val=""/>
      <w:lvlJc w:val="left"/>
      <w:pPr>
        <w:ind w:left="720" w:hanging="360"/>
      </w:pPr>
      <w:rPr>
        <w:rFonts w:hint="default" w:ascii="Symbol" w:hAnsi="Symbol"/>
      </w:rPr>
    </w:lvl>
    <w:lvl w:ilvl="1" w:tplc="42D2FB92">
      <w:start w:val="1"/>
      <w:numFmt w:val="bullet"/>
      <w:lvlText w:val="o"/>
      <w:lvlJc w:val="left"/>
      <w:pPr>
        <w:ind w:left="1440" w:hanging="360"/>
      </w:pPr>
      <w:rPr>
        <w:rFonts w:hint="default" w:ascii="Courier New" w:hAnsi="Courier New"/>
      </w:rPr>
    </w:lvl>
    <w:lvl w:ilvl="2" w:tplc="C3C60E88">
      <w:start w:val="1"/>
      <w:numFmt w:val="bullet"/>
      <w:lvlText w:val=""/>
      <w:lvlJc w:val="left"/>
      <w:pPr>
        <w:ind w:left="2160" w:hanging="360"/>
      </w:pPr>
      <w:rPr>
        <w:rFonts w:hint="default" w:ascii="Wingdings" w:hAnsi="Wingdings"/>
      </w:rPr>
    </w:lvl>
    <w:lvl w:ilvl="3" w:tplc="DA54899C">
      <w:start w:val="1"/>
      <w:numFmt w:val="bullet"/>
      <w:lvlText w:val=""/>
      <w:lvlJc w:val="left"/>
      <w:pPr>
        <w:ind w:left="2880" w:hanging="360"/>
      </w:pPr>
      <w:rPr>
        <w:rFonts w:hint="default" w:ascii="Symbol" w:hAnsi="Symbol"/>
      </w:rPr>
    </w:lvl>
    <w:lvl w:ilvl="4" w:tplc="87F65320">
      <w:start w:val="1"/>
      <w:numFmt w:val="bullet"/>
      <w:lvlText w:val="o"/>
      <w:lvlJc w:val="left"/>
      <w:pPr>
        <w:ind w:left="3600" w:hanging="360"/>
      </w:pPr>
      <w:rPr>
        <w:rFonts w:hint="default" w:ascii="Courier New" w:hAnsi="Courier New"/>
      </w:rPr>
    </w:lvl>
    <w:lvl w:ilvl="5" w:tplc="718215F2">
      <w:start w:val="1"/>
      <w:numFmt w:val="bullet"/>
      <w:lvlText w:val=""/>
      <w:lvlJc w:val="left"/>
      <w:pPr>
        <w:ind w:left="4320" w:hanging="360"/>
      </w:pPr>
      <w:rPr>
        <w:rFonts w:hint="default" w:ascii="Wingdings" w:hAnsi="Wingdings"/>
      </w:rPr>
    </w:lvl>
    <w:lvl w:ilvl="6" w:tplc="560C5D08">
      <w:start w:val="1"/>
      <w:numFmt w:val="bullet"/>
      <w:lvlText w:val=""/>
      <w:lvlJc w:val="left"/>
      <w:pPr>
        <w:ind w:left="5040" w:hanging="360"/>
      </w:pPr>
      <w:rPr>
        <w:rFonts w:hint="default" w:ascii="Symbol" w:hAnsi="Symbol"/>
      </w:rPr>
    </w:lvl>
    <w:lvl w:ilvl="7" w:tplc="60003B90">
      <w:start w:val="1"/>
      <w:numFmt w:val="bullet"/>
      <w:lvlText w:val="o"/>
      <w:lvlJc w:val="left"/>
      <w:pPr>
        <w:ind w:left="5760" w:hanging="360"/>
      </w:pPr>
      <w:rPr>
        <w:rFonts w:hint="default" w:ascii="Courier New" w:hAnsi="Courier New"/>
      </w:rPr>
    </w:lvl>
    <w:lvl w:ilvl="8" w:tplc="79867180">
      <w:start w:val="1"/>
      <w:numFmt w:val="bullet"/>
      <w:lvlText w:val=""/>
      <w:lvlJc w:val="left"/>
      <w:pPr>
        <w:ind w:left="6480" w:hanging="360"/>
      </w:pPr>
      <w:rPr>
        <w:rFonts w:hint="default" w:ascii="Wingdings" w:hAnsi="Wingdings"/>
      </w:rPr>
    </w:lvl>
  </w:abstractNum>
  <w:abstractNum w:abstractNumId="120" w15:restartNumberingAfterBreak="0">
    <w:nsid w:val="519308D4"/>
    <w:multiLevelType w:val="hybridMultilevel"/>
    <w:tmpl w:val="356E1E5A"/>
    <w:lvl w:ilvl="0" w:tplc="B3D46322">
      <w:start w:val="1"/>
      <w:numFmt w:val="bullet"/>
      <w:lvlText w:val="o"/>
      <w:lvlJc w:val="left"/>
      <w:pPr>
        <w:ind w:left="1080" w:hanging="360"/>
      </w:pPr>
      <w:rPr>
        <w:rFonts w:hint="default" w:ascii="Courier New" w:hAnsi="Courier New"/>
      </w:rPr>
    </w:lvl>
    <w:lvl w:ilvl="1" w:tplc="9ABA570C">
      <w:start w:val="1"/>
      <w:numFmt w:val="bullet"/>
      <w:lvlText w:val="o"/>
      <w:lvlJc w:val="left"/>
      <w:pPr>
        <w:ind w:left="1800" w:hanging="360"/>
      </w:pPr>
      <w:rPr>
        <w:rFonts w:hint="default" w:ascii="Courier New" w:hAnsi="Courier New"/>
      </w:rPr>
    </w:lvl>
    <w:lvl w:ilvl="2" w:tplc="E75C512A">
      <w:start w:val="1"/>
      <w:numFmt w:val="bullet"/>
      <w:lvlText w:val=""/>
      <w:lvlJc w:val="left"/>
      <w:pPr>
        <w:ind w:left="2520" w:hanging="360"/>
      </w:pPr>
      <w:rPr>
        <w:rFonts w:hint="default" w:ascii="Wingdings" w:hAnsi="Wingdings"/>
      </w:rPr>
    </w:lvl>
    <w:lvl w:ilvl="3" w:tplc="4D6C8C38">
      <w:start w:val="1"/>
      <w:numFmt w:val="bullet"/>
      <w:lvlText w:val=""/>
      <w:lvlJc w:val="left"/>
      <w:pPr>
        <w:ind w:left="3240" w:hanging="360"/>
      </w:pPr>
      <w:rPr>
        <w:rFonts w:hint="default" w:ascii="Symbol" w:hAnsi="Symbol"/>
      </w:rPr>
    </w:lvl>
    <w:lvl w:ilvl="4" w:tplc="E35864AC">
      <w:start w:val="1"/>
      <w:numFmt w:val="bullet"/>
      <w:lvlText w:val="o"/>
      <w:lvlJc w:val="left"/>
      <w:pPr>
        <w:ind w:left="3960" w:hanging="360"/>
      </w:pPr>
      <w:rPr>
        <w:rFonts w:hint="default" w:ascii="Courier New" w:hAnsi="Courier New"/>
      </w:rPr>
    </w:lvl>
    <w:lvl w:ilvl="5" w:tplc="705276C2">
      <w:start w:val="1"/>
      <w:numFmt w:val="bullet"/>
      <w:lvlText w:val=""/>
      <w:lvlJc w:val="left"/>
      <w:pPr>
        <w:ind w:left="4680" w:hanging="360"/>
      </w:pPr>
      <w:rPr>
        <w:rFonts w:hint="default" w:ascii="Wingdings" w:hAnsi="Wingdings"/>
      </w:rPr>
    </w:lvl>
    <w:lvl w:ilvl="6" w:tplc="7542E50E">
      <w:start w:val="1"/>
      <w:numFmt w:val="bullet"/>
      <w:lvlText w:val=""/>
      <w:lvlJc w:val="left"/>
      <w:pPr>
        <w:ind w:left="5400" w:hanging="360"/>
      </w:pPr>
      <w:rPr>
        <w:rFonts w:hint="default" w:ascii="Symbol" w:hAnsi="Symbol"/>
      </w:rPr>
    </w:lvl>
    <w:lvl w:ilvl="7" w:tplc="DC3A43C4">
      <w:start w:val="1"/>
      <w:numFmt w:val="bullet"/>
      <w:lvlText w:val="o"/>
      <w:lvlJc w:val="left"/>
      <w:pPr>
        <w:ind w:left="6120" w:hanging="360"/>
      </w:pPr>
      <w:rPr>
        <w:rFonts w:hint="default" w:ascii="Courier New" w:hAnsi="Courier New"/>
      </w:rPr>
    </w:lvl>
    <w:lvl w:ilvl="8" w:tplc="1C984E52">
      <w:start w:val="1"/>
      <w:numFmt w:val="bullet"/>
      <w:lvlText w:val=""/>
      <w:lvlJc w:val="left"/>
      <w:pPr>
        <w:ind w:left="6840" w:hanging="360"/>
      </w:pPr>
      <w:rPr>
        <w:rFonts w:hint="default" w:ascii="Wingdings" w:hAnsi="Wingdings"/>
      </w:rPr>
    </w:lvl>
  </w:abstractNum>
  <w:abstractNum w:abstractNumId="121" w15:restartNumberingAfterBreak="0">
    <w:nsid w:val="51EBC27A"/>
    <w:multiLevelType w:val="hybridMultilevel"/>
    <w:tmpl w:val="5CBAD27A"/>
    <w:lvl w:ilvl="0" w:tplc="0840BBAC">
      <w:start w:val="1"/>
      <w:numFmt w:val="decimal"/>
      <w:lvlText w:val="%1)"/>
      <w:lvlJc w:val="left"/>
      <w:pPr>
        <w:ind w:left="720" w:hanging="360"/>
      </w:pPr>
    </w:lvl>
    <w:lvl w:ilvl="1" w:tplc="3F1EE6E6">
      <w:start w:val="1"/>
      <w:numFmt w:val="lowerLetter"/>
      <w:lvlText w:val="%2."/>
      <w:lvlJc w:val="left"/>
      <w:pPr>
        <w:ind w:left="1440" w:hanging="360"/>
      </w:pPr>
    </w:lvl>
    <w:lvl w:ilvl="2" w:tplc="9B3E1D2C">
      <w:start w:val="1"/>
      <w:numFmt w:val="lowerRoman"/>
      <w:lvlText w:val="%3."/>
      <w:lvlJc w:val="right"/>
      <w:pPr>
        <w:ind w:left="2160" w:hanging="180"/>
      </w:pPr>
    </w:lvl>
    <w:lvl w:ilvl="3" w:tplc="95AEB520">
      <w:start w:val="1"/>
      <w:numFmt w:val="decimal"/>
      <w:lvlText w:val="%4."/>
      <w:lvlJc w:val="left"/>
      <w:pPr>
        <w:ind w:left="2880" w:hanging="360"/>
      </w:pPr>
    </w:lvl>
    <w:lvl w:ilvl="4" w:tplc="0644CB72">
      <w:start w:val="1"/>
      <w:numFmt w:val="lowerLetter"/>
      <w:lvlText w:val="%5."/>
      <w:lvlJc w:val="left"/>
      <w:pPr>
        <w:ind w:left="3600" w:hanging="360"/>
      </w:pPr>
    </w:lvl>
    <w:lvl w:ilvl="5" w:tplc="7FD21394">
      <w:start w:val="1"/>
      <w:numFmt w:val="lowerRoman"/>
      <w:lvlText w:val="%6."/>
      <w:lvlJc w:val="right"/>
      <w:pPr>
        <w:ind w:left="4320" w:hanging="180"/>
      </w:pPr>
    </w:lvl>
    <w:lvl w:ilvl="6" w:tplc="72B049AA">
      <w:start w:val="1"/>
      <w:numFmt w:val="decimal"/>
      <w:lvlText w:val="%7."/>
      <w:lvlJc w:val="left"/>
      <w:pPr>
        <w:ind w:left="5040" w:hanging="360"/>
      </w:pPr>
    </w:lvl>
    <w:lvl w:ilvl="7" w:tplc="5FB4D866">
      <w:start w:val="1"/>
      <w:numFmt w:val="lowerLetter"/>
      <w:lvlText w:val="%8."/>
      <w:lvlJc w:val="left"/>
      <w:pPr>
        <w:ind w:left="5760" w:hanging="360"/>
      </w:pPr>
    </w:lvl>
    <w:lvl w:ilvl="8" w:tplc="4F84D52C">
      <w:start w:val="1"/>
      <w:numFmt w:val="lowerRoman"/>
      <w:lvlText w:val="%9."/>
      <w:lvlJc w:val="right"/>
      <w:pPr>
        <w:ind w:left="6480" w:hanging="180"/>
      </w:pPr>
    </w:lvl>
  </w:abstractNum>
  <w:abstractNum w:abstractNumId="122" w15:restartNumberingAfterBreak="0">
    <w:nsid w:val="52258602"/>
    <w:multiLevelType w:val="hybridMultilevel"/>
    <w:tmpl w:val="2AAA0B22"/>
    <w:lvl w:ilvl="0" w:tplc="5260B22A">
      <w:start w:val="1"/>
      <w:numFmt w:val="decimal"/>
      <w:lvlText w:val="%1)"/>
      <w:lvlJc w:val="left"/>
      <w:pPr>
        <w:ind w:left="720" w:hanging="360"/>
      </w:pPr>
    </w:lvl>
    <w:lvl w:ilvl="1" w:tplc="6166E8EC">
      <w:start w:val="1"/>
      <w:numFmt w:val="lowerLetter"/>
      <w:lvlText w:val="%2."/>
      <w:lvlJc w:val="left"/>
      <w:pPr>
        <w:ind w:left="1440" w:hanging="360"/>
      </w:pPr>
    </w:lvl>
    <w:lvl w:ilvl="2" w:tplc="6D4C8060">
      <w:start w:val="1"/>
      <w:numFmt w:val="lowerRoman"/>
      <w:lvlText w:val="%3."/>
      <w:lvlJc w:val="right"/>
      <w:pPr>
        <w:ind w:left="2160" w:hanging="180"/>
      </w:pPr>
    </w:lvl>
    <w:lvl w:ilvl="3" w:tplc="7D68A6BC">
      <w:start w:val="1"/>
      <w:numFmt w:val="decimal"/>
      <w:lvlText w:val="%4."/>
      <w:lvlJc w:val="left"/>
      <w:pPr>
        <w:ind w:left="2880" w:hanging="360"/>
      </w:pPr>
    </w:lvl>
    <w:lvl w:ilvl="4" w:tplc="10D2A5D2">
      <w:start w:val="1"/>
      <w:numFmt w:val="lowerLetter"/>
      <w:lvlText w:val="%5."/>
      <w:lvlJc w:val="left"/>
      <w:pPr>
        <w:ind w:left="3600" w:hanging="360"/>
      </w:pPr>
    </w:lvl>
    <w:lvl w:ilvl="5" w:tplc="F50C6A12">
      <w:start w:val="1"/>
      <w:numFmt w:val="lowerRoman"/>
      <w:lvlText w:val="%6."/>
      <w:lvlJc w:val="right"/>
      <w:pPr>
        <w:ind w:left="4320" w:hanging="180"/>
      </w:pPr>
    </w:lvl>
    <w:lvl w:ilvl="6" w:tplc="AD24DF2A">
      <w:start w:val="1"/>
      <w:numFmt w:val="decimal"/>
      <w:lvlText w:val="%7."/>
      <w:lvlJc w:val="left"/>
      <w:pPr>
        <w:ind w:left="5040" w:hanging="360"/>
      </w:pPr>
    </w:lvl>
    <w:lvl w:ilvl="7" w:tplc="FA08C5EC">
      <w:start w:val="1"/>
      <w:numFmt w:val="lowerLetter"/>
      <w:lvlText w:val="%8."/>
      <w:lvlJc w:val="left"/>
      <w:pPr>
        <w:ind w:left="5760" w:hanging="360"/>
      </w:pPr>
    </w:lvl>
    <w:lvl w:ilvl="8" w:tplc="8850D110">
      <w:start w:val="1"/>
      <w:numFmt w:val="lowerRoman"/>
      <w:lvlText w:val="%9."/>
      <w:lvlJc w:val="right"/>
      <w:pPr>
        <w:ind w:left="6480" w:hanging="180"/>
      </w:pPr>
    </w:lvl>
  </w:abstractNum>
  <w:abstractNum w:abstractNumId="123" w15:restartNumberingAfterBreak="0">
    <w:nsid w:val="527D1E16"/>
    <w:multiLevelType w:val="hybridMultilevel"/>
    <w:tmpl w:val="ED7EC22E"/>
    <w:lvl w:ilvl="0" w:tplc="0778EC62">
      <w:start w:val="1"/>
      <w:numFmt w:val="bullet"/>
      <w:lvlText w:val=""/>
      <w:lvlJc w:val="left"/>
      <w:pPr>
        <w:ind w:left="720" w:hanging="360"/>
      </w:pPr>
      <w:rPr>
        <w:rFonts w:hint="default" w:ascii="Symbol" w:hAnsi="Symbol"/>
      </w:rPr>
    </w:lvl>
    <w:lvl w:ilvl="1" w:tplc="07F24ED8">
      <w:start w:val="1"/>
      <w:numFmt w:val="bullet"/>
      <w:lvlText w:val="o"/>
      <w:lvlJc w:val="left"/>
      <w:pPr>
        <w:ind w:left="1440" w:hanging="360"/>
      </w:pPr>
      <w:rPr>
        <w:rFonts w:hint="default" w:ascii="Courier New" w:hAnsi="Courier New"/>
      </w:rPr>
    </w:lvl>
    <w:lvl w:ilvl="2" w:tplc="3F145634">
      <w:start w:val="1"/>
      <w:numFmt w:val="bullet"/>
      <w:lvlText w:val=""/>
      <w:lvlJc w:val="left"/>
      <w:pPr>
        <w:ind w:left="2160" w:hanging="360"/>
      </w:pPr>
      <w:rPr>
        <w:rFonts w:hint="default" w:ascii="Wingdings" w:hAnsi="Wingdings"/>
      </w:rPr>
    </w:lvl>
    <w:lvl w:ilvl="3" w:tplc="65C49212">
      <w:start w:val="1"/>
      <w:numFmt w:val="bullet"/>
      <w:lvlText w:val=""/>
      <w:lvlJc w:val="left"/>
      <w:pPr>
        <w:ind w:left="2880" w:hanging="360"/>
      </w:pPr>
      <w:rPr>
        <w:rFonts w:hint="default" w:ascii="Symbol" w:hAnsi="Symbol"/>
      </w:rPr>
    </w:lvl>
    <w:lvl w:ilvl="4" w:tplc="391E9618">
      <w:start w:val="1"/>
      <w:numFmt w:val="bullet"/>
      <w:lvlText w:val="o"/>
      <w:lvlJc w:val="left"/>
      <w:pPr>
        <w:ind w:left="3600" w:hanging="360"/>
      </w:pPr>
      <w:rPr>
        <w:rFonts w:hint="default" w:ascii="Courier New" w:hAnsi="Courier New"/>
      </w:rPr>
    </w:lvl>
    <w:lvl w:ilvl="5" w:tplc="AFF24F68">
      <w:start w:val="1"/>
      <w:numFmt w:val="bullet"/>
      <w:lvlText w:val=""/>
      <w:lvlJc w:val="left"/>
      <w:pPr>
        <w:ind w:left="4320" w:hanging="360"/>
      </w:pPr>
      <w:rPr>
        <w:rFonts w:hint="default" w:ascii="Wingdings" w:hAnsi="Wingdings"/>
      </w:rPr>
    </w:lvl>
    <w:lvl w:ilvl="6" w:tplc="971A5B06">
      <w:start w:val="1"/>
      <w:numFmt w:val="bullet"/>
      <w:lvlText w:val=""/>
      <w:lvlJc w:val="left"/>
      <w:pPr>
        <w:ind w:left="5040" w:hanging="360"/>
      </w:pPr>
      <w:rPr>
        <w:rFonts w:hint="default" w:ascii="Symbol" w:hAnsi="Symbol"/>
      </w:rPr>
    </w:lvl>
    <w:lvl w:ilvl="7" w:tplc="82E4F08E">
      <w:start w:val="1"/>
      <w:numFmt w:val="bullet"/>
      <w:lvlText w:val="o"/>
      <w:lvlJc w:val="left"/>
      <w:pPr>
        <w:ind w:left="5760" w:hanging="360"/>
      </w:pPr>
      <w:rPr>
        <w:rFonts w:hint="default" w:ascii="Courier New" w:hAnsi="Courier New"/>
      </w:rPr>
    </w:lvl>
    <w:lvl w:ilvl="8" w:tplc="20C69E0C">
      <w:start w:val="1"/>
      <w:numFmt w:val="bullet"/>
      <w:lvlText w:val=""/>
      <w:lvlJc w:val="left"/>
      <w:pPr>
        <w:ind w:left="6480" w:hanging="360"/>
      </w:pPr>
      <w:rPr>
        <w:rFonts w:hint="default" w:ascii="Wingdings" w:hAnsi="Wingdings"/>
      </w:rPr>
    </w:lvl>
  </w:abstractNum>
  <w:abstractNum w:abstractNumId="124" w15:restartNumberingAfterBreak="0">
    <w:nsid w:val="529CA992"/>
    <w:multiLevelType w:val="hybridMultilevel"/>
    <w:tmpl w:val="D428C2E2"/>
    <w:lvl w:ilvl="0" w:tplc="D938DF9C">
      <w:start w:val="1"/>
      <w:numFmt w:val="bullet"/>
      <w:lvlText w:val="-"/>
      <w:lvlJc w:val="left"/>
      <w:pPr>
        <w:ind w:left="720" w:hanging="360"/>
      </w:pPr>
      <w:rPr>
        <w:rFonts w:hint="default" w:ascii="Aptos" w:hAnsi="Aptos"/>
      </w:rPr>
    </w:lvl>
    <w:lvl w:ilvl="1" w:tplc="0998675E">
      <w:start w:val="1"/>
      <w:numFmt w:val="bullet"/>
      <w:lvlText w:val="o"/>
      <w:lvlJc w:val="left"/>
      <w:pPr>
        <w:ind w:left="1440" w:hanging="360"/>
      </w:pPr>
      <w:rPr>
        <w:rFonts w:hint="default" w:ascii="Courier New" w:hAnsi="Courier New"/>
      </w:rPr>
    </w:lvl>
    <w:lvl w:ilvl="2" w:tplc="E5F215D8">
      <w:start w:val="1"/>
      <w:numFmt w:val="bullet"/>
      <w:lvlText w:val=""/>
      <w:lvlJc w:val="left"/>
      <w:pPr>
        <w:ind w:left="2160" w:hanging="360"/>
      </w:pPr>
      <w:rPr>
        <w:rFonts w:hint="default" w:ascii="Wingdings" w:hAnsi="Wingdings"/>
      </w:rPr>
    </w:lvl>
    <w:lvl w:ilvl="3" w:tplc="86F01692">
      <w:start w:val="1"/>
      <w:numFmt w:val="bullet"/>
      <w:lvlText w:val=""/>
      <w:lvlJc w:val="left"/>
      <w:pPr>
        <w:ind w:left="2880" w:hanging="360"/>
      </w:pPr>
      <w:rPr>
        <w:rFonts w:hint="default" w:ascii="Symbol" w:hAnsi="Symbol"/>
      </w:rPr>
    </w:lvl>
    <w:lvl w:ilvl="4" w:tplc="5198A5CE">
      <w:start w:val="1"/>
      <w:numFmt w:val="bullet"/>
      <w:lvlText w:val="o"/>
      <w:lvlJc w:val="left"/>
      <w:pPr>
        <w:ind w:left="3600" w:hanging="360"/>
      </w:pPr>
      <w:rPr>
        <w:rFonts w:hint="default" w:ascii="Courier New" w:hAnsi="Courier New"/>
      </w:rPr>
    </w:lvl>
    <w:lvl w:ilvl="5" w:tplc="5468AF56">
      <w:start w:val="1"/>
      <w:numFmt w:val="bullet"/>
      <w:lvlText w:val=""/>
      <w:lvlJc w:val="left"/>
      <w:pPr>
        <w:ind w:left="4320" w:hanging="360"/>
      </w:pPr>
      <w:rPr>
        <w:rFonts w:hint="default" w:ascii="Wingdings" w:hAnsi="Wingdings"/>
      </w:rPr>
    </w:lvl>
    <w:lvl w:ilvl="6" w:tplc="EB223C7E">
      <w:start w:val="1"/>
      <w:numFmt w:val="bullet"/>
      <w:lvlText w:val=""/>
      <w:lvlJc w:val="left"/>
      <w:pPr>
        <w:ind w:left="5040" w:hanging="360"/>
      </w:pPr>
      <w:rPr>
        <w:rFonts w:hint="default" w:ascii="Symbol" w:hAnsi="Symbol"/>
      </w:rPr>
    </w:lvl>
    <w:lvl w:ilvl="7" w:tplc="0FA82340">
      <w:start w:val="1"/>
      <w:numFmt w:val="bullet"/>
      <w:lvlText w:val="o"/>
      <w:lvlJc w:val="left"/>
      <w:pPr>
        <w:ind w:left="5760" w:hanging="360"/>
      </w:pPr>
      <w:rPr>
        <w:rFonts w:hint="default" w:ascii="Courier New" w:hAnsi="Courier New"/>
      </w:rPr>
    </w:lvl>
    <w:lvl w:ilvl="8" w:tplc="C96A6176">
      <w:start w:val="1"/>
      <w:numFmt w:val="bullet"/>
      <w:lvlText w:val=""/>
      <w:lvlJc w:val="left"/>
      <w:pPr>
        <w:ind w:left="6480" w:hanging="360"/>
      </w:pPr>
      <w:rPr>
        <w:rFonts w:hint="default" w:ascii="Wingdings" w:hAnsi="Wingdings"/>
      </w:rPr>
    </w:lvl>
  </w:abstractNum>
  <w:abstractNum w:abstractNumId="125" w15:restartNumberingAfterBreak="0">
    <w:nsid w:val="52D708A5"/>
    <w:multiLevelType w:val="hybridMultilevel"/>
    <w:tmpl w:val="F76A3134"/>
    <w:lvl w:ilvl="0" w:tplc="E1984A0C">
      <w:start w:val="1"/>
      <w:numFmt w:val="bullet"/>
      <w:lvlText w:val=""/>
      <w:lvlJc w:val="left"/>
      <w:pPr>
        <w:ind w:left="720" w:hanging="360"/>
      </w:pPr>
      <w:rPr>
        <w:rFonts w:hint="default" w:ascii="Symbol" w:hAnsi="Symbol"/>
      </w:rPr>
    </w:lvl>
    <w:lvl w:ilvl="1" w:tplc="263C31B0">
      <w:start w:val="1"/>
      <w:numFmt w:val="bullet"/>
      <w:lvlText w:val="o"/>
      <w:lvlJc w:val="left"/>
      <w:pPr>
        <w:ind w:left="1440" w:hanging="360"/>
      </w:pPr>
      <w:rPr>
        <w:rFonts w:hint="default" w:ascii="Courier New" w:hAnsi="Courier New"/>
      </w:rPr>
    </w:lvl>
    <w:lvl w:ilvl="2" w:tplc="A6CA2D3E">
      <w:start w:val="1"/>
      <w:numFmt w:val="bullet"/>
      <w:lvlText w:val=""/>
      <w:lvlJc w:val="left"/>
      <w:pPr>
        <w:ind w:left="2160" w:hanging="360"/>
      </w:pPr>
      <w:rPr>
        <w:rFonts w:hint="default" w:ascii="Wingdings" w:hAnsi="Wingdings"/>
      </w:rPr>
    </w:lvl>
    <w:lvl w:ilvl="3" w:tplc="16065EF0">
      <w:start w:val="1"/>
      <w:numFmt w:val="bullet"/>
      <w:lvlText w:val=""/>
      <w:lvlJc w:val="left"/>
      <w:pPr>
        <w:ind w:left="2880" w:hanging="360"/>
      </w:pPr>
      <w:rPr>
        <w:rFonts w:hint="default" w:ascii="Symbol" w:hAnsi="Symbol"/>
      </w:rPr>
    </w:lvl>
    <w:lvl w:ilvl="4" w:tplc="71DEAE58">
      <w:start w:val="1"/>
      <w:numFmt w:val="bullet"/>
      <w:lvlText w:val="o"/>
      <w:lvlJc w:val="left"/>
      <w:pPr>
        <w:ind w:left="3600" w:hanging="360"/>
      </w:pPr>
      <w:rPr>
        <w:rFonts w:hint="default" w:ascii="Courier New" w:hAnsi="Courier New"/>
      </w:rPr>
    </w:lvl>
    <w:lvl w:ilvl="5" w:tplc="E4DE965A">
      <w:start w:val="1"/>
      <w:numFmt w:val="bullet"/>
      <w:lvlText w:val=""/>
      <w:lvlJc w:val="left"/>
      <w:pPr>
        <w:ind w:left="4320" w:hanging="360"/>
      </w:pPr>
      <w:rPr>
        <w:rFonts w:hint="default" w:ascii="Wingdings" w:hAnsi="Wingdings"/>
      </w:rPr>
    </w:lvl>
    <w:lvl w:ilvl="6" w:tplc="64CA0E86">
      <w:start w:val="1"/>
      <w:numFmt w:val="bullet"/>
      <w:lvlText w:val=""/>
      <w:lvlJc w:val="left"/>
      <w:pPr>
        <w:ind w:left="5040" w:hanging="360"/>
      </w:pPr>
      <w:rPr>
        <w:rFonts w:hint="default" w:ascii="Symbol" w:hAnsi="Symbol"/>
      </w:rPr>
    </w:lvl>
    <w:lvl w:ilvl="7" w:tplc="962A4A98">
      <w:start w:val="1"/>
      <w:numFmt w:val="bullet"/>
      <w:lvlText w:val="o"/>
      <w:lvlJc w:val="left"/>
      <w:pPr>
        <w:ind w:left="5760" w:hanging="360"/>
      </w:pPr>
      <w:rPr>
        <w:rFonts w:hint="default" w:ascii="Courier New" w:hAnsi="Courier New"/>
      </w:rPr>
    </w:lvl>
    <w:lvl w:ilvl="8" w:tplc="27C40ECE">
      <w:start w:val="1"/>
      <w:numFmt w:val="bullet"/>
      <w:lvlText w:val=""/>
      <w:lvlJc w:val="left"/>
      <w:pPr>
        <w:ind w:left="6480" w:hanging="360"/>
      </w:pPr>
      <w:rPr>
        <w:rFonts w:hint="default" w:ascii="Wingdings" w:hAnsi="Wingdings"/>
      </w:rPr>
    </w:lvl>
  </w:abstractNum>
  <w:abstractNum w:abstractNumId="126" w15:restartNumberingAfterBreak="0">
    <w:nsid w:val="52E5A4B0"/>
    <w:multiLevelType w:val="hybridMultilevel"/>
    <w:tmpl w:val="7996D5C2"/>
    <w:lvl w:ilvl="0" w:tplc="F976AAE0">
      <w:start w:val="1"/>
      <w:numFmt w:val="bullet"/>
      <w:lvlText w:val=""/>
      <w:lvlJc w:val="left"/>
      <w:pPr>
        <w:ind w:left="720" w:hanging="360"/>
      </w:pPr>
      <w:rPr>
        <w:rFonts w:hint="default" w:ascii="Symbol" w:hAnsi="Symbol"/>
      </w:rPr>
    </w:lvl>
    <w:lvl w:ilvl="1" w:tplc="DF1AA70C">
      <w:start w:val="1"/>
      <w:numFmt w:val="bullet"/>
      <w:lvlText w:val="o"/>
      <w:lvlJc w:val="left"/>
      <w:pPr>
        <w:ind w:left="1440" w:hanging="360"/>
      </w:pPr>
      <w:rPr>
        <w:rFonts w:hint="default" w:ascii="Courier New" w:hAnsi="Courier New"/>
      </w:rPr>
    </w:lvl>
    <w:lvl w:ilvl="2" w:tplc="2AC663A6">
      <w:start w:val="1"/>
      <w:numFmt w:val="bullet"/>
      <w:lvlText w:val=""/>
      <w:lvlJc w:val="left"/>
      <w:pPr>
        <w:ind w:left="2160" w:hanging="360"/>
      </w:pPr>
      <w:rPr>
        <w:rFonts w:hint="default" w:ascii="Wingdings" w:hAnsi="Wingdings"/>
      </w:rPr>
    </w:lvl>
    <w:lvl w:ilvl="3" w:tplc="44666A74">
      <w:start w:val="1"/>
      <w:numFmt w:val="bullet"/>
      <w:lvlText w:val=""/>
      <w:lvlJc w:val="left"/>
      <w:pPr>
        <w:ind w:left="2880" w:hanging="360"/>
      </w:pPr>
      <w:rPr>
        <w:rFonts w:hint="default" w:ascii="Symbol" w:hAnsi="Symbol"/>
      </w:rPr>
    </w:lvl>
    <w:lvl w:ilvl="4" w:tplc="80E0744A">
      <w:start w:val="1"/>
      <w:numFmt w:val="bullet"/>
      <w:lvlText w:val="o"/>
      <w:lvlJc w:val="left"/>
      <w:pPr>
        <w:ind w:left="3600" w:hanging="360"/>
      </w:pPr>
      <w:rPr>
        <w:rFonts w:hint="default" w:ascii="Courier New" w:hAnsi="Courier New"/>
      </w:rPr>
    </w:lvl>
    <w:lvl w:ilvl="5" w:tplc="CD5E067E">
      <w:start w:val="1"/>
      <w:numFmt w:val="bullet"/>
      <w:lvlText w:val=""/>
      <w:lvlJc w:val="left"/>
      <w:pPr>
        <w:ind w:left="4320" w:hanging="360"/>
      </w:pPr>
      <w:rPr>
        <w:rFonts w:hint="default" w:ascii="Wingdings" w:hAnsi="Wingdings"/>
      </w:rPr>
    </w:lvl>
    <w:lvl w:ilvl="6" w:tplc="92A0AB54">
      <w:start w:val="1"/>
      <w:numFmt w:val="bullet"/>
      <w:lvlText w:val=""/>
      <w:lvlJc w:val="left"/>
      <w:pPr>
        <w:ind w:left="5040" w:hanging="360"/>
      </w:pPr>
      <w:rPr>
        <w:rFonts w:hint="default" w:ascii="Symbol" w:hAnsi="Symbol"/>
      </w:rPr>
    </w:lvl>
    <w:lvl w:ilvl="7" w:tplc="564AE690">
      <w:start w:val="1"/>
      <w:numFmt w:val="bullet"/>
      <w:lvlText w:val="o"/>
      <w:lvlJc w:val="left"/>
      <w:pPr>
        <w:ind w:left="5760" w:hanging="360"/>
      </w:pPr>
      <w:rPr>
        <w:rFonts w:hint="default" w:ascii="Courier New" w:hAnsi="Courier New"/>
      </w:rPr>
    </w:lvl>
    <w:lvl w:ilvl="8" w:tplc="D9E015F2">
      <w:start w:val="1"/>
      <w:numFmt w:val="bullet"/>
      <w:lvlText w:val=""/>
      <w:lvlJc w:val="left"/>
      <w:pPr>
        <w:ind w:left="6480" w:hanging="360"/>
      </w:pPr>
      <w:rPr>
        <w:rFonts w:hint="default" w:ascii="Wingdings" w:hAnsi="Wingdings"/>
      </w:rPr>
    </w:lvl>
  </w:abstractNum>
  <w:abstractNum w:abstractNumId="127" w15:restartNumberingAfterBreak="0">
    <w:nsid w:val="5750007C"/>
    <w:multiLevelType w:val="hybridMultilevel"/>
    <w:tmpl w:val="2C7C04FE"/>
    <w:lvl w:ilvl="0" w:tplc="010CA5F8">
      <w:start w:val="1"/>
      <w:numFmt w:val="upperLetter"/>
      <w:lvlText w:val="%1)"/>
      <w:lvlJc w:val="left"/>
      <w:pPr>
        <w:ind w:left="720" w:hanging="360"/>
      </w:pPr>
    </w:lvl>
    <w:lvl w:ilvl="1" w:tplc="84D44050">
      <w:start w:val="1"/>
      <w:numFmt w:val="lowerLetter"/>
      <w:lvlText w:val="%2."/>
      <w:lvlJc w:val="left"/>
      <w:pPr>
        <w:ind w:left="1440" w:hanging="360"/>
      </w:pPr>
    </w:lvl>
    <w:lvl w:ilvl="2" w:tplc="B31E1E2E">
      <w:start w:val="1"/>
      <w:numFmt w:val="lowerRoman"/>
      <w:lvlText w:val="%3."/>
      <w:lvlJc w:val="right"/>
      <w:pPr>
        <w:ind w:left="2160" w:hanging="180"/>
      </w:pPr>
    </w:lvl>
    <w:lvl w:ilvl="3" w:tplc="465C9ACC">
      <w:start w:val="1"/>
      <w:numFmt w:val="decimal"/>
      <w:lvlText w:val="%4."/>
      <w:lvlJc w:val="left"/>
      <w:pPr>
        <w:ind w:left="2880" w:hanging="360"/>
      </w:pPr>
    </w:lvl>
    <w:lvl w:ilvl="4" w:tplc="098A543A">
      <w:start w:val="1"/>
      <w:numFmt w:val="lowerLetter"/>
      <w:lvlText w:val="%5."/>
      <w:lvlJc w:val="left"/>
      <w:pPr>
        <w:ind w:left="3600" w:hanging="360"/>
      </w:pPr>
    </w:lvl>
    <w:lvl w:ilvl="5" w:tplc="AF62EFB2">
      <w:start w:val="1"/>
      <w:numFmt w:val="lowerRoman"/>
      <w:lvlText w:val="%6."/>
      <w:lvlJc w:val="right"/>
      <w:pPr>
        <w:ind w:left="4320" w:hanging="180"/>
      </w:pPr>
    </w:lvl>
    <w:lvl w:ilvl="6" w:tplc="04162374">
      <w:start w:val="1"/>
      <w:numFmt w:val="decimal"/>
      <w:lvlText w:val="%7."/>
      <w:lvlJc w:val="left"/>
      <w:pPr>
        <w:ind w:left="5040" w:hanging="360"/>
      </w:pPr>
    </w:lvl>
    <w:lvl w:ilvl="7" w:tplc="9B2A0BE6">
      <w:start w:val="1"/>
      <w:numFmt w:val="lowerLetter"/>
      <w:lvlText w:val="%8."/>
      <w:lvlJc w:val="left"/>
      <w:pPr>
        <w:ind w:left="5760" w:hanging="360"/>
      </w:pPr>
    </w:lvl>
    <w:lvl w:ilvl="8" w:tplc="E766F88A">
      <w:start w:val="1"/>
      <w:numFmt w:val="lowerRoman"/>
      <w:lvlText w:val="%9."/>
      <w:lvlJc w:val="right"/>
      <w:pPr>
        <w:ind w:left="6480" w:hanging="180"/>
      </w:pPr>
    </w:lvl>
  </w:abstractNum>
  <w:abstractNum w:abstractNumId="128" w15:restartNumberingAfterBreak="0">
    <w:nsid w:val="57A1795F"/>
    <w:multiLevelType w:val="hybridMultilevel"/>
    <w:tmpl w:val="06AC3D4C"/>
    <w:lvl w:ilvl="0" w:tplc="0726BAFA">
      <w:start w:val="1"/>
      <w:numFmt w:val="bullet"/>
      <w:lvlText w:val=""/>
      <w:lvlJc w:val="left"/>
      <w:pPr>
        <w:ind w:left="720" w:hanging="360"/>
      </w:pPr>
      <w:rPr>
        <w:rFonts w:hint="default" w:ascii="Symbol" w:hAnsi="Symbol"/>
      </w:rPr>
    </w:lvl>
    <w:lvl w:ilvl="1" w:tplc="8D5ECB8C">
      <w:start w:val="1"/>
      <w:numFmt w:val="bullet"/>
      <w:lvlText w:val="o"/>
      <w:lvlJc w:val="left"/>
      <w:pPr>
        <w:ind w:left="1440" w:hanging="360"/>
      </w:pPr>
      <w:rPr>
        <w:rFonts w:hint="default" w:ascii="Courier New" w:hAnsi="Courier New"/>
      </w:rPr>
    </w:lvl>
    <w:lvl w:ilvl="2" w:tplc="2E4A42A6">
      <w:start w:val="1"/>
      <w:numFmt w:val="bullet"/>
      <w:lvlText w:val=""/>
      <w:lvlJc w:val="left"/>
      <w:pPr>
        <w:ind w:left="2160" w:hanging="360"/>
      </w:pPr>
      <w:rPr>
        <w:rFonts w:hint="default" w:ascii="Wingdings" w:hAnsi="Wingdings"/>
      </w:rPr>
    </w:lvl>
    <w:lvl w:ilvl="3" w:tplc="322AD8D0">
      <w:start w:val="1"/>
      <w:numFmt w:val="bullet"/>
      <w:lvlText w:val=""/>
      <w:lvlJc w:val="left"/>
      <w:pPr>
        <w:ind w:left="2880" w:hanging="360"/>
      </w:pPr>
      <w:rPr>
        <w:rFonts w:hint="default" w:ascii="Symbol" w:hAnsi="Symbol"/>
      </w:rPr>
    </w:lvl>
    <w:lvl w:ilvl="4" w:tplc="51B03884">
      <w:start w:val="1"/>
      <w:numFmt w:val="bullet"/>
      <w:lvlText w:val="o"/>
      <w:lvlJc w:val="left"/>
      <w:pPr>
        <w:ind w:left="3600" w:hanging="360"/>
      </w:pPr>
      <w:rPr>
        <w:rFonts w:hint="default" w:ascii="Courier New" w:hAnsi="Courier New"/>
      </w:rPr>
    </w:lvl>
    <w:lvl w:ilvl="5" w:tplc="8B4C76DA">
      <w:start w:val="1"/>
      <w:numFmt w:val="bullet"/>
      <w:lvlText w:val=""/>
      <w:lvlJc w:val="left"/>
      <w:pPr>
        <w:ind w:left="4320" w:hanging="360"/>
      </w:pPr>
      <w:rPr>
        <w:rFonts w:hint="default" w:ascii="Wingdings" w:hAnsi="Wingdings"/>
      </w:rPr>
    </w:lvl>
    <w:lvl w:ilvl="6" w:tplc="F5EA9F9C">
      <w:start w:val="1"/>
      <w:numFmt w:val="bullet"/>
      <w:lvlText w:val=""/>
      <w:lvlJc w:val="left"/>
      <w:pPr>
        <w:ind w:left="5040" w:hanging="360"/>
      </w:pPr>
      <w:rPr>
        <w:rFonts w:hint="default" w:ascii="Symbol" w:hAnsi="Symbol"/>
      </w:rPr>
    </w:lvl>
    <w:lvl w:ilvl="7" w:tplc="99EC6418">
      <w:start w:val="1"/>
      <w:numFmt w:val="bullet"/>
      <w:lvlText w:val="o"/>
      <w:lvlJc w:val="left"/>
      <w:pPr>
        <w:ind w:left="5760" w:hanging="360"/>
      </w:pPr>
      <w:rPr>
        <w:rFonts w:hint="default" w:ascii="Courier New" w:hAnsi="Courier New"/>
      </w:rPr>
    </w:lvl>
    <w:lvl w:ilvl="8" w:tplc="8CDA2ADA">
      <w:start w:val="1"/>
      <w:numFmt w:val="bullet"/>
      <w:lvlText w:val=""/>
      <w:lvlJc w:val="left"/>
      <w:pPr>
        <w:ind w:left="6480" w:hanging="360"/>
      </w:pPr>
      <w:rPr>
        <w:rFonts w:hint="default" w:ascii="Wingdings" w:hAnsi="Wingdings"/>
      </w:rPr>
    </w:lvl>
  </w:abstractNum>
  <w:abstractNum w:abstractNumId="129" w15:restartNumberingAfterBreak="0">
    <w:nsid w:val="57C179EE"/>
    <w:multiLevelType w:val="hybridMultilevel"/>
    <w:tmpl w:val="12BC23BC"/>
    <w:lvl w:ilvl="0" w:tplc="48E02E62">
      <w:start w:val="1"/>
      <w:numFmt w:val="bullet"/>
      <w:lvlText w:val=""/>
      <w:lvlJc w:val="left"/>
      <w:pPr>
        <w:ind w:left="720" w:hanging="360"/>
      </w:pPr>
      <w:rPr>
        <w:rFonts w:hint="default" w:ascii="Symbol" w:hAnsi="Symbol"/>
      </w:rPr>
    </w:lvl>
    <w:lvl w:ilvl="1" w:tplc="BE28A3FE">
      <w:start w:val="1"/>
      <w:numFmt w:val="bullet"/>
      <w:lvlText w:val="o"/>
      <w:lvlJc w:val="left"/>
      <w:pPr>
        <w:ind w:left="1440" w:hanging="360"/>
      </w:pPr>
      <w:rPr>
        <w:rFonts w:hint="default" w:ascii="Courier New" w:hAnsi="Courier New"/>
      </w:rPr>
    </w:lvl>
    <w:lvl w:ilvl="2" w:tplc="EEC807A2">
      <w:start w:val="1"/>
      <w:numFmt w:val="bullet"/>
      <w:lvlText w:val=""/>
      <w:lvlJc w:val="left"/>
      <w:pPr>
        <w:ind w:left="2160" w:hanging="360"/>
      </w:pPr>
      <w:rPr>
        <w:rFonts w:hint="default" w:ascii="Wingdings" w:hAnsi="Wingdings"/>
      </w:rPr>
    </w:lvl>
    <w:lvl w:ilvl="3" w:tplc="2BACB76C">
      <w:start w:val="1"/>
      <w:numFmt w:val="bullet"/>
      <w:lvlText w:val=""/>
      <w:lvlJc w:val="left"/>
      <w:pPr>
        <w:ind w:left="2880" w:hanging="360"/>
      </w:pPr>
      <w:rPr>
        <w:rFonts w:hint="default" w:ascii="Symbol" w:hAnsi="Symbol"/>
      </w:rPr>
    </w:lvl>
    <w:lvl w:ilvl="4" w:tplc="2BFA9D9E">
      <w:start w:val="1"/>
      <w:numFmt w:val="bullet"/>
      <w:lvlText w:val="o"/>
      <w:lvlJc w:val="left"/>
      <w:pPr>
        <w:ind w:left="3600" w:hanging="360"/>
      </w:pPr>
      <w:rPr>
        <w:rFonts w:hint="default" w:ascii="Courier New" w:hAnsi="Courier New"/>
      </w:rPr>
    </w:lvl>
    <w:lvl w:ilvl="5" w:tplc="21504876">
      <w:start w:val="1"/>
      <w:numFmt w:val="bullet"/>
      <w:lvlText w:val=""/>
      <w:lvlJc w:val="left"/>
      <w:pPr>
        <w:ind w:left="4320" w:hanging="360"/>
      </w:pPr>
      <w:rPr>
        <w:rFonts w:hint="default" w:ascii="Wingdings" w:hAnsi="Wingdings"/>
      </w:rPr>
    </w:lvl>
    <w:lvl w:ilvl="6" w:tplc="606CA662">
      <w:start w:val="1"/>
      <w:numFmt w:val="bullet"/>
      <w:lvlText w:val=""/>
      <w:lvlJc w:val="left"/>
      <w:pPr>
        <w:ind w:left="5040" w:hanging="360"/>
      </w:pPr>
      <w:rPr>
        <w:rFonts w:hint="default" w:ascii="Symbol" w:hAnsi="Symbol"/>
      </w:rPr>
    </w:lvl>
    <w:lvl w:ilvl="7" w:tplc="74BCD020">
      <w:start w:val="1"/>
      <w:numFmt w:val="bullet"/>
      <w:lvlText w:val="o"/>
      <w:lvlJc w:val="left"/>
      <w:pPr>
        <w:ind w:left="5760" w:hanging="360"/>
      </w:pPr>
      <w:rPr>
        <w:rFonts w:hint="default" w:ascii="Courier New" w:hAnsi="Courier New"/>
      </w:rPr>
    </w:lvl>
    <w:lvl w:ilvl="8" w:tplc="DFEABE08">
      <w:start w:val="1"/>
      <w:numFmt w:val="bullet"/>
      <w:lvlText w:val=""/>
      <w:lvlJc w:val="left"/>
      <w:pPr>
        <w:ind w:left="6480" w:hanging="360"/>
      </w:pPr>
      <w:rPr>
        <w:rFonts w:hint="default" w:ascii="Wingdings" w:hAnsi="Wingdings"/>
      </w:rPr>
    </w:lvl>
  </w:abstractNum>
  <w:abstractNum w:abstractNumId="130" w15:restartNumberingAfterBreak="0">
    <w:nsid w:val="58059828"/>
    <w:multiLevelType w:val="hybridMultilevel"/>
    <w:tmpl w:val="FBD477A8"/>
    <w:lvl w:ilvl="0" w:tplc="EEC0C218">
      <w:start w:val="1"/>
      <w:numFmt w:val="bullet"/>
      <w:lvlText w:val=""/>
      <w:lvlJc w:val="left"/>
      <w:pPr>
        <w:ind w:left="720" w:hanging="360"/>
      </w:pPr>
      <w:rPr>
        <w:rFonts w:hint="default" w:ascii="Symbol" w:hAnsi="Symbol"/>
      </w:rPr>
    </w:lvl>
    <w:lvl w:ilvl="1" w:tplc="BCD0083C">
      <w:start w:val="1"/>
      <w:numFmt w:val="bullet"/>
      <w:lvlText w:val="o"/>
      <w:lvlJc w:val="left"/>
      <w:pPr>
        <w:ind w:left="1440" w:hanging="360"/>
      </w:pPr>
      <w:rPr>
        <w:rFonts w:hint="default" w:ascii="Courier New" w:hAnsi="Courier New"/>
      </w:rPr>
    </w:lvl>
    <w:lvl w:ilvl="2" w:tplc="535C4EEA">
      <w:start w:val="1"/>
      <w:numFmt w:val="bullet"/>
      <w:lvlText w:val=""/>
      <w:lvlJc w:val="left"/>
      <w:pPr>
        <w:ind w:left="2160" w:hanging="360"/>
      </w:pPr>
      <w:rPr>
        <w:rFonts w:hint="default" w:ascii="Wingdings" w:hAnsi="Wingdings"/>
      </w:rPr>
    </w:lvl>
    <w:lvl w:ilvl="3" w:tplc="CC2A1300">
      <w:start w:val="1"/>
      <w:numFmt w:val="bullet"/>
      <w:lvlText w:val=""/>
      <w:lvlJc w:val="left"/>
      <w:pPr>
        <w:ind w:left="2880" w:hanging="360"/>
      </w:pPr>
      <w:rPr>
        <w:rFonts w:hint="default" w:ascii="Symbol" w:hAnsi="Symbol"/>
      </w:rPr>
    </w:lvl>
    <w:lvl w:ilvl="4" w:tplc="5A36656A">
      <w:start w:val="1"/>
      <w:numFmt w:val="bullet"/>
      <w:lvlText w:val="o"/>
      <w:lvlJc w:val="left"/>
      <w:pPr>
        <w:ind w:left="3600" w:hanging="360"/>
      </w:pPr>
      <w:rPr>
        <w:rFonts w:hint="default" w:ascii="Courier New" w:hAnsi="Courier New"/>
      </w:rPr>
    </w:lvl>
    <w:lvl w:ilvl="5" w:tplc="0A084520">
      <w:start w:val="1"/>
      <w:numFmt w:val="bullet"/>
      <w:lvlText w:val=""/>
      <w:lvlJc w:val="left"/>
      <w:pPr>
        <w:ind w:left="4320" w:hanging="360"/>
      </w:pPr>
      <w:rPr>
        <w:rFonts w:hint="default" w:ascii="Wingdings" w:hAnsi="Wingdings"/>
      </w:rPr>
    </w:lvl>
    <w:lvl w:ilvl="6" w:tplc="4C1C6588">
      <w:start w:val="1"/>
      <w:numFmt w:val="bullet"/>
      <w:lvlText w:val=""/>
      <w:lvlJc w:val="left"/>
      <w:pPr>
        <w:ind w:left="5040" w:hanging="360"/>
      </w:pPr>
      <w:rPr>
        <w:rFonts w:hint="default" w:ascii="Symbol" w:hAnsi="Symbol"/>
      </w:rPr>
    </w:lvl>
    <w:lvl w:ilvl="7" w:tplc="813A0142">
      <w:start w:val="1"/>
      <w:numFmt w:val="bullet"/>
      <w:lvlText w:val="o"/>
      <w:lvlJc w:val="left"/>
      <w:pPr>
        <w:ind w:left="5760" w:hanging="360"/>
      </w:pPr>
      <w:rPr>
        <w:rFonts w:hint="default" w:ascii="Courier New" w:hAnsi="Courier New"/>
      </w:rPr>
    </w:lvl>
    <w:lvl w:ilvl="8" w:tplc="780CF356">
      <w:start w:val="1"/>
      <w:numFmt w:val="bullet"/>
      <w:lvlText w:val=""/>
      <w:lvlJc w:val="left"/>
      <w:pPr>
        <w:ind w:left="6480" w:hanging="360"/>
      </w:pPr>
      <w:rPr>
        <w:rFonts w:hint="default" w:ascii="Wingdings" w:hAnsi="Wingdings"/>
      </w:rPr>
    </w:lvl>
  </w:abstractNum>
  <w:abstractNum w:abstractNumId="131" w15:restartNumberingAfterBreak="0">
    <w:nsid w:val="58399061"/>
    <w:multiLevelType w:val="hybridMultilevel"/>
    <w:tmpl w:val="24C291D8"/>
    <w:lvl w:ilvl="0" w:tplc="9DB01836">
      <w:start w:val="1"/>
      <w:numFmt w:val="bullet"/>
      <w:lvlText w:val=""/>
      <w:lvlJc w:val="left"/>
      <w:pPr>
        <w:ind w:left="720" w:hanging="360"/>
      </w:pPr>
      <w:rPr>
        <w:rFonts w:hint="default" w:ascii="Symbol" w:hAnsi="Symbol"/>
      </w:rPr>
    </w:lvl>
    <w:lvl w:ilvl="1" w:tplc="3998F618">
      <w:start w:val="1"/>
      <w:numFmt w:val="bullet"/>
      <w:lvlText w:val="o"/>
      <w:lvlJc w:val="left"/>
      <w:pPr>
        <w:ind w:left="1440" w:hanging="360"/>
      </w:pPr>
      <w:rPr>
        <w:rFonts w:hint="default" w:ascii="Courier New" w:hAnsi="Courier New"/>
      </w:rPr>
    </w:lvl>
    <w:lvl w:ilvl="2" w:tplc="8B20C278">
      <w:start w:val="1"/>
      <w:numFmt w:val="bullet"/>
      <w:lvlText w:val=""/>
      <w:lvlJc w:val="left"/>
      <w:pPr>
        <w:ind w:left="2160" w:hanging="360"/>
      </w:pPr>
      <w:rPr>
        <w:rFonts w:hint="default" w:ascii="Wingdings" w:hAnsi="Wingdings"/>
      </w:rPr>
    </w:lvl>
    <w:lvl w:ilvl="3" w:tplc="038432B8">
      <w:start w:val="1"/>
      <w:numFmt w:val="bullet"/>
      <w:lvlText w:val=""/>
      <w:lvlJc w:val="left"/>
      <w:pPr>
        <w:ind w:left="2880" w:hanging="360"/>
      </w:pPr>
      <w:rPr>
        <w:rFonts w:hint="default" w:ascii="Symbol" w:hAnsi="Symbol"/>
      </w:rPr>
    </w:lvl>
    <w:lvl w:ilvl="4" w:tplc="255CA06E">
      <w:start w:val="1"/>
      <w:numFmt w:val="bullet"/>
      <w:lvlText w:val="o"/>
      <w:lvlJc w:val="left"/>
      <w:pPr>
        <w:ind w:left="3600" w:hanging="360"/>
      </w:pPr>
      <w:rPr>
        <w:rFonts w:hint="default" w:ascii="Courier New" w:hAnsi="Courier New"/>
      </w:rPr>
    </w:lvl>
    <w:lvl w:ilvl="5" w:tplc="2A7422D4">
      <w:start w:val="1"/>
      <w:numFmt w:val="bullet"/>
      <w:lvlText w:val=""/>
      <w:lvlJc w:val="left"/>
      <w:pPr>
        <w:ind w:left="4320" w:hanging="360"/>
      </w:pPr>
      <w:rPr>
        <w:rFonts w:hint="default" w:ascii="Wingdings" w:hAnsi="Wingdings"/>
      </w:rPr>
    </w:lvl>
    <w:lvl w:ilvl="6" w:tplc="6D968070">
      <w:start w:val="1"/>
      <w:numFmt w:val="bullet"/>
      <w:lvlText w:val=""/>
      <w:lvlJc w:val="left"/>
      <w:pPr>
        <w:ind w:left="5040" w:hanging="360"/>
      </w:pPr>
      <w:rPr>
        <w:rFonts w:hint="default" w:ascii="Symbol" w:hAnsi="Symbol"/>
      </w:rPr>
    </w:lvl>
    <w:lvl w:ilvl="7" w:tplc="A9E2B522">
      <w:start w:val="1"/>
      <w:numFmt w:val="bullet"/>
      <w:lvlText w:val="o"/>
      <w:lvlJc w:val="left"/>
      <w:pPr>
        <w:ind w:left="5760" w:hanging="360"/>
      </w:pPr>
      <w:rPr>
        <w:rFonts w:hint="default" w:ascii="Courier New" w:hAnsi="Courier New"/>
      </w:rPr>
    </w:lvl>
    <w:lvl w:ilvl="8" w:tplc="7CBA8E92">
      <w:start w:val="1"/>
      <w:numFmt w:val="bullet"/>
      <w:lvlText w:val=""/>
      <w:lvlJc w:val="left"/>
      <w:pPr>
        <w:ind w:left="6480" w:hanging="360"/>
      </w:pPr>
      <w:rPr>
        <w:rFonts w:hint="default" w:ascii="Wingdings" w:hAnsi="Wingdings"/>
      </w:rPr>
    </w:lvl>
  </w:abstractNum>
  <w:abstractNum w:abstractNumId="132" w15:restartNumberingAfterBreak="0">
    <w:nsid w:val="59406D83"/>
    <w:multiLevelType w:val="hybridMultilevel"/>
    <w:tmpl w:val="B7E66954"/>
    <w:lvl w:ilvl="0" w:tplc="11BA6736">
      <w:start w:val="1"/>
      <w:numFmt w:val="upperLetter"/>
      <w:lvlText w:val="%1)"/>
      <w:lvlJc w:val="left"/>
      <w:pPr>
        <w:ind w:left="720" w:hanging="360"/>
      </w:pPr>
    </w:lvl>
    <w:lvl w:ilvl="1" w:tplc="DB3E813E">
      <w:start w:val="1"/>
      <w:numFmt w:val="lowerLetter"/>
      <w:lvlText w:val="%2."/>
      <w:lvlJc w:val="left"/>
      <w:pPr>
        <w:ind w:left="1440" w:hanging="360"/>
      </w:pPr>
    </w:lvl>
    <w:lvl w:ilvl="2" w:tplc="B4967E96">
      <w:start w:val="1"/>
      <w:numFmt w:val="lowerRoman"/>
      <w:lvlText w:val="%3."/>
      <w:lvlJc w:val="right"/>
      <w:pPr>
        <w:ind w:left="2160" w:hanging="180"/>
      </w:pPr>
    </w:lvl>
    <w:lvl w:ilvl="3" w:tplc="D0B2EFFE">
      <w:start w:val="1"/>
      <w:numFmt w:val="decimal"/>
      <w:lvlText w:val="%4."/>
      <w:lvlJc w:val="left"/>
      <w:pPr>
        <w:ind w:left="2880" w:hanging="360"/>
      </w:pPr>
    </w:lvl>
    <w:lvl w:ilvl="4" w:tplc="9752B514">
      <w:start w:val="1"/>
      <w:numFmt w:val="lowerLetter"/>
      <w:lvlText w:val="%5."/>
      <w:lvlJc w:val="left"/>
      <w:pPr>
        <w:ind w:left="3600" w:hanging="360"/>
      </w:pPr>
    </w:lvl>
    <w:lvl w:ilvl="5" w:tplc="5B286694">
      <w:start w:val="1"/>
      <w:numFmt w:val="lowerRoman"/>
      <w:lvlText w:val="%6."/>
      <w:lvlJc w:val="right"/>
      <w:pPr>
        <w:ind w:left="4320" w:hanging="180"/>
      </w:pPr>
    </w:lvl>
    <w:lvl w:ilvl="6" w:tplc="DC321A8A">
      <w:start w:val="1"/>
      <w:numFmt w:val="decimal"/>
      <w:lvlText w:val="%7."/>
      <w:lvlJc w:val="left"/>
      <w:pPr>
        <w:ind w:left="5040" w:hanging="360"/>
      </w:pPr>
    </w:lvl>
    <w:lvl w:ilvl="7" w:tplc="7810713E">
      <w:start w:val="1"/>
      <w:numFmt w:val="lowerLetter"/>
      <w:lvlText w:val="%8."/>
      <w:lvlJc w:val="left"/>
      <w:pPr>
        <w:ind w:left="5760" w:hanging="360"/>
      </w:pPr>
    </w:lvl>
    <w:lvl w:ilvl="8" w:tplc="C14AB7A4">
      <w:start w:val="1"/>
      <w:numFmt w:val="lowerRoman"/>
      <w:lvlText w:val="%9."/>
      <w:lvlJc w:val="right"/>
      <w:pPr>
        <w:ind w:left="6480" w:hanging="180"/>
      </w:pPr>
    </w:lvl>
  </w:abstractNum>
  <w:abstractNum w:abstractNumId="133" w15:restartNumberingAfterBreak="0">
    <w:nsid w:val="599A7B77"/>
    <w:multiLevelType w:val="hybridMultilevel"/>
    <w:tmpl w:val="88BC3264"/>
    <w:lvl w:ilvl="0" w:tplc="9454D440">
      <w:start w:val="1"/>
      <w:numFmt w:val="decimal"/>
      <w:lvlText w:val="%1)"/>
      <w:lvlJc w:val="left"/>
      <w:pPr>
        <w:ind w:left="720" w:hanging="360"/>
      </w:pPr>
    </w:lvl>
    <w:lvl w:ilvl="1" w:tplc="421CB954">
      <w:start w:val="1"/>
      <w:numFmt w:val="lowerLetter"/>
      <w:lvlText w:val="%2."/>
      <w:lvlJc w:val="left"/>
      <w:pPr>
        <w:ind w:left="1440" w:hanging="360"/>
      </w:pPr>
    </w:lvl>
    <w:lvl w:ilvl="2" w:tplc="4D7E552A">
      <w:start w:val="1"/>
      <w:numFmt w:val="lowerRoman"/>
      <w:lvlText w:val="%3."/>
      <w:lvlJc w:val="right"/>
      <w:pPr>
        <w:ind w:left="2160" w:hanging="180"/>
      </w:pPr>
    </w:lvl>
    <w:lvl w:ilvl="3" w:tplc="8F3ECE00">
      <w:start w:val="1"/>
      <w:numFmt w:val="decimal"/>
      <w:lvlText w:val="%4."/>
      <w:lvlJc w:val="left"/>
      <w:pPr>
        <w:ind w:left="2880" w:hanging="360"/>
      </w:pPr>
    </w:lvl>
    <w:lvl w:ilvl="4" w:tplc="4E34A876">
      <w:start w:val="1"/>
      <w:numFmt w:val="lowerLetter"/>
      <w:lvlText w:val="%5."/>
      <w:lvlJc w:val="left"/>
      <w:pPr>
        <w:ind w:left="3600" w:hanging="360"/>
      </w:pPr>
    </w:lvl>
    <w:lvl w:ilvl="5" w:tplc="3A5A2050">
      <w:start w:val="1"/>
      <w:numFmt w:val="lowerRoman"/>
      <w:lvlText w:val="%6."/>
      <w:lvlJc w:val="right"/>
      <w:pPr>
        <w:ind w:left="4320" w:hanging="180"/>
      </w:pPr>
    </w:lvl>
    <w:lvl w:ilvl="6" w:tplc="E228D24E">
      <w:start w:val="1"/>
      <w:numFmt w:val="decimal"/>
      <w:lvlText w:val="%7."/>
      <w:lvlJc w:val="left"/>
      <w:pPr>
        <w:ind w:left="5040" w:hanging="360"/>
      </w:pPr>
    </w:lvl>
    <w:lvl w:ilvl="7" w:tplc="70F015D6">
      <w:start w:val="1"/>
      <w:numFmt w:val="lowerLetter"/>
      <w:lvlText w:val="%8."/>
      <w:lvlJc w:val="left"/>
      <w:pPr>
        <w:ind w:left="5760" w:hanging="360"/>
      </w:pPr>
    </w:lvl>
    <w:lvl w:ilvl="8" w:tplc="11008FA0">
      <w:start w:val="1"/>
      <w:numFmt w:val="lowerRoman"/>
      <w:lvlText w:val="%9."/>
      <w:lvlJc w:val="right"/>
      <w:pPr>
        <w:ind w:left="6480" w:hanging="180"/>
      </w:pPr>
    </w:lvl>
  </w:abstractNum>
  <w:abstractNum w:abstractNumId="134" w15:restartNumberingAfterBreak="0">
    <w:nsid w:val="5BAB22B3"/>
    <w:multiLevelType w:val="hybridMultilevel"/>
    <w:tmpl w:val="BC98A33C"/>
    <w:lvl w:ilvl="0" w:tplc="D7125FA6">
      <w:start w:val="1"/>
      <w:numFmt w:val="bullet"/>
      <w:lvlText w:val="-"/>
      <w:lvlJc w:val="left"/>
      <w:pPr>
        <w:ind w:left="720" w:hanging="360"/>
      </w:pPr>
      <w:rPr>
        <w:rFonts w:hint="default" w:ascii="Aptos" w:hAnsi="Aptos"/>
      </w:rPr>
    </w:lvl>
    <w:lvl w:ilvl="1" w:tplc="C298BB92">
      <w:start w:val="1"/>
      <w:numFmt w:val="bullet"/>
      <w:lvlText w:val="o"/>
      <w:lvlJc w:val="left"/>
      <w:pPr>
        <w:ind w:left="1440" w:hanging="360"/>
      </w:pPr>
      <w:rPr>
        <w:rFonts w:hint="default" w:ascii="Courier New" w:hAnsi="Courier New"/>
      </w:rPr>
    </w:lvl>
    <w:lvl w:ilvl="2" w:tplc="7004E420">
      <w:start w:val="1"/>
      <w:numFmt w:val="bullet"/>
      <w:lvlText w:val=""/>
      <w:lvlJc w:val="left"/>
      <w:pPr>
        <w:ind w:left="2160" w:hanging="360"/>
      </w:pPr>
      <w:rPr>
        <w:rFonts w:hint="default" w:ascii="Wingdings" w:hAnsi="Wingdings"/>
      </w:rPr>
    </w:lvl>
    <w:lvl w:ilvl="3" w:tplc="2EDC305C">
      <w:start w:val="1"/>
      <w:numFmt w:val="bullet"/>
      <w:lvlText w:val=""/>
      <w:lvlJc w:val="left"/>
      <w:pPr>
        <w:ind w:left="2880" w:hanging="360"/>
      </w:pPr>
      <w:rPr>
        <w:rFonts w:hint="default" w:ascii="Symbol" w:hAnsi="Symbol"/>
      </w:rPr>
    </w:lvl>
    <w:lvl w:ilvl="4" w:tplc="83E0BAE4">
      <w:start w:val="1"/>
      <w:numFmt w:val="bullet"/>
      <w:lvlText w:val="o"/>
      <w:lvlJc w:val="left"/>
      <w:pPr>
        <w:ind w:left="3600" w:hanging="360"/>
      </w:pPr>
      <w:rPr>
        <w:rFonts w:hint="default" w:ascii="Courier New" w:hAnsi="Courier New"/>
      </w:rPr>
    </w:lvl>
    <w:lvl w:ilvl="5" w:tplc="74A8F238">
      <w:start w:val="1"/>
      <w:numFmt w:val="bullet"/>
      <w:lvlText w:val=""/>
      <w:lvlJc w:val="left"/>
      <w:pPr>
        <w:ind w:left="4320" w:hanging="360"/>
      </w:pPr>
      <w:rPr>
        <w:rFonts w:hint="default" w:ascii="Wingdings" w:hAnsi="Wingdings"/>
      </w:rPr>
    </w:lvl>
    <w:lvl w:ilvl="6" w:tplc="DEB4515A">
      <w:start w:val="1"/>
      <w:numFmt w:val="bullet"/>
      <w:lvlText w:val=""/>
      <w:lvlJc w:val="left"/>
      <w:pPr>
        <w:ind w:left="5040" w:hanging="360"/>
      </w:pPr>
      <w:rPr>
        <w:rFonts w:hint="default" w:ascii="Symbol" w:hAnsi="Symbol"/>
      </w:rPr>
    </w:lvl>
    <w:lvl w:ilvl="7" w:tplc="81CE635E">
      <w:start w:val="1"/>
      <w:numFmt w:val="bullet"/>
      <w:lvlText w:val="o"/>
      <w:lvlJc w:val="left"/>
      <w:pPr>
        <w:ind w:left="5760" w:hanging="360"/>
      </w:pPr>
      <w:rPr>
        <w:rFonts w:hint="default" w:ascii="Courier New" w:hAnsi="Courier New"/>
      </w:rPr>
    </w:lvl>
    <w:lvl w:ilvl="8" w:tplc="8C1EFA4C">
      <w:start w:val="1"/>
      <w:numFmt w:val="bullet"/>
      <w:lvlText w:val=""/>
      <w:lvlJc w:val="left"/>
      <w:pPr>
        <w:ind w:left="6480" w:hanging="360"/>
      </w:pPr>
      <w:rPr>
        <w:rFonts w:hint="default" w:ascii="Wingdings" w:hAnsi="Wingdings"/>
      </w:rPr>
    </w:lvl>
  </w:abstractNum>
  <w:abstractNum w:abstractNumId="135" w15:restartNumberingAfterBreak="0">
    <w:nsid w:val="5CC2A3DB"/>
    <w:multiLevelType w:val="hybridMultilevel"/>
    <w:tmpl w:val="E856A756"/>
    <w:lvl w:ilvl="0" w:tplc="257A3FDE">
      <w:start w:val="1"/>
      <w:numFmt w:val="bullet"/>
      <w:lvlText w:val=""/>
      <w:lvlJc w:val="left"/>
      <w:pPr>
        <w:ind w:left="720" w:hanging="360"/>
      </w:pPr>
      <w:rPr>
        <w:rFonts w:hint="default" w:ascii="Symbol" w:hAnsi="Symbol"/>
      </w:rPr>
    </w:lvl>
    <w:lvl w:ilvl="1" w:tplc="AAB8F8D6">
      <w:start w:val="1"/>
      <w:numFmt w:val="bullet"/>
      <w:lvlText w:val="o"/>
      <w:lvlJc w:val="left"/>
      <w:pPr>
        <w:ind w:left="1440" w:hanging="360"/>
      </w:pPr>
      <w:rPr>
        <w:rFonts w:hint="default" w:ascii="Courier New" w:hAnsi="Courier New"/>
      </w:rPr>
    </w:lvl>
    <w:lvl w:ilvl="2" w:tplc="F0709908">
      <w:start w:val="1"/>
      <w:numFmt w:val="bullet"/>
      <w:lvlText w:val=""/>
      <w:lvlJc w:val="left"/>
      <w:pPr>
        <w:ind w:left="2160" w:hanging="360"/>
      </w:pPr>
      <w:rPr>
        <w:rFonts w:hint="default" w:ascii="Wingdings" w:hAnsi="Wingdings"/>
      </w:rPr>
    </w:lvl>
    <w:lvl w:ilvl="3" w:tplc="7138DDFE">
      <w:start w:val="1"/>
      <w:numFmt w:val="bullet"/>
      <w:lvlText w:val=""/>
      <w:lvlJc w:val="left"/>
      <w:pPr>
        <w:ind w:left="2880" w:hanging="360"/>
      </w:pPr>
      <w:rPr>
        <w:rFonts w:hint="default" w:ascii="Symbol" w:hAnsi="Symbol"/>
      </w:rPr>
    </w:lvl>
    <w:lvl w:ilvl="4" w:tplc="E646ABAE">
      <w:start w:val="1"/>
      <w:numFmt w:val="bullet"/>
      <w:lvlText w:val="o"/>
      <w:lvlJc w:val="left"/>
      <w:pPr>
        <w:ind w:left="3600" w:hanging="360"/>
      </w:pPr>
      <w:rPr>
        <w:rFonts w:hint="default" w:ascii="Courier New" w:hAnsi="Courier New"/>
      </w:rPr>
    </w:lvl>
    <w:lvl w:ilvl="5" w:tplc="A042ADA0">
      <w:start w:val="1"/>
      <w:numFmt w:val="bullet"/>
      <w:lvlText w:val=""/>
      <w:lvlJc w:val="left"/>
      <w:pPr>
        <w:ind w:left="4320" w:hanging="360"/>
      </w:pPr>
      <w:rPr>
        <w:rFonts w:hint="default" w:ascii="Wingdings" w:hAnsi="Wingdings"/>
      </w:rPr>
    </w:lvl>
    <w:lvl w:ilvl="6" w:tplc="4F1EB07C">
      <w:start w:val="1"/>
      <w:numFmt w:val="bullet"/>
      <w:lvlText w:val=""/>
      <w:lvlJc w:val="left"/>
      <w:pPr>
        <w:ind w:left="5040" w:hanging="360"/>
      </w:pPr>
      <w:rPr>
        <w:rFonts w:hint="default" w:ascii="Symbol" w:hAnsi="Symbol"/>
      </w:rPr>
    </w:lvl>
    <w:lvl w:ilvl="7" w:tplc="F300FF44">
      <w:start w:val="1"/>
      <w:numFmt w:val="bullet"/>
      <w:lvlText w:val="o"/>
      <w:lvlJc w:val="left"/>
      <w:pPr>
        <w:ind w:left="5760" w:hanging="360"/>
      </w:pPr>
      <w:rPr>
        <w:rFonts w:hint="default" w:ascii="Courier New" w:hAnsi="Courier New"/>
      </w:rPr>
    </w:lvl>
    <w:lvl w:ilvl="8" w:tplc="9372DF48">
      <w:start w:val="1"/>
      <w:numFmt w:val="bullet"/>
      <w:lvlText w:val=""/>
      <w:lvlJc w:val="left"/>
      <w:pPr>
        <w:ind w:left="6480" w:hanging="360"/>
      </w:pPr>
      <w:rPr>
        <w:rFonts w:hint="default" w:ascii="Wingdings" w:hAnsi="Wingdings"/>
      </w:rPr>
    </w:lvl>
  </w:abstractNum>
  <w:abstractNum w:abstractNumId="136" w15:restartNumberingAfterBreak="0">
    <w:nsid w:val="5CDAA64C"/>
    <w:multiLevelType w:val="hybridMultilevel"/>
    <w:tmpl w:val="27065F62"/>
    <w:lvl w:ilvl="0" w:tplc="87C4F430">
      <w:start w:val="1"/>
      <w:numFmt w:val="bullet"/>
      <w:lvlText w:val=""/>
      <w:lvlJc w:val="left"/>
      <w:pPr>
        <w:ind w:left="720" w:hanging="360"/>
      </w:pPr>
      <w:rPr>
        <w:rFonts w:hint="default" w:ascii="Symbol" w:hAnsi="Symbol"/>
      </w:rPr>
    </w:lvl>
    <w:lvl w:ilvl="1" w:tplc="652CDBE4">
      <w:start w:val="1"/>
      <w:numFmt w:val="bullet"/>
      <w:lvlText w:val="o"/>
      <w:lvlJc w:val="left"/>
      <w:pPr>
        <w:ind w:left="1440" w:hanging="360"/>
      </w:pPr>
      <w:rPr>
        <w:rFonts w:hint="default" w:ascii="Courier New" w:hAnsi="Courier New"/>
      </w:rPr>
    </w:lvl>
    <w:lvl w:ilvl="2" w:tplc="375C5354">
      <w:start w:val="1"/>
      <w:numFmt w:val="bullet"/>
      <w:lvlText w:val=""/>
      <w:lvlJc w:val="left"/>
      <w:pPr>
        <w:ind w:left="2160" w:hanging="360"/>
      </w:pPr>
      <w:rPr>
        <w:rFonts w:hint="default" w:ascii="Wingdings" w:hAnsi="Wingdings"/>
      </w:rPr>
    </w:lvl>
    <w:lvl w:ilvl="3" w:tplc="2A7672F0">
      <w:start w:val="1"/>
      <w:numFmt w:val="bullet"/>
      <w:lvlText w:val=""/>
      <w:lvlJc w:val="left"/>
      <w:pPr>
        <w:ind w:left="2880" w:hanging="360"/>
      </w:pPr>
      <w:rPr>
        <w:rFonts w:hint="default" w:ascii="Symbol" w:hAnsi="Symbol"/>
      </w:rPr>
    </w:lvl>
    <w:lvl w:ilvl="4" w:tplc="E73437AE">
      <w:start w:val="1"/>
      <w:numFmt w:val="bullet"/>
      <w:lvlText w:val="o"/>
      <w:lvlJc w:val="left"/>
      <w:pPr>
        <w:ind w:left="3600" w:hanging="360"/>
      </w:pPr>
      <w:rPr>
        <w:rFonts w:hint="default" w:ascii="Courier New" w:hAnsi="Courier New"/>
      </w:rPr>
    </w:lvl>
    <w:lvl w:ilvl="5" w:tplc="9718E7D2">
      <w:start w:val="1"/>
      <w:numFmt w:val="bullet"/>
      <w:lvlText w:val=""/>
      <w:lvlJc w:val="left"/>
      <w:pPr>
        <w:ind w:left="4320" w:hanging="360"/>
      </w:pPr>
      <w:rPr>
        <w:rFonts w:hint="default" w:ascii="Wingdings" w:hAnsi="Wingdings"/>
      </w:rPr>
    </w:lvl>
    <w:lvl w:ilvl="6" w:tplc="11F68F3A">
      <w:start w:val="1"/>
      <w:numFmt w:val="bullet"/>
      <w:lvlText w:val=""/>
      <w:lvlJc w:val="left"/>
      <w:pPr>
        <w:ind w:left="5040" w:hanging="360"/>
      </w:pPr>
      <w:rPr>
        <w:rFonts w:hint="default" w:ascii="Symbol" w:hAnsi="Symbol"/>
      </w:rPr>
    </w:lvl>
    <w:lvl w:ilvl="7" w:tplc="3E56E09C">
      <w:start w:val="1"/>
      <w:numFmt w:val="bullet"/>
      <w:lvlText w:val="o"/>
      <w:lvlJc w:val="left"/>
      <w:pPr>
        <w:ind w:left="5760" w:hanging="360"/>
      </w:pPr>
      <w:rPr>
        <w:rFonts w:hint="default" w:ascii="Courier New" w:hAnsi="Courier New"/>
      </w:rPr>
    </w:lvl>
    <w:lvl w:ilvl="8" w:tplc="461298EE">
      <w:start w:val="1"/>
      <w:numFmt w:val="bullet"/>
      <w:lvlText w:val=""/>
      <w:lvlJc w:val="left"/>
      <w:pPr>
        <w:ind w:left="6480" w:hanging="360"/>
      </w:pPr>
      <w:rPr>
        <w:rFonts w:hint="default" w:ascii="Wingdings" w:hAnsi="Wingdings"/>
      </w:rPr>
    </w:lvl>
  </w:abstractNum>
  <w:abstractNum w:abstractNumId="137" w15:restartNumberingAfterBreak="0">
    <w:nsid w:val="5E0833F9"/>
    <w:multiLevelType w:val="hybridMultilevel"/>
    <w:tmpl w:val="5A748BD0"/>
    <w:lvl w:ilvl="0" w:tplc="4FA4A9C2">
      <w:start w:val="1"/>
      <w:numFmt w:val="lowerLetter"/>
      <w:lvlText w:val="%1)"/>
      <w:lvlJc w:val="left"/>
      <w:pPr>
        <w:ind w:left="394" w:hanging="360"/>
      </w:pPr>
      <w:rPr>
        <w:color w:val="auto"/>
      </w:r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38" w15:restartNumberingAfterBreak="0">
    <w:nsid w:val="5E5BD98A"/>
    <w:multiLevelType w:val="hybridMultilevel"/>
    <w:tmpl w:val="CAC46A2A"/>
    <w:lvl w:ilvl="0" w:tplc="55D2E980">
      <w:start w:val="1"/>
      <w:numFmt w:val="upperLetter"/>
      <w:lvlText w:val="%1)"/>
      <w:lvlJc w:val="left"/>
      <w:pPr>
        <w:ind w:left="720" w:hanging="360"/>
      </w:pPr>
    </w:lvl>
    <w:lvl w:ilvl="1" w:tplc="6FA68AF2">
      <w:start w:val="1"/>
      <w:numFmt w:val="lowerLetter"/>
      <w:lvlText w:val="%2."/>
      <w:lvlJc w:val="left"/>
      <w:pPr>
        <w:ind w:left="1440" w:hanging="360"/>
      </w:pPr>
    </w:lvl>
    <w:lvl w:ilvl="2" w:tplc="FE66215A">
      <w:start w:val="1"/>
      <w:numFmt w:val="lowerRoman"/>
      <w:lvlText w:val="%3."/>
      <w:lvlJc w:val="right"/>
      <w:pPr>
        <w:ind w:left="2160" w:hanging="180"/>
      </w:pPr>
    </w:lvl>
    <w:lvl w:ilvl="3" w:tplc="BF826408">
      <w:start w:val="1"/>
      <w:numFmt w:val="decimal"/>
      <w:lvlText w:val="%4."/>
      <w:lvlJc w:val="left"/>
      <w:pPr>
        <w:ind w:left="2880" w:hanging="360"/>
      </w:pPr>
    </w:lvl>
    <w:lvl w:ilvl="4" w:tplc="EA846860">
      <w:start w:val="1"/>
      <w:numFmt w:val="lowerLetter"/>
      <w:lvlText w:val="%5."/>
      <w:lvlJc w:val="left"/>
      <w:pPr>
        <w:ind w:left="3600" w:hanging="360"/>
      </w:pPr>
    </w:lvl>
    <w:lvl w:ilvl="5" w:tplc="A1ACCB7C">
      <w:start w:val="1"/>
      <w:numFmt w:val="lowerRoman"/>
      <w:lvlText w:val="%6."/>
      <w:lvlJc w:val="right"/>
      <w:pPr>
        <w:ind w:left="4320" w:hanging="180"/>
      </w:pPr>
    </w:lvl>
    <w:lvl w:ilvl="6" w:tplc="C7C43FA6">
      <w:start w:val="1"/>
      <w:numFmt w:val="decimal"/>
      <w:lvlText w:val="%7."/>
      <w:lvlJc w:val="left"/>
      <w:pPr>
        <w:ind w:left="5040" w:hanging="360"/>
      </w:pPr>
    </w:lvl>
    <w:lvl w:ilvl="7" w:tplc="0FE2A89A">
      <w:start w:val="1"/>
      <w:numFmt w:val="lowerLetter"/>
      <w:lvlText w:val="%8."/>
      <w:lvlJc w:val="left"/>
      <w:pPr>
        <w:ind w:left="5760" w:hanging="360"/>
      </w:pPr>
    </w:lvl>
    <w:lvl w:ilvl="8" w:tplc="85AC9632">
      <w:start w:val="1"/>
      <w:numFmt w:val="lowerRoman"/>
      <w:lvlText w:val="%9."/>
      <w:lvlJc w:val="right"/>
      <w:pPr>
        <w:ind w:left="6480" w:hanging="180"/>
      </w:pPr>
    </w:lvl>
  </w:abstractNum>
  <w:abstractNum w:abstractNumId="139" w15:restartNumberingAfterBreak="0">
    <w:nsid w:val="5E7F6686"/>
    <w:multiLevelType w:val="hybridMultilevel"/>
    <w:tmpl w:val="DCB0FE6E"/>
    <w:lvl w:ilvl="0" w:tplc="517A3C4C">
      <w:start w:val="1"/>
      <w:numFmt w:val="bullet"/>
      <w:lvlText w:val="-"/>
      <w:lvlJc w:val="left"/>
      <w:pPr>
        <w:ind w:left="720" w:hanging="360"/>
      </w:pPr>
      <w:rPr>
        <w:rFonts w:hint="default" w:ascii="Aptos" w:hAnsi="Aptos"/>
      </w:rPr>
    </w:lvl>
    <w:lvl w:ilvl="1" w:tplc="B4860220">
      <w:start w:val="1"/>
      <w:numFmt w:val="bullet"/>
      <w:lvlText w:val="o"/>
      <w:lvlJc w:val="left"/>
      <w:pPr>
        <w:ind w:left="1440" w:hanging="360"/>
      </w:pPr>
      <w:rPr>
        <w:rFonts w:hint="default" w:ascii="Courier New" w:hAnsi="Courier New"/>
      </w:rPr>
    </w:lvl>
    <w:lvl w:ilvl="2" w:tplc="D09A5E64">
      <w:start w:val="1"/>
      <w:numFmt w:val="bullet"/>
      <w:lvlText w:val=""/>
      <w:lvlJc w:val="left"/>
      <w:pPr>
        <w:ind w:left="2160" w:hanging="360"/>
      </w:pPr>
      <w:rPr>
        <w:rFonts w:hint="default" w:ascii="Wingdings" w:hAnsi="Wingdings"/>
      </w:rPr>
    </w:lvl>
    <w:lvl w:ilvl="3" w:tplc="9D901F80">
      <w:start w:val="1"/>
      <w:numFmt w:val="bullet"/>
      <w:lvlText w:val=""/>
      <w:lvlJc w:val="left"/>
      <w:pPr>
        <w:ind w:left="2880" w:hanging="360"/>
      </w:pPr>
      <w:rPr>
        <w:rFonts w:hint="default" w:ascii="Symbol" w:hAnsi="Symbol"/>
      </w:rPr>
    </w:lvl>
    <w:lvl w:ilvl="4" w:tplc="C00C0CD6">
      <w:start w:val="1"/>
      <w:numFmt w:val="bullet"/>
      <w:lvlText w:val="o"/>
      <w:lvlJc w:val="left"/>
      <w:pPr>
        <w:ind w:left="3600" w:hanging="360"/>
      </w:pPr>
      <w:rPr>
        <w:rFonts w:hint="default" w:ascii="Courier New" w:hAnsi="Courier New"/>
      </w:rPr>
    </w:lvl>
    <w:lvl w:ilvl="5" w:tplc="E13E813A">
      <w:start w:val="1"/>
      <w:numFmt w:val="bullet"/>
      <w:lvlText w:val=""/>
      <w:lvlJc w:val="left"/>
      <w:pPr>
        <w:ind w:left="4320" w:hanging="360"/>
      </w:pPr>
      <w:rPr>
        <w:rFonts w:hint="default" w:ascii="Wingdings" w:hAnsi="Wingdings"/>
      </w:rPr>
    </w:lvl>
    <w:lvl w:ilvl="6" w:tplc="FD507588">
      <w:start w:val="1"/>
      <w:numFmt w:val="bullet"/>
      <w:lvlText w:val=""/>
      <w:lvlJc w:val="left"/>
      <w:pPr>
        <w:ind w:left="5040" w:hanging="360"/>
      </w:pPr>
      <w:rPr>
        <w:rFonts w:hint="default" w:ascii="Symbol" w:hAnsi="Symbol"/>
      </w:rPr>
    </w:lvl>
    <w:lvl w:ilvl="7" w:tplc="4C1E70FE">
      <w:start w:val="1"/>
      <w:numFmt w:val="bullet"/>
      <w:lvlText w:val="o"/>
      <w:lvlJc w:val="left"/>
      <w:pPr>
        <w:ind w:left="5760" w:hanging="360"/>
      </w:pPr>
      <w:rPr>
        <w:rFonts w:hint="default" w:ascii="Courier New" w:hAnsi="Courier New"/>
      </w:rPr>
    </w:lvl>
    <w:lvl w:ilvl="8" w:tplc="1A48BD60">
      <w:start w:val="1"/>
      <w:numFmt w:val="bullet"/>
      <w:lvlText w:val=""/>
      <w:lvlJc w:val="left"/>
      <w:pPr>
        <w:ind w:left="6480" w:hanging="360"/>
      </w:pPr>
      <w:rPr>
        <w:rFonts w:hint="default" w:ascii="Wingdings" w:hAnsi="Wingdings"/>
      </w:rPr>
    </w:lvl>
  </w:abstractNum>
  <w:abstractNum w:abstractNumId="140" w15:restartNumberingAfterBreak="0">
    <w:nsid w:val="5FC22711"/>
    <w:multiLevelType w:val="hybridMultilevel"/>
    <w:tmpl w:val="997807A2"/>
    <w:lvl w:ilvl="0" w:tplc="28A8307C">
      <w:start w:val="1"/>
      <w:numFmt w:val="decimal"/>
      <w:lvlText w:val="%1."/>
      <w:lvlJc w:val="left"/>
      <w:pPr>
        <w:ind w:left="720" w:hanging="360"/>
      </w:pPr>
    </w:lvl>
    <w:lvl w:ilvl="1" w:tplc="943C53D4">
      <w:start w:val="1"/>
      <w:numFmt w:val="lowerLetter"/>
      <w:lvlText w:val="%2."/>
      <w:lvlJc w:val="left"/>
      <w:pPr>
        <w:ind w:left="1440" w:hanging="360"/>
      </w:pPr>
    </w:lvl>
    <w:lvl w:ilvl="2" w:tplc="66CAEBC2">
      <w:start w:val="1"/>
      <w:numFmt w:val="lowerRoman"/>
      <w:lvlText w:val="%3."/>
      <w:lvlJc w:val="right"/>
      <w:pPr>
        <w:ind w:left="2160" w:hanging="180"/>
      </w:pPr>
    </w:lvl>
    <w:lvl w:ilvl="3" w:tplc="1CD2FB66">
      <w:start w:val="1"/>
      <w:numFmt w:val="decimal"/>
      <w:lvlText w:val="%4."/>
      <w:lvlJc w:val="left"/>
      <w:pPr>
        <w:ind w:left="2880" w:hanging="360"/>
      </w:pPr>
    </w:lvl>
    <w:lvl w:ilvl="4" w:tplc="0CCA09A4">
      <w:start w:val="1"/>
      <w:numFmt w:val="lowerLetter"/>
      <w:lvlText w:val="%5."/>
      <w:lvlJc w:val="left"/>
      <w:pPr>
        <w:ind w:left="3600" w:hanging="360"/>
      </w:pPr>
    </w:lvl>
    <w:lvl w:ilvl="5" w:tplc="3EEC4AC0">
      <w:start w:val="1"/>
      <w:numFmt w:val="lowerRoman"/>
      <w:lvlText w:val="%6."/>
      <w:lvlJc w:val="right"/>
      <w:pPr>
        <w:ind w:left="4320" w:hanging="180"/>
      </w:pPr>
    </w:lvl>
    <w:lvl w:ilvl="6" w:tplc="337EEA06">
      <w:start w:val="1"/>
      <w:numFmt w:val="decimal"/>
      <w:lvlText w:val="%7."/>
      <w:lvlJc w:val="left"/>
      <w:pPr>
        <w:ind w:left="5040" w:hanging="360"/>
      </w:pPr>
    </w:lvl>
    <w:lvl w:ilvl="7" w:tplc="6622B47C">
      <w:start w:val="1"/>
      <w:numFmt w:val="lowerLetter"/>
      <w:lvlText w:val="%8."/>
      <w:lvlJc w:val="left"/>
      <w:pPr>
        <w:ind w:left="5760" w:hanging="360"/>
      </w:pPr>
    </w:lvl>
    <w:lvl w:ilvl="8" w:tplc="6AEC4F9A">
      <w:start w:val="1"/>
      <w:numFmt w:val="lowerRoman"/>
      <w:lvlText w:val="%9."/>
      <w:lvlJc w:val="right"/>
      <w:pPr>
        <w:ind w:left="6480" w:hanging="180"/>
      </w:pPr>
    </w:lvl>
  </w:abstractNum>
  <w:abstractNum w:abstractNumId="141" w15:restartNumberingAfterBreak="0">
    <w:nsid w:val="62F0FA6F"/>
    <w:multiLevelType w:val="hybridMultilevel"/>
    <w:tmpl w:val="268E886E"/>
    <w:lvl w:ilvl="0" w:tplc="66EC0348">
      <w:start w:val="1"/>
      <w:numFmt w:val="bullet"/>
      <w:lvlText w:val="o"/>
      <w:lvlJc w:val="left"/>
      <w:pPr>
        <w:ind w:left="1080" w:hanging="360"/>
      </w:pPr>
      <w:rPr>
        <w:rFonts w:hint="default" w:ascii="Courier New" w:hAnsi="Courier New"/>
      </w:rPr>
    </w:lvl>
    <w:lvl w:ilvl="1" w:tplc="4D400464">
      <w:start w:val="1"/>
      <w:numFmt w:val="bullet"/>
      <w:lvlText w:val="o"/>
      <w:lvlJc w:val="left"/>
      <w:pPr>
        <w:ind w:left="1800" w:hanging="360"/>
      </w:pPr>
      <w:rPr>
        <w:rFonts w:hint="default" w:ascii="Courier New" w:hAnsi="Courier New"/>
      </w:rPr>
    </w:lvl>
    <w:lvl w:ilvl="2" w:tplc="B8BA69BE">
      <w:start w:val="1"/>
      <w:numFmt w:val="bullet"/>
      <w:lvlText w:val=""/>
      <w:lvlJc w:val="left"/>
      <w:pPr>
        <w:ind w:left="2520" w:hanging="360"/>
      </w:pPr>
      <w:rPr>
        <w:rFonts w:hint="default" w:ascii="Wingdings" w:hAnsi="Wingdings"/>
      </w:rPr>
    </w:lvl>
    <w:lvl w:ilvl="3" w:tplc="1F2C4E16">
      <w:start w:val="1"/>
      <w:numFmt w:val="bullet"/>
      <w:lvlText w:val=""/>
      <w:lvlJc w:val="left"/>
      <w:pPr>
        <w:ind w:left="3240" w:hanging="360"/>
      </w:pPr>
      <w:rPr>
        <w:rFonts w:hint="default" w:ascii="Symbol" w:hAnsi="Symbol"/>
      </w:rPr>
    </w:lvl>
    <w:lvl w:ilvl="4" w:tplc="34809272">
      <w:start w:val="1"/>
      <w:numFmt w:val="bullet"/>
      <w:lvlText w:val="o"/>
      <w:lvlJc w:val="left"/>
      <w:pPr>
        <w:ind w:left="3960" w:hanging="360"/>
      </w:pPr>
      <w:rPr>
        <w:rFonts w:hint="default" w:ascii="Courier New" w:hAnsi="Courier New"/>
      </w:rPr>
    </w:lvl>
    <w:lvl w:ilvl="5" w:tplc="C8E48840">
      <w:start w:val="1"/>
      <w:numFmt w:val="bullet"/>
      <w:lvlText w:val=""/>
      <w:lvlJc w:val="left"/>
      <w:pPr>
        <w:ind w:left="4680" w:hanging="360"/>
      </w:pPr>
      <w:rPr>
        <w:rFonts w:hint="default" w:ascii="Wingdings" w:hAnsi="Wingdings"/>
      </w:rPr>
    </w:lvl>
    <w:lvl w:ilvl="6" w:tplc="654A237C">
      <w:start w:val="1"/>
      <w:numFmt w:val="bullet"/>
      <w:lvlText w:val=""/>
      <w:lvlJc w:val="left"/>
      <w:pPr>
        <w:ind w:left="5400" w:hanging="360"/>
      </w:pPr>
      <w:rPr>
        <w:rFonts w:hint="default" w:ascii="Symbol" w:hAnsi="Symbol"/>
      </w:rPr>
    </w:lvl>
    <w:lvl w:ilvl="7" w:tplc="907EA260">
      <w:start w:val="1"/>
      <w:numFmt w:val="bullet"/>
      <w:lvlText w:val="o"/>
      <w:lvlJc w:val="left"/>
      <w:pPr>
        <w:ind w:left="6120" w:hanging="360"/>
      </w:pPr>
      <w:rPr>
        <w:rFonts w:hint="default" w:ascii="Courier New" w:hAnsi="Courier New"/>
      </w:rPr>
    </w:lvl>
    <w:lvl w:ilvl="8" w:tplc="D270A5CC">
      <w:start w:val="1"/>
      <w:numFmt w:val="bullet"/>
      <w:lvlText w:val=""/>
      <w:lvlJc w:val="left"/>
      <w:pPr>
        <w:ind w:left="6840" w:hanging="360"/>
      </w:pPr>
      <w:rPr>
        <w:rFonts w:hint="default" w:ascii="Wingdings" w:hAnsi="Wingdings"/>
      </w:rPr>
    </w:lvl>
  </w:abstractNum>
  <w:abstractNum w:abstractNumId="142" w15:restartNumberingAfterBreak="0">
    <w:nsid w:val="631FCD76"/>
    <w:multiLevelType w:val="hybridMultilevel"/>
    <w:tmpl w:val="E186800A"/>
    <w:lvl w:ilvl="0" w:tplc="9A5E92E6">
      <w:start w:val="1"/>
      <w:numFmt w:val="decimal"/>
      <w:lvlText w:val="%1)"/>
      <w:lvlJc w:val="left"/>
      <w:pPr>
        <w:ind w:left="720" w:hanging="360"/>
      </w:pPr>
    </w:lvl>
    <w:lvl w:ilvl="1" w:tplc="EA822162">
      <w:start w:val="1"/>
      <w:numFmt w:val="lowerLetter"/>
      <w:lvlText w:val="%2."/>
      <w:lvlJc w:val="left"/>
      <w:pPr>
        <w:ind w:left="1440" w:hanging="360"/>
      </w:pPr>
    </w:lvl>
    <w:lvl w:ilvl="2" w:tplc="267CDBA8">
      <w:start w:val="1"/>
      <w:numFmt w:val="lowerRoman"/>
      <w:lvlText w:val="%3."/>
      <w:lvlJc w:val="right"/>
      <w:pPr>
        <w:ind w:left="2160" w:hanging="180"/>
      </w:pPr>
    </w:lvl>
    <w:lvl w:ilvl="3" w:tplc="5C1AAA84">
      <w:start w:val="1"/>
      <w:numFmt w:val="decimal"/>
      <w:lvlText w:val="%4."/>
      <w:lvlJc w:val="left"/>
      <w:pPr>
        <w:ind w:left="2880" w:hanging="360"/>
      </w:pPr>
    </w:lvl>
    <w:lvl w:ilvl="4" w:tplc="1A463AE0">
      <w:start w:val="1"/>
      <w:numFmt w:val="lowerLetter"/>
      <w:lvlText w:val="%5."/>
      <w:lvlJc w:val="left"/>
      <w:pPr>
        <w:ind w:left="3600" w:hanging="360"/>
      </w:pPr>
    </w:lvl>
    <w:lvl w:ilvl="5" w:tplc="3696A2E8">
      <w:start w:val="1"/>
      <w:numFmt w:val="lowerRoman"/>
      <w:lvlText w:val="%6."/>
      <w:lvlJc w:val="right"/>
      <w:pPr>
        <w:ind w:left="4320" w:hanging="180"/>
      </w:pPr>
    </w:lvl>
    <w:lvl w:ilvl="6" w:tplc="1BA6242C">
      <w:start w:val="1"/>
      <w:numFmt w:val="decimal"/>
      <w:lvlText w:val="%7."/>
      <w:lvlJc w:val="left"/>
      <w:pPr>
        <w:ind w:left="5040" w:hanging="360"/>
      </w:pPr>
    </w:lvl>
    <w:lvl w:ilvl="7" w:tplc="3260F5A0">
      <w:start w:val="1"/>
      <w:numFmt w:val="lowerLetter"/>
      <w:lvlText w:val="%8."/>
      <w:lvlJc w:val="left"/>
      <w:pPr>
        <w:ind w:left="5760" w:hanging="360"/>
      </w:pPr>
    </w:lvl>
    <w:lvl w:ilvl="8" w:tplc="A7B69FA4">
      <w:start w:val="1"/>
      <w:numFmt w:val="lowerRoman"/>
      <w:lvlText w:val="%9."/>
      <w:lvlJc w:val="right"/>
      <w:pPr>
        <w:ind w:left="6480" w:hanging="180"/>
      </w:pPr>
    </w:lvl>
  </w:abstractNum>
  <w:abstractNum w:abstractNumId="143" w15:restartNumberingAfterBreak="0">
    <w:nsid w:val="655356DA"/>
    <w:multiLevelType w:val="hybridMultilevel"/>
    <w:tmpl w:val="BB20297A"/>
    <w:lvl w:ilvl="0" w:tplc="A2541EE2">
      <w:start w:val="1"/>
      <w:numFmt w:val="bullet"/>
      <w:lvlText w:val="-"/>
      <w:lvlJc w:val="left"/>
      <w:pPr>
        <w:ind w:left="720" w:hanging="360"/>
      </w:pPr>
      <w:rPr>
        <w:rFonts w:hint="default" w:ascii="Aptos" w:hAnsi="Aptos"/>
      </w:rPr>
    </w:lvl>
    <w:lvl w:ilvl="1" w:tplc="38F6B694">
      <w:start w:val="1"/>
      <w:numFmt w:val="bullet"/>
      <w:lvlText w:val="o"/>
      <w:lvlJc w:val="left"/>
      <w:pPr>
        <w:ind w:left="1440" w:hanging="360"/>
      </w:pPr>
      <w:rPr>
        <w:rFonts w:hint="default" w:ascii="Courier New" w:hAnsi="Courier New"/>
      </w:rPr>
    </w:lvl>
    <w:lvl w:ilvl="2" w:tplc="EB90775E">
      <w:start w:val="1"/>
      <w:numFmt w:val="bullet"/>
      <w:lvlText w:val=""/>
      <w:lvlJc w:val="left"/>
      <w:pPr>
        <w:ind w:left="2160" w:hanging="360"/>
      </w:pPr>
      <w:rPr>
        <w:rFonts w:hint="default" w:ascii="Wingdings" w:hAnsi="Wingdings"/>
      </w:rPr>
    </w:lvl>
    <w:lvl w:ilvl="3" w:tplc="D378323E">
      <w:start w:val="1"/>
      <w:numFmt w:val="bullet"/>
      <w:lvlText w:val=""/>
      <w:lvlJc w:val="left"/>
      <w:pPr>
        <w:ind w:left="2880" w:hanging="360"/>
      </w:pPr>
      <w:rPr>
        <w:rFonts w:hint="default" w:ascii="Symbol" w:hAnsi="Symbol"/>
      </w:rPr>
    </w:lvl>
    <w:lvl w:ilvl="4" w:tplc="D3E6D724">
      <w:start w:val="1"/>
      <w:numFmt w:val="bullet"/>
      <w:lvlText w:val="o"/>
      <w:lvlJc w:val="left"/>
      <w:pPr>
        <w:ind w:left="3600" w:hanging="360"/>
      </w:pPr>
      <w:rPr>
        <w:rFonts w:hint="default" w:ascii="Courier New" w:hAnsi="Courier New"/>
      </w:rPr>
    </w:lvl>
    <w:lvl w:ilvl="5" w:tplc="3BFCC12C">
      <w:start w:val="1"/>
      <w:numFmt w:val="bullet"/>
      <w:lvlText w:val=""/>
      <w:lvlJc w:val="left"/>
      <w:pPr>
        <w:ind w:left="4320" w:hanging="360"/>
      </w:pPr>
      <w:rPr>
        <w:rFonts w:hint="default" w:ascii="Wingdings" w:hAnsi="Wingdings"/>
      </w:rPr>
    </w:lvl>
    <w:lvl w:ilvl="6" w:tplc="71542D3E">
      <w:start w:val="1"/>
      <w:numFmt w:val="bullet"/>
      <w:lvlText w:val=""/>
      <w:lvlJc w:val="left"/>
      <w:pPr>
        <w:ind w:left="5040" w:hanging="360"/>
      </w:pPr>
      <w:rPr>
        <w:rFonts w:hint="default" w:ascii="Symbol" w:hAnsi="Symbol"/>
      </w:rPr>
    </w:lvl>
    <w:lvl w:ilvl="7" w:tplc="F2DED722">
      <w:start w:val="1"/>
      <w:numFmt w:val="bullet"/>
      <w:lvlText w:val="o"/>
      <w:lvlJc w:val="left"/>
      <w:pPr>
        <w:ind w:left="5760" w:hanging="360"/>
      </w:pPr>
      <w:rPr>
        <w:rFonts w:hint="default" w:ascii="Courier New" w:hAnsi="Courier New"/>
      </w:rPr>
    </w:lvl>
    <w:lvl w:ilvl="8" w:tplc="DA847E7A">
      <w:start w:val="1"/>
      <w:numFmt w:val="bullet"/>
      <w:lvlText w:val=""/>
      <w:lvlJc w:val="left"/>
      <w:pPr>
        <w:ind w:left="6480" w:hanging="360"/>
      </w:pPr>
      <w:rPr>
        <w:rFonts w:hint="default" w:ascii="Wingdings" w:hAnsi="Wingdings"/>
      </w:rPr>
    </w:lvl>
  </w:abstractNum>
  <w:abstractNum w:abstractNumId="144" w15:restartNumberingAfterBreak="0">
    <w:nsid w:val="655DD6F4"/>
    <w:multiLevelType w:val="hybridMultilevel"/>
    <w:tmpl w:val="038682D0"/>
    <w:lvl w:ilvl="0" w:tplc="F3F6D69C">
      <w:start w:val="1"/>
      <w:numFmt w:val="bullet"/>
      <w:lvlText w:val=""/>
      <w:lvlJc w:val="left"/>
      <w:pPr>
        <w:ind w:left="720" w:hanging="360"/>
      </w:pPr>
      <w:rPr>
        <w:rFonts w:hint="default" w:ascii="Symbol" w:hAnsi="Symbol"/>
      </w:rPr>
    </w:lvl>
    <w:lvl w:ilvl="1" w:tplc="E19E00B2">
      <w:start w:val="1"/>
      <w:numFmt w:val="bullet"/>
      <w:lvlText w:val="o"/>
      <w:lvlJc w:val="left"/>
      <w:pPr>
        <w:ind w:left="1440" w:hanging="360"/>
      </w:pPr>
      <w:rPr>
        <w:rFonts w:hint="default" w:ascii="Courier New" w:hAnsi="Courier New"/>
      </w:rPr>
    </w:lvl>
    <w:lvl w:ilvl="2" w:tplc="F288FA90">
      <w:start w:val="1"/>
      <w:numFmt w:val="bullet"/>
      <w:lvlText w:val=""/>
      <w:lvlJc w:val="left"/>
      <w:pPr>
        <w:ind w:left="2160" w:hanging="360"/>
      </w:pPr>
      <w:rPr>
        <w:rFonts w:hint="default" w:ascii="Wingdings" w:hAnsi="Wingdings"/>
      </w:rPr>
    </w:lvl>
    <w:lvl w:ilvl="3" w:tplc="28E2DC62">
      <w:start w:val="1"/>
      <w:numFmt w:val="bullet"/>
      <w:lvlText w:val=""/>
      <w:lvlJc w:val="left"/>
      <w:pPr>
        <w:ind w:left="2880" w:hanging="360"/>
      </w:pPr>
      <w:rPr>
        <w:rFonts w:hint="default" w:ascii="Symbol" w:hAnsi="Symbol"/>
      </w:rPr>
    </w:lvl>
    <w:lvl w:ilvl="4" w:tplc="46942C8E">
      <w:start w:val="1"/>
      <w:numFmt w:val="bullet"/>
      <w:lvlText w:val="o"/>
      <w:lvlJc w:val="left"/>
      <w:pPr>
        <w:ind w:left="3600" w:hanging="360"/>
      </w:pPr>
      <w:rPr>
        <w:rFonts w:hint="default" w:ascii="Courier New" w:hAnsi="Courier New"/>
      </w:rPr>
    </w:lvl>
    <w:lvl w:ilvl="5" w:tplc="A47A75E4">
      <w:start w:val="1"/>
      <w:numFmt w:val="bullet"/>
      <w:lvlText w:val=""/>
      <w:lvlJc w:val="left"/>
      <w:pPr>
        <w:ind w:left="4320" w:hanging="360"/>
      </w:pPr>
      <w:rPr>
        <w:rFonts w:hint="default" w:ascii="Wingdings" w:hAnsi="Wingdings"/>
      </w:rPr>
    </w:lvl>
    <w:lvl w:ilvl="6" w:tplc="197632D6">
      <w:start w:val="1"/>
      <w:numFmt w:val="bullet"/>
      <w:lvlText w:val=""/>
      <w:lvlJc w:val="left"/>
      <w:pPr>
        <w:ind w:left="5040" w:hanging="360"/>
      </w:pPr>
      <w:rPr>
        <w:rFonts w:hint="default" w:ascii="Symbol" w:hAnsi="Symbol"/>
      </w:rPr>
    </w:lvl>
    <w:lvl w:ilvl="7" w:tplc="8B74653E">
      <w:start w:val="1"/>
      <w:numFmt w:val="bullet"/>
      <w:lvlText w:val="o"/>
      <w:lvlJc w:val="left"/>
      <w:pPr>
        <w:ind w:left="5760" w:hanging="360"/>
      </w:pPr>
      <w:rPr>
        <w:rFonts w:hint="default" w:ascii="Courier New" w:hAnsi="Courier New"/>
      </w:rPr>
    </w:lvl>
    <w:lvl w:ilvl="8" w:tplc="8B6A0B1E">
      <w:start w:val="1"/>
      <w:numFmt w:val="bullet"/>
      <w:lvlText w:val=""/>
      <w:lvlJc w:val="left"/>
      <w:pPr>
        <w:ind w:left="6480" w:hanging="360"/>
      </w:pPr>
      <w:rPr>
        <w:rFonts w:hint="default" w:ascii="Wingdings" w:hAnsi="Wingdings"/>
      </w:rPr>
    </w:lvl>
  </w:abstractNum>
  <w:abstractNum w:abstractNumId="145" w15:restartNumberingAfterBreak="0">
    <w:nsid w:val="65FD6F31"/>
    <w:multiLevelType w:val="hybridMultilevel"/>
    <w:tmpl w:val="69E86028"/>
    <w:lvl w:ilvl="0" w:tplc="5A16999A">
      <w:start w:val="1"/>
      <w:numFmt w:val="bullet"/>
      <w:lvlText w:val=""/>
      <w:lvlJc w:val="left"/>
      <w:pPr>
        <w:ind w:left="720" w:hanging="360"/>
      </w:pPr>
      <w:rPr>
        <w:rFonts w:hint="default" w:ascii="Symbol" w:hAnsi="Symbol"/>
      </w:rPr>
    </w:lvl>
    <w:lvl w:ilvl="1" w:tplc="4712E6B2">
      <w:start w:val="1"/>
      <w:numFmt w:val="bullet"/>
      <w:lvlText w:val="o"/>
      <w:lvlJc w:val="left"/>
      <w:pPr>
        <w:ind w:left="1440" w:hanging="360"/>
      </w:pPr>
      <w:rPr>
        <w:rFonts w:hint="default" w:ascii="Courier New" w:hAnsi="Courier New"/>
      </w:rPr>
    </w:lvl>
    <w:lvl w:ilvl="2" w:tplc="F412EECE">
      <w:start w:val="1"/>
      <w:numFmt w:val="bullet"/>
      <w:lvlText w:val=""/>
      <w:lvlJc w:val="left"/>
      <w:pPr>
        <w:ind w:left="2160" w:hanging="360"/>
      </w:pPr>
      <w:rPr>
        <w:rFonts w:hint="default" w:ascii="Wingdings" w:hAnsi="Wingdings"/>
      </w:rPr>
    </w:lvl>
    <w:lvl w:ilvl="3" w:tplc="E90C3686">
      <w:start w:val="1"/>
      <w:numFmt w:val="bullet"/>
      <w:lvlText w:val=""/>
      <w:lvlJc w:val="left"/>
      <w:pPr>
        <w:ind w:left="2880" w:hanging="360"/>
      </w:pPr>
      <w:rPr>
        <w:rFonts w:hint="default" w:ascii="Symbol" w:hAnsi="Symbol"/>
      </w:rPr>
    </w:lvl>
    <w:lvl w:ilvl="4" w:tplc="39BC59D2">
      <w:start w:val="1"/>
      <w:numFmt w:val="bullet"/>
      <w:lvlText w:val="o"/>
      <w:lvlJc w:val="left"/>
      <w:pPr>
        <w:ind w:left="3600" w:hanging="360"/>
      </w:pPr>
      <w:rPr>
        <w:rFonts w:hint="default" w:ascii="Courier New" w:hAnsi="Courier New"/>
      </w:rPr>
    </w:lvl>
    <w:lvl w:ilvl="5" w:tplc="1EA4BFFC">
      <w:start w:val="1"/>
      <w:numFmt w:val="bullet"/>
      <w:lvlText w:val=""/>
      <w:lvlJc w:val="left"/>
      <w:pPr>
        <w:ind w:left="4320" w:hanging="360"/>
      </w:pPr>
      <w:rPr>
        <w:rFonts w:hint="default" w:ascii="Wingdings" w:hAnsi="Wingdings"/>
      </w:rPr>
    </w:lvl>
    <w:lvl w:ilvl="6" w:tplc="E0EC8286">
      <w:start w:val="1"/>
      <w:numFmt w:val="bullet"/>
      <w:lvlText w:val=""/>
      <w:lvlJc w:val="left"/>
      <w:pPr>
        <w:ind w:left="5040" w:hanging="360"/>
      </w:pPr>
      <w:rPr>
        <w:rFonts w:hint="default" w:ascii="Symbol" w:hAnsi="Symbol"/>
      </w:rPr>
    </w:lvl>
    <w:lvl w:ilvl="7" w:tplc="D758E500">
      <w:start w:val="1"/>
      <w:numFmt w:val="bullet"/>
      <w:lvlText w:val="o"/>
      <w:lvlJc w:val="left"/>
      <w:pPr>
        <w:ind w:left="5760" w:hanging="360"/>
      </w:pPr>
      <w:rPr>
        <w:rFonts w:hint="default" w:ascii="Courier New" w:hAnsi="Courier New"/>
      </w:rPr>
    </w:lvl>
    <w:lvl w:ilvl="8" w:tplc="B75E255A">
      <w:start w:val="1"/>
      <w:numFmt w:val="bullet"/>
      <w:lvlText w:val=""/>
      <w:lvlJc w:val="left"/>
      <w:pPr>
        <w:ind w:left="6480" w:hanging="360"/>
      </w:pPr>
      <w:rPr>
        <w:rFonts w:hint="default" w:ascii="Wingdings" w:hAnsi="Wingdings"/>
      </w:rPr>
    </w:lvl>
  </w:abstractNum>
  <w:abstractNum w:abstractNumId="146" w15:restartNumberingAfterBreak="0">
    <w:nsid w:val="66E2E23B"/>
    <w:multiLevelType w:val="hybridMultilevel"/>
    <w:tmpl w:val="84CADF74"/>
    <w:lvl w:ilvl="0" w:tplc="E9A4CF48">
      <w:start w:val="1"/>
      <w:numFmt w:val="decimal"/>
      <w:lvlText w:val="%1)"/>
      <w:lvlJc w:val="left"/>
      <w:pPr>
        <w:ind w:left="720" w:hanging="360"/>
      </w:pPr>
    </w:lvl>
    <w:lvl w:ilvl="1" w:tplc="AC3CF982">
      <w:start w:val="1"/>
      <w:numFmt w:val="lowerLetter"/>
      <w:lvlText w:val="%2."/>
      <w:lvlJc w:val="left"/>
      <w:pPr>
        <w:ind w:left="1440" w:hanging="360"/>
      </w:pPr>
    </w:lvl>
    <w:lvl w:ilvl="2" w:tplc="93384B1E">
      <w:start w:val="1"/>
      <w:numFmt w:val="lowerRoman"/>
      <w:lvlText w:val="%3."/>
      <w:lvlJc w:val="right"/>
      <w:pPr>
        <w:ind w:left="2160" w:hanging="180"/>
      </w:pPr>
    </w:lvl>
    <w:lvl w:ilvl="3" w:tplc="566E3DC2">
      <w:start w:val="1"/>
      <w:numFmt w:val="decimal"/>
      <w:lvlText w:val="%4."/>
      <w:lvlJc w:val="left"/>
      <w:pPr>
        <w:ind w:left="2880" w:hanging="360"/>
      </w:pPr>
    </w:lvl>
    <w:lvl w:ilvl="4" w:tplc="922E8CD6">
      <w:start w:val="1"/>
      <w:numFmt w:val="lowerLetter"/>
      <w:lvlText w:val="%5."/>
      <w:lvlJc w:val="left"/>
      <w:pPr>
        <w:ind w:left="3600" w:hanging="360"/>
      </w:pPr>
    </w:lvl>
    <w:lvl w:ilvl="5" w:tplc="62B2BBC4">
      <w:start w:val="1"/>
      <w:numFmt w:val="lowerRoman"/>
      <w:lvlText w:val="%6."/>
      <w:lvlJc w:val="right"/>
      <w:pPr>
        <w:ind w:left="4320" w:hanging="180"/>
      </w:pPr>
    </w:lvl>
    <w:lvl w:ilvl="6" w:tplc="F2A2E9B8">
      <w:start w:val="1"/>
      <w:numFmt w:val="decimal"/>
      <w:lvlText w:val="%7."/>
      <w:lvlJc w:val="left"/>
      <w:pPr>
        <w:ind w:left="5040" w:hanging="360"/>
      </w:pPr>
    </w:lvl>
    <w:lvl w:ilvl="7" w:tplc="F748333E">
      <w:start w:val="1"/>
      <w:numFmt w:val="lowerLetter"/>
      <w:lvlText w:val="%8."/>
      <w:lvlJc w:val="left"/>
      <w:pPr>
        <w:ind w:left="5760" w:hanging="360"/>
      </w:pPr>
    </w:lvl>
    <w:lvl w:ilvl="8" w:tplc="4C141D18">
      <w:start w:val="1"/>
      <w:numFmt w:val="lowerRoman"/>
      <w:lvlText w:val="%9."/>
      <w:lvlJc w:val="right"/>
      <w:pPr>
        <w:ind w:left="6480" w:hanging="180"/>
      </w:pPr>
    </w:lvl>
  </w:abstractNum>
  <w:abstractNum w:abstractNumId="147" w15:restartNumberingAfterBreak="0">
    <w:nsid w:val="67AFDEC0"/>
    <w:multiLevelType w:val="hybridMultilevel"/>
    <w:tmpl w:val="5AE0DF9A"/>
    <w:lvl w:ilvl="0" w:tplc="D548C7DA">
      <w:start w:val="1"/>
      <w:numFmt w:val="bullet"/>
      <w:lvlText w:val=""/>
      <w:lvlJc w:val="left"/>
      <w:pPr>
        <w:ind w:left="720" w:hanging="360"/>
      </w:pPr>
      <w:rPr>
        <w:rFonts w:hint="default" w:ascii="Symbol" w:hAnsi="Symbol"/>
      </w:rPr>
    </w:lvl>
    <w:lvl w:ilvl="1" w:tplc="7ADEF8D8">
      <w:start w:val="1"/>
      <w:numFmt w:val="bullet"/>
      <w:lvlText w:val="o"/>
      <w:lvlJc w:val="left"/>
      <w:pPr>
        <w:ind w:left="1440" w:hanging="360"/>
      </w:pPr>
      <w:rPr>
        <w:rFonts w:hint="default" w:ascii="Courier New" w:hAnsi="Courier New"/>
      </w:rPr>
    </w:lvl>
    <w:lvl w:ilvl="2" w:tplc="18D05F7E">
      <w:start w:val="1"/>
      <w:numFmt w:val="bullet"/>
      <w:lvlText w:val=""/>
      <w:lvlJc w:val="left"/>
      <w:pPr>
        <w:ind w:left="2160" w:hanging="360"/>
      </w:pPr>
      <w:rPr>
        <w:rFonts w:hint="default" w:ascii="Wingdings" w:hAnsi="Wingdings"/>
      </w:rPr>
    </w:lvl>
    <w:lvl w:ilvl="3" w:tplc="FAE83FF2">
      <w:start w:val="1"/>
      <w:numFmt w:val="bullet"/>
      <w:lvlText w:val=""/>
      <w:lvlJc w:val="left"/>
      <w:pPr>
        <w:ind w:left="2880" w:hanging="360"/>
      </w:pPr>
      <w:rPr>
        <w:rFonts w:hint="default" w:ascii="Symbol" w:hAnsi="Symbol"/>
      </w:rPr>
    </w:lvl>
    <w:lvl w:ilvl="4" w:tplc="9300FB26">
      <w:start w:val="1"/>
      <w:numFmt w:val="bullet"/>
      <w:lvlText w:val="o"/>
      <w:lvlJc w:val="left"/>
      <w:pPr>
        <w:ind w:left="3600" w:hanging="360"/>
      </w:pPr>
      <w:rPr>
        <w:rFonts w:hint="default" w:ascii="Courier New" w:hAnsi="Courier New"/>
      </w:rPr>
    </w:lvl>
    <w:lvl w:ilvl="5" w:tplc="6CCA060E">
      <w:start w:val="1"/>
      <w:numFmt w:val="bullet"/>
      <w:lvlText w:val=""/>
      <w:lvlJc w:val="left"/>
      <w:pPr>
        <w:ind w:left="4320" w:hanging="360"/>
      </w:pPr>
      <w:rPr>
        <w:rFonts w:hint="default" w:ascii="Wingdings" w:hAnsi="Wingdings"/>
      </w:rPr>
    </w:lvl>
    <w:lvl w:ilvl="6" w:tplc="C84C9532">
      <w:start w:val="1"/>
      <w:numFmt w:val="bullet"/>
      <w:lvlText w:val=""/>
      <w:lvlJc w:val="left"/>
      <w:pPr>
        <w:ind w:left="5040" w:hanging="360"/>
      </w:pPr>
      <w:rPr>
        <w:rFonts w:hint="default" w:ascii="Symbol" w:hAnsi="Symbol"/>
      </w:rPr>
    </w:lvl>
    <w:lvl w:ilvl="7" w:tplc="2CC87752">
      <w:start w:val="1"/>
      <w:numFmt w:val="bullet"/>
      <w:lvlText w:val="o"/>
      <w:lvlJc w:val="left"/>
      <w:pPr>
        <w:ind w:left="5760" w:hanging="360"/>
      </w:pPr>
      <w:rPr>
        <w:rFonts w:hint="default" w:ascii="Courier New" w:hAnsi="Courier New"/>
      </w:rPr>
    </w:lvl>
    <w:lvl w:ilvl="8" w:tplc="F790019A">
      <w:start w:val="1"/>
      <w:numFmt w:val="bullet"/>
      <w:lvlText w:val=""/>
      <w:lvlJc w:val="left"/>
      <w:pPr>
        <w:ind w:left="6480" w:hanging="360"/>
      </w:pPr>
      <w:rPr>
        <w:rFonts w:hint="default" w:ascii="Wingdings" w:hAnsi="Wingdings"/>
      </w:rPr>
    </w:lvl>
  </w:abstractNum>
  <w:abstractNum w:abstractNumId="148" w15:restartNumberingAfterBreak="0">
    <w:nsid w:val="681E9292"/>
    <w:multiLevelType w:val="hybridMultilevel"/>
    <w:tmpl w:val="CD6C37BE"/>
    <w:lvl w:ilvl="0" w:tplc="E2789308">
      <w:start w:val="1"/>
      <w:numFmt w:val="decimal"/>
      <w:lvlText w:val="%1)"/>
      <w:lvlJc w:val="left"/>
      <w:pPr>
        <w:ind w:left="720" w:hanging="360"/>
      </w:pPr>
    </w:lvl>
    <w:lvl w:ilvl="1" w:tplc="26B07552">
      <w:start w:val="1"/>
      <w:numFmt w:val="lowerLetter"/>
      <w:lvlText w:val="%2."/>
      <w:lvlJc w:val="left"/>
      <w:pPr>
        <w:ind w:left="1440" w:hanging="360"/>
      </w:pPr>
    </w:lvl>
    <w:lvl w:ilvl="2" w:tplc="3EBABDD2">
      <w:start w:val="1"/>
      <w:numFmt w:val="lowerRoman"/>
      <w:lvlText w:val="%3."/>
      <w:lvlJc w:val="right"/>
      <w:pPr>
        <w:ind w:left="2160" w:hanging="180"/>
      </w:pPr>
    </w:lvl>
    <w:lvl w:ilvl="3" w:tplc="97F624EA">
      <w:start w:val="1"/>
      <w:numFmt w:val="decimal"/>
      <w:lvlText w:val="%4."/>
      <w:lvlJc w:val="left"/>
      <w:pPr>
        <w:ind w:left="2880" w:hanging="360"/>
      </w:pPr>
    </w:lvl>
    <w:lvl w:ilvl="4" w:tplc="AAA4D76C">
      <w:start w:val="1"/>
      <w:numFmt w:val="lowerLetter"/>
      <w:lvlText w:val="%5."/>
      <w:lvlJc w:val="left"/>
      <w:pPr>
        <w:ind w:left="3600" w:hanging="360"/>
      </w:pPr>
    </w:lvl>
    <w:lvl w:ilvl="5" w:tplc="CF1636DE">
      <w:start w:val="1"/>
      <w:numFmt w:val="lowerRoman"/>
      <w:lvlText w:val="%6."/>
      <w:lvlJc w:val="right"/>
      <w:pPr>
        <w:ind w:left="4320" w:hanging="180"/>
      </w:pPr>
    </w:lvl>
    <w:lvl w:ilvl="6" w:tplc="71D0C322">
      <w:start w:val="1"/>
      <w:numFmt w:val="decimal"/>
      <w:lvlText w:val="%7."/>
      <w:lvlJc w:val="left"/>
      <w:pPr>
        <w:ind w:left="5040" w:hanging="360"/>
      </w:pPr>
    </w:lvl>
    <w:lvl w:ilvl="7" w:tplc="717AE6CE">
      <w:start w:val="1"/>
      <w:numFmt w:val="lowerLetter"/>
      <w:lvlText w:val="%8."/>
      <w:lvlJc w:val="left"/>
      <w:pPr>
        <w:ind w:left="5760" w:hanging="360"/>
      </w:pPr>
    </w:lvl>
    <w:lvl w:ilvl="8" w:tplc="047ED4D4">
      <w:start w:val="1"/>
      <w:numFmt w:val="lowerRoman"/>
      <w:lvlText w:val="%9."/>
      <w:lvlJc w:val="right"/>
      <w:pPr>
        <w:ind w:left="6480" w:hanging="180"/>
      </w:pPr>
    </w:lvl>
  </w:abstractNum>
  <w:abstractNum w:abstractNumId="149" w15:restartNumberingAfterBreak="0">
    <w:nsid w:val="6863C854"/>
    <w:multiLevelType w:val="hybridMultilevel"/>
    <w:tmpl w:val="3C70291A"/>
    <w:lvl w:ilvl="0" w:tplc="32845032">
      <w:start w:val="1"/>
      <w:numFmt w:val="decimal"/>
      <w:lvlText w:val="%1)"/>
      <w:lvlJc w:val="left"/>
      <w:pPr>
        <w:ind w:left="720" w:hanging="360"/>
      </w:pPr>
    </w:lvl>
    <w:lvl w:ilvl="1" w:tplc="1A186892">
      <w:start w:val="1"/>
      <w:numFmt w:val="lowerLetter"/>
      <w:lvlText w:val="%2."/>
      <w:lvlJc w:val="left"/>
      <w:pPr>
        <w:ind w:left="1440" w:hanging="360"/>
      </w:pPr>
    </w:lvl>
    <w:lvl w:ilvl="2" w:tplc="0A0833F6">
      <w:start w:val="1"/>
      <w:numFmt w:val="lowerRoman"/>
      <w:lvlText w:val="%3."/>
      <w:lvlJc w:val="right"/>
      <w:pPr>
        <w:ind w:left="2160" w:hanging="180"/>
      </w:pPr>
    </w:lvl>
    <w:lvl w:ilvl="3" w:tplc="B57E191E">
      <w:start w:val="1"/>
      <w:numFmt w:val="decimal"/>
      <w:lvlText w:val="%4."/>
      <w:lvlJc w:val="left"/>
      <w:pPr>
        <w:ind w:left="2880" w:hanging="360"/>
      </w:pPr>
    </w:lvl>
    <w:lvl w:ilvl="4" w:tplc="1C761C5A">
      <w:start w:val="1"/>
      <w:numFmt w:val="lowerLetter"/>
      <w:lvlText w:val="%5."/>
      <w:lvlJc w:val="left"/>
      <w:pPr>
        <w:ind w:left="3600" w:hanging="360"/>
      </w:pPr>
    </w:lvl>
    <w:lvl w:ilvl="5" w:tplc="F9BC35E2">
      <w:start w:val="1"/>
      <w:numFmt w:val="lowerRoman"/>
      <w:lvlText w:val="%6."/>
      <w:lvlJc w:val="right"/>
      <w:pPr>
        <w:ind w:left="4320" w:hanging="180"/>
      </w:pPr>
    </w:lvl>
    <w:lvl w:ilvl="6" w:tplc="98C06632">
      <w:start w:val="1"/>
      <w:numFmt w:val="decimal"/>
      <w:lvlText w:val="%7."/>
      <w:lvlJc w:val="left"/>
      <w:pPr>
        <w:ind w:left="5040" w:hanging="360"/>
      </w:pPr>
    </w:lvl>
    <w:lvl w:ilvl="7" w:tplc="FDB258B2">
      <w:start w:val="1"/>
      <w:numFmt w:val="lowerLetter"/>
      <w:lvlText w:val="%8."/>
      <w:lvlJc w:val="left"/>
      <w:pPr>
        <w:ind w:left="5760" w:hanging="360"/>
      </w:pPr>
    </w:lvl>
    <w:lvl w:ilvl="8" w:tplc="17D82048">
      <w:start w:val="1"/>
      <w:numFmt w:val="lowerRoman"/>
      <w:lvlText w:val="%9."/>
      <w:lvlJc w:val="right"/>
      <w:pPr>
        <w:ind w:left="6480" w:hanging="180"/>
      </w:pPr>
    </w:lvl>
  </w:abstractNum>
  <w:abstractNum w:abstractNumId="150" w15:restartNumberingAfterBreak="0">
    <w:nsid w:val="6AD037FC"/>
    <w:multiLevelType w:val="hybridMultilevel"/>
    <w:tmpl w:val="EB886896"/>
    <w:lvl w:ilvl="0" w:tplc="CCCEA2DE">
      <w:start w:val="1"/>
      <w:numFmt w:val="bullet"/>
      <w:lvlText w:val=""/>
      <w:lvlJc w:val="left"/>
      <w:pPr>
        <w:ind w:left="720" w:hanging="360"/>
      </w:pPr>
      <w:rPr>
        <w:rFonts w:hint="default" w:ascii="Symbol" w:hAnsi="Symbol"/>
      </w:rPr>
    </w:lvl>
    <w:lvl w:ilvl="1" w:tplc="91D88870">
      <w:start w:val="1"/>
      <w:numFmt w:val="bullet"/>
      <w:lvlText w:val="o"/>
      <w:lvlJc w:val="left"/>
      <w:pPr>
        <w:ind w:left="1440" w:hanging="360"/>
      </w:pPr>
      <w:rPr>
        <w:rFonts w:hint="default" w:ascii="Courier New" w:hAnsi="Courier New"/>
      </w:rPr>
    </w:lvl>
    <w:lvl w:ilvl="2" w:tplc="9F309AF8">
      <w:start w:val="1"/>
      <w:numFmt w:val="bullet"/>
      <w:lvlText w:val=""/>
      <w:lvlJc w:val="left"/>
      <w:pPr>
        <w:ind w:left="2160" w:hanging="360"/>
      </w:pPr>
      <w:rPr>
        <w:rFonts w:hint="default" w:ascii="Wingdings" w:hAnsi="Wingdings"/>
      </w:rPr>
    </w:lvl>
    <w:lvl w:ilvl="3" w:tplc="9534564C">
      <w:start w:val="1"/>
      <w:numFmt w:val="bullet"/>
      <w:lvlText w:val=""/>
      <w:lvlJc w:val="left"/>
      <w:pPr>
        <w:ind w:left="2880" w:hanging="360"/>
      </w:pPr>
      <w:rPr>
        <w:rFonts w:hint="default" w:ascii="Symbol" w:hAnsi="Symbol"/>
      </w:rPr>
    </w:lvl>
    <w:lvl w:ilvl="4" w:tplc="2A22AAEC">
      <w:start w:val="1"/>
      <w:numFmt w:val="bullet"/>
      <w:lvlText w:val="o"/>
      <w:lvlJc w:val="left"/>
      <w:pPr>
        <w:ind w:left="3600" w:hanging="360"/>
      </w:pPr>
      <w:rPr>
        <w:rFonts w:hint="default" w:ascii="Courier New" w:hAnsi="Courier New"/>
      </w:rPr>
    </w:lvl>
    <w:lvl w:ilvl="5" w:tplc="A3D6D03C">
      <w:start w:val="1"/>
      <w:numFmt w:val="bullet"/>
      <w:lvlText w:val=""/>
      <w:lvlJc w:val="left"/>
      <w:pPr>
        <w:ind w:left="4320" w:hanging="360"/>
      </w:pPr>
      <w:rPr>
        <w:rFonts w:hint="default" w:ascii="Wingdings" w:hAnsi="Wingdings"/>
      </w:rPr>
    </w:lvl>
    <w:lvl w:ilvl="6" w:tplc="32BA58A4">
      <w:start w:val="1"/>
      <w:numFmt w:val="bullet"/>
      <w:lvlText w:val=""/>
      <w:lvlJc w:val="left"/>
      <w:pPr>
        <w:ind w:left="5040" w:hanging="360"/>
      </w:pPr>
      <w:rPr>
        <w:rFonts w:hint="default" w:ascii="Symbol" w:hAnsi="Symbol"/>
      </w:rPr>
    </w:lvl>
    <w:lvl w:ilvl="7" w:tplc="017AF042">
      <w:start w:val="1"/>
      <w:numFmt w:val="bullet"/>
      <w:lvlText w:val="o"/>
      <w:lvlJc w:val="left"/>
      <w:pPr>
        <w:ind w:left="5760" w:hanging="360"/>
      </w:pPr>
      <w:rPr>
        <w:rFonts w:hint="default" w:ascii="Courier New" w:hAnsi="Courier New"/>
      </w:rPr>
    </w:lvl>
    <w:lvl w:ilvl="8" w:tplc="A38CDAB2">
      <w:start w:val="1"/>
      <w:numFmt w:val="bullet"/>
      <w:lvlText w:val=""/>
      <w:lvlJc w:val="left"/>
      <w:pPr>
        <w:ind w:left="6480" w:hanging="360"/>
      </w:pPr>
      <w:rPr>
        <w:rFonts w:hint="default" w:ascii="Wingdings" w:hAnsi="Wingdings"/>
      </w:rPr>
    </w:lvl>
  </w:abstractNum>
  <w:abstractNum w:abstractNumId="151" w15:restartNumberingAfterBreak="0">
    <w:nsid w:val="6AD53C0F"/>
    <w:multiLevelType w:val="hybridMultilevel"/>
    <w:tmpl w:val="83F6F0E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2" w15:restartNumberingAfterBreak="0">
    <w:nsid w:val="6AF33931"/>
    <w:multiLevelType w:val="hybridMultilevel"/>
    <w:tmpl w:val="B3988696"/>
    <w:lvl w:ilvl="0" w:tplc="C0482D26">
      <w:start w:val="1"/>
      <w:numFmt w:val="bullet"/>
      <w:lvlText w:val=""/>
      <w:lvlJc w:val="left"/>
      <w:pPr>
        <w:ind w:left="720" w:hanging="360"/>
      </w:pPr>
      <w:rPr>
        <w:rFonts w:hint="default" w:ascii="Symbol" w:hAnsi="Symbol"/>
      </w:rPr>
    </w:lvl>
    <w:lvl w:ilvl="1" w:tplc="4FB4FDE4">
      <w:start w:val="1"/>
      <w:numFmt w:val="bullet"/>
      <w:lvlText w:val="o"/>
      <w:lvlJc w:val="left"/>
      <w:pPr>
        <w:ind w:left="1440" w:hanging="360"/>
      </w:pPr>
      <w:rPr>
        <w:rFonts w:hint="default" w:ascii="Courier New" w:hAnsi="Courier New"/>
      </w:rPr>
    </w:lvl>
    <w:lvl w:ilvl="2" w:tplc="C39E3228">
      <w:start w:val="1"/>
      <w:numFmt w:val="bullet"/>
      <w:lvlText w:val=""/>
      <w:lvlJc w:val="left"/>
      <w:pPr>
        <w:ind w:left="2160" w:hanging="360"/>
      </w:pPr>
      <w:rPr>
        <w:rFonts w:hint="default" w:ascii="Wingdings" w:hAnsi="Wingdings"/>
      </w:rPr>
    </w:lvl>
    <w:lvl w:ilvl="3" w:tplc="BA26FD12">
      <w:start w:val="1"/>
      <w:numFmt w:val="bullet"/>
      <w:lvlText w:val=""/>
      <w:lvlJc w:val="left"/>
      <w:pPr>
        <w:ind w:left="2880" w:hanging="360"/>
      </w:pPr>
      <w:rPr>
        <w:rFonts w:hint="default" w:ascii="Symbol" w:hAnsi="Symbol"/>
      </w:rPr>
    </w:lvl>
    <w:lvl w:ilvl="4" w:tplc="4308EC3E">
      <w:start w:val="1"/>
      <w:numFmt w:val="bullet"/>
      <w:lvlText w:val="o"/>
      <w:lvlJc w:val="left"/>
      <w:pPr>
        <w:ind w:left="3600" w:hanging="360"/>
      </w:pPr>
      <w:rPr>
        <w:rFonts w:hint="default" w:ascii="Courier New" w:hAnsi="Courier New"/>
      </w:rPr>
    </w:lvl>
    <w:lvl w:ilvl="5" w:tplc="A7C4BC5C">
      <w:start w:val="1"/>
      <w:numFmt w:val="bullet"/>
      <w:lvlText w:val=""/>
      <w:lvlJc w:val="left"/>
      <w:pPr>
        <w:ind w:left="4320" w:hanging="360"/>
      </w:pPr>
      <w:rPr>
        <w:rFonts w:hint="default" w:ascii="Wingdings" w:hAnsi="Wingdings"/>
      </w:rPr>
    </w:lvl>
    <w:lvl w:ilvl="6" w:tplc="A3963850">
      <w:start w:val="1"/>
      <w:numFmt w:val="bullet"/>
      <w:lvlText w:val=""/>
      <w:lvlJc w:val="left"/>
      <w:pPr>
        <w:ind w:left="5040" w:hanging="360"/>
      </w:pPr>
      <w:rPr>
        <w:rFonts w:hint="default" w:ascii="Symbol" w:hAnsi="Symbol"/>
      </w:rPr>
    </w:lvl>
    <w:lvl w:ilvl="7" w:tplc="B1BCFCFE">
      <w:start w:val="1"/>
      <w:numFmt w:val="bullet"/>
      <w:lvlText w:val="o"/>
      <w:lvlJc w:val="left"/>
      <w:pPr>
        <w:ind w:left="5760" w:hanging="360"/>
      </w:pPr>
      <w:rPr>
        <w:rFonts w:hint="default" w:ascii="Courier New" w:hAnsi="Courier New"/>
      </w:rPr>
    </w:lvl>
    <w:lvl w:ilvl="8" w:tplc="45B6AE6A">
      <w:start w:val="1"/>
      <w:numFmt w:val="bullet"/>
      <w:lvlText w:val=""/>
      <w:lvlJc w:val="left"/>
      <w:pPr>
        <w:ind w:left="6480" w:hanging="360"/>
      </w:pPr>
      <w:rPr>
        <w:rFonts w:hint="default" w:ascii="Wingdings" w:hAnsi="Wingdings"/>
      </w:rPr>
    </w:lvl>
  </w:abstractNum>
  <w:abstractNum w:abstractNumId="153" w15:restartNumberingAfterBreak="0">
    <w:nsid w:val="6CA03703"/>
    <w:multiLevelType w:val="hybridMultilevel"/>
    <w:tmpl w:val="0B1ED50A"/>
    <w:lvl w:ilvl="0" w:tplc="7F32FFD2">
      <w:start w:val="1"/>
      <w:numFmt w:val="bullet"/>
      <w:lvlText w:val=""/>
      <w:lvlJc w:val="left"/>
      <w:pPr>
        <w:ind w:left="720" w:hanging="360"/>
      </w:pPr>
      <w:rPr>
        <w:rFonts w:hint="default" w:ascii="Symbol" w:hAnsi="Symbol"/>
      </w:rPr>
    </w:lvl>
    <w:lvl w:ilvl="1" w:tplc="C7B058B6">
      <w:start w:val="1"/>
      <w:numFmt w:val="bullet"/>
      <w:lvlText w:val="o"/>
      <w:lvlJc w:val="left"/>
      <w:pPr>
        <w:ind w:left="1440" w:hanging="360"/>
      </w:pPr>
      <w:rPr>
        <w:rFonts w:hint="default" w:ascii="Courier New" w:hAnsi="Courier New"/>
      </w:rPr>
    </w:lvl>
    <w:lvl w:ilvl="2" w:tplc="AFA4CE32">
      <w:start w:val="1"/>
      <w:numFmt w:val="bullet"/>
      <w:lvlText w:val=""/>
      <w:lvlJc w:val="left"/>
      <w:pPr>
        <w:ind w:left="2160" w:hanging="360"/>
      </w:pPr>
      <w:rPr>
        <w:rFonts w:hint="default" w:ascii="Wingdings" w:hAnsi="Wingdings"/>
      </w:rPr>
    </w:lvl>
    <w:lvl w:ilvl="3" w:tplc="1194BF6C">
      <w:start w:val="1"/>
      <w:numFmt w:val="bullet"/>
      <w:lvlText w:val=""/>
      <w:lvlJc w:val="left"/>
      <w:pPr>
        <w:ind w:left="2880" w:hanging="360"/>
      </w:pPr>
      <w:rPr>
        <w:rFonts w:hint="default" w:ascii="Symbol" w:hAnsi="Symbol"/>
      </w:rPr>
    </w:lvl>
    <w:lvl w:ilvl="4" w:tplc="4AE0F3E6">
      <w:start w:val="1"/>
      <w:numFmt w:val="bullet"/>
      <w:lvlText w:val="o"/>
      <w:lvlJc w:val="left"/>
      <w:pPr>
        <w:ind w:left="3600" w:hanging="360"/>
      </w:pPr>
      <w:rPr>
        <w:rFonts w:hint="default" w:ascii="Courier New" w:hAnsi="Courier New"/>
      </w:rPr>
    </w:lvl>
    <w:lvl w:ilvl="5" w:tplc="60AABE04">
      <w:start w:val="1"/>
      <w:numFmt w:val="bullet"/>
      <w:lvlText w:val=""/>
      <w:lvlJc w:val="left"/>
      <w:pPr>
        <w:ind w:left="4320" w:hanging="360"/>
      </w:pPr>
      <w:rPr>
        <w:rFonts w:hint="default" w:ascii="Wingdings" w:hAnsi="Wingdings"/>
      </w:rPr>
    </w:lvl>
    <w:lvl w:ilvl="6" w:tplc="4D8EAEEC">
      <w:start w:val="1"/>
      <w:numFmt w:val="bullet"/>
      <w:lvlText w:val=""/>
      <w:lvlJc w:val="left"/>
      <w:pPr>
        <w:ind w:left="5040" w:hanging="360"/>
      </w:pPr>
      <w:rPr>
        <w:rFonts w:hint="default" w:ascii="Symbol" w:hAnsi="Symbol"/>
      </w:rPr>
    </w:lvl>
    <w:lvl w:ilvl="7" w:tplc="FE5CB60E">
      <w:start w:val="1"/>
      <w:numFmt w:val="bullet"/>
      <w:lvlText w:val="o"/>
      <w:lvlJc w:val="left"/>
      <w:pPr>
        <w:ind w:left="5760" w:hanging="360"/>
      </w:pPr>
      <w:rPr>
        <w:rFonts w:hint="default" w:ascii="Courier New" w:hAnsi="Courier New"/>
      </w:rPr>
    </w:lvl>
    <w:lvl w:ilvl="8" w:tplc="E72629D2">
      <w:start w:val="1"/>
      <w:numFmt w:val="bullet"/>
      <w:lvlText w:val=""/>
      <w:lvlJc w:val="left"/>
      <w:pPr>
        <w:ind w:left="6480" w:hanging="360"/>
      </w:pPr>
      <w:rPr>
        <w:rFonts w:hint="default" w:ascii="Wingdings" w:hAnsi="Wingdings"/>
      </w:rPr>
    </w:lvl>
  </w:abstractNum>
  <w:abstractNum w:abstractNumId="154" w15:restartNumberingAfterBreak="0">
    <w:nsid w:val="6D6ABE2D"/>
    <w:multiLevelType w:val="hybridMultilevel"/>
    <w:tmpl w:val="EE2A7136"/>
    <w:lvl w:ilvl="0" w:tplc="A7E69456">
      <w:start w:val="1"/>
      <w:numFmt w:val="bullet"/>
      <w:lvlText w:val=""/>
      <w:lvlJc w:val="left"/>
      <w:pPr>
        <w:ind w:left="720" w:hanging="360"/>
      </w:pPr>
      <w:rPr>
        <w:rFonts w:hint="default" w:ascii="Symbol" w:hAnsi="Symbol"/>
      </w:rPr>
    </w:lvl>
    <w:lvl w:ilvl="1" w:tplc="235A92D0">
      <w:start w:val="1"/>
      <w:numFmt w:val="bullet"/>
      <w:lvlText w:val="o"/>
      <w:lvlJc w:val="left"/>
      <w:pPr>
        <w:ind w:left="1440" w:hanging="360"/>
      </w:pPr>
      <w:rPr>
        <w:rFonts w:hint="default" w:ascii="Courier New" w:hAnsi="Courier New"/>
      </w:rPr>
    </w:lvl>
    <w:lvl w:ilvl="2" w:tplc="E244FB1C">
      <w:start w:val="1"/>
      <w:numFmt w:val="bullet"/>
      <w:lvlText w:val=""/>
      <w:lvlJc w:val="left"/>
      <w:pPr>
        <w:ind w:left="2160" w:hanging="360"/>
      </w:pPr>
      <w:rPr>
        <w:rFonts w:hint="default" w:ascii="Wingdings" w:hAnsi="Wingdings"/>
      </w:rPr>
    </w:lvl>
    <w:lvl w:ilvl="3" w:tplc="1F905776">
      <w:start w:val="1"/>
      <w:numFmt w:val="bullet"/>
      <w:lvlText w:val=""/>
      <w:lvlJc w:val="left"/>
      <w:pPr>
        <w:ind w:left="2880" w:hanging="360"/>
      </w:pPr>
      <w:rPr>
        <w:rFonts w:hint="default" w:ascii="Symbol" w:hAnsi="Symbol"/>
      </w:rPr>
    </w:lvl>
    <w:lvl w:ilvl="4" w:tplc="C98A5A54">
      <w:start w:val="1"/>
      <w:numFmt w:val="bullet"/>
      <w:lvlText w:val="o"/>
      <w:lvlJc w:val="left"/>
      <w:pPr>
        <w:ind w:left="3600" w:hanging="360"/>
      </w:pPr>
      <w:rPr>
        <w:rFonts w:hint="default" w:ascii="Courier New" w:hAnsi="Courier New"/>
      </w:rPr>
    </w:lvl>
    <w:lvl w:ilvl="5" w:tplc="A4A61D68">
      <w:start w:val="1"/>
      <w:numFmt w:val="bullet"/>
      <w:lvlText w:val=""/>
      <w:lvlJc w:val="left"/>
      <w:pPr>
        <w:ind w:left="4320" w:hanging="360"/>
      </w:pPr>
      <w:rPr>
        <w:rFonts w:hint="default" w:ascii="Wingdings" w:hAnsi="Wingdings"/>
      </w:rPr>
    </w:lvl>
    <w:lvl w:ilvl="6" w:tplc="8EDAA9C0">
      <w:start w:val="1"/>
      <w:numFmt w:val="bullet"/>
      <w:lvlText w:val=""/>
      <w:lvlJc w:val="left"/>
      <w:pPr>
        <w:ind w:left="5040" w:hanging="360"/>
      </w:pPr>
      <w:rPr>
        <w:rFonts w:hint="default" w:ascii="Symbol" w:hAnsi="Symbol"/>
      </w:rPr>
    </w:lvl>
    <w:lvl w:ilvl="7" w:tplc="BE425C36">
      <w:start w:val="1"/>
      <w:numFmt w:val="bullet"/>
      <w:lvlText w:val="o"/>
      <w:lvlJc w:val="left"/>
      <w:pPr>
        <w:ind w:left="5760" w:hanging="360"/>
      </w:pPr>
      <w:rPr>
        <w:rFonts w:hint="default" w:ascii="Courier New" w:hAnsi="Courier New"/>
      </w:rPr>
    </w:lvl>
    <w:lvl w:ilvl="8" w:tplc="EA704FE0">
      <w:start w:val="1"/>
      <w:numFmt w:val="bullet"/>
      <w:lvlText w:val=""/>
      <w:lvlJc w:val="left"/>
      <w:pPr>
        <w:ind w:left="6480" w:hanging="360"/>
      </w:pPr>
      <w:rPr>
        <w:rFonts w:hint="default" w:ascii="Wingdings" w:hAnsi="Wingdings"/>
      </w:rPr>
    </w:lvl>
  </w:abstractNum>
  <w:abstractNum w:abstractNumId="155" w15:restartNumberingAfterBreak="0">
    <w:nsid w:val="6E53BDBD"/>
    <w:multiLevelType w:val="hybridMultilevel"/>
    <w:tmpl w:val="D034156A"/>
    <w:lvl w:ilvl="0" w:tplc="C8CCDBA6">
      <w:start w:val="1"/>
      <w:numFmt w:val="bullet"/>
      <w:lvlText w:val=""/>
      <w:lvlJc w:val="left"/>
      <w:pPr>
        <w:ind w:left="720" w:hanging="360"/>
      </w:pPr>
      <w:rPr>
        <w:rFonts w:hint="default" w:ascii="Symbol" w:hAnsi="Symbol"/>
      </w:rPr>
    </w:lvl>
    <w:lvl w:ilvl="1" w:tplc="043CAEF4">
      <w:start w:val="1"/>
      <w:numFmt w:val="bullet"/>
      <w:lvlText w:val="o"/>
      <w:lvlJc w:val="left"/>
      <w:pPr>
        <w:ind w:left="1440" w:hanging="360"/>
      </w:pPr>
      <w:rPr>
        <w:rFonts w:hint="default" w:ascii="Courier New" w:hAnsi="Courier New"/>
      </w:rPr>
    </w:lvl>
    <w:lvl w:ilvl="2" w:tplc="6BDE831E">
      <w:start w:val="1"/>
      <w:numFmt w:val="bullet"/>
      <w:lvlText w:val=""/>
      <w:lvlJc w:val="left"/>
      <w:pPr>
        <w:ind w:left="2160" w:hanging="360"/>
      </w:pPr>
      <w:rPr>
        <w:rFonts w:hint="default" w:ascii="Wingdings" w:hAnsi="Wingdings"/>
      </w:rPr>
    </w:lvl>
    <w:lvl w:ilvl="3" w:tplc="8C6A5F84">
      <w:start w:val="1"/>
      <w:numFmt w:val="bullet"/>
      <w:lvlText w:val=""/>
      <w:lvlJc w:val="left"/>
      <w:pPr>
        <w:ind w:left="2880" w:hanging="360"/>
      </w:pPr>
      <w:rPr>
        <w:rFonts w:hint="default" w:ascii="Symbol" w:hAnsi="Symbol"/>
      </w:rPr>
    </w:lvl>
    <w:lvl w:ilvl="4" w:tplc="C44A03D0">
      <w:start w:val="1"/>
      <w:numFmt w:val="bullet"/>
      <w:lvlText w:val="o"/>
      <w:lvlJc w:val="left"/>
      <w:pPr>
        <w:ind w:left="3600" w:hanging="360"/>
      </w:pPr>
      <w:rPr>
        <w:rFonts w:hint="default" w:ascii="Courier New" w:hAnsi="Courier New"/>
      </w:rPr>
    </w:lvl>
    <w:lvl w:ilvl="5" w:tplc="C5B085FA">
      <w:start w:val="1"/>
      <w:numFmt w:val="bullet"/>
      <w:lvlText w:val=""/>
      <w:lvlJc w:val="left"/>
      <w:pPr>
        <w:ind w:left="4320" w:hanging="360"/>
      </w:pPr>
      <w:rPr>
        <w:rFonts w:hint="default" w:ascii="Wingdings" w:hAnsi="Wingdings"/>
      </w:rPr>
    </w:lvl>
    <w:lvl w:ilvl="6" w:tplc="42260818">
      <w:start w:val="1"/>
      <w:numFmt w:val="bullet"/>
      <w:lvlText w:val=""/>
      <w:lvlJc w:val="left"/>
      <w:pPr>
        <w:ind w:left="5040" w:hanging="360"/>
      </w:pPr>
      <w:rPr>
        <w:rFonts w:hint="default" w:ascii="Symbol" w:hAnsi="Symbol"/>
      </w:rPr>
    </w:lvl>
    <w:lvl w:ilvl="7" w:tplc="046E5BE8">
      <w:start w:val="1"/>
      <w:numFmt w:val="bullet"/>
      <w:lvlText w:val="o"/>
      <w:lvlJc w:val="left"/>
      <w:pPr>
        <w:ind w:left="5760" w:hanging="360"/>
      </w:pPr>
      <w:rPr>
        <w:rFonts w:hint="default" w:ascii="Courier New" w:hAnsi="Courier New"/>
      </w:rPr>
    </w:lvl>
    <w:lvl w:ilvl="8" w:tplc="2EE8D398">
      <w:start w:val="1"/>
      <w:numFmt w:val="bullet"/>
      <w:lvlText w:val=""/>
      <w:lvlJc w:val="left"/>
      <w:pPr>
        <w:ind w:left="6480" w:hanging="360"/>
      </w:pPr>
      <w:rPr>
        <w:rFonts w:hint="default" w:ascii="Wingdings" w:hAnsi="Wingdings"/>
      </w:rPr>
    </w:lvl>
  </w:abstractNum>
  <w:abstractNum w:abstractNumId="156" w15:restartNumberingAfterBreak="0">
    <w:nsid w:val="6E85943F"/>
    <w:multiLevelType w:val="hybridMultilevel"/>
    <w:tmpl w:val="AD52A478"/>
    <w:lvl w:ilvl="0" w:tplc="360A91A2">
      <w:start w:val="1"/>
      <w:numFmt w:val="bullet"/>
      <w:lvlText w:val="-"/>
      <w:lvlJc w:val="left"/>
      <w:pPr>
        <w:ind w:left="720" w:hanging="360"/>
      </w:pPr>
      <w:rPr>
        <w:rFonts w:hint="default" w:ascii="Aptos" w:hAnsi="Aptos"/>
      </w:rPr>
    </w:lvl>
    <w:lvl w:ilvl="1" w:tplc="792E37AE">
      <w:start w:val="1"/>
      <w:numFmt w:val="bullet"/>
      <w:lvlText w:val="o"/>
      <w:lvlJc w:val="left"/>
      <w:pPr>
        <w:ind w:left="1440" w:hanging="360"/>
      </w:pPr>
      <w:rPr>
        <w:rFonts w:hint="default" w:ascii="Courier New" w:hAnsi="Courier New"/>
      </w:rPr>
    </w:lvl>
    <w:lvl w:ilvl="2" w:tplc="7F9288D2">
      <w:start w:val="1"/>
      <w:numFmt w:val="bullet"/>
      <w:lvlText w:val=""/>
      <w:lvlJc w:val="left"/>
      <w:pPr>
        <w:ind w:left="2160" w:hanging="360"/>
      </w:pPr>
      <w:rPr>
        <w:rFonts w:hint="default" w:ascii="Wingdings" w:hAnsi="Wingdings"/>
      </w:rPr>
    </w:lvl>
    <w:lvl w:ilvl="3" w:tplc="799CE29C">
      <w:start w:val="1"/>
      <w:numFmt w:val="bullet"/>
      <w:lvlText w:val=""/>
      <w:lvlJc w:val="left"/>
      <w:pPr>
        <w:ind w:left="2880" w:hanging="360"/>
      </w:pPr>
      <w:rPr>
        <w:rFonts w:hint="default" w:ascii="Symbol" w:hAnsi="Symbol"/>
      </w:rPr>
    </w:lvl>
    <w:lvl w:ilvl="4" w:tplc="1BB43984">
      <w:start w:val="1"/>
      <w:numFmt w:val="bullet"/>
      <w:lvlText w:val="o"/>
      <w:lvlJc w:val="left"/>
      <w:pPr>
        <w:ind w:left="3600" w:hanging="360"/>
      </w:pPr>
      <w:rPr>
        <w:rFonts w:hint="default" w:ascii="Courier New" w:hAnsi="Courier New"/>
      </w:rPr>
    </w:lvl>
    <w:lvl w:ilvl="5" w:tplc="1018A86C">
      <w:start w:val="1"/>
      <w:numFmt w:val="bullet"/>
      <w:lvlText w:val=""/>
      <w:lvlJc w:val="left"/>
      <w:pPr>
        <w:ind w:left="4320" w:hanging="360"/>
      </w:pPr>
      <w:rPr>
        <w:rFonts w:hint="default" w:ascii="Wingdings" w:hAnsi="Wingdings"/>
      </w:rPr>
    </w:lvl>
    <w:lvl w:ilvl="6" w:tplc="EB6A000A">
      <w:start w:val="1"/>
      <w:numFmt w:val="bullet"/>
      <w:lvlText w:val=""/>
      <w:lvlJc w:val="left"/>
      <w:pPr>
        <w:ind w:left="5040" w:hanging="360"/>
      </w:pPr>
      <w:rPr>
        <w:rFonts w:hint="default" w:ascii="Symbol" w:hAnsi="Symbol"/>
      </w:rPr>
    </w:lvl>
    <w:lvl w:ilvl="7" w:tplc="CD3CFBC6">
      <w:start w:val="1"/>
      <w:numFmt w:val="bullet"/>
      <w:lvlText w:val="o"/>
      <w:lvlJc w:val="left"/>
      <w:pPr>
        <w:ind w:left="5760" w:hanging="360"/>
      </w:pPr>
      <w:rPr>
        <w:rFonts w:hint="default" w:ascii="Courier New" w:hAnsi="Courier New"/>
      </w:rPr>
    </w:lvl>
    <w:lvl w:ilvl="8" w:tplc="87847A6E">
      <w:start w:val="1"/>
      <w:numFmt w:val="bullet"/>
      <w:lvlText w:val=""/>
      <w:lvlJc w:val="left"/>
      <w:pPr>
        <w:ind w:left="6480" w:hanging="360"/>
      </w:pPr>
      <w:rPr>
        <w:rFonts w:hint="default" w:ascii="Wingdings" w:hAnsi="Wingdings"/>
      </w:rPr>
    </w:lvl>
  </w:abstractNum>
  <w:abstractNum w:abstractNumId="157" w15:restartNumberingAfterBreak="0">
    <w:nsid w:val="6EAA4581"/>
    <w:multiLevelType w:val="hybridMultilevel"/>
    <w:tmpl w:val="89CAAF22"/>
    <w:lvl w:ilvl="0" w:tplc="22E2A7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8" w15:restartNumberingAfterBreak="0">
    <w:nsid w:val="6ECF1303"/>
    <w:multiLevelType w:val="hybridMultilevel"/>
    <w:tmpl w:val="AAA653DE"/>
    <w:lvl w:ilvl="0" w:tplc="CE0E955A">
      <w:start w:val="1"/>
      <w:numFmt w:val="bullet"/>
      <w:lvlText w:val="-"/>
      <w:lvlJc w:val="left"/>
      <w:pPr>
        <w:ind w:left="720" w:hanging="360"/>
      </w:pPr>
      <w:rPr>
        <w:rFonts w:hint="default" w:ascii="Aptos" w:hAnsi="Aptos"/>
      </w:rPr>
    </w:lvl>
    <w:lvl w:ilvl="1" w:tplc="3AFE8C48">
      <w:start w:val="1"/>
      <w:numFmt w:val="bullet"/>
      <w:lvlText w:val="o"/>
      <w:lvlJc w:val="left"/>
      <w:pPr>
        <w:ind w:left="1440" w:hanging="360"/>
      </w:pPr>
      <w:rPr>
        <w:rFonts w:hint="default" w:ascii="Courier New" w:hAnsi="Courier New"/>
      </w:rPr>
    </w:lvl>
    <w:lvl w:ilvl="2" w:tplc="2126224C">
      <w:start w:val="1"/>
      <w:numFmt w:val="bullet"/>
      <w:lvlText w:val=""/>
      <w:lvlJc w:val="left"/>
      <w:pPr>
        <w:ind w:left="2160" w:hanging="360"/>
      </w:pPr>
      <w:rPr>
        <w:rFonts w:hint="default" w:ascii="Wingdings" w:hAnsi="Wingdings"/>
      </w:rPr>
    </w:lvl>
    <w:lvl w:ilvl="3" w:tplc="093459CC">
      <w:start w:val="1"/>
      <w:numFmt w:val="bullet"/>
      <w:lvlText w:val=""/>
      <w:lvlJc w:val="left"/>
      <w:pPr>
        <w:ind w:left="2880" w:hanging="360"/>
      </w:pPr>
      <w:rPr>
        <w:rFonts w:hint="default" w:ascii="Symbol" w:hAnsi="Symbol"/>
      </w:rPr>
    </w:lvl>
    <w:lvl w:ilvl="4" w:tplc="49A498B8">
      <w:start w:val="1"/>
      <w:numFmt w:val="bullet"/>
      <w:lvlText w:val="o"/>
      <w:lvlJc w:val="left"/>
      <w:pPr>
        <w:ind w:left="3600" w:hanging="360"/>
      </w:pPr>
      <w:rPr>
        <w:rFonts w:hint="default" w:ascii="Courier New" w:hAnsi="Courier New"/>
      </w:rPr>
    </w:lvl>
    <w:lvl w:ilvl="5" w:tplc="7AAEF0FA">
      <w:start w:val="1"/>
      <w:numFmt w:val="bullet"/>
      <w:lvlText w:val=""/>
      <w:lvlJc w:val="left"/>
      <w:pPr>
        <w:ind w:left="4320" w:hanging="360"/>
      </w:pPr>
      <w:rPr>
        <w:rFonts w:hint="default" w:ascii="Wingdings" w:hAnsi="Wingdings"/>
      </w:rPr>
    </w:lvl>
    <w:lvl w:ilvl="6" w:tplc="449EE38E">
      <w:start w:val="1"/>
      <w:numFmt w:val="bullet"/>
      <w:lvlText w:val=""/>
      <w:lvlJc w:val="left"/>
      <w:pPr>
        <w:ind w:left="5040" w:hanging="360"/>
      </w:pPr>
      <w:rPr>
        <w:rFonts w:hint="default" w:ascii="Symbol" w:hAnsi="Symbol"/>
      </w:rPr>
    </w:lvl>
    <w:lvl w:ilvl="7" w:tplc="72942B30">
      <w:start w:val="1"/>
      <w:numFmt w:val="bullet"/>
      <w:lvlText w:val="o"/>
      <w:lvlJc w:val="left"/>
      <w:pPr>
        <w:ind w:left="5760" w:hanging="360"/>
      </w:pPr>
      <w:rPr>
        <w:rFonts w:hint="default" w:ascii="Courier New" w:hAnsi="Courier New"/>
      </w:rPr>
    </w:lvl>
    <w:lvl w:ilvl="8" w:tplc="291C65E8">
      <w:start w:val="1"/>
      <w:numFmt w:val="bullet"/>
      <w:lvlText w:val=""/>
      <w:lvlJc w:val="left"/>
      <w:pPr>
        <w:ind w:left="6480" w:hanging="360"/>
      </w:pPr>
      <w:rPr>
        <w:rFonts w:hint="default" w:ascii="Wingdings" w:hAnsi="Wingdings"/>
      </w:rPr>
    </w:lvl>
  </w:abstractNum>
  <w:abstractNum w:abstractNumId="159" w15:restartNumberingAfterBreak="0">
    <w:nsid w:val="6EEF8A8C"/>
    <w:multiLevelType w:val="hybridMultilevel"/>
    <w:tmpl w:val="459282D0"/>
    <w:lvl w:ilvl="0" w:tplc="FC82C614">
      <w:start w:val="1"/>
      <w:numFmt w:val="bullet"/>
      <w:lvlText w:val="-"/>
      <w:lvlJc w:val="left"/>
      <w:pPr>
        <w:ind w:left="720" w:hanging="360"/>
      </w:pPr>
      <w:rPr>
        <w:rFonts w:hint="default" w:ascii="Aptos" w:hAnsi="Aptos"/>
      </w:rPr>
    </w:lvl>
    <w:lvl w:ilvl="1" w:tplc="6E0E9A6A">
      <w:start w:val="1"/>
      <w:numFmt w:val="bullet"/>
      <w:lvlText w:val="o"/>
      <w:lvlJc w:val="left"/>
      <w:pPr>
        <w:ind w:left="1440" w:hanging="360"/>
      </w:pPr>
      <w:rPr>
        <w:rFonts w:hint="default" w:ascii="Courier New" w:hAnsi="Courier New"/>
      </w:rPr>
    </w:lvl>
    <w:lvl w:ilvl="2" w:tplc="3ECECF28">
      <w:start w:val="1"/>
      <w:numFmt w:val="bullet"/>
      <w:lvlText w:val=""/>
      <w:lvlJc w:val="left"/>
      <w:pPr>
        <w:ind w:left="2160" w:hanging="360"/>
      </w:pPr>
      <w:rPr>
        <w:rFonts w:hint="default" w:ascii="Wingdings" w:hAnsi="Wingdings"/>
      </w:rPr>
    </w:lvl>
    <w:lvl w:ilvl="3" w:tplc="CC6281B6">
      <w:start w:val="1"/>
      <w:numFmt w:val="bullet"/>
      <w:lvlText w:val=""/>
      <w:lvlJc w:val="left"/>
      <w:pPr>
        <w:ind w:left="2880" w:hanging="360"/>
      </w:pPr>
      <w:rPr>
        <w:rFonts w:hint="default" w:ascii="Symbol" w:hAnsi="Symbol"/>
      </w:rPr>
    </w:lvl>
    <w:lvl w:ilvl="4" w:tplc="BCC20CAA">
      <w:start w:val="1"/>
      <w:numFmt w:val="bullet"/>
      <w:lvlText w:val="o"/>
      <w:lvlJc w:val="left"/>
      <w:pPr>
        <w:ind w:left="3600" w:hanging="360"/>
      </w:pPr>
      <w:rPr>
        <w:rFonts w:hint="default" w:ascii="Courier New" w:hAnsi="Courier New"/>
      </w:rPr>
    </w:lvl>
    <w:lvl w:ilvl="5" w:tplc="45CAABFC">
      <w:start w:val="1"/>
      <w:numFmt w:val="bullet"/>
      <w:lvlText w:val=""/>
      <w:lvlJc w:val="left"/>
      <w:pPr>
        <w:ind w:left="4320" w:hanging="360"/>
      </w:pPr>
      <w:rPr>
        <w:rFonts w:hint="default" w:ascii="Wingdings" w:hAnsi="Wingdings"/>
      </w:rPr>
    </w:lvl>
    <w:lvl w:ilvl="6" w:tplc="70CA550E">
      <w:start w:val="1"/>
      <w:numFmt w:val="bullet"/>
      <w:lvlText w:val=""/>
      <w:lvlJc w:val="left"/>
      <w:pPr>
        <w:ind w:left="5040" w:hanging="360"/>
      </w:pPr>
      <w:rPr>
        <w:rFonts w:hint="default" w:ascii="Symbol" w:hAnsi="Symbol"/>
      </w:rPr>
    </w:lvl>
    <w:lvl w:ilvl="7" w:tplc="8FF66B22">
      <w:start w:val="1"/>
      <w:numFmt w:val="bullet"/>
      <w:lvlText w:val="o"/>
      <w:lvlJc w:val="left"/>
      <w:pPr>
        <w:ind w:left="5760" w:hanging="360"/>
      </w:pPr>
      <w:rPr>
        <w:rFonts w:hint="default" w:ascii="Courier New" w:hAnsi="Courier New"/>
      </w:rPr>
    </w:lvl>
    <w:lvl w:ilvl="8" w:tplc="96AE3454">
      <w:start w:val="1"/>
      <w:numFmt w:val="bullet"/>
      <w:lvlText w:val=""/>
      <w:lvlJc w:val="left"/>
      <w:pPr>
        <w:ind w:left="6480" w:hanging="360"/>
      </w:pPr>
      <w:rPr>
        <w:rFonts w:hint="default" w:ascii="Wingdings" w:hAnsi="Wingdings"/>
      </w:rPr>
    </w:lvl>
  </w:abstractNum>
  <w:abstractNum w:abstractNumId="160" w15:restartNumberingAfterBreak="0">
    <w:nsid w:val="6FCA5C47"/>
    <w:multiLevelType w:val="hybridMultilevel"/>
    <w:tmpl w:val="71487BA2"/>
    <w:lvl w:ilvl="0" w:tplc="8D80D1E4">
      <w:start w:val="1"/>
      <w:numFmt w:val="bullet"/>
      <w:lvlText w:val=""/>
      <w:lvlJc w:val="left"/>
      <w:pPr>
        <w:ind w:left="720" w:hanging="360"/>
      </w:pPr>
      <w:rPr>
        <w:rFonts w:hint="default" w:ascii="Symbol" w:hAnsi="Symbol"/>
      </w:rPr>
    </w:lvl>
    <w:lvl w:ilvl="1" w:tplc="93AA56B8">
      <w:start w:val="1"/>
      <w:numFmt w:val="bullet"/>
      <w:lvlText w:val="o"/>
      <w:lvlJc w:val="left"/>
      <w:pPr>
        <w:ind w:left="1440" w:hanging="360"/>
      </w:pPr>
      <w:rPr>
        <w:rFonts w:hint="default" w:ascii="Courier New" w:hAnsi="Courier New"/>
      </w:rPr>
    </w:lvl>
    <w:lvl w:ilvl="2" w:tplc="4F38667A">
      <w:start w:val="1"/>
      <w:numFmt w:val="bullet"/>
      <w:lvlText w:val=""/>
      <w:lvlJc w:val="left"/>
      <w:pPr>
        <w:ind w:left="2160" w:hanging="360"/>
      </w:pPr>
      <w:rPr>
        <w:rFonts w:hint="default" w:ascii="Wingdings" w:hAnsi="Wingdings"/>
      </w:rPr>
    </w:lvl>
    <w:lvl w:ilvl="3" w:tplc="BBC2778E">
      <w:start w:val="1"/>
      <w:numFmt w:val="bullet"/>
      <w:lvlText w:val=""/>
      <w:lvlJc w:val="left"/>
      <w:pPr>
        <w:ind w:left="2880" w:hanging="360"/>
      </w:pPr>
      <w:rPr>
        <w:rFonts w:hint="default" w:ascii="Symbol" w:hAnsi="Symbol"/>
      </w:rPr>
    </w:lvl>
    <w:lvl w:ilvl="4" w:tplc="FB46342E">
      <w:start w:val="1"/>
      <w:numFmt w:val="bullet"/>
      <w:lvlText w:val="o"/>
      <w:lvlJc w:val="left"/>
      <w:pPr>
        <w:ind w:left="3600" w:hanging="360"/>
      </w:pPr>
      <w:rPr>
        <w:rFonts w:hint="default" w:ascii="Courier New" w:hAnsi="Courier New"/>
      </w:rPr>
    </w:lvl>
    <w:lvl w:ilvl="5" w:tplc="1B0CF5F2">
      <w:start w:val="1"/>
      <w:numFmt w:val="bullet"/>
      <w:lvlText w:val=""/>
      <w:lvlJc w:val="left"/>
      <w:pPr>
        <w:ind w:left="4320" w:hanging="360"/>
      </w:pPr>
      <w:rPr>
        <w:rFonts w:hint="default" w:ascii="Wingdings" w:hAnsi="Wingdings"/>
      </w:rPr>
    </w:lvl>
    <w:lvl w:ilvl="6" w:tplc="CB2E2950">
      <w:start w:val="1"/>
      <w:numFmt w:val="bullet"/>
      <w:lvlText w:val=""/>
      <w:lvlJc w:val="left"/>
      <w:pPr>
        <w:ind w:left="5040" w:hanging="360"/>
      </w:pPr>
      <w:rPr>
        <w:rFonts w:hint="default" w:ascii="Symbol" w:hAnsi="Symbol"/>
      </w:rPr>
    </w:lvl>
    <w:lvl w:ilvl="7" w:tplc="6F5EF936">
      <w:start w:val="1"/>
      <w:numFmt w:val="bullet"/>
      <w:lvlText w:val="o"/>
      <w:lvlJc w:val="left"/>
      <w:pPr>
        <w:ind w:left="5760" w:hanging="360"/>
      </w:pPr>
      <w:rPr>
        <w:rFonts w:hint="default" w:ascii="Courier New" w:hAnsi="Courier New"/>
      </w:rPr>
    </w:lvl>
    <w:lvl w:ilvl="8" w:tplc="54D00B48">
      <w:start w:val="1"/>
      <w:numFmt w:val="bullet"/>
      <w:lvlText w:val=""/>
      <w:lvlJc w:val="left"/>
      <w:pPr>
        <w:ind w:left="6480" w:hanging="360"/>
      </w:pPr>
      <w:rPr>
        <w:rFonts w:hint="default" w:ascii="Wingdings" w:hAnsi="Wingdings"/>
      </w:rPr>
    </w:lvl>
  </w:abstractNum>
  <w:abstractNum w:abstractNumId="161" w15:restartNumberingAfterBreak="0">
    <w:nsid w:val="70E587D7"/>
    <w:multiLevelType w:val="hybridMultilevel"/>
    <w:tmpl w:val="4072DC38"/>
    <w:lvl w:ilvl="0" w:tplc="CC3CA710">
      <w:start w:val="1"/>
      <w:numFmt w:val="bullet"/>
      <w:lvlText w:val="-"/>
      <w:lvlJc w:val="left"/>
      <w:pPr>
        <w:ind w:left="720" w:hanging="360"/>
      </w:pPr>
      <w:rPr>
        <w:rFonts w:hint="default" w:ascii="Aptos" w:hAnsi="Aptos"/>
      </w:rPr>
    </w:lvl>
    <w:lvl w:ilvl="1" w:tplc="9A3C771E">
      <w:start w:val="1"/>
      <w:numFmt w:val="bullet"/>
      <w:lvlText w:val="o"/>
      <w:lvlJc w:val="left"/>
      <w:pPr>
        <w:ind w:left="1440" w:hanging="360"/>
      </w:pPr>
      <w:rPr>
        <w:rFonts w:hint="default" w:ascii="Courier New" w:hAnsi="Courier New"/>
      </w:rPr>
    </w:lvl>
    <w:lvl w:ilvl="2" w:tplc="36A24730">
      <w:start w:val="1"/>
      <w:numFmt w:val="bullet"/>
      <w:lvlText w:val=""/>
      <w:lvlJc w:val="left"/>
      <w:pPr>
        <w:ind w:left="2160" w:hanging="360"/>
      </w:pPr>
      <w:rPr>
        <w:rFonts w:hint="default" w:ascii="Wingdings" w:hAnsi="Wingdings"/>
      </w:rPr>
    </w:lvl>
    <w:lvl w:ilvl="3" w:tplc="5A5CF526">
      <w:start w:val="1"/>
      <w:numFmt w:val="bullet"/>
      <w:lvlText w:val=""/>
      <w:lvlJc w:val="left"/>
      <w:pPr>
        <w:ind w:left="2880" w:hanging="360"/>
      </w:pPr>
      <w:rPr>
        <w:rFonts w:hint="default" w:ascii="Symbol" w:hAnsi="Symbol"/>
      </w:rPr>
    </w:lvl>
    <w:lvl w:ilvl="4" w:tplc="3ADEDD92">
      <w:start w:val="1"/>
      <w:numFmt w:val="bullet"/>
      <w:lvlText w:val="o"/>
      <w:lvlJc w:val="left"/>
      <w:pPr>
        <w:ind w:left="3600" w:hanging="360"/>
      </w:pPr>
      <w:rPr>
        <w:rFonts w:hint="default" w:ascii="Courier New" w:hAnsi="Courier New"/>
      </w:rPr>
    </w:lvl>
    <w:lvl w:ilvl="5" w:tplc="D3785334">
      <w:start w:val="1"/>
      <w:numFmt w:val="bullet"/>
      <w:lvlText w:val=""/>
      <w:lvlJc w:val="left"/>
      <w:pPr>
        <w:ind w:left="4320" w:hanging="360"/>
      </w:pPr>
      <w:rPr>
        <w:rFonts w:hint="default" w:ascii="Wingdings" w:hAnsi="Wingdings"/>
      </w:rPr>
    </w:lvl>
    <w:lvl w:ilvl="6" w:tplc="420C5812">
      <w:start w:val="1"/>
      <w:numFmt w:val="bullet"/>
      <w:lvlText w:val=""/>
      <w:lvlJc w:val="left"/>
      <w:pPr>
        <w:ind w:left="5040" w:hanging="360"/>
      </w:pPr>
      <w:rPr>
        <w:rFonts w:hint="default" w:ascii="Symbol" w:hAnsi="Symbol"/>
      </w:rPr>
    </w:lvl>
    <w:lvl w:ilvl="7" w:tplc="05AACE40">
      <w:start w:val="1"/>
      <w:numFmt w:val="bullet"/>
      <w:lvlText w:val="o"/>
      <w:lvlJc w:val="left"/>
      <w:pPr>
        <w:ind w:left="5760" w:hanging="360"/>
      </w:pPr>
      <w:rPr>
        <w:rFonts w:hint="default" w:ascii="Courier New" w:hAnsi="Courier New"/>
      </w:rPr>
    </w:lvl>
    <w:lvl w:ilvl="8" w:tplc="03A2CC84">
      <w:start w:val="1"/>
      <w:numFmt w:val="bullet"/>
      <w:lvlText w:val=""/>
      <w:lvlJc w:val="left"/>
      <w:pPr>
        <w:ind w:left="6480" w:hanging="360"/>
      </w:pPr>
      <w:rPr>
        <w:rFonts w:hint="default" w:ascii="Wingdings" w:hAnsi="Wingdings"/>
      </w:rPr>
    </w:lvl>
  </w:abstractNum>
  <w:abstractNum w:abstractNumId="162" w15:restartNumberingAfterBreak="0">
    <w:nsid w:val="71D19E14"/>
    <w:multiLevelType w:val="hybridMultilevel"/>
    <w:tmpl w:val="850C9C8A"/>
    <w:lvl w:ilvl="0" w:tplc="FDA2DE22">
      <w:start w:val="1"/>
      <w:numFmt w:val="bullet"/>
      <w:lvlText w:val="-"/>
      <w:lvlJc w:val="left"/>
      <w:pPr>
        <w:ind w:left="720" w:hanging="360"/>
      </w:pPr>
      <w:rPr>
        <w:rFonts w:hint="default" w:ascii="Aptos" w:hAnsi="Aptos"/>
      </w:rPr>
    </w:lvl>
    <w:lvl w:ilvl="1" w:tplc="57F23C78">
      <w:start w:val="1"/>
      <w:numFmt w:val="bullet"/>
      <w:lvlText w:val="o"/>
      <w:lvlJc w:val="left"/>
      <w:pPr>
        <w:ind w:left="1440" w:hanging="360"/>
      </w:pPr>
      <w:rPr>
        <w:rFonts w:hint="default" w:ascii="Courier New" w:hAnsi="Courier New"/>
      </w:rPr>
    </w:lvl>
    <w:lvl w:ilvl="2" w:tplc="57DABA4E">
      <w:start w:val="1"/>
      <w:numFmt w:val="bullet"/>
      <w:lvlText w:val=""/>
      <w:lvlJc w:val="left"/>
      <w:pPr>
        <w:ind w:left="2160" w:hanging="360"/>
      </w:pPr>
      <w:rPr>
        <w:rFonts w:hint="default" w:ascii="Wingdings" w:hAnsi="Wingdings"/>
      </w:rPr>
    </w:lvl>
    <w:lvl w:ilvl="3" w:tplc="E0885AF4">
      <w:start w:val="1"/>
      <w:numFmt w:val="bullet"/>
      <w:lvlText w:val=""/>
      <w:lvlJc w:val="left"/>
      <w:pPr>
        <w:ind w:left="2880" w:hanging="360"/>
      </w:pPr>
      <w:rPr>
        <w:rFonts w:hint="default" w:ascii="Symbol" w:hAnsi="Symbol"/>
      </w:rPr>
    </w:lvl>
    <w:lvl w:ilvl="4" w:tplc="CC4ADF10">
      <w:start w:val="1"/>
      <w:numFmt w:val="bullet"/>
      <w:lvlText w:val="o"/>
      <w:lvlJc w:val="left"/>
      <w:pPr>
        <w:ind w:left="3600" w:hanging="360"/>
      </w:pPr>
      <w:rPr>
        <w:rFonts w:hint="default" w:ascii="Courier New" w:hAnsi="Courier New"/>
      </w:rPr>
    </w:lvl>
    <w:lvl w:ilvl="5" w:tplc="1E782524">
      <w:start w:val="1"/>
      <w:numFmt w:val="bullet"/>
      <w:lvlText w:val=""/>
      <w:lvlJc w:val="left"/>
      <w:pPr>
        <w:ind w:left="4320" w:hanging="360"/>
      </w:pPr>
      <w:rPr>
        <w:rFonts w:hint="default" w:ascii="Wingdings" w:hAnsi="Wingdings"/>
      </w:rPr>
    </w:lvl>
    <w:lvl w:ilvl="6" w:tplc="1E38A844">
      <w:start w:val="1"/>
      <w:numFmt w:val="bullet"/>
      <w:lvlText w:val=""/>
      <w:lvlJc w:val="left"/>
      <w:pPr>
        <w:ind w:left="5040" w:hanging="360"/>
      </w:pPr>
      <w:rPr>
        <w:rFonts w:hint="default" w:ascii="Symbol" w:hAnsi="Symbol"/>
      </w:rPr>
    </w:lvl>
    <w:lvl w:ilvl="7" w:tplc="A9C8FE3A">
      <w:start w:val="1"/>
      <w:numFmt w:val="bullet"/>
      <w:lvlText w:val="o"/>
      <w:lvlJc w:val="left"/>
      <w:pPr>
        <w:ind w:left="5760" w:hanging="360"/>
      </w:pPr>
      <w:rPr>
        <w:rFonts w:hint="default" w:ascii="Courier New" w:hAnsi="Courier New"/>
      </w:rPr>
    </w:lvl>
    <w:lvl w:ilvl="8" w:tplc="B792D60E">
      <w:start w:val="1"/>
      <w:numFmt w:val="bullet"/>
      <w:lvlText w:val=""/>
      <w:lvlJc w:val="left"/>
      <w:pPr>
        <w:ind w:left="6480" w:hanging="360"/>
      </w:pPr>
      <w:rPr>
        <w:rFonts w:hint="default" w:ascii="Wingdings" w:hAnsi="Wingdings"/>
      </w:rPr>
    </w:lvl>
  </w:abstractNum>
  <w:abstractNum w:abstractNumId="163" w15:restartNumberingAfterBreak="0">
    <w:nsid w:val="72BEF733"/>
    <w:multiLevelType w:val="hybridMultilevel"/>
    <w:tmpl w:val="B8AC2D90"/>
    <w:lvl w:ilvl="0" w:tplc="3D1CA838">
      <w:start w:val="1"/>
      <w:numFmt w:val="bullet"/>
      <w:lvlText w:val="-"/>
      <w:lvlJc w:val="left"/>
      <w:pPr>
        <w:ind w:left="720" w:hanging="360"/>
      </w:pPr>
      <w:rPr>
        <w:rFonts w:hint="default" w:ascii="Aptos" w:hAnsi="Aptos"/>
      </w:rPr>
    </w:lvl>
    <w:lvl w:ilvl="1" w:tplc="F2D6C5FC">
      <w:start w:val="1"/>
      <w:numFmt w:val="bullet"/>
      <w:lvlText w:val="o"/>
      <w:lvlJc w:val="left"/>
      <w:pPr>
        <w:ind w:left="1440" w:hanging="360"/>
      </w:pPr>
      <w:rPr>
        <w:rFonts w:hint="default" w:ascii="Courier New" w:hAnsi="Courier New"/>
      </w:rPr>
    </w:lvl>
    <w:lvl w:ilvl="2" w:tplc="ED7E8C4A">
      <w:start w:val="1"/>
      <w:numFmt w:val="bullet"/>
      <w:lvlText w:val=""/>
      <w:lvlJc w:val="left"/>
      <w:pPr>
        <w:ind w:left="2160" w:hanging="360"/>
      </w:pPr>
      <w:rPr>
        <w:rFonts w:hint="default" w:ascii="Wingdings" w:hAnsi="Wingdings"/>
      </w:rPr>
    </w:lvl>
    <w:lvl w:ilvl="3" w:tplc="89ECB3DC">
      <w:start w:val="1"/>
      <w:numFmt w:val="bullet"/>
      <w:lvlText w:val=""/>
      <w:lvlJc w:val="left"/>
      <w:pPr>
        <w:ind w:left="2880" w:hanging="360"/>
      </w:pPr>
      <w:rPr>
        <w:rFonts w:hint="default" w:ascii="Symbol" w:hAnsi="Symbol"/>
      </w:rPr>
    </w:lvl>
    <w:lvl w:ilvl="4" w:tplc="7B3E5CA4">
      <w:start w:val="1"/>
      <w:numFmt w:val="bullet"/>
      <w:lvlText w:val="o"/>
      <w:lvlJc w:val="left"/>
      <w:pPr>
        <w:ind w:left="3600" w:hanging="360"/>
      </w:pPr>
      <w:rPr>
        <w:rFonts w:hint="default" w:ascii="Courier New" w:hAnsi="Courier New"/>
      </w:rPr>
    </w:lvl>
    <w:lvl w:ilvl="5" w:tplc="64081DAC">
      <w:start w:val="1"/>
      <w:numFmt w:val="bullet"/>
      <w:lvlText w:val=""/>
      <w:lvlJc w:val="left"/>
      <w:pPr>
        <w:ind w:left="4320" w:hanging="360"/>
      </w:pPr>
      <w:rPr>
        <w:rFonts w:hint="default" w:ascii="Wingdings" w:hAnsi="Wingdings"/>
      </w:rPr>
    </w:lvl>
    <w:lvl w:ilvl="6" w:tplc="DA965C3C">
      <w:start w:val="1"/>
      <w:numFmt w:val="bullet"/>
      <w:lvlText w:val=""/>
      <w:lvlJc w:val="left"/>
      <w:pPr>
        <w:ind w:left="5040" w:hanging="360"/>
      </w:pPr>
      <w:rPr>
        <w:rFonts w:hint="default" w:ascii="Symbol" w:hAnsi="Symbol"/>
      </w:rPr>
    </w:lvl>
    <w:lvl w:ilvl="7" w:tplc="DD1273F8">
      <w:start w:val="1"/>
      <w:numFmt w:val="bullet"/>
      <w:lvlText w:val="o"/>
      <w:lvlJc w:val="left"/>
      <w:pPr>
        <w:ind w:left="5760" w:hanging="360"/>
      </w:pPr>
      <w:rPr>
        <w:rFonts w:hint="default" w:ascii="Courier New" w:hAnsi="Courier New"/>
      </w:rPr>
    </w:lvl>
    <w:lvl w:ilvl="8" w:tplc="79D8E402">
      <w:start w:val="1"/>
      <w:numFmt w:val="bullet"/>
      <w:lvlText w:val=""/>
      <w:lvlJc w:val="left"/>
      <w:pPr>
        <w:ind w:left="6480" w:hanging="360"/>
      </w:pPr>
      <w:rPr>
        <w:rFonts w:hint="default" w:ascii="Wingdings" w:hAnsi="Wingdings"/>
      </w:rPr>
    </w:lvl>
  </w:abstractNum>
  <w:abstractNum w:abstractNumId="164" w15:restartNumberingAfterBreak="0">
    <w:nsid w:val="7371BA98"/>
    <w:multiLevelType w:val="hybridMultilevel"/>
    <w:tmpl w:val="BC0EEA2E"/>
    <w:lvl w:ilvl="0" w:tplc="9530CAFE">
      <w:start w:val="1"/>
      <w:numFmt w:val="bullet"/>
      <w:lvlText w:val="-"/>
      <w:lvlJc w:val="left"/>
      <w:pPr>
        <w:ind w:left="720" w:hanging="360"/>
      </w:pPr>
      <w:rPr>
        <w:rFonts w:hint="default" w:ascii="Aptos" w:hAnsi="Aptos"/>
      </w:rPr>
    </w:lvl>
    <w:lvl w:ilvl="1" w:tplc="FD58B956">
      <w:start w:val="1"/>
      <w:numFmt w:val="bullet"/>
      <w:lvlText w:val="o"/>
      <w:lvlJc w:val="left"/>
      <w:pPr>
        <w:ind w:left="1440" w:hanging="360"/>
      </w:pPr>
      <w:rPr>
        <w:rFonts w:hint="default" w:ascii="Courier New" w:hAnsi="Courier New"/>
      </w:rPr>
    </w:lvl>
    <w:lvl w:ilvl="2" w:tplc="95182BE8">
      <w:start w:val="1"/>
      <w:numFmt w:val="bullet"/>
      <w:lvlText w:val=""/>
      <w:lvlJc w:val="left"/>
      <w:pPr>
        <w:ind w:left="2160" w:hanging="360"/>
      </w:pPr>
      <w:rPr>
        <w:rFonts w:hint="default" w:ascii="Wingdings" w:hAnsi="Wingdings"/>
      </w:rPr>
    </w:lvl>
    <w:lvl w:ilvl="3" w:tplc="DE3C3E50">
      <w:start w:val="1"/>
      <w:numFmt w:val="bullet"/>
      <w:lvlText w:val=""/>
      <w:lvlJc w:val="left"/>
      <w:pPr>
        <w:ind w:left="2880" w:hanging="360"/>
      </w:pPr>
      <w:rPr>
        <w:rFonts w:hint="default" w:ascii="Symbol" w:hAnsi="Symbol"/>
      </w:rPr>
    </w:lvl>
    <w:lvl w:ilvl="4" w:tplc="11F0A8D0">
      <w:start w:val="1"/>
      <w:numFmt w:val="bullet"/>
      <w:lvlText w:val="o"/>
      <w:lvlJc w:val="left"/>
      <w:pPr>
        <w:ind w:left="3600" w:hanging="360"/>
      </w:pPr>
      <w:rPr>
        <w:rFonts w:hint="default" w:ascii="Courier New" w:hAnsi="Courier New"/>
      </w:rPr>
    </w:lvl>
    <w:lvl w:ilvl="5" w:tplc="ABC2C928">
      <w:start w:val="1"/>
      <w:numFmt w:val="bullet"/>
      <w:lvlText w:val=""/>
      <w:lvlJc w:val="left"/>
      <w:pPr>
        <w:ind w:left="4320" w:hanging="360"/>
      </w:pPr>
      <w:rPr>
        <w:rFonts w:hint="default" w:ascii="Wingdings" w:hAnsi="Wingdings"/>
      </w:rPr>
    </w:lvl>
    <w:lvl w:ilvl="6" w:tplc="BFAEE8FA">
      <w:start w:val="1"/>
      <w:numFmt w:val="bullet"/>
      <w:lvlText w:val=""/>
      <w:lvlJc w:val="left"/>
      <w:pPr>
        <w:ind w:left="5040" w:hanging="360"/>
      </w:pPr>
      <w:rPr>
        <w:rFonts w:hint="default" w:ascii="Symbol" w:hAnsi="Symbol"/>
      </w:rPr>
    </w:lvl>
    <w:lvl w:ilvl="7" w:tplc="713C9456">
      <w:start w:val="1"/>
      <w:numFmt w:val="bullet"/>
      <w:lvlText w:val="o"/>
      <w:lvlJc w:val="left"/>
      <w:pPr>
        <w:ind w:left="5760" w:hanging="360"/>
      </w:pPr>
      <w:rPr>
        <w:rFonts w:hint="default" w:ascii="Courier New" w:hAnsi="Courier New"/>
      </w:rPr>
    </w:lvl>
    <w:lvl w:ilvl="8" w:tplc="4C7A52A4">
      <w:start w:val="1"/>
      <w:numFmt w:val="bullet"/>
      <w:lvlText w:val=""/>
      <w:lvlJc w:val="left"/>
      <w:pPr>
        <w:ind w:left="6480" w:hanging="360"/>
      </w:pPr>
      <w:rPr>
        <w:rFonts w:hint="default" w:ascii="Wingdings" w:hAnsi="Wingdings"/>
      </w:rPr>
    </w:lvl>
  </w:abstractNum>
  <w:abstractNum w:abstractNumId="165" w15:restartNumberingAfterBreak="0">
    <w:nsid w:val="7520737F"/>
    <w:multiLevelType w:val="hybridMultilevel"/>
    <w:tmpl w:val="B9800890"/>
    <w:lvl w:ilvl="0" w:tplc="CA34EA7A">
      <w:start w:val="1"/>
      <w:numFmt w:val="decimal"/>
      <w:lvlText w:val="%1)"/>
      <w:lvlJc w:val="left"/>
      <w:pPr>
        <w:ind w:left="720" w:hanging="360"/>
      </w:pPr>
    </w:lvl>
    <w:lvl w:ilvl="1" w:tplc="F61E8668">
      <w:start w:val="1"/>
      <w:numFmt w:val="lowerLetter"/>
      <w:lvlText w:val="%2."/>
      <w:lvlJc w:val="left"/>
      <w:pPr>
        <w:ind w:left="1440" w:hanging="360"/>
      </w:pPr>
    </w:lvl>
    <w:lvl w:ilvl="2" w:tplc="DB7A81A2">
      <w:start w:val="1"/>
      <w:numFmt w:val="lowerRoman"/>
      <w:lvlText w:val="%3."/>
      <w:lvlJc w:val="right"/>
      <w:pPr>
        <w:ind w:left="2160" w:hanging="180"/>
      </w:pPr>
    </w:lvl>
    <w:lvl w:ilvl="3" w:tplc="9C50573E">
      <w:start w:val="1"/>
      <w:numFmt w:val="decimal"/>
      <w:lvlText w:val="%4."/>
      <w:lvlJc w:val="left"/>
      <w:pPr>
        <w:ind w:left="2880" w:hanging="360"/>
      </w:pPr>
    </w:lvl>
    <w:lvl w:ilvl="4" w:tplc="59905C84">
      <w:start w:val="1"/>
      <w:numFmt w:val="lowerLetter"/>
      <w:lvlText w:val="%5."/>
      <w:lvlJc w:val="left"/>
      <w:pPr>
        <w:ind w:left="3600" w:hanging="360"/>
      </w:pPr>
    </w:lvl>
    <w:lvl w:ilvl="5" w:tplc="A73AE6BC">
      <w:start w:val="1"/>
      <w:numFmt w:val="lowerRoman"/>
      <w:lvlText w:val="%6."/>
      <w:lvlJc w:val="right"/>
      <w:pPr>
        <w:ind w:left="4320" w:hanging="180"/>
      </w:pPr>
    </w:lvl>
    <w:lvl w:ilvl="6" w:tplc="49F002DC">
      <w:start w:val="1"/>
      <w:numFmt w:val="decimal"/>
      <w:lvlText w:val="%7."/>
      <w:lvlJc w:val="left"/>
      <w:pPr>
        <w:ind w:left="5040" w:hanging="360"/>
      </w:pPr>
    </w:lvl>
    <w:lvl w:ilvl="7" w:tplc="2E783B32">
      <w:start w:val="1"/>
      <w:numFmt w:val="lowerLetter"/>
      <w:lvlText w:val="%8."/>
      <w:lvlJc w:val="left"/>
      <w:pPr>
        <w:ind w:left="5760" w:hanging="360"/>
      </w:pPr>
    </w:lvl>
    <w:lvl w:ilvl="8" w:tplc="3B06BFDA">
      <w:start w:val="1"/>
      <w:numFmt w:val="lowerRoman"/>
      <w:lvlText w:val="%9."/>
      <w:lvlJc w:val="right"/>
      <w:pPr>
        <w:ind w:left="6480" w:hanging="180"/>
      </w:pPr>
    </w:lvl>
  </w:abstractNum>
  <w:abstractNum w:abstractNumId="166" w15:restartNumberingAfterBreak="0">
    <w:nsid w:val="75347D8A"/>
    <w:multiLevelType w:val="hybridMultilevel"/>
    <w:tmpl w:val="30A6DDEE"/>
    <w:lvl w:ilvl="0" w:tplc="9AD42F6C">
      <w:start w:val="1"/>
      <w:numFmt w:val="bullet"/>
      <w:lvlText w:val=""/>
      <w:lvlJc w:val="left"/>
      <w:pPr>
        <w:ind w:left="720" w:hanging="360"/>
      </w:pPr>
      <w:rPr>
        <w:rFonts w:hint="default" w:ascii="Symbol" w:hAnsi="Symbol"/>
      </w:rPr>
    </w:lvl>
    <w:lvl w:ilvl="1" w:tplc="BCB878D8">
      <w:start w:val="1"/>
      <w:numFmt w:val="bullet"/>
      <w:lvlText w:val="o"/>
      <w:lvlJc w:val="left"/>
      <w:pPr>
        <w:ind w:left="1440" w:hanging="360"/>
      </w:pPr>
      <w:rPr>
        <w:rFonts w:hint="default" w:ascii="Courier New" w:hAnsi="Courier New"/>
      </w:rPr>
    </w:lvl>
    <w:lvl w:ilvl="2" w:tplc="813A09B4">
      <w:start w:val="1"/>
      <w:numFmt w:val="bullet"/>
      <w:lvlText w:val=""/>
      <w:lvlJc w:val="left"/>
      <w:pPr>
        <w:ind w:left="2160" w:hanging="360"/>
      </w:pPr>
      <w:rPr>
        <w:rFonts w:hint="default" w:ascii="Wingdings" w:hAnsi="Wingdings"/>
      </w:rPr>
    </w:lvl>
    <w:lvl w:ilvl="3" w:tplc="8A9E52BC">
      <w:start w:val="1"/>
      <w:numFmt w:val="bullet"/>
      <w:lvlText w:val=""/>
      <w:lvlJc w:val="left"/>
      <w:pPr>
        <w:ind w:left="2880" w:hanging="360"/>
      </w:pPr>
      <w:rPr>
        <w:rFonts w:hint="default" w:ascii="Symbol" w:hAnsi="Symbol"/>
      </w:rPr>
    </w:lvl>
    <w:lvl w:ilvl="4" w:tplc="6486F7CE">
      <w:start w:val="1"/>
      <w:numFmt w:val="bullet"/>
      <w:lvlText w:val="o"/>
      <w:lvlJc w:val="left"/>
      <w:pPr>
        <w:ind w:left="3600" w:hanging="360"/>
      </w:pPr>
      <w:rPr>
        <w:rFonts w:hint="default" w:ascii="Courier New" w:hAnsi="Courier New"/>
      </w:rPr>
    </w:lvl>
    <w:lvl w:ilvl="5" w:tplc="51300D34">
      <w:start w:val="1"/>
      <w:numFmt w:val="bullet"/>
      <w:lvlText w:val=""/>
      <w:lvlJc w:val="left"/>
      <w:pPr>
        <w:ind w:left="4320" w:hanging="360"/>
      </w:pPr>
      <w:rPr>
        <w:rFonts w:hint="default" w:ascii="Wingdings" w:hAnsi="Wingdings"/>
      </w:rPr>
    </w:lvl>
    <w:lvl w:ilvl="6" w:tplc="FAF04C9A">
      <w:start w:val="1"/>
      <w:numFmt w:val="bullet"/>
      <w:lvlText w:val=""/>
      <w:lvlJc w:val="left"/>
      <w:pPr>
        <w:ind w:left="5040" w:hanging="360"/>
      </w:pPr>
      <w:rPr>
        <w:rFonts w:hint="default" w:ascii="Symbol" w:hAnsi="Symbol"/>
      </w:rPr>
    </w:lvl>
    <w:lvl w:ilvl="7" w:tplc="2362EBFE">
      <w:start w:val="1"/>
      <w:numFmt w:val="bullet"/>
      <w:lvlText w:val="o"/>
      <w:lvlJc w:val="left"/>
      <w:pPr>
        <w:ind w:left="5760" w:hanging="360"/>
      </w:pPr>
      <w:rPr>
        <w:rFonts w:hint="default" w:ascii="Courier New" w:hAnsi="Courier New"/>
      </w:rPr>
    </w:lvl>
    <w:lvl w:ilvl="8" w:tplc="2EB0874C">
      <w:start w:val="1"/>
      <w:numFmt w:val="bullet"/>
      <w:lvlText w:val=""/>
      <w:lvlJc w:val="left"/>
      <w:pPr>
        <w:ind w:left="6480" w:hanging="360"/>
      </w:pPr>
      <w:rPr>
        <w:rFonts w:hint="default" w:ascii="Wingdings" w:hAnsi="Wingdings"/>
      </w:rPr>
    </w:lvl>
  </w:abstractNum>
  <w:abstractNum w:abstractNumId="167" w15:restartNumberingAfterBreak="0">
    <w:nsid w:val="758CB0E3"/>
    <w:multiLevelType w:val="hybridMultilevel"/>
    <w:tmpl w:val="AE80DAC8"/>
    <w:lvl w:ilvl="0" w:tplc="A812307A">
      <w:start w:val="1"/>
      <w:numFmt w:val="decimal"/>
      <w:lvlText w:val="%1)"/>
      <w:lvlJc w:val="left"/>
      <w:pPr>
        <w:ind w:left="720" w:hanging="360"/>
      </w:pPr>
    </w:lvl>
    <w:lvl w:ilvl="1" w:tplc="04D0FC20">
      <w:start w:val="1"/>
      <w:numFmt w:val="lowerLetter"/>
      <w:lvlText w:val="%2."/>
      <w:lvlJc w:val="left"/>
      <w:pPr>
        <w:ind w:left="1440" w:hanging="360"/>
      </w:pPr>
    </w:lvl>
    <w:lvl w:ilvl="2" w:tplc="E77AF11E">
      <w:start w:val="1"/>
      <w:numFmt w:val="lowerRoman"/>
      <w:lvlText w:val="%3."/>
      <w:lvlJc w:val="right"/>
      <w:pPr>
        <w:ind w:left="2160" w:hanging="180"/>
      </w:pPr>
    </w:lvl>
    <w:lvl w:ilvl="3" w:tplc="A50E9270">
      <w:start w:val="1"/>
      <w:numFmt w:val="decimal"/>
      <w:lvlText w:val="%4."/>
      <w:lvlJc w:val="left"/>
      <w:pPr>
        <w:ind w:left="2880" w:hanging="360"/>
      </w:pPr>
    </w:lvl>
    <w:lvl w:ilvl="4" w:tplc="4B66D7E8">
      <w:start w:val="1"/>
      <w:numFmt w:val="lowerLetter"/>
      <w:lvlText w:val="%5."/>
      <w:lvlJc w:val="left"/>
      <w:pPr>
        <w:ind w:left="3600" w:hanging="360"/>
      </w:pPr>
    </w:lvl>
    <w:lvl w:ilvl="5" w:tplc="7AD6CF8A">
      <w:start w:val="1"/>
      <w:numFmt w:val="lowerRoman"/>
      <w:lvlText w:val="%6."/>
      <w:lvlJc w:val="right"/>
      <w:pPr>
        <w:ind w:left="4320" w:hanging="180"/>
      </w:pPr>
    </w:lvl>
    <w:lvl w:ilvl="6" w:tplc="8AAA31C8">
      <w:start w:val="1"/>
      <w:numFmt w:val="decimal"/>
      <w:lvlText w:val="%7."/>
      <w:lvlJc w:val="left"/>
      <w:pPr>
        <w:ind w:left="5040" w:hanging="360"/>
      </w:pPr>
    </w:lvl>
    <w:lvl w:ilvl="7" w:tplc="220EE140">
      <w:start w:val="1"/>
      <w:numFmt w:val="lowerLetter"/>
      <w:lvlText w:val="%8."/>
      <w:lvlJc w:val="left"/>
      <w:pPr>
        <w:ind w:left="5760" w:hanging="360"/>
      </w:pPr>
    </w:lvl>
    <w:lvl w:ilvl="8" w:tplc="CF36BFBA">
      <w:start w:val="1"/>
      <w:numFmt w:val="lowerRoman"/>
      <w:lvlText w:val="%9."/>
      <w:lvlJc w:val="right"/>
      <w:pPr>
        <w:ind w:left="6480" w:hanging="180"/>
      </w:pPr>
    </w:lvl>
  </w:abstractNum>
  <w:abstractNum w:abstractNumId="168" w15:restartNumberingAfterBreak="0">
    <w:nsid w:val="78FB037B"/>
    <w:multiLevelType w:val="hybridMultilevel"/>
    <w:tmpl w:val="14B856CA"/>
    <w:lvl w:ilvl="0" w:tplc="F45C1146">
      <w:start w:val="1"/>
      <w:numFmt w:val="decimal"/>
      <w:lvlText w:val="%1)"/>
      <w:lvlJc w:val="left"/>
      <w:pPr>
        <w:ind w:left="720" w:hanging="360"/>
      </w:pPr>
    </w:lvl>
    <w:lvl w:ilvl="1" w:tplc="26FA8DCE">
      <w:start w:val="1"/>
      <w:numFmt w:val="lowerLetter"/>
      <w:lvlText w:val="%2."/>
      <w:lvlJc w:val="left"/>
      <w:pPr>
        <w:ind w:left="1440" w:hanging="360"/>
      </w:pPr>
    </w:lvl>
    <w:lvl w:ilvl="2" w:tplc="B86E05B2">
      <w:start w:val="1"/>
      <w:numFmt w:val="lowerRoman"/>
      <w:lvlText w:val="%3."/>
      <w:lvlJc w:val="right"/>
      <w:pPr>
        <w:ind w:left="2160" w:hanging="180"/>
      </w:pPr>
    </w:lvl>
    <w:lvl w:ilvl="3" w:tplc="B6CA0FEC">
      <w:start w:val="1"/>
      <w:numFmt w:val="decimal"/>
      <w:lvlText w:val="%4."/>
      <w:lvlJc w:val="left"/>
      <w:pPr>
        <w:ind w:left="2880" w:hanging="360"/>
      </w:pPr>
    </w:lvl>
    <w:lvl w:ilvl="4" w:tplc="52A85606">
      <w:start w:val="1"/>
      <w:numFmt w:val="lowerLetter"/>
      <w:lvlText w:val="%5."/>
      <w:lvlJc w:val="left"/>
      <w:pPr>
        <w:ind w:left="3600" w:hanging="360"/>
      </w:pPr>
    </w:lvl>
    <w:lvl w:ilvl="5" w:tplc="BCBCFE10">
      <w:start w:val="1"/>
      <w:numFmt w:val="lowerRoman"/>
      <w:lvlText w:val="%6."/>
      <w:lvlJc w:val="right"/>
      <w:pPr>
        <w:ind w:left="4320" w:hanging="180"/>
      </w:pPr>
    </w:lvl>
    <w:lvl w:ilvl="6" w:tplc="77B82BBC">
      <w:start w:val="1"/>
      <w:numFmt w:val="decimal"/>
      <w:lvlText w:val="%7."/>
      <w:lvlJc w:val="left"/>
      <w:pPr>
        <w:ind w:left="5040" w:hanging="360"/>
      </w:pPr>
    </w:lvl>
    <w:lvl w:ilvl="7" w:tplc="31ECAFA0">
      <w:start w:val="1"/>
      <w:numFmt w:val="lowerLetter"/>
      <w:lvlText w:val="%8."/>
      <w:lvlJc w:val="left"/>
      <w:pPr>
        <w:ind w:left="5760" w:hanging="360"/>
      </w:pPr>
    </w:lvl>
    <w:lvl w:ilvl="8" w:tplc="279CE3AC">
      <w:start w:val="1"/>
      <w:numFmt w:val="lowerRoman"/>
      <w:lvlText w:val="%9."/>
      <w:lvlJc w:val="right"/>
      <w:pPr>
        <w:ind w:left="6480" w:hanging="180"/>
      </w:pPr>
    </w:lvl>
  </w:abstractNum>
  <w:abstractNum w:abstractNumId="169" w15:restartNumberingAfterBreak="0">
    <w:nsid w:val="7A041D09"/>
    <w:multiLevelType w:val="hybridMultilevel"/>
    <w:tmpl w:val="099AA9F8"/>
    <w:lvl w:ilvl="0" w:tplc="419AFCDC">
      <w:start w:val="1"/>
      <w:numFmt w:val="bullet"/>
      <w:lvlText w:val=""/>
      <w:lvlJc w:val="left"/>
      <w:pPr>
        <w:ind w:left="720" w:hanging="360"/>
      </w:pPr>
      <w:rPr>
        <w:rFonts w:hint="default" w:ascii="Symbol" w:hAnsi="Symbol"/>
      </w:rPr>
    </w:lvl>
    <w:lvl w:ilvl="1" w:tplc="19BEE8FE">
      <w:start w:val="1"/>
      <w:numFmt w:val="bullet"/>
      <w:lvlText w:val="o"/>
      <w:lvlJc w:val="left"/>
      <w:pPr>
        <w:ind w:left="1440" w:hanging="360"/>
      </w:pPr>
      <w:rPr>
        <w:rFonts w:hint="default" w:ascii="Courier New" w:hAnsi="Courier New"/>
      </w:rPr>
    </w:lvl>
    <w:lvl w:ilvl="2" w:tplc="028E6026">
      <w:start w:val="1"/>
      <w:numFmt w:val="bullet"/>
      <w:lvlText w:val=""/>
      <w:lvlJc w:val="left"/>
      <w:pPr>
        <w:ind w:left="2160" w:hanging="360"/>
      </w:pPr>
      <w:rPr>
        <w:rFonts w:hint="default" w:ascii="Wingdings" w:hAnsi="Wingdings"/>
      </w:rPr>
    </w:lvl>
    <w:lvl w:ilvl="3" w:tplc="F23CA2AE">
      <w:start w:val="1"/>
      <w:numFmt w:val="bullet"/>
      <w:lvlText w:val=""/>
      <w:lvlJc w:val="left"/>
      <w:pPr>
        <w:ind w:left="2880" w:hanging="360"/>
      </w:pPr>
      <w:rPr>
        <w:rFonts w:hint="default" w:ascii="Symbol" w:hAnsi="Symbol"/>
      </w:rPr>
    </w:lvl>
    <w:lvl w:ilvl="4" w:tplc="64C2F7A4">
      <w:start w:val="1"/>
      <w:numFmt w:val="bullet"/>
      <w:lvlText w:val="o"/>
      <w:lvlJc w:val="left"/>
      <w:pPr>
        <w:ind w:left="3600" w:hanging="360"/>
      </w:pPr>
      <w:rPr>
        <w:rFonts w:hint="default" w:ascii="Courier New" w:hAnsi="Courier New"/>
      </w:rPr>
    </w:lvl>
    <w:lvl w:ilvl="5" w:tplc="0360F7CE">
      <w:start w:val="1"/>
      <w:numFmt w:val="bullet"/>
      <w:lvlText w:val=""/>
      <w:lvlJc w:val="left"/>
      <w:pPr>
        <w:ind w:left="4320" w:hanging="360"/>
      </w:pPr>
      <w:rPr>
        <w:rFonts w:hint="default" w:ascii="Wingdings" w:hAnsi="Wingdings"/>
      </w:rPr>
    </w:lvl>
    <w:lvl w:ilvl="6" w:tplc="1F0C94A6">
      <w:start w:val="1"/>
      <w:numFmt w:val="bullet"/>
      <w:lvlText w:val=""/>
      <w:lvlJc w:val="left"/>
      <w:pPr>
        <w:ind w:left="5040" w:hanging="360"/>
      </w:pPr>
      <w:rPr>
        <w:rFonts w:hint="default" w:ascii="Symbol" w:hAnsi="Symbol"/>
      </w:rPr>
    </w:lvl>
    <w:lvl w:ilvl="7" w:tplc="302E9D96">
      <w:start w:val="1"/>
      <w:numFmt w:val="bullet"/>
      <w:lvlText w:val="o"/>
      <w:lvlJc w:val="left"/>
      <w:pPr>
        <w:ind w:left="5760" w:hanging="360"/>
      </w:pPr>
      <w:rPr>
        <w:rFonts w:hint="default" w:ascii="Courier New" w:hAnsi="Courier New"/>
      </w:rPr>
    </w:lvl>
    <w:lvl w:ilvl="8" w:tplc="22267726">
      <w:start w:val="1"/>
      <w:numFmt w:val="bullet"/>
      <w:lvlText w:val=""/>
      <w:lvlJc w:val="left"/>
      <w:pPr>
        <w:ind w:left="6480" w:hanging="360"/>
      </w:pPr>
      <w:rPr>
        <w:rFonts w:hint="default" w:ascii="Wingdings" w:hAnsi="Wingdings"/>
      </w:rPr>
    </w:lvl>
  </w:abstractNum>
  <w:abstractNum w:abstractNumId="170" w15:restartNumberingAfterBreak="0">
    <w:nsid w:val="7BA1980B"/>
    <w:multiLevelType w:val="hybridMultilevel"/>
    <w:tmpl w:val="4120D6B2"/>
    <w:lvl w:ilvl="0" w:tplc="1674C132">
      <w:start w:val="1"/>
      <w:numFmt w:val="bullet"/>
      <w:lvlText w:val="-"/>
      <w:lvlJc w:val="left"/>
      <w:pPr>
        <w:ind w:left="720" w:hanging="360"/>
      </w:pPr>
      <w:rPr>
        <w:rFonts w:hint="default" w:ascii="Aptos" w:hAnsi="Aptos"/>
      </w:rPr>
    </w:lvl>
    <w:lvl w:ilvl="1" w:tplc="1E3E9556">
      <w:start w:val="1"/>
      <w:numFmt w:val="bullet"/>
      <w:lvlText w:val="o"/>
      <w:lvlJc w:val="left"/>
      <w:pPr>
        <w:ind w:left="1440" w:hanging="360"/>
      </w:pPr>
      <w:rPr>
        <w:rFonts w:hint="default" w:ascii="Courier New" w:hAnsi="Courier New"/>
      </w:rPr>
    </w:lvl>
    <w:lvl w:ilvl="2" w:tplc="96CC841E">
      <w:start w:val="1"/>
      <w:numFmt w:val="bullet"/>
      <w:lvlText w:val=""/>
      <w:lvlJc w:val="left"/>
      <w:pPr>
        <w:ind w:left="2160" w:hanging="360"/>
      </w:pPr>
      <w:rPr>
        <w:rFonts w:hint="default" w:ascii="Wingdings" w:hAnsi="Wingdings"/>
      </w:rPr>
    </w:lvl>
    <w:lvl w:ilvl="3" w:tplc="15AEF45E">
      <w:start w:val="1"/>
      <w:numFmt w:val="bullet"/>
      <w:lvlText w:val=""/>
      <w:lvlJc w:val="left"/>
      <w:pPr>
        <w:ind w:left="2880" w:hanging="360"/>
      </w:pPr>
      <w:rPr>
        <w:rFonts w:hint="default" w:ascii="Symbol" w:hAnsi="Symbol"/>
      </w:rPr>
    </w:lvl>
    <w:lvl w:ilvl="4" w:tplc="5EC66980">
      <w:start w:val="1"/>
      <w:numFmt w:val="bullet"/>
      <w:lvlText w:val="o"/>
      <w:lvlJc w:val="left"/>
      <w:pPr>
        <w:ind w:left="3600" w:hanging="360"/>
      </w:pPr>
      <w:rPr>
        <w:rFonts w:hint="default" w:ascii="Courier New" w:hAnsi="Courier New"/>
      </w:rPr>
    </w:lvl>
    <w:lvl w:ilvl="5" w:tplc="CDE0B81A">
      <w:start w:val="1"/>
      <w:numFmt w:val="bullet"/>
      <w:lvlText w:val=""/>
      <w:lvlJc w:val="left"/>
      <w:pPr>
        <w:ind w:left="4320" w:hanging="360"/>
      </w:pPr>
      <w:rPr>
        <w:rFonts w:hint="default" w:ascii="Wingdings" w:hAnsi="Wingdings"/>
      </w:rPr>
    </w:lvl>
    <w:lvl w:ilvl="6" w:tplc="45EAAA2A">
      <w:start w:val="1"/>
      <w:numFmt w:val="bullet"/>
      <w:lvlText w:val=""/>
      <w:lvlJc w:val="left"/>
      <w:pPr>
        <w:ind w:left="5040" w:hanging="360"/>
      </w:pPr>
      <w:rPr>
        <w:rFonts w:hint="default" w:ascii="Symbol" w:hAnsi="Symbol"/>
      </w:rPr>
    </w:lvl>
    <w:lvl w:ilvl="7" w:tplc="8E06165A">
      <w:start w:val="1"/>
      <w:numFmt w:val="bullet"/>
      <w:lvlText w:val="o"/>
      <w:lvlJc w:val="left"/>
      <w:pPr>
        <w:ind w:left="5760" w:hanging="360"/>
      </w:pPr>
      <w:rPr>
        <w:rFonts w:hint="default" w:ascii="Courier New" w:hAnsi="Courier New"/>
      </w:rPr>
    </w:lvl>
    <w:lvl w:ilvl="8" w:tplc="BC42CC2E">
      <w:start w:val="1"/>
      <w:numFmt w:val="bullet"/>
      <w:lvlText w:val=""/>
      <w:lvlJc w:val="left"/>
      <w:pPr>
        <w:ind w:left="6480" w:hanging="360"/>
      </w:pPr>
      <w:rPr>
        <w:rFonts w:hint="default" w:ascii="Wingdings" w:hAnsi="Wingdings"/>
      </w:rPr>
    </w:lvl>
  </w:abstractNum>
  <w:abstractNum w:abstractNumId="171" w15:restartNumberingAfterBreak="0">
    <w:nsid w:val="7BBA7885"/>
    <w:multiLevelType w:val="hybridMultilevel"/>
    <w:tmpl w:val="DC12622C"/>
    <w:lvl w:ilvl="0" w:tplc="C226AB3E">
      <w:start w:val="1"/>
      <w:numFmt w:val="decimal"/>
      <w:lvlText w:val="%1)"/>
      <w:lvlJc w:val="left"/>
      <w:pPr>
        <w:ind w:left="720" w:hanging="360"/>
      </w:pPr>
    </w:lvl>
    <w:lvl w:ilvl="1" w:tplc="D47C25E4">
      <w:start w:val="1"/>
      <w:numFmt w:val="lowerLetter"/>
      <w:lvlText w:val="%2."/>
      <w:lvlJc w:val="left"/>
      <w:pPr>
        <w:ind w:left="1440" w:hanging="360"/>
      </w:pPr>
    </w:lvl>
    <w:lvl w:ilvl="2" w:tplc="EB06FD7C">
      <w:start w:val="1"/>
      <w:numFmt w:val="lowerRoman"/>
      <w:lvlText w:val="%3."/>
      <w:lvlJc w:val="right"/>
      <w:pPr>
        <w:ind w:left="2160" w:hanging="180"/>
      </w:pPr>
    </w:lvl>
    <w:lvl w:ilvl="3" w:tplc="16DECB94">
      <w:start w:val="1"/>
      <w:numFmt w:val="decimal"/>
      <w:lvlText w:val="%4."/>
      <w:lvlJc w:val="left"/>
      <w:pPr>
        <w:ind w:left="2880" w:hanging="360"/>
      </w:pPr>
    </w:lvl>
    <w:lvl w:ilvl="4" w:tplc="752EFC60">
      <w:start w:val="1"/>
      <w:numFmt w:val="lowerLetter"/>
      <w:lvlText w:val="%5."/>
      <w:lvlJc w:val="left"/>
      <w:pPr>
        <w:ind w:left="3600" w:hanging="360"/>
      </w:pPr>
    </w:lvl>
    <w:lvl w:ilvl="5" w:tplc="966E7D6E">
      <w:start w:val="1"/>
      <w:numFmt w:val="lowerRoman"/>
      <w:lvlText w:val="%6."/>
      <w:lvlJc w:val="right"/>
      <w:pPr>
        <w:ind w:left="4320" w:hanging="180"/>
      </w:pPr>
    </w:lvl>
    <w:lvl w:ilvl="6" w:tplc="5BC4D44C">
      <w:start w:val="1"/>
      <w:numFmt w:val="decimal"/>
      <w:lvlText w:val="%7."/>
      <w:lvlJc w:val="left"/>
      <w:pPr>
        <w:ind w:left="5040" w:hanging="360"/>
      </w:pPr>
    </w:lvl>
    <w:lvl w:ilvl="7" w:tplc="0E183506">
      <w:start w:val="1"/>
      <w:numFmt w:val="lowerLetter"/>
      <w:lvlText w:val="%8."/>
      <w:lvlJc w:val="left"/>
      <w:pPr>
        <w:ind w:left="5760" w:hanging="360"/>
      </w:pPr>
    </w:lvl>
    <w:lvl w:ilvl="8" w:tplc="9620BA80">
      <w:start w:val="1"/>
      <w:numFmt w:val="lowerRoman"/>
      <w:lvlText w:val="%9."/>
      <w:lvlJc w:val="right"/>
      <w:pPr>
        <w:ind w:left="6480" w:hanging="180"/>
      </w:pPr>
    </w:lvl>
  </w:abstractNum>
  <w:abstractNum w:abstractNumId="172" w15:restartNumberingAfterBreak="0">
    <w:nsid w:val="7BD8D279"/>
    <w:multiLevelType w:val="hybridMultilevel"/>
    <w:tmpl w:val="5CAED3E8"/>
    <w:lvl w:ilvl="0" w:tplc="0338C7A2">
      <w:start w:val="1"/>
      <w:numFmt w:val="bullet"/>
      <w:lvlText w:val="-"/>
      <w:lvlJc w:val="left"/>
      <w:pPr>
        <w:ind w:left="720" w:hanging="360"/>
      </w:pPr>
      <w:rPr>
        <w:rFonts w:hint="default" w:ascii="Aptos" w:hAnsi="Aptos"/>
      </w:rPr>
    </w:lvl>
    <w:lvl w:ilvl="1" w:tplc="390E46B0">
      <w:start w:val="1"/>
      <w:numFmt w:val="bullet"/>
      <w:lvlText w:val="o"/>
      <w:lvlJc w:val="left"/>
      <w:pPr>
        <w:ind w:left="1440" w:hanging="360"/>
      </w:pPr>
      <w:rPr>
        <w:rFonts w:hint="default" w:ascii="Courier New" w:hAnsi="Courier New"/>
      </w:rPr>
    </w:lvl>
    <w:lvl w:ilvl="2" w:tplc="38022934">
      <w:start w:val="1"/>
      <w:numFmt w:val="bullet"/>
      <w:lvlText w:val=""/>
      <w:lvlJc w:val="left"/>
      <w:pPr>
        <w:ind w:left="2160" w:hanging="360"/>
      </w:pPr>
      <w:rPr>
        <w:rFonts w:hint="default" w:ascii="Wingdings" w:hAnsi="Wingdings"/>
      </w:rPr>
    </w:lvl>
    <w:lvl w:ilvl="3" w:tplc="04FA58FC">
      <w:start w:val="1"/>
      <w:numFmt w:val="bullet"/>
      <w:lvlText w:val=""/>
      <w:lvlJc w:val="left"/>
      <w:pPr>
        <w:ind w:left="2880" w:hanging="360"/>
      </w:pPr>
      <w:rPr>
        <w:rFonts w:hint="default" w:ascii="Symbol" w:hAnsi="Symbol"/>
      </w:rPr>
    </w:lvl>
    <w:lvl w:ilvl="4" w:tplc="25C2DBF6">
      <w:start w:val="1"/>
      <w:numFmt w:val="bullet"/>
      <w:lvlText w:val="o"/>
      <w:lvlJc w:val="left"/>
      <w:pPr>
        <w:ind w:left="3600" w:hanging="360"/>
      </w:pPr>
      <w:rPr>
        <w:rFonts w:hint="default" w:ascii="Courier New" w:hAnsi="Courier New"/>
      </w:rPr>
    </w:lvl>
    <w:lvl w:ilvl="5" w:tplc="E8B27B84">
      <w:start w:val="1"/>
      <w:numFmt w:val="bullet"/>
      <w:lvlText w:val=""/>
      <w:lvlJc w:val="left"/>
      <w:pPr>
        <w:ind w:left="4320" w:hanging="360"/>
      </w:pPr>
      <w:rPr>
        <w:rFonts w:hint="default" w:ascii="Wingdings" w:hAnsi="Wingdings"/>
      </w:rPr>
    </w:lvl>
    <w:lvl w:ilvl="6" w:tplc="FF7E373C">
      <w:start w:val="1"/>
      <w:numFmt w:val="bullet"/>
      <w:lvlText w:val=""/>
      <w:lvlJc w:val="left"/>
      <w:pPr>
        <w:ind w:left="5040" w:hanging="360"/>
      </w:pPr>
      <w:rPr>
        <w:rFonts w:hint="default" w:ascii="Symbol" w:hAnsi="Symbol"/>
      </w:rPr>
    </w:lvl>
    <w:lvl w:ilvl="7" w:tplc="4ABA1B9A">
      <w:start w:val="1"/>
      <w:numFmt w:val="bullet"/>
      <w:lvlText w:val="o"/>
      <w:lvlJc w:val="left"/>
      <w:pPr>
        <w:ind w:left="5760" w:hanging="360"/>
      </w:pPr>
      <w:rPr>
        <w:rFonts w:hint="default" w:ascii="Courier New" w:hAnsi="Courier New"/>
      </w:rPr>
    </w:lvl>
    <w:lvl w:ilvl="8" w:tplc="5720E894">
      <w:start w:val="1"/>
      <w:numFmt w:val="bullet"/>
      <w:lvlText w:val=""/>
      <w:lvlJc w:val="left"/>
      <w:pPr>
        <w:ind w:left="6480" w:hanging="360"/>
      </w:pPr>
      <w:rPr>
        <w:rFonts w:hint="default" w:ascii="Wingdings" w:hAnsi="Wingdings"/>
      </w:rPr>
    </w:lvl>
  </w:abstractNum>
  <w:abstractNum w:abstractNumId="173" w15:restartNumberingAfterBreak="0">
    <w:nsid w:val="7E612336"/>
    <w:multiLevelType w:val="hybridMultilevel"/>
    <w:tmpl w:val="D0722150"/>
    <w:lvl w:ilvl="0" w:tplc="75DE3F14">
      <w:start w:val="1"/>
      <w:numFmt w:val="bullet"/>
      <w:lvlText w:val=""/>
      <w:lvlJc w:val="left"/>
      <w:pPr>
        <w:ind w:left="720" w:hanging="360"/>
      </w:pPr>
      <w:rPr>
        <w:rFonts w:hint="default" w:ascii="Symbol" w:hAnsi="Symbol"/>
      </w:rPr>
    </w:lvl>
    <w:lvl w:ilvl="1" w:tplc="534889D2">
      <w:start w:val="1"/>
      <w:numFmt w:val="bullet"/>
      <w:lvlText w:val="o"/>
      <w:lvlJc w:val="left"/>
      <w:pPr>
        <w:ind w:left="1440" w:hanging="360"/>
      </w:pPr>
      <w:rPr>
        <w:rFonts w:hint="default" w:ascii="Courier New" w:hAnsi="Courier New"/>
      </w:rPr>
    </w:lvl>
    <w:lvl w:ilvl="2" w:tplc="DFEE4E24">
      <w:start w:val="1"/>
      <w:numFmt w:val="bullet"/>
      <w:lvlText w:val=""/>
      <w:lvlJc w:val="left"/>
      <w:pPr>
        <w:ind w:left="2160" w:hanging="360"/>
      </w:pPr>
      <w:rPr>
        <w:rFonts w:hint="default" w:ascii="Wingdings" w:hAnsi="Wingdings"/>
      </w:rPr>
    </w:lvl>
    <w:lvl w:ilvl="3" w:tplc="14A6A066">
      <w:start w:val="1"/>
      <w:numFmt w:val="bullet"/>
      <w:lvlText w:val=""/>
      <w:lvlJc w:val="left"/>
      <w:pPr>
        <w:ind w:left="2880" w:hanging="360"/>
      </w:pPr>
      <w:rPr>
        <w:rFonts w:hint="default" w:ascii="Symbol" w:hAnsi="Symbol"/>
      </w:rPr>
    </w:lvl>
    <w:lvl w:ilvl="4" w:tplc="ED5EC7EE">
      <w:start w:val="1"/>
      <w:numFmt w:val="bullet"/>
      <w:lvlText w:val="o"/>
      <w:lvlJc w:val="left"/>
      <w:pPr>
        <w:ind w:left="3600" w:hanging="360"/>
      </w:pPr>
      <w:rPr>
        <w:rFonts w:hint="default" w:ascii="Courier New" w:hAnsi="Courier New"/>
      </w:rPr>
    </w:lvl>
    <w:lvl w:ilvl="5" w:tplc="87EA945A">
      <w:start w:val="1"/>
      <w:numFmt w:val="bullet"/>
      <w:lvlText w:val=""/>
      <w:lvlJc w:val="left"/>
      <w:pPr>
        <w:ind w:left="4320" w:hanging="360"/>
      </w:pPr>
      <w:rPr>
        <w:rFonts w:hint="default" w:ascii="Wingdings" w:hAnsi="Wingdings"/>
      </w:rPr>
    </w:lvl>
    <w:lvl w:ilvl="6" w:tplc="A748F2D0">
      <w:start w:val="1"/>
      <w:numFmt w:val="bullet"/>
      <w:lvlText w:val=""/>
      <w:lvlJc w:val="left"/>
      <w:pPr>
        <w:ind w:left="5040" w:hanging="360"/>
      </w:pPr>
      <w:rPr>
        <w:rFonts w:hint="default" w:ascii="Symbol" w:hAnsi="Symbol"/>
      </w:rPr>
    </w:lvl>
    <w:lvl w:ilvl="7" w:tplc="D01667D8">
      <w:start w:val="1"/>
      <w:numFmt w:val="bullet"/>
      <w:lvlText w:val="o"/>
      <w:lvlJc w:val="left"/>
      <w:pPr>
        <w:ind w:left="5760" w:hanging="360"/>
      </w:pPr>
      <w:rPr>
        <w:rFonts w:hint="default" w:ascii="Courier New" w:hAnsi="Courier New"/>
      </w:rPr>
    </w:lvl>
    <w:lvl w:ilvl="8" w:tplc="5128DB64">
      <w:start w:val="1"/>
      <w:numFmt w:val="bullet"/>
      <w:lvlText w:val=""/>
      <w:lvlJc w:val="left"/>
      <w:pPr>
        <w:ind w:left="6480" w:hanging="360"/>
      </w:pPr>
      <w:rPr>
        <w:rFonts w:hint="default" w:ascii="Wingdings" w:hAnsi="Wingdings"/>
      </w:rPr>
    </w:lvl>
  </w:abstractNum>
  <w:num w:numId="1" w16cid:durableId="472213400">
    <w:abstractNumId w:val="129"/>
  </w:num>
  <w:num w:numId="2" w16cid:durableId="1032918354">
    <w:abstractNumId w:val="131"/>
  </w:num>
  <w:num w:numId="3" w16cid:durableId="1730609909">
    <w:abstractNumId w:val="52"/>
  </w:num>
  <w:num w:numId="4" w16cid:durableId="448744836">
    <w:abstractNumId w:val="150"/>
  </w:num>
  <w:num w:numId="5" w16cid:durableId="846015449">
    <w:abstractNumId w:val="100"/>
  </w:num>
  <w:num w:numId="6" w16cid:durableId="1511943582">
    <w:abstractNumId w:val="12"/>
  </w:num>
  <w:num w:numId="7" w16cid:durableId="1515462120">
    <w:abstractNumId w:val="153"/>
  </w:num>
  <w:num w:numId="8" w16cid:durableId="950818241">
    <w:abstractNumId w:val="3"/>
  </w:num>
  <w:num w:numId="9" w16cid:durableId="1701125320">
    <w:abstractNumId w:val="108"/>
  </w:num>
  <w:num w:numId="10" w16cid:durableId="1710911233">
    <w:abstractNumId w:val="6"/>
  </w:num>
  <w:num w:numId="11" w16cid:durableId="906189545">
    <w:abstractNumId w:val="118"/>
  </w:num>
  <w:num w:numId="12" w16cid:durableId="2054382004">
    <w:abstractNumId w:val="158"/>
  </w:num>
  <w:num w:numId="13" w16cid:durableId="915550649">
    <w:abstractNumId w:val="40"/>
  </w:num>
  <w:num w:numId="14" w16cid:durableId="856575038">
    <w:abstractNumId w:val="170"/>
  </w:num>
  <w:num w:numId="15" w16cid:durableId="518205198">
    <w:abstractNumId w:val="164"/>
  </w:num>
  <w:num w:numId="16" w16cid:durableId="1168905806">
    <w:abstractNumId w:val="80"/>
  </w:num>
  <w:num w:numId="17" w16cid:durableId="551380296">
    <w:abstractNumId w:val="28"/>
  </w:num>
  <w:num w:numId="18" w16cid:durableId="601180568">
    <w:abstractNumId w:val="115"/>
  </w:num>
  <w:num w:numId="19" w16cid:durableId="2007315911">
    <w:abstractNumId w:val="10"/>
  </w:num>
  <w:num w:numId="20" w16cid:durableId="15429923">
    <w:abstractNumId w:val="152"/>
  </w:num>
  <w:num w:numId="21" w16cid:durableId="513615086">
    <w:abstractNumId w:val="55"/>
  </w:num>
  <w:num w:numId="22" w16cid:durableId="1721397004">
    <w:abstractNumId w:val="128"/>
  </w:num>
  <w:num w:numId="23" w16cid:durableId="288316997">
    <w:abstractNumId w:val="74"/>
  </w:num>
  <w:num w:numId="24" w16cid:durableId="267398392">
    <w:abstractNumId w:val="33"/>
  </w:num>
  <w:num w:numId="25" w16cid:durableId="1707829601">
    <w:abstractNumId w:val="7"/>
  </w:num>
  <w:num w:numId="26" w16cid:durableId="460391043">
    <w:abstractNumId w:val="29"/>
  </w:num>
  <w:num w:numId="27" w16cid:durableId="381371756">
    <w:abstractNumId w:val="24"/>
  </w:num>
  <w:num w:numId="28" w16cid:durableId="1073891152">
    <w:abstractNumId w:val="145"/>
  </w:num>
  <w:num w:numId="29" w16cid:durableId="69931358">
    <w:abstractNumId w:val="140"/>
  </w:num>
  <w:num w:numId="30" w16cid:durableId="1401906775">
    <w:abstractNumId w:val="27"/>
  </w:num>
  <w:num w:numId="31" w16cid:durableId="472991405">
    <w:abstractNumId w:val="139"/>
  </w:num>
  <w:num w:numId="32" w16cid:durableId="432212103">
    <w:abstractNumId w:val="72"/>
  </w:num>
  <w:num w:numId="33" w16cid:durableId="1305967695">
    <w:abstractNumId w:val="163"/>
  </w:num>
  <w:num w:numId="34" w16cid:durableId="178397322">
    <w:abstractNumId w:val="63"/>
  </w:num>
  <w:num w:numId="35" w16cid:durableId="417411973">
    <w:abstractNumId w:val="138"/>
  </w:num>
  <w:num w:numId="36" w16cid:durableId="11957875">
    <w:abstractNumId w:val="132"/>
  </w:num>
  <w:num w:numId="37" w16cid:durableId="922571079">
    <w:abstractNumId w:val="127"/>
  </w:num>
  <w:num w:numId="38" w16cid:durableId="449782169">
    <w:abstractNumId w:val="82"/>
  </w:num>
  <w:num w:numId="39" w16cid:durableId="553779830">
    <w:abstractNumId w:val="21"/>
  </w:num>
  <w:num w:numId="40" w16cid:durableId="1223953743">
    <w:abstractNumId w:val="155"/>
  </w:num>
  <w:num w:numId="41" w16cid:durableId="1181042530">
    <w:abstractNumId w:val="15"/>
  </w:num>
  <w:num w:numId="42" w16cid:durableId="1780636463">
    <w:abstractNumId w:val="92"/>
  </w:num>
  <w:num w:numId="43" w16cid:durableId="1101686646">
    <w:abstractNumId w:val="103"/>
  </w:num>
  <w:num w:numId="44" w16cid:durableId="716396298">
    <w:abstractNumId w:val="5"/>
  </w:num>
  <w:num w:numId="45" w16cid:durableId="1373312876">
    <w:abstractNumId w:val="166"/>
  </w:num>
  <w:num w:numId="46" w16cid:durableId="632103356">
    <w:abstractNumId w:val="101"/>
  </w:num>
  <w:num w:numId="47" w16cid:durableId="1370840121">
    <w:abstractNumId w:val="30"/>
  </w:num>
  <w:num w:numId="48" w16cid:durableId="1160970402">
    <w:abstractNumId w:val="66"/>
  </w:num>
  <w:num w:numId="49" w16cid:durableId="1935897036">
    <w:abstractNumId w:val="130"/>
  </w:num>
  <w:num w:numId="50" w16cid:durableId="1014771173">
    <w:abstractNumId w:val="156"/>
  </w:num>
  <w:num w:numId="51" w16cid:durableId="250313094">
    <w:abstractNumId w:val="25"/>
  </w:num>
  <w:num w:numId="52" w16cid:durableId="845437167">
    <w:abstractNumId w:val="161"/>
  </w:num>
  <w:num w:numId="53" w16cid:durableId="291136637">
    <w:abstractNumId w:val="98"/>
  </w:num>
  <w:num w:numId="54" w16cid:durableId="1526095708">
    <w:abstractNumId w:val="8"/>
  </w:num>
  <w:num w:numId="55" w16cid:durableId="995454968">
    <w:abstractNumId w:val="54"/>
  </w:num>
  <w:num w:numId="56" w16cid:durableId="1002439267">
    <w:abstractNumId w:val="96"/>
  </w:num>
  <w:num w:numId="57" w16cid:durableId="1690595557">
    <w:abstractNumId w:val="64"/>
  </w:num>
  <w:num w:numId="58" w16cid:durableId="261761602">
    <w:abstractNumId w:val="46"/>
  </w:num>
  <w:num w:numId="59" w16cid:durableId="1873955939">
    <w:abstractNumId w:val="147"/>
  </w:num>
  <w:num w:numId="60" w16cid:durableId="185412463">
    <w:abstractNumId w:val="9"/>
  </w:num>
  <w:num w:numId="61" w16cid:durableId="1832326172">
    <w:abstractNumId w:val="68"/>
  </w:num>
  <w:num w:numId="62" w16cid:durableId="1592933762">
    <w:abstractNumId w:val="43"/>
  </w:num>
  <w:num w:numId="63" w16cid:durableId="1415514889">
    <w:abstractNumId w:val="4"/>
  </w:num>
  <w:num w:numId="64" w16cid:durableId="1606305184">
    <w:abstractNumId w:val="88"/>
  </w:num>
  <w:num w:numId="65" w16cid:durableId="1971128125">
    <w:abstractNumId w:val="99"/>
  </w:num>
  <w:num w:numId="66" w16cid:durableId="1419058616">
    <w:abstractNumId w:val="148"/>
  </w:num>
  <w:num w:numId="67" w16cid:durableId="781413988">
    <w:abstractNumId w:val="2"/>
  </w:num>
  <w:num w:numId="68" w16cid:durableId="1773090237">
    <w:abstractNumId w:val="90"/>
  </w:num>
  <w:num w:numId="69" w16cid:durableId="537083003">
    <w:abstractNumId w:val="79"/>
  </w:num>
  <w:num w:numId="70" w16cid:durableId="1012217931">
    <w:abstractNumId w:val="134"/>
  </w:num>
  <w:num w:numId="71" w16cid:durableId="1984852222">
    <w:abstractNumId w:val="56"/>
  </w:num>
  <w:num w:numId="72" w16cid:durableId="1233930781">
    <w:abstractNumId w:val="172"/>
  </w:num>
  <w:num w:numId="73" w16cid:durableId="742870042">
    <w:abstractNumId w:val="19"/>
  </w:num>
  <w:num w:numId="74" w16cid:durableId="1433475008">
    <w:abstractNumId w:val="38"/>
  </w:num>
  <w:num w:numId="75" w16cid:durableId="195586028">
    <w:abstractNumId w:val="57"/>
  </w:num>
  <w:num w:numId="76" w16cid:durableId="367805499">
    <w:abstractNumId w:val="95"/>
  </w:num>
  <w:num w:numId="77" w16cid:durableId="109210017">
    <w:abstractNumId w:val="18"/>
  </w:num>
  <w:num w:numId="78" w16cid:durableId="1145703536">
    <w:abstractNumId w:val="146"/>
  </w:num>
  <w:num w:numId="79" w16cid:durableId="604730904">
    <w:abstractNumId w:val="111"/>
  </w:num>
  <w:num w:numId="80" w16cid:durableId="1841461734">
    <w:abstractNumId w:val="121"/>
  </w:num>
  <w:num w:numId="81" w16cid:durableId="899486998">
    <w:abstractNumId w:val="171"/>
  </w:num>
  <w:num w:numId="82" w16cid:durableId="838546727">
    <w:abstractNumId w:val="144"/>
  </w:num>
  <w:num w:numId="83" w16cid:durableId="2130973722">
    <w:abstractNumId w:val="135"/>
  </w:num>
  <w:num w:numId="84" w16cid:durableId="1885632601">
    <w:abstractNumId w:val="105"/>
  </w:num>
  <w:num w:numId="85" w16cid:durableId="188684223">
    <w:abstractNumId w:val="119"/>
  </w:num>
  <w:num w:numId="86" w16cid:durableId="374544379">
    <w:abstractNumId w:val="11"/>
  </w:num>
  <w:num w:numId="87" w16cid:durableId="250941674">
    <w:abstractNumId w:val="143"/>
  </w:num>
  <w:num w:numId="88" w16cid:durableId="1830633227">
    <w:abstractNumId w:val="113"/>
  </w:num>
  <w:num w:numId="89" w16cid:durableId="1912036177">
    <w:abstractNumId w:val="117"/>
  </w:num>
  <w:num w:numId="90" w16cid:durableId="968167414">
    <w:abstractNumId w:val="159"/>
  </w:num>
  <w:num w:numId="91" w16cid:durableId="1915049698">
    <w:abstractNumId w:val="83"/>
  </w:num>
  <w:num w:numId="92" w16cid:durableId="871768491">
    <w:abstractNumId w:val="94"/>
  </w:num>
  <w:num w:numId="93" w16cid:durableId="31808969">
    <w:abstractNumId w:val="78"/>
  </w:num>
  <w:num w:numId="94" w16cid:durableId="1472018374">
    <w:abstractNumId w:val="13"/>
  </w:num>
  <w:num w:numId="95" w16cid:durableId="1407261587">
    <w:abstractNumId w:val="71"/>
  </w:num>
  <w:num w:numId="96" w16cid:durableId="1152867110">
    <w:abstractNumId w:val="32"/>
  </w:num>
  <w:num w:numId="97" w16cid:durableId="1454713036">
    <w:abstractNumId w:val="14"/>
  </w:num>
  <w:num w:numId="98" w16cid:durableId="192232021">
    <w:abstractNumId w:val="86"/>
  </w:num>
  <w:num w:numId="99" w16cid:durableId="815101257">
    <w:abstractNumId w:val="110"/>
  </w:num>
  <w:num w:numId="100" w16cid:durableId="1203446959">
    <w:abstractNumId w:val="120"/>
  </w:num>
  <w:num w:numId="101" w16cid:durableId="2043359001">
    <w:abstractNumId w:val="23"/>
  </w:num>
  <w:num w:numId="102" w16cid:durableId="519666212">
    <w:abstractNumId w:val="73"/>
  </w:num>
  <w:num w:numId="103" w16cid:durableId="971011916">
    <w:abstractNumId w:val="22"/>
  </w:num>
  <w:num w:numId="104" w16cid:durableId="1368137727">
    <w:abstractNumId w:val="125"/>
  </w:num>
  <w:num w:numId="105" w16cid:durableId="2097435326">
    <w:abstractNumId w:val="97"/>
  </w:num>
  <w:num w:numId="106" w16cid:durableId="818349057">
    <w:abstractNumId w:val="104"/>
  </w:num>
  <w:num w:numId="107" w16cid:durableId="1657218886">
    <w:abstractNumId w:val="102"/>
  </w:num>
  <w:num w:numId="108" w16cid:durableId="1535269958">
    <w:abstractNumId w:val="42"/>
  </w:num>
  <w:num w:numId="109" w16cid:durableId="1562517734">
    <w:abstractNumId w:val="45"/>
  </w:num>
  <w:num w:numId="110" w16cid:durableId="1426731254">
    <w:abstractNumId w:val="62"/>
  </w:num>
  <w:num w:numId="111" w16cid:durableId="831943782">
    <w:abstractNumId w:val="26"/>
  </w:num>
  <w:num w:numId="112" w16cid:durableId="1905868809">
    <w:abstractNumId w:val="141"/>
  </w:num>
  <w:num w:numId="113" w16cid:durableId="1692030334">
    <w:abstractNumId w:val="169"/>
  </w:num>
  <w:num w:numId="114" w16cid:durableId="995450943">
    <w:abstractNumId w:val="76"/>
  </w:num>
  <w:num w:numId="115" w16cid:durableId="860048952">
    <w:abstractNumId w:val="81"/>
  </w:num>
  <w:num w:numId="116" w16cid:durableId="1855613307">
    <w:abstractNumId w:val="69"/>
  </w:num>
  <w:num w:numId="117" w16cid:durableId="2021007856">
    <w:abstractNumId w:val="61"/>
  </w:num>
  <w:num w:numId="118" w16cid:durableId="360518793">
    <w:abstractNumId w:val="124"/>
  </w:num>
  <w:num w:numId="119" w16cid:durableId="564417691">
    <w:abstractNumId w:val="89"/>
  </w:num>
  <w:num w:numId="120" w16cid:durableId="1653943895">
    <w:abstractNumId w:val="58"/>
  </w:num>
  <w:num w:numId="121" w16cid:durableId="614143312">
    <w:abstractNumId w:val="16"/>
  </w:num>
  <w:num w:numId="122" w16cid:durableId="1408990754">
    <w:abstractNumId w:val="112"/>
  </w:num>
  <w:num w:numId="123" w16cid:durableId="1602058468">
    <w:abstractNumId w:val="60"/>
  </w:num>
  <w:num w:numId="124" w16cid:durableId="1752265158">
    <w:abstractNumId w:val="34"/>
  </w:num>
  <w:num w:numId="125" w16cid:durableId="592399911">
    <w:abstractNumId w:val="122"/>
  </w:num>
  <w:num w:numId="126" w16cid:durableId="282273102">
    <w:abstractNumId w:val="107"/>
  </w:num>
  <w:num w:numId="127" w16cid:durableId="185943701">
    <w:abstractNumId w:val="0"/>
  </w:num>
  <w:num w:numId="128" w16cid:durableId="1285891902">
    <w:abstractNumId w:val="1"/>
  </w:num>
  <w:num w:numId="129" w16cid:durableId="801921139">
    <w:abstractNumId w:val="116"/>
  </w:num>
  <w:num w:numId="130" w16cid:durableId="990450234">
    <w:abstractNumId w:val="31"/>
  </w:num>
  <w:num w:numId="131" w16cid:durableId="331834048">
    <w:abstractNumId w:val="106"/>
  </w:num>
  <w:num w:numId="132" w16cid:durableId="969674702">
    <w:abstractNumId w:val="44"/>
  </w:num>
  <w:num w:numId="133" w16cid:durableId="893084483">
    <w:abstractNumId w:val="48"/>
  </w:num>
  <w:num w:numId="134" w16cid:durableId="1443301223">
    <w:abstractNumId w:val="47"/>
  </w:num>
  <w:num w:numId="135" w16cid:durableId="1900701500">
    <w:abstractNumId w:val="142"/>
  </w:num>
  <w:num w:numId="136" w16cid:durableId="2086027097">
    <w:abstractNumId w:val="173"/>
  </w:num>
  <w:num w:numId="137" w16cid:durableId="864902511">
    <w:abstractNumId w:val="93"/>
  </w:num>
  <w:num w:numId="138" w16cid:durableId="55133483">
    <w:abstractNumId w:val="17"/>
  </w:num>
  <w:num w:numId="139" w16cid:durableId="591619879">
    <w:abstractNumId w:val="136"/>
  </w:num>
  <w:num w:numId="140" w16cid:durableId="1301884484">
    <w:abstractNumId w:val="126"/>
  </w:num>
  <w:num w:numId="141" w16cid:durableId="57553387">
    <w:abstractNumId w:val="123"/>
  </w:num>
  <w:num w:numId="142" w16cid:durableId="1699768965">
    <w:abstractNumId w:val="85"/>
  </w:num>
  <w:num w:numId="143" w16cid:durableId="1502231542">
    <w:abstractNumId w:val="41"/>
  </w:num>
  <w:num w:numId="144" w16cid:durableId="1840656067">
    <w:abstractNumId w:val="162"/>
  </w:num>
  <w:num w:numId="145" w16cid:durableId="1833985646">
    <w:abstractNumId w:val="109"/>
  </w:num>
  <w:num w:numId="146" w16cid:durableId="1017342442">
    <w:abstractNumId w:val="87"/>
  </w:num>
  <w:num w:numId="147" w16cid:durableId="1092166096">
    <w:abstractNumId w:val="67"/>
  </w:num>
  <w:num w:numId="148" w16cid:durableId="1858498196">
    <w:abstractNumId w:val="35"/>
  </w:num>
  <w:num w:numId="149" w16cid:durableId="1597247061">
    <w:abstractNumId w:val="59"/>
  </w:num>
  <w:num w:numId="150" w16cid:durableId="173157029">
    <w:abstractNumId w:val="70"/>
  </w:num>
  <w:num w:numId="151" w16cid:durableId="734473486">
    <w:abstractNumId w:val="65"/>
  </w:num>
  <w:num w:numId="152" w16cid:durableId="1965036417">
    <w:abstractNumId w:val="84"/>
  </w:num>
  <w:num w:numId="153" w16cid:durableId="869882348">
    <w:abstractNumId w:val="77"/>
  </w:num>
  <w:num w:numId="154" w16cid:durableId="774252280">
    <w:abstractNumId w:val="160"/>
  </w:num>
  <w:num w:numId="155" w16cid:durableId="1248342010">
    <w:abstractNumId w:val="168"/>
  </w:num>
  <w:num w:numId="156" w16cid:durableId="1724716170">
    <w:abstractNumId w:val="165"/>
  </w:num>
  <w:num w:numId="157" w16cid:durableId="1475103287">
    <w:abstractNumId w:val="50"/>
  </w:num>
  <w:num w:numId="158" w16cid:durableId="70733990">
    <w:abstractNumId w:val="133"/>
  </w:num>
  <w:num w:numId="159" w16cid:durableId="254942969">
    <w:abstractNumId w:val="53"/>
  </w:num>
  <w:num w:numId="160" w16cid:durableId="1075468982">
    <w:abstractNumId w:val="39"/>
  </w:num>
  <w:num w:numId="161" w16cid:durableId="357707332">
    <w:abstractNumId w:val="20"/>
  </w:num>
  <w:num w:numId="162" w16cid:durableId="283580620">
    <w:abstractNumId w:val="49"/>
  </w:num>
  <w:num w:numId="163" w16cid:durableId="341472368">
    <w:abstractNumId w:val="114"/>
  </w:num>
  <w:num w:numId="164" w16cid:durableId="817767289">
    <w:abstractNumId w:val="154"/>
  </w:num>
  <w:num w:numId="165" w16cid:durableId="879518691">
    <w:abstractNumId w:val="51"/>
  </w:num>
  <w:num w:numId="166" w16cid:durableId="1914466992">
    <w:abstractNumId w:val="149"/>
  </w:num>
  <w:num w:numId="167" w16cid:durableId="1935895893">
    <w:abstractNumId w:val="167"/>
  </w:num>
  <w:num w:numId="168" w16cid:durableId="256134701">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16cid:durableId="86379016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16cid:durableId="935333209">
    <w:abstractNumId w:val="151"/>
  </w:num>
  <w:num w:numId="171" w16cid:durableId="1314988121">
    <w:abstractNumId w:val="36"/>
  </w:num>
  <w:num w:numId="172" w16cid:durableId="236785581">
    <w:abstractNumId w:val="37"/>
  </w:num>
  <w:num w:numId="173" w16cid:durableId="43526703">
    <w:abstractNumId w:val="157"/>
  </w:num>
  <w:num w:numId="174" w16cid:durableId="429669901">
    <w:abstractNumId w:val="91"/>
  </w:num>
  <w:num w:numId="175" w16cid:durableId="872962981">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16cid:durableId="15303032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16cid:durableId="184825601">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16cid:durableId="1823503197">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16cid:durableId="381488741">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16cid:durableId="1869100032">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16cid:durableId="352079325">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16cid:durableId="1779249317">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58BE"/>
    <w:rsid w:val="000011B4"/>
    <w:rsid w:val="00003B39"/>
    <w:rsid w:val="000055FF"/>
    <w:rsid w:val="000074F8"/>
    <w:rsid w:val="00012E16"/>
    <w:rsid w:val="000138DD"/>
    <w:rsid w:val="00013CD4"/>
    <w:rsid w:val="000178EE"/>
    <w:rsid w:val="0001CEF5"/>
    <w:rsid w:val="000319B8"/>
    <w:rsid w:val="00034AD3"/>
    <w:rsid w:val="00034BA0"/>
    <w:rsid w:val="00035367"/>
    <w:rsid w:val="00037175"/>
    <w:rsid w:val="0004187D"/>
    <w:rsid w:val="000424C9"/>
    <w:rsid w:val="000486A1"/>
    <w:rsid w:val="000512DC"/>
    <w:rsid w:val="00052A1A"/>
    <w:rsid w:val="00054B80"/>
    <w:rsid w:val="0005511A"/>
    <w:rsid w:val="0006099D"/>
    <w:rsid w:val="00062716"/>
    <w:rsid w:val="00063443"/>
    <w:rsid w:val="00063AE7"/>
    <w:rsid w:val="0006774F"/>
    <w:rsid w:val="000713EE"/>
    <w:rsid w:val="00071641"/>
    <w:rsid w:val="00074F60"/>
    <w:rsid w:val="00076FF9"/>
    <w:rsid w:val="000837E5"/>
    <w:rsid w:val="000873AD"/>
    <w:rsid w:val="00087B7A"/>
    <w:rsid w:val="000A3792"/>
    <w:rsid w:val="000B7002"/>
    <w:rsid w:val="000C1654"/>
    <w:rsid w:val="000C47AF"/>
    <w:rsid w:val="000C6CF9"/>
    <w:rsid w:val="000D60F5"/>
    <w:rsid w:val="000FF0CD"/>
    <w:rsid w:val="0010042B"/>
    <w:rsid w:val="001013BF"/>
    <w:rsid w:val="00111F66"/>
    <w:rsid w:val="00114D76"/>
    <w:rsid w:val="001205C7"/>
    <w:rsid w:val="00125B4D"/>
    <w:rsid w:val="00137FB2"/>
    <w:rsid w:val="0015109E"/>
    <w:rsid w:val="0015244F"/>
    <w:rsid w:val="001554B8"/>
    <w:rsid w:val="00161627"/>
    <w:rsid w:val="001640B8"/>
    <w:rsid w:val="001731E2"/>
    <w:rsid w:val="001811AB"/>
    <w:rsid w:val="001811F8"/>
    <w:rsid w:val="00181975"/>
    <w:rsid w:val="00181CC6"/>
    <w:rsid w:val="00181FD5"/>
    <w:rsid w:val="00183666"/>
    <w:rsid w:val="00184421"/>
    <w:rsid w:val="00184827"/>
    <w:rsid w:val="00185C45"/>
    <w:rsid w:val="00186E85"/>
    <w:rsid w:val="00187BD5"/>
    <w:rsid w:val="001921C8"/>
    <w:rsid w:val="001923E4"/>
    <w:rsid w:val="00197FB0"/>
    <w:rsid w:val="001A0662"/>
    <w:rsid w:val="001A72AC"/>
    <w:rsid w:val="001B16DB"/>
    <w:rsid w:val="001B55F6"/>
    <w:rsid w:val="001C5243"/>
    <w:rsid w:val="001C58FB"/>
    <w:rsid w:val="001C6276"/>
    <w:rsid w:val="001C67D8"/>
    <w:rsid w:val="001C7194"/>
    <w:rsid w:val="001D5524"/>
    <w:rsid w:val="001D5B6C"/>
    <w:rsid w:val="001E10BB"/>
    <w:rsid w:val="001E2338"/>
    <w:rsid w:val="001E59E3"/>
    <w:rsid w:val="001EA3AD"/>
    <w:rsid w:val="001F1521"/>
    <w:rsid w:val="001FE944"/>
    <w:rsid w:val="00201903"/>
    <w:rsid w:val="002069DE"/>
    <w:rsid w:val="00206DAC"/>
    <w:rsid w:val="0020CA1E"/>
    <w:rsid w:val="00216EE0"/>
    <w:rsid w:val="00222C1D"/>
    <w:rsid w:val="00223898"/>
    <w:rsid w:val="002251DF"/>
    <w:rsid w:val="00226729"/>
    <w:rsid w:val="00231669"/>
    <w:rsid w:val="00234EF5"/>
    <w:rsid w:val="00235C8E"/>
    <w:rsid w:val="0023684D"/>
    <w:rsid w:val="00237393"/>
    <w:rsid w:val="002410AE"/>
    <w:rsid w:val="00244F72"/>
    <w:rsid w:val="0024524D"/>
    <w:rsid w:val="00253692"/>
    <w:rsid w:val="00264967"/>
    <w:rsid w:val="00270CD1"/>
    <w:rsid w:val="002730EC"/>
    <w:rsid w:val="0027501A"/>
    <w:rsid w:val="00276520"/>
    <w:rsid w:val="00277015"/>
    <w:rsid w:val="00284220"/>
    <w:rsid w:val="0028A93B"/>
    <w:rsid w:val="00294242"/>
    <w:rsid w:val="0029573B"/>
    <w:rsid w:val="002B0AA7"/>
    <w:rsid w:val="002B2ABF"/>
    <w:rsid w:val="002B3F7F"/>
    <w:rsid w:val="002B558E"/>
    <w:rsid w:val="002B585F"/>
    <w:rsid w:val="002C2462"/>
    <w:rsid w:val="002D0B0C"/>
    <w:rsid w:val="002D0FD8"/>
    <w:rsid w:val="002D1836"/>
    <w:rsid w:val="002D1A03"/>
    <w:rsid w:val="002D3135"/>
    <w:rsid w:val="002D6706"/>
    <w:rsid w:val="002E4991"/>
    <w:rsid w:val="002E597B"/>
    <w:rsid w:val="002E679A"/>
    <w:rsid w:val="002F2EE8"/>
    <w:rsid w:val="003045B6"/>
    <w:rsid w:val="00305507"/>
    <w:rsid w:val="00307327"/>
    <w:rsid w:val="003073F3"/>
    <w:rsid w:val="00316106"/>
    <w:rsid w:val="003355A9"/>
    <w:rsid w:val="003364D9"/>
    <w:rsid w:val="00338290"/>
    <w:rsid w:val="00346ADC"/>
    <w:rsid w:val="00346F28"/>
    <w:rsid w:val="00350413"/>
    <w:rsid w:val="00354829"/>
    <w:rsid w:val="00354F08"/>
    <w:rsid w:val="00355F06"/>
    <w:rsid w:val="00357CB1"/>
    <w:rsid w:val="00361C32"/>
    <w:rsid w:val="003626C3"/>
    <w:rsid w:val="00363011"/>
    <w:rsid w:val="0037179E"/>
    <w:rsid w:val="0037BFE2"/>
    <w:rsid w:val="003801FE"/>
    <w:rsid w:val="00384D3A"/>
    <w:rsid w:val="00385E98"/>
    <w:rsid w:val="00388A06"/>
    <w:rsid w:val="00391E01"/>
    <w:rsid w:val="003B3868"/>
    <w:rsid w:val="003C03FF"/>
    <w:rsid w:val="003C43E0"/>
    <w:rsid w:val="003C58BE"/>
    <w:rsid w:val="003C61B6"/>
    <w:rsid w:val="003D56F9"/>
    <w:rsid w:val="003E38C3"/>
    <w:rsid w:val="003E3DA3"/>
    <w:rsid w:val="003E5962"/>
    <w:rsid w:val="003F142C"/>
    <w:rsid w:val="003F3293"/>
    <w:rsid w:val="003F62B2"/>
    <w:rsid w:val="003F6920"/>
    <w:rsid w:val="0041202C"/>
    <w:rsid w:val="00412802"/>
    <w:rsid w:val="0041378A"/>
    <w:rsid w:val="00413B14"/>
    <w:rsid w:val="00416A77"/>
    <w:rsid w:val="00417545"/>
    <w:rsid w:val="0041A859"/>
    <w:rsid w:val="0041E671"/>
    <w:rsid w:val="00435856"/>
    <w:rsid w:val="00441E6D"/>
    <w:rsid w:val="00443675"/>
    <w:rsid w:val="00443E04"/>
    <w:rsid w:val="0044411E"/>
    <w:rsid w:val="00451D75"/>
    <w:rsid w:val="00471D4B"/>
    <w:rsid w:val="00473953"/>
    <w:rsid w:val="00474517"/>
    <w:rsid w:val="004756B9"/>
    <w:rsid w:val="0048063E"/>
    <w:rsid w:val="00480CB6"/>
    <w:rsid w:val="00485B14"/>
    <w:rsid w:val="00485F87"/>
    <w:rsid w:val="004862A0"/>
    <w:rsid w:val="00487E6B"/>
    <w:rsid w:val="00490C2D"/>
    <w:rsid w:val="004960E4"/>
    <w:rsid w:val="00497357"/>
    <w:rsid w:val="004A0DB8"/>
    <w:rsid w:val="004B0060"/>
    <w:rsid w:val="004B2357"/>
    <w:rsid w:val="004B6B5D"/>
    <w:rsid w:val="004D0621"/>
    <w:rsid w:val="004D31ED"/>
    <w:rsid w:val="004D67EB"/>
    <w:rsid w:val="004D7E93"/>
    <w:rsid w:val="004E1198"/>
    <w:rsid w:val="004E2255"/>
    <w:rsid w:val="004E4D16"/>
    <w:rsid w:val="004F1586"/>
    <w:rsid w:val="004F1CC3"/>
    <w:rsid w:val="004F620F"/>
    <w:rsid w:val="004F64C1"/>
    <w:rsid w:val="004F6A12"/>
    <w:rsid w:val="004F7699"/>
    <w:rsid w:val="00501E67"/>
    <w:rsid w:val="00513D1F"/>
    <w:rsid w:val="005168DF"/>
    <w:rsid w:val="0051790C"/>
    <w:rsid w:val="00520284"/>
    <w:rsid w:val="00521950"/>
    <w:rsid w:val="00521E54"/>
    <w:rsid w:val="00522D70"/>
    <w:rsid w:val="0054441B"/>
    <w:rsid w:val="00546FB2"/>
    <w:rsid w:val="00547691"/>
    <w:rsid w:val="00550EC3"/>
    <w:rsid w:val="00556416"/>
    <w:rsid w:val="005565BE"/>
    <w:rsid w:val="00556D5B"/>
    <w:rsid w:val="0055796A"/>
    <w:rsid w:val="00560D9E"/>
    <w:rsid w:val="00565394"/>
    <w:rsid w:val="0056686B"/>
    <w:rsid w:val="005718F5"/>
    <w:rsid w:val="00574702"/>
    <w:rsid w:val="0057BD63"/>
    <w:rsid w:val="00582A26"/>
    <w:rsid w:val="00587EAD"/>
    <w:rsid w:val="00594BCB"/>
    <w:rsid w:val="0059BB5D"/>
    <w:rsid w:val="005B0C50"/>
    <w:rsid w:val="005B1018"/>
    <w:rsid w:val="005B48D2"/>
    <w:rsid w:val="005B5072"/>
    <w:rsid w:val="005B53C2"/>
    <w:rsid w:val="005B7B24"/>
    <w:rsid w:val="005C3E10"/>
    <w:rsid w:val="005C7E60"/>
    <w:rsid w:val="005D21B9"/>
    <w:rsid w:val="005D23FD"/>
    <w:rsid w:val="005D4E8A"/>
    <w:rsid w:val="005D5755"/>
    <w:rsid w:val="005E4037"/>
    <w:rsid w:val="005E5CCB"/>
    <w:rsid w:val="005E654D"/>
    <w:rsid w:val="005E6787"/>
    <w:rsid w:val="005F5969"/>
    <w:rsid w:val="0060371A"/>
    <w:rsid w:val="00603928"/>
    <w:rsid w:val="00604998"/>
    <w:rsid w:val="0060712A"/>
    <w:rsid w:val="0060784A"/>
    <w:rsid w:val="006079B8"/>
    <w:rsid w:val="006123FB"/>
    <w:rsid w:val="00613319"/>
    <w:rsid w:val="0061475B"/>
    <w:rsid w:val="006167F2"/>
    <w:rsid w:val="006176E8"/>
    <w:rsid w:val="00620446"/>
    <w:rsid w:val="00621FD6"/>
    <w:rsid w:val="00626367"/>
    <w:rsid w:val="00626555"/>
    <w:rsid w:val="0063203B"/>
    <w:rsid w:val="0063F492"/>
    <w:rsid w:val="006425F3"/>
    <w:rsid w:val="00645CBE"/>
    <w:rsid w:val="00647165"/>
    <w:rsid w:val="006478C2"/>
    <w:rsid w:val="00654C04"/>
    <w:rsid w:val="00656F8A"/>
    <w:rsid w:val="00663FFE"/>
    <w:rsid w:val="006652EC"/>
    <w:rsid w:val="00667FAF"/>
    <w:rsid w:val="0067025B"/>
    <w:rsid w:val="006703B2"/>
    <w:rsid w:val="00674ABB"/>
    <w:rsid w:val="00684483"/>
    <w:rsid w:val="006934AD"/>
    <w:rsid w:val="00696028"/>
    <w:rsid w:val="006A0C02"/>
    <w:rsid w:val="006A64FE"/>
    <w:rsid w:val="006A6586"/>
    <w:rsid w:val="006AD805"/>
    <w:rsid w:val="006B2617"/>
    <w:rsid w:val="006B367A"/>
    <w:rsid w:val="006B7888"/>
    <w:rsid w:val="006C18DA"/>
    <w:rsid w:val="006C4FC4"/>
    <w:rsid w:val="006C67F5"/>
    <w:rsid w:val="006D2B60"/>
    <w:rsid w:val="006D471F"/>
    <w:rsid w:val="006E0050"/>
    <w:rsid w:val="006E16E9"/>
    <w:rsid w:val="006E4FEA"/>
    <w:rsid w:val="006E6E17"/>
    <w:rsid w:val="006E704D"/>
    <w:rsid w:val="006E7DB0"/>
    <w:rsid w:val="006F24A6"/>
    <w:rsid w:val="006F6D57"/>
    <w:rsid w:val="00700AE9"/>
    <w:rsid w:val="00705EF9"/>
    <w:rsid w:val="0071117B"/>
    <w:rsid w:val="00712C9D"/>
    <w:rsid w:val="0071D1FD"/>
    <w:rsid w:val="007208AA"/>
    <w:rsid w:val="00725091"/>
    <w:rsid w:val="00733B5C"/>
    <w:rsid w:val="00737CB4"/>
    <w:rsid w:val="00744EF8"/>
    <w:rsid w:val="00746D64"/>
    <w:rsid w:val="0075255F"/>
    <w:rsid w:val="00753277"/>
    <w:rsid w:val="0075461F"/>
    <w:rsid w:val="00756C4B"/>
    <w:rsid w:val="007651DC"/>
    <w:rsid w:val="00767319"/>
    <w:rsid w:val="00767C61"/>
    <w:rsid w:val="007726C7"/>
    <w:rsid w:val="00773A95"/>
    <w:rsid w:val="007755F8"/>
    <w:rsid w:val="00780835"/>
    <w:rsid w:val="00780950"/>
    <w:rsid w:val="00787DC1"/>
    <w:rsid w:val="0078B470"/>
    <w:rsid w:val="00792123"/>
    <w:rsid w:val="00793C51"/>
    <w:rsid w:val="007941F3"/>
    <w:rsid w:val="00795BED"/>
    <w:rsid w:val="007A4ADE"/>
    <w:rsid w:val="007A5A1D"/>
    <w:rsid w:val="007A7E34"/>
    <w:rsid w:val="007B0235"/>
    <w:rsid w:val="007B3135"/>
    <w:rsid w:val="007C25C9"/>
    <w:rsid w:val="007C2D6A"/>
    <w:rsid w:val="007C49F4"/>
    <w:rsid w:val="007C4CAE"/>
    <w:rsid w:val="007D2895"/>
    <w:rsid w:val="007D36BB"/>
    <w:rsid w:val="007D6E8F"/>
    <w:rsid w:val="007D72E0"/>
    <w:rsid w:val="007E0776"/>
    <w:rsid w:val="007E1011"/>
    <w:rsid w:val="007E41AD"/>
    <w:rsid w:val="007F1975"/>
    <w:rsid w:val="007F475B"/>
    <w:rsid w:val="007F58AB"/>
    <w:rsid w:val="007F58B1"/>
    <w:rsid w:val="007F6B61"/>
    <w:rsid w:val="0080700D"/>
    <w:rsid w:val="00812FC2"/>
    <w:rsid w:val="00813BD4"/>
    <w:rsid w:val="0081669F"/>
    <w:rsid w:val="00816700"/>
    <w:rsid w:val="0081733D"/>
    <w:rsid w:val="008226D7"/>
    <w:rsid w:val="00823A44"/>
    <w:rsid w:val="00824D9C"/>
    <w:rsid w:val="00825901"/>
    <w:rsid w:val="0082638C"/>
    <w:rsid w:val="008330BC"/>
    <w:rsid w:val="00840684"/>
    <w:rsid w:val="008418C6"/>
    <w:rsid w:val="00847C5C"/>
    <w:rsid w:val="00851167"/>
    <w:rsid w:val="0085A733"/>
    <w:rsid w:val="008605C2"/>
    <w:rsid w:val="00861EBB"/>
    <w:rsid w:val="00867098"/>
    <w:rsid w:val="00867FF1"/>
    <w:rsid w:val="008725E8"/>
    <w:rsid w:val="00873EED"/>
    <w:rsid w:val="00875C12"/>
    <w:rsid w:val="008764C3"/>
    <w:rsid w:val="0089179A"/>
    <w:rsid w:val="00891EF6"/>
    <w:rsid w:val="0089273C"/>
    <w:rsid w:val="008A2002"/>
    <w:rsid w:val="008A57CD"/>
    <w:rsid w:val="008A6FE3"/>
    <w:rsid w:val="008A7423"/>
    <w:rsid w:val="008B2C67"/>
    <w:rsid w:val="008B3EDB"/>
    <w:rsid w:val="008C1AC7"/>
    <w:rsid w:val="008C1BF9"/>
    <w:rsid w:val="008C394F"/>
    <w:rsid w:val="008C4CA3"/>
    <w:rsid w:val="008C652C"/>
    <w:rsid w:val="008C6F98"/>
    <w:rsid w:val="008D0CAF"/>
    <w:rsid w:val="008D173A"/>
    <w:rsid w:val="008D4DEC"/>
    <w:rsid w:val="008E34D2"/>
    <w:rsid w:val="008E5BD8"/>
    <w:rsid w:val="008E66D8"/>
    <w:rsid w:val="008E78D4"/>
    <w:rsid w:val="008EC0D0"/>
    <w:rsid w:val="008F7FD2"/>
    <w:rsid w:val="00902B59"/>
    <w:rsid w:val="009057A8"/>
    <w:rsid w:val="0091032E"/>
    <w:rsid w:val="00914060"/>
    <w:rsid w:val="00917C52"/>
    <w:rsid w:val="009216A9"/>
    <w:rsid w:val="00927155"/>
    <w:rsid w:val="00927888"/>
    <w:rsid w:val="00930649"/>
    <w:rsid w:val="00932313"/>
    <w:rsid w:val="009331AE"/>
    <w:rsid w:val="00933CDF"/>
    <w:rsid w:val="0093682A"/>
    <w:rsid w:val="0093A5EA"/>
    <w:rsid w:val="00941128"/>
    <w:rsid w:val="00943E00"/>
    <w:rsid w:val="009456C0"/>
    <w:rsid w:val="00945A52"/>
    <w:rsid w:val="009467E1"/>
    <w:rsid w:val="0094750C"/>
    <w:rsid w:val="00949AC7"/>
    <w:rsid w:val="00957F3E"/>
    <w:rsid w:val="00960023"/>
    <w:rsid w:val="00960EE5"/>
    <w:rsid w:val="009616A9"/>
    <w:rsid w:val="009723AF"/>
    <w:rsid w:val="009726B8"/>
    <w:rsid w:val="00975041"/>
    <w:rsid w:val="0099601C"/>
    <w:rsid w:val="00996A33"/>
    <w:rsid w:val="00996DC8"/>
    <w:rsid w:val="00997A1E"/>
    <w:rsid w:val="009A132F"/>
    <w:rsid w:val="009A723B"/>
    <w:rsid w:val="009B1C6B"/>
    <w:rsid w:val="009B2EBE"/>
    <w:rsid w:val="009C0764"/>
    <w:rsid w:val="009C6EC3"/>
    <w:rsid w:val="009C73DE"/>
    <w:rsid w:val="009D04CB"/>
    <w:rsid w:val="009D5481"/>
    <w:rsid w:val="009D77C7"/>
    <w:rsid w:val="009E4DE8"/>
    <w:rsid w:val="009F06D3"/>
    <w:rsid w:val="009F1FF4"/>
    <w:rsid w:val="009F2089"/>
    <w:rsid w:val="009F3ABE"/>
    <w:rsid w:val="00A00E8D"/>
    <w:rsid w:val="00A024CC"/>
    <w:rsid w:val="00A03BBB"/>
    <w:rsid w:val="00A0457D"/>
    <w:rsid w:val="00A0692C"/>
    <w:rsid w:val="00A10F1B"/>
    <w:rsid w:val="00A17A8F"/>
    <w:rsid w:val="00A204C2"/>
    <w:rsid w:val="00A209B4"/>
    <w:rsid w:val="00A20A45"/>
    <w:rsid w:val="00A23F5E"/>
    <w:rsid w:val="00A34955"/>
    <w:rsid w:val="00A356F1"/>
    <w:rsid w:val="00A40D17"/>
    <w:rsid w:val="00A4287A"/>
    <w:rsid w:val="00A46186"/>
    <w:rsid w:val="00A47CF8"/>
    <w:rsid w:val="00A547D5"/>
    <w:rsid w:val="00A569F3"/>
    <w:rsid w:val="00A63560"/>
    <w:rsid w:val="00A7211B"/>
    <w:rsid w:val="00A76943"/>
    <w:rsid w:val="00A800DF"/>
    <w:rsid w:val="00A82C43"/>
    <w:rsid w:val="00A83BD3"/>
    <w:rsid w:val="00A95D0F"/>
    <w:rsid w:val="00A9688E"/>
    <w:rsid w:val="00A96E1F"/>
    <w:rsid w:val="00AA5516"/>
    <w:rsid w:val="00AA5C65"/>
    <w:rsid w:val="00AA6219"/>
    <w:rsid w:val="00AB2DD7"/>
    <w:rsid w:val="00AC077B"/>
    <w:rsid w:val="00AC187F"/>
    <w:rsid w:val="00AD3DAF"/>
    <w:rsid w:val="00AD4EE9"/>
    <w:rsid w:val="00AE2DC6"/>
    <w:rsid w:val="00AE4B07"/>
    <w:rsid w:val="00AF17FD"/>
    <w:rsid w:val="00AF4F0A"/>
    <w:rsid w:val="00AF5F82"/>
    <w:rsid w:val="00B00788"/>
    <w:rsid w:val="00B008C6"/>
    <w:rsid w:val="00B058FC"/>
    <w:rsid w:val="00B0E394"/>
    <w:rsid w:val="00B14F03"/>
    <w:rsid w:val="00B1710F"/>
    <w:rsid w:val="00B2059A"/>
    <w:rsid w:val="00B210F5"/>
    <w:rsid w:val="00B2300E"/>
    <w:rsid w:val="00B239D0"/>
    <w:rsid w:val="00B23A95"/>
    <w:rsid w:val="00B25A0F"/>
    <w:rsid w:val="00B26DC4"/>
    <w:rsid w:val="00B2E89D"/>
    <w:rsid w:val="00B32F00"/>
    <w:rsid w:val="00B429CC"/>
    <w:rsid w:val="00B52EE0"/>
    <w:rsid w:val="00B62F47"/>
    <w:rsid w:val="00B642E4"/>
    <w:rsid w:val="00B65F6E"/>
    <w:rsid w:val="00B7371B"/>
    <w:rsid w:val="00B739C3"/>
    <w:rsid w:val="00B83953"/>
    <w:rsid w:val="00B87340"/>
    <w:rsid w:val="00B95254"/>
    <w:rsid w:val="00BA2471"/>
    <w:rsid w:val="00BA4712"/>
    <w:rsid w:val="00BA4D1B"/>
    <w:rsid w:val="00BAD024"/>
    <w:rsid w:val="00BB2703"/>
    <w:rsid w:val="00BB5B5B"/>
    <w:rsid w:val="00BB6B77"/>
    <w:rsid w:val="00BBCF29"/>
    <w:rsid w:val="00BC5BC0"/>
    <w:rsid w:val="00BC75EB"/>
    <w:rsid w:val="00BD73FD"/>
    <w:rsid w:val="00BD793F"/>
    <w:rsid w:val="00BF0A8D"/>
    <w:rsid w:val="00BF2568"/>
    <w:rsid w:val="00C0041D"/>
    <w:rsid w:val="00C04BA9"/>
    <w:rsid w:val="00C04C78"/>
    <w:rsid w:val="00C0550A"/>
    <w:rsid w:val="00C05C22"/>
    <w:rsid w:val="00C061C7"/>
    <w:rsid w:val="00C065D2"/>
    <w:rsid w:val="00C1376E"/>
    <w:rsid w:val="00C1454A"/>
    <w:rsid w:val="00C1D3E6"/>
    <w:rsid w:val="00C224D8"/>
    <w:rsid w:val="00C32BB6"/>
    <w:rsid w:val="00C35A0A"/>
    <w:rsid w:val="00C39154"/>
    <w:rsid w:val="00C40793"/>
    <w:rsid w:val="00C42111"/>
    <w:rsid w:val="00C43951"/>
    <w:rsid w:val="00C449A4"/>
    <w:rsid w:val="00C45179"/>
    <w:rsid w:val="00C50E9E"/>
    <w:rsid w:val="00C51C28"/>
    <w:rsid w:val="00C53173"/>
    <w:rsid w:val="00C567E8"/>
    <w:rsid w:val="00C62955"/>
    <w:rsid w:val="00C66FF0"/>
    <w:rsid w:val="00C806AC"/>
    <w:rsid w:val="00C83375"/>
    <w:rsid w:val="00C83728"/>
    <w:rsid w:val="00C83AF0"/>
    <w:rsid w:val="00C83CF6"/>
    <w:rsid w:val="00C848DF"/>
    <w:rsid w:val="00C907B9"/>
    <w:rsid w:val="00CA0B83"/>
    <w:rsid w:val="00CA1851"/>
    <w:rsid w:val="00CA652E"/>
    <w:rsid w:val="00CA68E9"/>
    <w:rsid w:val="00CB06A1"/>
    <w:rsid w:val="00CB1AEC"/>
    <w:rsid w:val="00CB4347"/>
    <w:rsid w:val="00CB5579"/>
    <w:rsid w:val="00CC0FFA"/>
    <w:rsid w:val="00CC1048"/>
    <w:rsid w:val="00CC32E2"/>
    <w:rsid w:val="00CC75FD"/>
    <w:rsid w:val="00CD0112"/>
    <w:rsid w:val="00CD07F4"/>
    <w:rsid w:val="00CD208F"/>
    <w:rsid w:val="00CD6D52"/>
    <w:rsid w:val="00CE2D18"/>
    <w:rsid w:val="00CE5BB6"/>
    <w:rsid w:val="00CEEC5D"/>
    <w:rsid w:val="00CF4533"/>
    <w:rsid w:val="00CF63B2"/>
    <w:rsid w:val="00CF6EFC"/>
    <w:rsid w:val="00CF7AA5"/>
    <w:rsid w:val="00D05A81"/>
    <w:rsid w:val="00D06592"/>
    <w:rsid w:val="00D102BE"/>
    <w:rsid w:val="00D126F2"/>
    <w:rsid w:val="00D14761"/>
    <w:rsid w:val="00D16B5B"/>
    <w:rsid w:val="00D17C43"/>
    <w:rsid w:val="00D2630B"/>
    <w:rsid w:val="00D27046"/>
    <w:rsid w:val="00D30176"/>
    <w:rsid w:val="00D3212C"/>
    <w:rsid w:val="00D40E31"/>
    <w:rsid w:val="00D4AB5B"/>
    <w:rsid w:val="00D4E751"/>
    <w:rsid w:val="00D5108E"/>
    <w:rsid w:val="00D57046"/>
    <w:rsid w:val="00D65CA7"/>
    <w:rsid w:val="00D67FF1"/>
    <w:rsid w:val="00D71D5C"/>
    <w:rsid w:val="00D7245A"/>
    <w:rsid w:val="00D7279C"/>
    <w:rsid w:val="00D72A11"/>
    <w:rsid w:val="00D76B19"/>
    <w:rsid w:val="00D80FAF"/>
    <w:rsid w:val="00D86021"/>
    <w:rsid w:val="00D87993"/>
    <w:rsid w:val="00D92414"/>
    <w:rsid w:val="00D94899"/>
    <w:rsid w:val="00D97189"/>
    <w:rsid w:val="00DA0463"/>
    <w:rsid w:val="00DA2201"/>
    <w:rsid w:val="00DA5ED2"/>
    <w:rsid w:val="00DB0431"/>
    <w:rsid w:val="00DB6B7B"/>
    <w:rsid w:val="00DB72CE"/>
    <w:rsid w:val="00DC0EB1"/>
    <w:rsid w:val="00DC2870"/>
    <w:rsid w:val="00DC7309"/>
    <w:rsid w:val="00DC7809"/>
    <w:rsid w:val="00DD0687"/>
    <w:rsid w:val="00DD32A9"/>
    <w:rsid w:val="00DD7210"/>
    <w:rsid w:val="00DD7BE0"/>
    <w:rsid w:val="00DD7ED7"/>
    <w:rsid w:val="00DE0DA3"/>
    <w:rsid w:val="00DE106A"/>
    <w:rsid w:val="00DE2E7D"/>
    <w:rsid w:val="00DE328E"/>
    <w:rsid w:val="00DE4804"/>
    <w:rsid w:val="00DE5BC2"/>
    <w:rsid w:val="00DF229F"/>
    <w:rsid w:val="00DF4CC8"/>
    <w:rsid w:val="00DF5600"/>
    <w:rsid w:val="00E003C1"/>
    <w:rsid w:val="00E0344B"/>
    <w:rsid w:val="00E04755"/>
    <w:rsid w:val="00E05E58"/>
    <w:rsid w:val="00E1194E"/>
    <w:rsid w:val="00E13F8C"/>
    <w:rsid w:val="00E16E6A"/>
    <w:rsid w:val="00E22851"/>
    <w:rsid w:val="00E26C80"/>
    <w:rsid w:val="00E280DA"/>
    <w:rsid w:val="00E3028A"/>
    <w:rsid w:val="00E32A29"/>
    <w:rsid w:val="00E33AF1"/>
    <w:rsid w:val="00E36E19"/>
    <w:rsid w:val="00E402F6"/>
    <w:rsid w:val="00E40552"/>
    <w:rsid w:val="00E4399D"/>
    <w:rsid w:val="00E43C01"/>
    <w:rsid w:val="00E506F6"/>
    <w:rsid w:val="00E51E59"/>
    <w:rsid w:val="00E52467"/>
    <w:rsid w:val="00E62ADE"/>
    <w:rsid w:val="00E66DA7"/>
    <w:rsid w:val="00E75BEF"/>
    <w:rsid w:val="00E76531"/>
    <w:rsid w:val="00E81364"/>
    <w:rsid w:val="00E85E1C"/>
    <w:rsid w:val="00E8D268"/>
    <w:rsid w:val="00E94A79"/>
    <w:rsid w:val="00E95D17"/>
    <w:rsid w:val="00EA2B69"/>
    <w:rsid w:val="00EB22B8"/>
    <w:rsid w:val="00EB44B7"/>
    <w:rsid w:val="00EB589E"/>
    <w:rsid w:val="00EB62C3"/>
    <w:rsid w:val="00EB6A96"/>
    <w:rsid w:val="00EC4F19"/>
    <w:rsid w:val="00EC6318"/>
    <w:rsid w:val="00ED3E15"/>
    <w:rsid w:val="00ED53BE"/>
    <w:rsid w:val="00ED5F79"/>
    <w:rsid w:val="00EF2385"/>
    <w:rsid w:val="00EF2C90"/>
    <w:rsid w:val="00EF42B0"/>
    <w:rsid w:val="00EF4D89"/>
    <w:rsid w:val="00EF5733"/>
    <w:rsid w:val="00EF609E"/>
    <w:rsid w:val="00EF7EF8"/>
    <w:rsid w:val="00F0105A"/>
    <w:rsid w:val="00F01AF6"/>
    <w:rsid w:val="00F14E85"/>
    <w:rsid w:val="00F1536E"/>
    <w:rsid w:val="00F15F99"/>
    <w:rsid w:val="00F17549"/>
    <w:rsid w:val="00F32675"/>
    <w:rsid w:val="00F34BD9"/>
    <w:rsid w:val="00F35797"/>
    <w:rsid w:val="00F35FFE"/>
    <w:rsid w:val="00F37E4E"/>
    <w:rsid w:val="00F39C34"/>
    <w:rsid w:val="00F42A80"/>
    <w:rsid w:val="00F42BE3"/>
    <w:rsid w:val="00F47155"/>
    <w:rsid w:val="00F50484"/>
    <w:rsid w:val="00F53591"/>
    <w:rsid w:val="00F61D56"/>
    <w:rsid w:val="00F639C9"/>
    <w:rsid w:val="00F63DED"/>
    <w:rsid w:val="00F643B2"/>
    <w:rsid w:val="00F643D8"/>
    <w:rsid w:val="00F64B5E"/>
    <w:rsid w:val="00F6525C"/>
    <w:rsid w:val="00F67741"/>
    <w:rsid w:val="00F71069"/>
    <w:rsid w:val="00F71A03"/>
    <w:rsid w:val="00F7C38D"/>
    <w:rsid w:val="00F801A5"/>
    <w:rsid w:val="00F80416"/>
    <w:rsid w:val="00F85F05"/>
    <w:rsid w:val="00F903B8"/>
    <w:rsid w:val="00F91DCD"/>
    <w:rsid w:val="00F935F9"/>
    <w:rsid w:val="00F94A6A"/>
    <w:rsid w:val="00FA1C5C"/>
    <w:rsid w:val="00FA1C77"/>
    <w:rsid w:val="00FA4042"/>
    <w:rsid w:val="00FB006C"/>
    <w:rsid w:val="00FB78CC"/>
    <w:rsid w:val="00FC13C9"/>
    <w:rsid w:val="00FC3CA8"/>
    <w:rsid w:val="00FC5EEA"/>
    <w:rsid w:val="00FD2A90"/>
    <w:rsid w:val="00FD665E"/>
    <w:rsid w:val="00FE15DF"/>
    <w:rsid w:val="00FE274A"/>
    <w:rsid w:val="00FE7D7C"/>
    <w:rsid w:val="00FF05A1"/>
    <w:rsid w:val="010777ED"/>
    <w:rsid w:val="010EB0B8"/>
    <w:rsid w:val="01100A6B"/>
    <w:rsid w:val="011262AE"/>
    <w:rsid w:val="011362C1"/>
    <w:rsid w:val="0114650F"/>
    <w:rsid w:val="01148D53"/>
    <w:rsid w:val="0115D449"/>
    <w:rsid w:val="0118B4FA"/>
    <w:rsid w:val="012048C8"/>
    <w:rsid w:val="01244D75"/>
    <w:rsid w:val="012607EB"/>
    <w:rsid w:val="012D232A"/>
    <w:rsid w:val="012DB55B"/>
    <w:rsid w:val="0130C2A0"/>
    <w:rsid w:val="01311EAA"/>
    <w:rsid w:val="014170D5"/>
    <w:rsid w:val="0141B6B2"/>
    <w:rsid w:val="0141CABC"/>
    <w:rsid w:val="0146EB5A"/>
    <w:rsid w:val="01489F44"/>
    <w:rsid w:val="014F4F35"/>
    <w:rsid w:val="01548CD0"/>
    <w:rsid w:val="015930E6"/>
    <w:rsid w:val="015A7F67"/>
    <w:rsid w:val="015CDE95"/>
    <w:rsid w:val="01651DB4"/>
    <w:rsid w:val="016630AA"/>
    <w:rsid w:val="0172BC99"/>
    <w:rsid w:val="0174B0A3"/>
    <w:rsid w:val="01754648"/>
    <w:rsid w:val="017FA07E"/>
    <w:rsid w:val="0186F229"/>
    <w:rsid w:val="01889FCA"/>
    <w:rsid w:val="018D7E7B"/>
    <w:rsid w:val="01916249"/>
    <w:rsid w:val="0193134C"/>
    <w:rsid w:val="019464B1"/>
    <w:rsid w:val="019CE5F2"/>
    <w:rsid w:val="019E53EF"/>
    <w:rsid w:val="019E838E"/>
    <w:rsid w:val="019EA1DF"/>
    <w:rsid w:val="019FC4CD"/>
    <w:rsid w:val="01A17D04"/>
    <w:rsid w:val="01A6934A"/>
    <w:rsid w:val="01A92259"/>
    <w:rsid w:val="01A9EF98"/>
    <w:rsid w:val="01AD7856"/>
    <w:rsid w:val="01B3FF46"/>
    <w:rsid w:val="01BEB8A8"/>
    <w:rsid w:val="01C592B1"/>
    <w:rsid w:val="01CDACEB"/>
    <w:rsid w:val="01CE497A"/>
    <w:rsid w:val="01DCAA72"/>
    <w:rsid w:val="01DE2A1D"/>
    <w:rsid w:val="01E1807A"/>
    <w:rsid w:val="01E40400"/>
    <w:rsid w:val="01E55490"/>
    <w:rsid w:val="01E5A753"/>
    <w:rsid w:val="01E85128"/>
    <w:rsid w:val="01ECBC0D"/>
    <w:rsid w:val="01F906BB"/>
    <w:rsid w:val="01FAFFB4"/>
    <w:rsid w:val="01FEA758"/>
    <w:rsid w:val="01FFD6D1"/>
    <w:rsid w:val="0206A3A6"/>
    <w:rsid w:val="02080477"/>
    <w:rsid w:val="020872B4"/>
    <w:rsid w:val="020D3F5E"/>
    <w:rsid w:val="020D67CC"/>
    <w:rsid w:val="020E37C2"/>
    <w:rsid w:val="020F6DD5"/>
    <w:rsid w:val="02145BE3"/>
    <w:rsid w:val="0218B29A"/>
    <w:rsid w:val="0219B31E"/>
    <w:rsid w:val="021D20DD"/>
    <w:rsid w:val="021F1342"/>
    <w:rsid w:val="022266EA"/>
    <w:rsid w:val="022CD1A4"/>
    <w:rsid w:val="022D7FB7"/>
    <w:rsid w:val="0232FF33"/>
    <w:rsid w:val="023D89F4"/>
    <w:rsid w:val="02430591"/>
    <w:rsid w:val="02463842"/>
    <w:rsid w:val="024AA6CE"/>
    <w:rsid w:val="024C1185"/>
    <w:rsid w:val="024FACBA"/>
    <w:rsid w:val="02535AA3"/>
    <w:rsid w:val="0255D849"/>
    <w:rsid w:val="0264387E"/>
    <w:rsid w:val="02670CDC"/>
    <w:rsid w:val="026AF23C"/>
    <w:rsid w:val="0271156C"/>
    <w:rsid w:val="02771464"/>
    <w:rsid w:val="027BC9E9"/>
    <w:rsid w:val="027C103A"/>
    <w:rsid w:val="027E0CCD"/>
    <w:rsid w:val="028021CE"/>
    <w:rsid w:val="0281BBA1"/>
    <w:rsid w:val="028BDF59"/>
    <w:rsid w:val="029E3C2C"/>
    <w:rsid w:val="02A04E72"/>
    <w:rsid w:val="02A31F1D"/>
    <w:rsid w:val="02A5D54C"/>
    <w:rsid w:val="02A6D69D"/>
    <w:rsid w:val="02A841A4"/>
    <w:rsid w:val="02A9886F"/>
    <w:rsid w:val="02A9D366"/>
    <w:rsid w:val="02AD11A1"/>
    <w:rsid w:val="02ADCF20"/>
    <w:rsid w:val="02B460F5"/>
    <w:rsid w:val="02C18538"/>
    <w:rsid w:val="02CB4CE1"/>
    <w:rsid w:val="02CEA5D5"/>
    <w:rsid w:val="02D39C69"/>
    <w:rsid w:val="02D67E76"/>
    <w:rsid w:val="02D7D63D"/>
    <w:rsid w:val="02D9FF2E"/>
    <w:rsid w:val="02DB847F"/>
    <w:rsid w:val="02DDB47F"/>
    <w:rsid w:val="02DDD627"/>
    <w:rsid w:val="02E46E6C"/>
    <w:rsid w:val="02EA46BE"/>
    <w:rsid w:val="02ED17AB"/>
    <w:rsid w:val="02EFEC7A"/>
    <w:rsid w:val="02F3C63A"/>
    <w:rsid w:val="02F56601"/>
    <w:rsid w:val="02FD4C4F"/>
    <w:rsid w:val="0300D4B4"/>
    <w:rsid w:val="0301267A"/>
    <w:rsid w:val="0303762D"/>
    <w:rsid w:val="0311AD81"/>
    <w:rsid w:val="031A35CF"/>
    <w:rsid w:val="031F095B"/>
    <w:rsid w:val="03284E98"/>
    <w:rsid w:val="032956AE"/>
    <w:rsid w:val="032A508B"/>
    <w:rsid w:val="032FF68D"/>
    <w:rsid w:val="0332E348"/>
    <w:rsid w:val="0340F0D0"/>
    <w:rsid w:val="03421FFB"/>
    <w:rsid w:val="034485DD"/>
    <w:rsid w:val="034599ED"/>
    <w:rsid w:val="034749E5"/>
    <w:rsid w:val="03476CA3"/>
    <w:rsid w:val="034B924E"/>
    <w:rsid w:val="034D30E1"/>
    <w:rsid w:val="035463D6"/>
    <w:rsid w:val="0354800E"/>
    <w:rsid w:val="0357DB5F"/>
    <w:rsid w:val="035A80B6"/>
    <w:rsid w:val="035CB7D0"/>
    <w:rsid w:val="03619C6D"/>
    <w:rsid w:val="0362E26E"/>
    <w:rsid w:val="036533FD"/>
    <w:rsid w:val="036676F7"/>
    <w:rsid w:val="0368B609"/>
    <w:rsid w:val="036EA14E"/>
    <w:rsid w:val="038BC7C4"/>
    <w:rsid w:val="038C0F39"/>
    <w:rsid w:val="039A72C8"/>
    <w:rsid w:val="039CC118"/>
    <w:rsid w:val="039E4B74"/>
    <w:rsid w:val="03A0D4F3"/>
    <w:rsid w:val="03A56FF0"/>
    <w:rsid w:val="03AEA937"/>
    <w:rsid w:val="03B22BB8"/>
    <w:rsid w:val="03B794E8"/>
    <w:rsid w:val="03B9DFF9"/>
    <w:rsid w:val="03BC27CF"/>
    <w:rsid w:val="03BDEE1A"/>
    <w:rsid w:val="03C741F9"/>
    <w:rsid w:val="03E2578D"/>
    <w:rsid w:val="03E3C789"/>
    <w:rsid w:val="03E4A71F"/>
    <w:rsid w:val="03E73042"/>
    <w:rsid w:val="03E7F48E"/>
    <w:rsid w:val="03F3A89A"/>
    <w:rsid w:val="03F921F2"/>
    <w:rsid w:val="03FEE9B4"/>
    <w:rsid w:val="040236F0"/>
    <w:rsid w:val="0407563A"/>
    <w:rsid w:val="04087A41"/>
    <w:rsid w:val="0408DC53"/>
    <w:rsid w:val="0409D16E"/>
    <w:rsid w:val="040A7679"/>
    <w:rsid w:val="040EA1EC"/>
    <w:rsid w:val="0411E238"/>
    <w:rsid w:val="0415891A"/>
    <w:rsid w:val="0415A27E"/>
    <w:rsid w:val="0417D170"/>
    <w:rsid w:val="041C9542"/>
    <w:rsid w:val="04206C21"/>
    <w:rsid w:val="0423FDF6"/>
    <w:rsid w:val="0424C52C"/>
    <w:rsid w:val="042C8541"/>
    <w:rsid w:val="04366D59"/>
    <w:rsid w:val="044650DC"/>
    <w:rsid w:val="044779F5"/>
    <w:rsid w:val="04494130"/>
    <w:rsid w:val="0449DD43"/>
    <w:rsid w:val="044AF3E1"/>
    <w:rsid w:val="044D0144"/>
    <w:rsid w:val="044D1592"/>
    <w:rsid w:val="0450F0DF"/>
    <w:rsid w:val="04523EA2"/>
    <w:rsid w:val="04539DD8"/>
    <w:rsid w:val="0453C9F2"/>
    <w:rsid w:val="0462D7A7"/>
    <w:rsid w:val="0463BC3A"/>
    <w:rsid w:val="046566B2"/>
    <w:rsid w:val="0468AC08"/>
    <w:rsid w:val="046D19EB"/>
    <w:rsid w:val="047619DB"/>
    <w:rsid w:val="04769488"/>
    <w:rsid w:val="04783347"/>
    <w:rsid w:val="047DBDAC"/>
    <w:rsid w:val="04827E57"/>
    <w:rsid w:val="048611F9"/>
    <w:rsid w:val="0488B3A0"/>
    <w:rsid w:val="04925910"/>
    <w:rsid w:val="0493A694"/>
    <w:rsid w:val="04942C5F"/>
    <w:rsid w:val="0495C38F"/>
    <w:rsid w:val="0495C4C9"/>
    <w:rsid w:val="04964A52"/>
    <w:rsid w:val="04976AC1"/>
    <w:rsid w:val="04981868"/>
    <w:rsid w:val="049D85DC"/>
    <w:rsid w:val="04A1085E"/>
    <w:rsid w:val="04A88F76"/>
    <w:rsid w:val="04AAF198"/>
    <w:rsid w:val="04AC5800"/>
    <w:rsid w:val="04AD9DCC"/>
    <w:rsid w:val="04B1C236"/>
    <w:rsid w:val="04B23E4C"/>
    <w:rsid w:val="04B82FEC"/>
    <w:rsid w:val="04C5E336"/>
    <w:rsid w:val="04C7F0D0"/>
    <w:rsid w:val="04CE7739"/>
    <w:rsid w:val="04D34930"/>
    <w:rsid w:val="04D57221"/>
    <w:rsid w:val="04E22B02"/>
    <w:rsid w:val="04E414E9"/>
    <w:rsid w:val="04F41A98"/>
    <w:rsid w:val="04F43E74"/>
    <w:rsid w:val="04F8B03A"/>
    <w:rsid w:val="04F997CF"/>
    <w:rsid w:val="04FDCC8F"/>
    <w:rsid w:val="0502403B"/>
    <w:rsid w:val="0503237A"/>
    <w:rsid w:val="050339A8"/>
    <w:rsid w:val="0503D2FE"/>
    <w:rsid w:val="05072CEE"/>
    <w:rsid w:val="0511BA08"/>
    <w:rsid w:val="0514606D"/>
    <w:rsid w:val="0518C806"/>
    <w:rsid w:val="051A5205"/>
    <w:rsid w:val="051E0D08"/>
    <w:rsid w:val="052591B1"/>
    <w:rsid w:val="052AB548"/>
    <w:rsid w:val="05305C41"/>
    <w:rsid w:val="0530741E"/>
    <w:rsid w:val="0532EE11"/>
    <w:rsid w:val="053537DC"/>
    <w:rsid w:val="053911D7"/>
    <w:rsid w:val="053A0C5A"/>
    <w:rsid w:val="0548A2F2"/>
    <w:rsid w:val="054B0F8F"/>
    <w:rsid w:val="054F1B9C"/>
    <w:rsid w:val="05552B15"/>
    <w:rsid w:val="0555A64E"/>
    <w:rsid w:val="0556F5C1"/>
    <w:rsid w:val="0560C096"/>
    <w:rsid w:val="05616252"/>
    <w:rsid w:val="05627947"/>
    <w:rsid w:val="0563BC31"/>
    <w:rsid w:val="05646AF3"/>
    <w:rsid w:val="0566075C"/>
    <w:rsid w:val="0569EA9A"/>
    <w:rsid w:val="056C33E8"/>
    <w:rsid w:val="056CAEAD"/>
    <w:rsid w:val="056EB1C4"/>
    <w:rsid w:val="05752771"/>
    <w:rsid w:val="0577F8F3"/>
    <w:rsid w:val="05783281"/>
    <w:rsid w:val="057EB6D1"/>
    <w:rsid w:val="0580E662"/>
    <w:rsid w:val="0580F8F1"/>
    <w:rsid w:val="05836ABE"/>
    <w:rsid w:val="0584FA47"/>
    <w:rsid w:val="05884F69"/>
    <w:rsid w:val="05895D4B"/>
    <w:rsid w:val="058E8DB9"/>
    <w:rsid w:val="05911EE2"/>
    <w:rsid w:val="0592F47F"/>
    <w:rsid w:val="0593E365"/>
    <w:rsid w:val="059CD31C"/>
    <w:rsid w:val="05A0EE21"/>
    <w:rsid w:val="05A57039"/>
    <w:rsid w:val="05ADC2EF"/>
    <w:rsid w:val="05B07A1D"/>
    <w:rsid w:val="05B44B7B"/>
    <w:rsid w:val="05B49C8D"/>
    <w:rsid w:val="05B94327"/>
    <w:rsid w:val="05BAD9B7"/>
    <w:rsid w:val="05BAEE8C"/>
    <w:rsid w:val="05BBBD23"/>
    <w:rsid w:val="05BDDF95"/>
    <w:rsid w:val="05BDFE50"/>
    <w:rsid w:val="05C32986"/>
    <w:rsid w:val="05C4C346"/>
    <w:rsid w:val="05C4D472"/>
    <w:rsid w:val="05C50715"/>
    <w:rsid w:val="05C68197"/>
    <w:rsid w:val="05D3E1DB"/>
    <w:rsid w:val="05D443E0"/>
    <w:rsid w:val="05D66063"/>
    <w:rsid w:val="05DC65B7"/>
    <w:rsid w:val="05E436FF"/>
    <w:rsid w:val="05EF3750"/>
    <w:rsid w:val="05F32BD9"/>
    <w:rsid w:val="05F687C9"/>
    <w:rsid w:val="05F8241A"/>
    <w:rsid w:val="05F8CFCD"/>
    <w:rsid w:val="05FBF061"/>
    <w:rsid w:val="05FD11A5"/>
    <w:rsid w:val="05FD7FFB"/>
    <w:rsid w:val="06007ED8"/>
    <w:rsid w:val="0600CBCC"/>
    <w:rsid w:val="0609AFE3"/>
    <w:rsid w:val="060BFC12"/>
    <w:rsid w:val="0612F6DC"/>
    <w:rsid w:val="0613A343"/>
    <w:rsid w:val="061A7B4D"/>
    <w:rsid w:val="06234BD2"/>
    <w:rsid w:val="0624EDEE"/>
    <w:rsid w:val="062AB430"/>
    <w:rsid w:val="062BADEA"/>
    <w:rsid w:val="06308F29"/>
    <w:rsid w:val="0630F941"/>
    <w:rsid w:val="0635353C"/>
    <w:rsid w:val="0636BE50"/>
    <w:rsid w:val="063ACFD2"/>
    <w:rsid w:val="063BFF26"/>
    <w:rsid w:val="063DB20F"/>
    <w:rsid w:val="063F6041"/>
    <w:rsid w:val="06406144"/>
    <w:rsid w:val="06442239"/>
    <w:rsid w:val="064888FD"/>
    <w:rsid w:val="064F4C1F"/>
    <w:rsid w:val="0652D438"/>
    <w:rsid w:val="0653123F"/>
    <w:rsid w:val="0656E856"/>
    <w:rsid w:val="06577882"/>
    <w:rsid w:val="065809DE"/>
    <w:rsid w:val="065EEB2E"/>
    <w:rsid w:val="06640250"/>
    <w:rsid w:val="066A8686"/>
    <w:rsid w:val="066B1634"/>
    <w:rsid w:val="06748840"/>
    <w:rsid w:val="0674A01C"/>
    <w:rsid w:val="0674D7AF"/>
    <w:rsid w:val="067B946F"/>
    <w:rsid w:val="06876058"/>
    <w:rsid w:val="068A390E"/>
    <w:rsid w:val="068B92D1"/>
    <w:rsid w:val="068D1195"/>
    <w:rsid w:val="068DEB58"/>
    <w:rsid w:val="069269D3"/>
    <w:rsid w:val="069BFD1E"/>
    <w:rsid w:val="069E23ED"/>
    <w:rsid w:val="06A34084"/>
    <w:rsid w:val="06A5E090"/>
    <w:rsid w:val="06A6B56E"/>
    <w:rsid w:val="06ABBF00"/>
    <w:rsid w:val="06B95F09"/>
    <w:rsid w:val="06BA303F"/>
    <w:rsid w:val="06BB6C62"/>
    <w:rsid w:val="06D3BE94"/>
    <w:rsid w:val="06D4A379"/>
    <w:rsid w:val="06D7860C"/>
    <w:rsid w:val="06D8512B"/>
    <w:rsid w:val="06DA0999"/>
    <w:rsid w:val="06DA2AC5"/>
    <w:rsid w:val="06DAD1FE"/>
    <w:rsid w:val="06DB5167"/>
    <w:rsid w:val="06E265BE"/>
    <w:rsid w:val="06F11669"/>
    <w:rsid w:val="06F3550A"/>
    <w:rsid w:val="06F373B4"/>
    <w:rsid w:val="06F88B9A"/>
    <w:rsid w:val="06F94C62"/>
    <w:rsid w:val="06FBB849"/>
    <w:rsid w:val="06FC7D14"/>
    <w:rsid w:val="06FDD3C1"/>
    <w:rsid w:val="07026F9C"/>
    <w:rsid w:val="070944C7"/>
    <w:rsid w:val="0709867A"/>
    <w:rsid w:val="0718F76F"/>
    <w:rsid w:val="07210CBB"/>
    <w:rsid w:val="0722331E"/>
    <w:rsid w:val="072448A9"/>
    <w:rsid w:val="0726F780"/>
    <w:rsid w:val="07273F1D"/>
    <w:rsid w:val="072AEA2D"/>
    <w:rsid w:val="072DE85E"/>
    <w:rsid w:val="072F1FDC"/>
    <w:rsid w:val="073116F5"/>
    <w:rsid w:val="07377BA3"/>
    <w:rsid w:val="073A3F50"/>
    <w:rsid w:val="073BAF7F"/>
    <w:rsid w:val="073E0125"/>
    <w:rsid w:val="073FEBC9"/>
    <w:rsid w:val="07436771"/>
    <w:rsid w:val="074452E3"/>
    <w:rsid w:val="0747719A"/>
    <w:rsid w:val="0758E95E"/>
    <w:rsid w:val="075C576E"/>
    <w:rsid w:val="0760EEED"/>
    <w:rsid w:val="0761539A"/>
    <w:rsid w:val="0761A407"/>
    <w:rsid w:val="0762C4C8"/>
    <w:rsid w:val="076345F7"/>
    <w:rsid w:val="0763D5A0"/>
    <w:rsid w:val="07691F17"/>
    <w:rsid w:val="07698525"/>
    <w:rsid w:val="076AA31D"/>
    <w:rsid w:val="076B06E4"/>
    <w:rsid w:val="076B23E0"/>
    <w:rsid w:val="076CA6EB"/>
    <w:rsid w:val="0776275E"/>
    <w:rsid w:val="0779834D"/>
    <w:rsid w:val="077A0918"/>
    <w:rsid w:val="077B9EED"/>
    <w:rsid w:val="077C621E"/>
    <w:rsid w:val="078781EF"/>
    <w:rsid w:val="078B8D86"/>
    <w:rsid w:val="079133AF"/>
    <w:rsid w:val="0791A62F"/>
    <w:rsid w:val="07944D6F"/>
    <w:rsid w:val="0795A331"/>
    <w:rsid w:val="0797D29A"/>
    <w:rsid w:val="07A69EC7"/>
    <w:rsid w:val="07A87A45"/>
    <w:rsid w:val="07ADC09E"/>
    <w:rsid w:val="07B93E48"/>
    <w:rsid w:val="07BB65EF"/>
    <w:rsid w:val="07BCC33B"/>
    <w:rsid w:val="07BD4040"/>
    <w:rsid w:val="07BDBE21"/>
    <w:rsid w:val="07C1541F"/>
    <w:rsid w:val="07C33847"/>
    <w:rsid w:val="07C4C31A"/>
    <w:rsid w:val="07C5E8BB"/>
    <w:rsid w:val="07C72E16"/>
    <w:rsid w:val="07C7A894"/>
    <w:rsid w:val="07C7CD43"/>
    <w:rsid w:val="07CA5DB0"/>
    <w:rsid w:val="07CD1748"/>
    <w:rsid w:val="07D151A5"/>
    <w:rsid w:val="07D44224"/>
    <w:rsid w:val="07D45861"/>
    <w:rsid w:val="07D54D18"/>
    <w:rsid w:val="07DAACE4"/>
    <w:rsid w:val="07E15986"/>
    <w:rsid w:val="07EEC493"/>
    <w:rsid w:val="07EF81B1"/>
    <w:rsid w:val="07EFC761"/>
    <w:rsid w:val="07F07C47"/>
    <w:rsid w:val="07FD8281"/>
    <w:rsid w:val="08005E61"/>
    <w:rsid w:val="08041AC2"/>
    <w:rsid w:val="08053022"/>
    <w:rsid w:val="0805D0B1"/>
    <w:rsid w:val="080C08F8"/>
    <w:rsid w:val="080EB97C"/>
    <w:rsid w:val="081B2F30"/>
    <w:rsid w:val="081BD1A2"/>
    <w:rsid w:val="081FA3C1"/>
    <w:rsid w:val="0824C7AE"/>
    <w:rsid w:val="082E91D6"/>
    <w:rsid w:val="0831DC6D"/>
    <w:rsid w:val="08397838"/>
    <w:rsid w:val="083AB0E2"/>
    <w:rsid w:val="0841BE20"/>
    <w:rsid w:val="08439EA3"/>
    <w:rsid w:val="08472FE1"/>
    <w:rsid w:val="084904CD"/>
    <w:rsid w:val="08492E78"/>
    <w:rsid w:val="08502F36"/>
    <w:rsid w:val="085579E8"/>
    <w:rsid w:val="0858F780"/>
    <w:rsid w:val="085A4791"/>
    <w:rsid w:val="085B3E36"/>
    <w:rsid w:val="0864F11E"/>
    <w:rsid w:val="086707A5"/>
    <w:rsid w:val="08684D4F"/>
    <w:rsid w:val="086CC876"/>
    <w:rsid w:val="086DCBC1"/>
    <w:rsid w:val="0870F5B8"/>
    <w:rsid w:val="0876996D"/>
    <w:rsid w:val="087B0821"/>
    <w:rsid w:val="087B7CE3"/>
    <w:rsid w:val="087BAAC1"/>
    <w:rsid w:val="087CD89B"/>
    <w:rsid w:val="087DBB21"/>
    <w:rsid w:val="088251D7"/>
    <w:rsid w:val="08877B00"/>
    <w:rsid w:val="0888156D"/>
    <w:rsid w:val="088D0979"/>
    <w:rsid w:val="088D82F8"/>
    <w:rsid w:val="088DD50F"/>
    <w:rsid w:val="0895AEEF"/>
    <w:rsid w:val="08968C13"/>
    <w:rsid w:val="089D81E8"/>
    <w:rsid w:val="089E69B4"/>
    <w:rsid w:val="08A13325"/>
    <w:rsid w:val="08A6DFD7"/>
    <w:rsid w:val="08A86BDE"/>
    <w:rsid w:val="08A8762B"/>
    <w:rsid w:val="08B30B06"/>
    <w:rsid w:val="08B601C3"/>
    <w:rsid w:val="08B95468"/>
    <w:rsid w:val="08BD7760"/>
    <w:rsid w:val="08C30EB2"/>
    <w:rsid w:val="08C58DF6"/>
    <w:rsid w:val="08C8B11C"/>
    <w:rsid w:val="08CA3E20"/>
    <w:rsid w:val="08CCCCD6"/>
    <w:rsid w:val="08D01AB5"/>
    <w:rsid w:val="08E0DCE3"/>
    <w:rsid w:val="08E520A4"/>
    <w:rsid w:val="08E5DCBC"/>
    <w:rsid w:val="08E754D1"/>
    <w:rsid w:val="08F0AD47"/>
    <w:rsid w:val="08FF06E5"/>
    <w:rsid w:val="09003FD9"/>
    <w:rsid w:val="090AA196"/>
    <w:rsid w:val="09108393"/>
    <w:rsid w:val="0916242C"/>
    <w:rsid w:val="091648CB"/>
    <w:rsid w:val="091A40AD"/>
    <w:rsid w:val="091D6EC9"/>
    <w:rsid w:val="091E3EDA"/>
    <w:rsid w:val="091F735D"/>
    <w:rsid w:val="0926087A"/>
    <w:rsid w:val="092680D3"/>
    <w:rsid w:val="0927882E"/>
    <w:rsid w:val="0928F9EE"/>
    <w:rsid w:val="09297071"/>
    <w:rsid w:val="09373BA7"/>
    <w:rsid w:val="094148A8"/>
    <w:rsid w:val="0944B72B"/>
    <w:rsid w:val="09451C5C"/>
    <w:rsid w:val="0946BE77"/>
    <w:rsid w:val="0947B1A1"/>
    <w:rsid w:val="094D9224"/>
    <w:rsid w:val="094F3AC2"/>
    <w:rsid w:val="0952E3B8"/>
    <w:rsid w:val="0957B6BE"/>
    <w:rsid w:val="095A1B6C"/>
    <w:rsid w:val="095B8CB4"/>
    <w:rsid w:val="095D1700"/>
    <w:rsid w:val="0965076F"/>
    <w:rsid w:val="09690063"/>
    <w:rsid w:val="09691473"/>
    <w:rsid w:val="096CC57B"/>
    <w:rsid w:val="096E755A"/>
    <w:rsid w:val="0972A8EA"/>
    <w:rsid w:val="0983C225"/>
    <w:rsid w:val="09882101"/>
    <w:rsid w:val="098B86ED"/>
    <w:rsid w:val="098B9D31"/>
    <w:rsid w:val="098EEFCC"/>
    <w:rsid w:val="0990E6F7"/>
    <w:rsid w:val="09931310"/>
    <w:rsid w:val="099D26C0"/>
    <w:rsid w:val="09A46676"/>
    <w:rsid w:val="09A545C5"/>
    <w:rsid w:val="09A982BF"/>
    <w:rsid w:val="09ACA35F"/>
    <w:rsid w:val="09BA6DCA"/>
    <w:rsid w:val="09BB1F31"/>
    <w:rsid w:val="09BE5087"/>
    <w:rsid w:val="09CAE020"/>
    <w:rsid w:val="09D53C3B"/>
    <w:rsid w:val="09D60F17"/>
    <w:rsid w:val="09D97BAE"/>
    <w:rsid w:val="09DB523A"/>
    <w:rsid w:val="09DBCC7E"/>
    <w:rsid w:val="09EC6E48"/>
    <w:rsid w:val="09EC79DA"/>
    <w:rsid w:val="09EE5957"/>
    <w:rsid w:val="09EE9B42"/>
    <w:rsid w:val="09F63B08"/>
    <w:rsid w:val="09F7D670"/>
    <w:rsid w:val="0A020883"/>
    <w:rsid w:val="0A077168"/>
    <w:rsid w:val="0A0F1A74"/>
    <w:rsid w:val="0A0F5397"/>
    <w:rsid w:val="0A16958D"/>
    <w:rsid w:val="0A1B2CAB"/>
    <w:rsid w:val="0A1C10E1"/>
    <w:rsid w:val="0A2B18CF"/>
    <w:rsid w:val="0A2ECF49"/>
    <w:rsid w:val="0A354CB1"/>
    <w:rsid w:val="0A394C97"/>
    <w:rsid w:val="0A3C8805"/>
    <w:rsid w:val="0A3C9683"/>
    <w:rsid w:val="0A3DB411"/>
    <w:rsid w:val="0A429D04"/>
    <w:rsid w:val="0A441D17"/>
    <w:rsid w:val="0A4C1AB0"/>
    <w:rsid w:val="0A50546C"/>
    <w:rsid w:val="0A507A4C"/>
    <w:rsid w:val="0A54AC50"/>
    <w:rsid w:val="0A557ED3"/>
    <w:rsid w:val="0A614190"/>
    <w:rsid w:val="0A6C15B2"/>
    <w:rsid w:val="0A6E60FE"/>
    <w:rsid w:val="0A711EC4"/>
    <w:rsid w:val="0A77FB76"/>
    <w:rsid w:val="0A7DDD95"/>
    <w:rsid w:val="0A85EB72"/>
    <w:rsid w:val="0A895002"/>
    <w:rsid w:val="0A8B39CD"/>
    <w:rsid w:val="0A8B5FB4"/>
    <w:rsid w:val="0A93CC08"/>
    <w:rsid w:val="0A94E6DD"/>
    <w:rsid w:val="0AA0B322"/>
    <w:rsid w:val="0AA319ED"/>
    <w:rsid w:val="0AAC0088"/>
    <w:rsid w:val="0AB62101"/>
    <w:rsid w:val="0ABA683F"/>
    <w:rsid w:val="0ABEF264"/>
    <w:rsid w:val="0ABFF15D"/>
    <w:rsid w:val="0AC14592"/>
    <w:rsid w:val="0AC2B88C"/>
    <w:rsid w:val="0AC718AE"/>
    <w:rsid w:val="0ACA3867"/>
    <w:rsid w:val="0ACFB5C4"/>
    <w:rsid w:val="0AD59676"/>
    <w:rsid w:val="0AD81272"/>
    <w:rsid w:val="0AD8A4F2"/>
    <w:rsid w:val="0AEA453A"/>
    <w:rsid w:val="0AECFFE6"/>
    <w:rsid w:val="0AF2AAA7"/>
    <w:rsid w:val="0AF3E1AF"/>
    <w:rsid w:val="0AF64905"/>
    <w:rsid w:val="0AF7BDC3"/>
    <w:rsid w:val="0AFD239D"/>
    <w:rsid w:val="0B09ADB3"/>
    <w:rsid w:val="0B09B514"/>
    <w:rsid w:val="0B0BBBC0"/>
    <w:rsid w:val="0B0F2302"/>
    <w:rsid w:val="0B107C7D"/>
    <w:rsid w:val="0B133D2D"/>
    <w:rsid w:val="0B1C4E2B"/>
    <w:rsid w:val="0B21E040"/>
    <w:rsid w:val="0B251967"/>
    <w:rsid w:val="0B27373D"/>
    <w:rsid w:val="0B2AB30C"/>
    <w:rsid w:val="0B30C4ED"/>
    <w:rsid w:val="0B31AE6F"/>
    <w:rsid w:val="0B32DFC9"/>
    <w:rsid w:val="0B3340C6"/>
    <w:rsid w:val="0B3589BC"/>
    <w:rsid w:val="0B3959FF"/>
    <w:rsid w:val="0B3B4E1E"/>
    <w:rsid w:val="0B4791CB"/>
    <w:rsid w:val="0B48F9EA"/>
    <w:rsid w:val="0B4BC194"/>
    <w:rsid w:val="0B4D935C"/>
    <w:rsid w:val="0B4E74A6"/>
    <w:rsid w:val="0B51E4D8"/>
    <w:rsid w:val="0B667C4F"/>
    <w:rsid w:val="0B69A2D5"/>
    <w:rsid w:val="0B6E2255"/>
    <w:rsid w:val="0B70B51E"/>
    <w:rsid w:val="0B72417F"/>
    <w:rsid w:val="0B74B589"/>
    <w:rsid w:val="0B794436"/>
    <w:rsid w:val="0B7BAE0A"/>
    <w:rsid w:val="0B81E2A0"/>
    <w:rsid w:val="0B82B73F"/>
    <w:rsid w:val="0B82DCE9"/>
    <w:rsid w:val="0B839283"/>
    <w:rsid w:val="0B866098"/>
    <w:rsid w:val="0B8EB48D"/>
    <w:rsid w:val="0B8FD027"/>
    <w:rsid w:val="0B920556"/>
    <w:rsid w:val="0B983597"/>
    <w:rsid w:val="0B9B55AC"/>
    <w:rsid w:val="0B9E2D62"/>
    <w:rsid w:val="0BA140ED"/>
    <w:rsid w:val="0BA52473"/>
    <w:rsid w:val="0BA590FA"/>
    <w:rsid w:val="0BA5E8CF"/>
    <w:rsid w:val="0BA99B53"/>
    <w:rsid w:val="0BB2F756"/>
    <w:rsid w:val="0BB8BCF9"/>
    <w:rsid w:val="0BB90125"/>
    <w:rsid w:val="0BBC8154"/>
    <w:rsid w:val="0BBCDD83"/>
    <w:rsid w:val="0BBE7CB6"/>
    <w:rsid w:val="0BC9121F"/>
    <w:rsid w:val="0BCE98F1"/>
    <w:rsid w:val="0BD211A8"/>
    <w:rsid w:val="0BD30575"/>
    <w:rsid w:val="0BD56AC7"/>
    <w:rsid w:val="0BD7002F"/>
    <w:rsid w:val="0BD70146"/>
    <w:rsid w:val="0BDA414A"/>
    <w:rsid w:val="0BE1ABA0"/>
    <w:rsid w:val="0BE769CE"/>
    <w:rsid w:val="0BE7AD06"/>
    <w:rsid w:val="0BE7C898"/>
    <w:rsid w:val="0BEADB23"/>
    <w:rsid w:val="0BEEA430"/>
    <w:rsid w:val="0BF05EC7"/>
    <w:rsid w:val="0BF1A45F"/>
    <w:rsid w:val="0BF41B2D"/>
    <w:rsid w:val="0BF4B09F"/>
    <w:rsid w:val="0BF94297"/>
    <w:rsid w:val="0BF9AC3E"/>
    <w:rsid w:val="0C05F397"/>
    <w:rsid w:val="0C075898"/>
    <w:rsid w:val="0C0B4169"/>
    <w:rsid w:val="0C0ED55C"/>
    <w:rsid w:val="0C1193A0"/>
    <w:rsid w:val="0C16F37B"/>
    <w:rsid w:val="0C1A862D"/>
    <w:rsid w:val="0C2DB153"/>
    <w:rsid w:val="0C31089F"/>
    <w:rsid w:val="0C33D449"/>
    <w:rsid w:val="0C3E5D3E"/>
    <w:rsid w:val="0C3FE9A8"/>
    <w:rsid w:val="0C49C70D"/>
    <w:rsid w:val="0C4D2E3D"/>
    <w:rsid w:val="0C50A7F3"/>
    <w:rsid w:val="0C54E4C3"/>
    <w:rsid w:val="0C630C85"/>
    <w:rsid w:val="0C667B74"/>
    <w:rsid w:val="0C6D5B06"/>
    <w:rsid w:val="0C6DED50"/>
    <w:rsid w:val="0C703376"/>
    <w:rsid w:val="0C7329FE"/>
    <w:rsid w:val="0C73FB54"/>
    <w:rsid w:val="0C76BF16"/>
    <w:rsid w:val="0C773A79"/>
    <w:rsid w:val="0C77CAE6"/>
    <w:rsid w:val="0C78045E"/>
    <w:rsid w:val="0C7A2D15"/>
    <w:rsid w:val="0C881E05"/>
    <w:rsid w:val="0C9444E9"/>
    <w:rsid w:val="0C971278"/>
    <w:rsid w:val="0CA1809C"/>
    <w:rsid w:val="0CA221E2"/>
    <w:rsid w:val="0CA8D783"/>
    <w:rsid w:val="0CAA9498"/>
    <w:rsid w:val="0CAE9C89"/>
    <w:rsid w:val="0CB14C1A"/>
    <w:rsid w:val="0CB89403"/>
    <w:rsid w:val="0CBED309"/>
    <w:rsid w:val="0CBEEF7D"/>
    <w:rsid w:val="0CBF2DFB"/>
    <w:rsid w:val="0CBFC0B9"/>
    <w:rsid w:val="0CC3462A"/>
    <w:rsid w:val="0CC37041"/>
    <w:rsid w:val="0CC9BA3D"/>
    <w:rsid w:val="0CCA1F2E"/>
    <w:rsid w:val="0CCB6A74"/>
    <w:rsid w:val="0CD4B18B"/>
    <w:rsid w:val="0CDE206E"/>
    <w:rsid w:val="0CE0C85F"/>
    <w:rsid w:val="0CE35E7A"/>
    <w:rsid w:val="0CE4D1F5"/>
    <w:rsid w:val="0CEE9004"/>
    <w:rsid w:val="0CF215D8"/>
    <w:rsid w:val="0CF3D63B"/>
    <w:rsid w:val="0CF4BED2"/>
    <w:rsid w:val="0CF67DE2"/>
    <w:rsid w:val="0CF75F10"/>
    <w:rsid w:val="0CF98BB5"/>
    <w:rsid w:val="0CFB34AA"/>
    <w:rsid w:val="0CFC1E79"/>
    <w:rsid w:val="0CFCD27D"/>
    <w:rsid w:val="0CFDABEF"/>
    <w:rsid w:val="0CFF36EA"/>
    <w:rsid w:val="0D00C5E1"/>
    <w:rsid w:val="0D05FF22"/>
    <w:rsid w:val="0D0AC41B"/>
    <w:rsid w:val="0D0F3B73"/>
    <w:rsid w:val="0D12F589"/>
    <w:rsid w:val="0D142179"/>
    <w:rsid w:val="0D146359"/>
    <w:rsid w:val="0D1B5F71"/>
    <w:rsid w:val="0D1C58E6"/>
    <w:rsid w:val="0D24BB93"/>
    <w:rsid w:val="0D267DAF"/>
    <w:rsid w:val="0D347A9C"/>
    <w:rsid w:val="0D392C27"/>
    <w:rsid w:val="0D3A5C21"/>
    <w:rsid w:val="0D3A7956"/>
    <w:rsid w:val="0D3BF34B"/>
    <w:rsid w:val="0D3DE451"/>
    <w:rsid w:val="0D47AFA4"/>
    <w:rsid w:val="0D4A114D"/>
    <w:rsid w:val="0D4B52F2"/>
    <w:rsid w:val="0D4C2B46"/>
    <w:rsid w:val="0D4F46E3"/>
    <w:rsid w:val="0D5415A6"/>
    <w:rsid w:val="0D573FF1"/>
    <w:rsid w:val="0D5794D2"/>
    <w:rsid w:val="0D5A31D0"/>
    <w:rsid w:val="0D5FD20C"/>
    <w:rsid w:val="0D6BD676"/>
    <w:rsid w:val="0D6EC6A0"/>
    <w:rsid w:val="0D734D74"/>
    <w:rsid w:val="0D735C75"/>
    <w:rsid w:val="0D746057"/>
    <w:rsid w:val="0D7C904C"/>
    <w:rsid w:val="0D7EEDC6"/>
    <w:rsid w:val="0D83D6F8"/>
    <w:rsid w:val="0D869EE2"/>
    <w:rsid w:val="0D89BD8D"/>
    <w:rsid w:val="0D8CB4CE"/>
    <w:rsid w:val="0D8EBA7F"/>
    <w:rsid w:val="0D949409"/>
    <w:rsid w:val="0D949742"/>
    <w:rsid w:val="0D94A26E"/>
    <w:rsid w:val="0D9B1226"/>
    <w:rsid w:val="0DA0236A"/>
    <w:rsid w:val="0DA7069C"/>
    <w:rsid w:val="0DAC344F"/>
    <w:rsid w:val="0DADCA25"/>
    <w:rsid w:val="0DB04A5D"/>
    <w:rsid w:val="0DB3FF8B"/>
    <w:rsid w:val="0DBBBF46"/>
    <w:rsid w:val="0DBC1868"/>
    <w:rsid w:val="0DC0D081"/>
    <w:rsid w:val="0DC0D409"/>
    <w:rsid w:val="0DC0D709"/>
    <w:rsid w:val="0DC0DE1F"/>
    <w:rsid w:val="0DC4B69F"/>
    <w:rsid w:val="0DC5BD5E"/>
    <w:rsid w:val="0DCD5774"/>
    <w:rsid w:val="0DCE953C"/>
    <w:rsid w:val="0DD695F4"/>
    <w:rsid w:val="0DDBB847"/>
    <w:rsid w:val="0DE1A9B2"/>
    <w:rsid w:val="0DE5376C"/>
    <w:rsid w:val="0DE71731"/>
    <w:rsid w:val="0DE98C49"/>
    <w:rsid w:val="0DEC06DD"/>
    <w:rsid w:val="0DED6755"/>
    <w:rsid w:val="0DF30FF8"/>
    <w:rsid w:val="0DFB35AE"/>
    <w:rsid w:val="0DFB745E"/>
    <w:rsid w:val="0DFD38F1"/>
    <w:rsid w:val="0DFE48B7"/>
    <w:rsid w:val="0E00C1AA"/>
    <w:rsid w:val="0E02CB50"/>
    <w:rsid w:val="0E083D1C"/>
    <w:rsid w:val="0E08FAE3"/>
    <w:rsid w:val="0E0BC767"/>
    <w:rsid w:val="0E1027BE"/>
    <w:rsid w:val="0E10C26F"/>
    <w:rsid w:val="0E1683E2"/>
    <w:rsid w:val="0E170ED7"/>
    <w:rsid w:val="0E175E82"/>
    <w:rsid w:val="0E1A5A95"/>
    <w:rsid w:val="0E1BA216"/>
    <w:rsid w:val="0E1C3929"/>
    <w:rsid w:val="0E22CC35"/>
    <w:rsid w:val="0E235910"/>
    <w:rsid w:val="0E269ECD"/>
    <w:rsid w:val="0E353463"/>
    <w:rsid w:val="0E40993F"/>
    <w:rsid w:val="0E409B03"/>
    <w:rsid w:val="0E481D3D"/>
    <w:rsid w:val="0E4DB785"/>
    <w:rsid w:val="0E4DB8D2"/>
    <w:rsid w:val="0E4F9DFB"/>
    <w:rsid w:val="0E53090F"/>
    <w:rsid w:val="0E575A02"/>
    <w:rsid w:val="0E5CFCE2"/>
    <w:rsid w:val="0E654885"/>
    <w:rsid w:val="0E6662B5"/>
    <w:rsid w:val="0E6BC97B"/>
    <w:rsid w:val="0E6E4F07"/>
    <w:rsid w:val="0E6F3F6C"/>
    <w:rsid w:val="0E709383"/>
    <w:rsid w:val="0E7B455E"/>
    <w:rsid w:val="0E870219"/>
    <w:rsid w:val="0E951B84"/>
    <w:rsid w:val="0E959F28"/>
    <w:rsid w:val="0E992A19"/>
    <w:rsid w:val="0E9D8E65"/>
    <w:rsid w:val="0EA17B93"/>
    <w:rsid w:val="0EA36FC4"/>
    <w:rsid w:val="0EA5EC2D"/>
    <w:rsid w:val="0EAAC33A"/>
    <w:rsid w:val="0EAE151E"/>
    <w:rsid w:val="0EB9191A"/>
    <w:rsid w:val="0EBC8DF5"/>
    <w:rsid w:val="0EC36537"/>
    <w:rsid w:val="0ECB281B"/>
    <w:rsid w:val="0ED06FC2"/>
    <w:rsid w:val="0ED0ABB7"/>
    <w:rsid w:val="0ED0AEDA"/>
    <w:rsid w:val="0ED109EC"/>
    <w:rsid w:val="0ED25F52"/>
    <w:rsid w:val="0ED26765"/>
    <w:rsid w:val="0EE1BC4E"/>
    <w:rsid w:val="0EE46DC1"/>
    <w:rsid w:val="0EE5FB2D"/>
    <w:rsid w:val="0EE97F77"/>
    <w:rsid w:val="0EEB4F5A"/>
    <w:rsid w:val="0EEB501B"/>
    <w:rsid w:val="0EEE41C4"/>
    <w:rsid w:val="0EEEACB1"/>
    <w:rsid w:val="0EF03F7C"/>
    <w:rsid w:val="0EF1FD42"/>
    <w:rsid w:val="0EFE1CD8"/>
    <w:rsid w:val="0EFF8AFF"/>
    <w:rsid w:val="0F03A234"/>
    <w:rsid w:val="0F05A73F"/>
    <w:rsid w:val="0F06FB30"/>
    <w:rsid w:val="0F07C14B"/>
    <w:rsid w:val="0F083016"/>
    <w:rsid w:val="0F08585E"/>
    <w:rsid w:val="0F095973"/>
    <w:rsid w:val="0F0BEEBA"/>
    <w:rsid w:val="0F0CB8ED"/>
    <w:rsid w:val="0F211658"/>
    <w:rsid w:val="0F264F5B"/>
    <w:rsid w:val="0F2A43A9"/>
    <w:rsid w:val="0F2F91F9"/>
    <w:rsid w:val="0F338D0A"/>
    <w:rsid w:val="0F34A61E"/>
    <w:rsid w:val="0F34E35E"/>
    <w:rsid w:val="0F395E83"/>
    <w:rsid w:val="0F3B624D"/>
    <w:rsid w:val="0F472BC2"/>
    <w:rsid w:val="0F4F3461"/>
    <w:rsid w:val="0F4F962F"/>
    <w:rsid w:val="0F584224"/>
    <w:rsid w:val="0F6464CB"/>
    <w:rsid w:val="0F6A03F6"/>
    <w:rsid w:val="0F6D7953"/>
    <w:rsid w:val="0F6E6390"/>
    <w:rsid w:val="0F6EBE4B"/>
    <w:rsid w:val="0F72BBC2"/>
    <w:rsid w:val="0F74D2CE"/>
    <w:rsid w:val="0F7995D8"/>
    <w:rsid w:val="0F79BE83"/>
    <w:rsid w:val="0F7C4617"/>
    <w:rsid w:val="0F7E374C"/>
    <w:rsid w:val="0F804C9B"/>
    <w:rsid w:val="0F82B21E"/>
    <w:rsid w:val="0F849D08"/>
    <w:rsid w:val="0F84DB5E"/>
    <w:rsid w:val="0F875A41"/>
    <w:rsid w:val="0FADD429"/>
    <w:rsid w:val="0FB02EDD"/>
    <w:rsid w:val="0FB080F4"/>
    <w:rsid w:val="0FB31228"/>
    <w:rsid w:val="0FB523A2"/>
    <w:rsid w:val="0FB56739"/>
    <w:rsid w:val="0FB984BC"/>
    <w:rsid w:val="0FBC02A8"/>
    <w:rsid w:val="0FC00780"/>
    <w:rsid w:val="0FD04935"/>
    <w:rsid w:val="0FD0CD69"/>
    <w:rsid w:val="0FD29DB1"/>
    <w:rsid w:val="0FD70FEA"/>
    <w:rsid w:val="0FD90788"/>
    <w:rsid w:val="0FE164BC"/>
    <w:rsid w:val="0FE77631"/>
    <w:rsid w:val="0FEA20EF"/>
    <w:rsid w:val="0FF0A9B9"/>
    <w:rsid w:val="1002D0DD"/>
    <w:rsid w:val="1004443D"/>
    <w:rsid w:val="1005288F"/>
    <w:rsid w:val="10069AF5"/>
    <w:rsid w:val="10089341"/>
    <w:rsid w:val="100B2AD5"/>
    <w:rsid w:val="100ECEC5"/>
    <w:rsid w:val="10109475"/>
    <w:rsid w:val="1019A110"/>
    <w:rsid w:val="1020D833"/>
    <w:rsid w:val="1021B693"/>
    <w:rsid w:val="102AD8EF"/>
    <w:rsid w:val="102B4DC3"/>
    <w:rsid w:val="102BC378"/>
    <w:rsid w:val="102E8DCE"/>
    <w:rsid w:val="102EE291"/>
    <w:rsid w:val="1032189E"/>
    <w:rsid w:val="10343BAA"/>
    <w:rsid w:val="10344F69"/>
    <w:rsid w:val="10379563"/>
    <w:rsid w:val="103A82AA"/>
    <w:rsid w:val="103AA24A"/>
    <w:rsid w:val="10411E27"/>
    <w:rsid w:val="1046EDA3"/>
    <w:rsid w:val="10480D51"/>
    <w:rsid w:val="10503D03"/>
    <w:rsid w:val="10520BDB"/>
    <w:rsid w:val="1052CA90"/>
    <w:rsid w:val="1053E9FD"/>
    <w:rsid w:val="10573052"/>
    <w:rsid w:val="1058B726"/>
    <w:rsid w:val="105B7859"/>
    <w:rsid w:val="105DAFD2"/>
    <w:rsid w:val="106B0DD0"/>
    <w:rsid w:val="107056D1"/>
    <w:rsid w:val="1071BEC4"/>
    <w:rsid w:val="10788237"/>
    <w:rsid w:val="107BEC0F"/>
    <w:rsid w:val="107CFA6C"/>
    <w:rsid w:val="107F1F8C"/>
    <w:rsid w:val="107F6F66"/>
    <w:rsid w:val="10822D18"/>
    <w:rsid w:val="108286C9"/>
    <w:rsid w:val="108E3AFC"/>
    <w:rsid w:val="108E88BC"/>
    <w:rsid w:val="10954053"/>
    <w:rsid w:val="10A23CA2"/>
    <w:rsid w:val="10A3560D"/>
    <w:rsid w:val="10AD2568"/>
    <w:rsid w:val="10AF48EE"/>
    <w:rsid w:val="10B1F39B"/>
    <w:rsid w:val="10B3BDF0"/>
    <w:rsid w:val="10B45134"/>
    <w:rsid w:val="10B62285"/>
    <w:rsid w:val="10B846C8"/>
    <w:rsid w:val="10B870B1"/>
    <w:rsid w:val="10BE21D5"/>
    <w:rsid w:val="10C3594B"/>
    <w:rsid w:val="10C657A8"/>
    <w:rsid w:val="10CA181F"/>
    <w:rsid w:val="10CC8E56"/>
    <w:rsid w:val="10D19494"/>
    <w:rsid w:val="10D80A5F"/>
    <w:rsid w:val="10DF30CF"/>
    <w:rsid w:val="10E169AF"/>
    <w:rsid w:val="10E32372"/>
    <w:rsid w:val="10E4C4CF"/>
    <w:rsid w:val="10EDF8C5"/>
    <w:rsid w:val="10F29180"/>
    <w:rsid w:val="10F67BF0"/>
    <w:rsid w:val="10F69D7A"/>
    <w:rsid w:val="10F9080D"/>
    <w:rsid w:val="10FB25D6"/>
    <w:rsid w:val="10FC3CF8"/>
    <w:rsid w:val="10FCAE1C"/>
    <w:rsid w:val="10FE3A50"/>
    <w:rsid w:val="1104416E"/>
    <w:rsid w:val="1105B8AD"/>
    <w:rsid w:val="1112C0AE"/>
    <w:rsid w:val="1115037F"/>
    <w:rsid w:val="11197DE6"/>
    <w:rsid w:val="11206BE5"/>
    <w:rsid w:val="11208D73"/>
    <w:rsid w:val="1124649F"/>
    <w:rsid w:val="112496E2"/>
    <w:rsid w:val="1126BE12"/>
    <w:rsid w:val="11274420"/>
    <w:rsid w:val="112982A0"/>
    <w:rsid w:val="112A0108"/>
    <w:rsid w:val="112ADB6B"/>
    <w:rsid w:val="112C5CFA"/>
    <w:rsid w:val="112D575E"/>
    <w:rsid w:val="112EA5CD"/>
    <w:rsid w:val="113166C3"/>
    <w:rsid w:val="11380B33"/>
    <w:rsid w:val="113A1425"/>
    <w:rsid w:val="113A4A23"/>
    <w:rsid w:val="113B5D6F"/>
    <w:rsid w:val="113C16EF"/>
    <w:rsid w:val="113C33DF"/>
    <w:rsid w:val="113DABA6"/>
    <w:rsid w:val="1142A04F"/>
    <w:rsid w:val="114335AC"/>
    <w:rsid w:val="11473334"/>
    <w:rsid w:val="114BD117"/>
    <w:rsid w:val="114FBD4A"/>
    <w:rsid w:val="1153B0EB"/>
    <w:rsid w:val="1155B86E"/>
    <w:rsid w:val="1159109D"/>
    <w:rsid w:val="11592494"/>
    <w:rsid w:val="1159D135"/>
    <w:rsid w:val="1167C6D5"/>
    <w:rsid w:val="11687B15"/>
    <w:rsid w:val="116AB7C6"/>
    <w:rsid w:val="116E97B8"/>
    <w:rsid w:val="11716305"/>
    <w:rsid w:val="1172A270"/>
    <w:rsid w:val="11780D11"/>
    <w:rsid w:val="11810CB1"/>
    <w:rsid w:val="1181CB1E"/>
    <w:rsid w:val="11820FD4"/>
    <w:rsid w:val="1184247E"/>
    <w:rsid w:val="11859EBF"/>
    <w:rsid w:val="1186872B"/>
    <w:rsid w:val="1188EB51"/>
    <w:rsid w:val="11890BBC"/>
    <w:rsid w:val="118BD251"/>
    <w:rsid w:val="11906668"/>
    <w:rsid w:val="11A21BEF"/>
    <w:rsid w:val="11A2E6E2"/>
    <w:rsid w:val="11A6546E"/>
    <w:rsid w:val="11AAC89B"/>
    <w:rsid w:val="11AB0678"/>
    <w:rsid w:val="11B0F34F"/>
    <w:rsid w:val="11B202CB"/>
    <w:rsid w:val="11B82694"/>
    <w:rsid w:val="11BC5C0E"/>
    <w:rsid w:val="11BD5A31"/>
    <w:rsid w:val="11C8DB3C"/>
    <w:rsid w:val="11CAB89C"/>
    <w:rsid w:val="11CBE3DB"/>
    <w:rsid w:val="11DE472F"/>
    <w:rsid w:val="11E0F167"/>
    <w:rsid w:val="11E1CBC2"/>
    <w:rsid w:val="11E23A66"/>
    <w:rsid w:val="11E374C2"/>
    <w:rsid w:val="11E42573"/>
    <w:rsid w:val="11EB02CD"/>
    <w:rsid w:val="11EFE2F7"/>
    <w:rsid w:val="11F35D72"/>
    <w:rsid w:val="11F4BABC"/>
    <w:rsid w:val="11FD521E"/>
    <w:rsid w:val="11FFF085"/>
    <w:rsid w:val="12097DF4"/>
    <w:rsid w:val="120E14D0"/>
    <w:rsid w:val="1218BFBC"/>
    <w:rsid w:val="121A31EB"/>
    <w:rsid w:val="121C9133"/>
    <w:rsid w:val="1220E4E7"/>
    <w:rsid w:val="122475F8"/>
    <w:rsid w:val="12253545"/>
    <w:rsid w:val="1225AD42"/>
    <w:rsid w:val="12278ED6"/>
    <w:rsid w:val="122B8FC7"/>
    <w:rsid w:val="122C7078"/>
    <w:rsid w:val="122C7904"/>
    <w:rsid w:val="122D3712"/>
    <w:rsid w:val="1232C1DB"/>
    <w:rsid w:val="12345E56"/>
    <w:rsid w:val="12363440"/>
    <w:rsid w:val="12390870"/>
    <w:rsid w:val="1239BA1C"/>
    <w:rsid w:val="123C2620"/>
    <w:rsid w:val="124222D1"/>
    <w:rsid w:val="12477499"/>
    <w:rsid w:val="124A678B"/>
    <w:rsid w:val="124CE680"/>
    <w:rsid w:val="124F7120"/>
    <w:rsid w:val="1251AE5B"/>
    <w:rsid w:val="12579BBA"/>
    <w:rsid w:val="125A29DA"/>
    <w:rsid w:val="125BC109"/>
    <w:rsid w:val="125F39D0"/>
    <w:rsid w:val="12684008"/>
    <w:rsid w:val="126A658C"/>
    <w:rsid w:val="126D18BC"/>
    <w:rsid w:val="1271F450"/>
    <w:rsid w:val="127B5DF1"/>
    <w:rsid w:val="1280B044"/>
    <w:rsid w:val="128AA474"/>
    <w:rsid w:val="128AB787"/>
    <w:rsid w:val="128E8592"/>
    <w:rsid w:val="1293F2AB"/>
    <w:rsid w:val="1297FFE9"/>
    <w:rsid w:val="129B4644"/>
    <w:rsid w:val="12AC4ADA"/>
    <w:rsid w:val="12AD4007"/>
    <w:rsid w:val="12B04819"/>
    <w:rsid w:val="12B131CD"/>
    <w:rsid w:val="12B522C6"/>
    <w:rsid w:val="12B86798"/>
    <w:rsid w:val="12B9DCC3"/>
    <w:rsid w:val="12BB0795"/>
    <w:rsid w:val="12BE5984"/>
    <w:rsid w:val="12C3CD55"/>
    <w:rsid w:val="12C82127"/>
    <w:rsid w:val="12CA21A9"/>
    <w:rsid w:val="12D3D91D"/>
    <w:rsid w:val="12D4E497"/>
    <w:rsid w:val="12D591DC"/>
    <w:rsid w:val="12D61E16"/>
    <w:rsid w:val="12D95DAD"/>
    <w:rsid w:val="12E81939"/>
    <w:rsid w:val="12E92110"/>
    <w:rsid w:val="12E97292"/>
    <w:rsid w:val="12EAC562"/>
    <w:rsid w:val="12EB2B22"/>
    <w:rsid w:val="12F270BF"/>
    <w:rsid w:val="1303CBF6"/>
    <w:rsid w:val="130AEB81"/>
    <w:rsid w:val="130AFF17"/>
    <w:rsid w:val="130D1C34"/>
    <w:rsid w:val="1317E2F7"/>
    <w:rsid w:val="131F786C"/>
    <w:rsid w:val="13269E0D"/>
    <w:rsid w:val="132A5C50"/>
    <w:rsid w:val="13387A77"/>
    <w:rsid w:val="133CCC89"/>
    <w:rsid w:val="1346E8BE"/>
    <w:rsid w:val="13488DEC"/>
    <w:rsid w:val="134BD413"/>
    <w:rsid w:val="134C6118"/>
    <w:rsid w:val="134D61D6"/>
    <w:rsid w:val="1350D8CB"/>
    <w:rsid w:val="1351E2AE"/>
    <w:rsid w:val="1353009D"/>
    <w:rsid w:val="13539E18"/>
    <w:rsid w:val="13554C94"/>
    <w:rsid w:val="135A6AFC"/>
    <w:rsid w:val="135D685F"/>
    <w:rsid w:val="135EF833"/>
    <w:rsid w:val="1363B62D"/>
    <w:rsid w:val="1363BB55"/>
    <w:rsid w:val="1363E2DE"/>
    <w:rsid w:val="1366E722"/>
    <w:rsid w:val="1368B26C"/>
    <w:rsid w:val="136DBC88"/>
    <w:rsid w:val="136F28CF"/>
    <w:rsid w:val="137329DF"/>
    <w:rsid w:val="13755FFB"/>
    <w:rsid w:val="1379D598"/>
    <w:rsid w:val="137AA31A"/>
    <w:rsid w:val="137D33BE"/>
    <w:rsid w:val="137F99AC"/>
    <w:rsid w:val="138104F7"/>
    <w:rsid w:val="13826251"/>
    <w:rsid w:val="138980A7"/>
    <w:rsid w:val="138B221B"/>
    <w:rsid w:val="138F1C46"/>
    <w:rsid w:val="1392CB30"/>
    <w:rsid w:val="1394A74E"/>
    <w:rsid w:val="13963E13"/>
    <w:rsid w:val="139741B9"/>
    <w:rsid w:val="1399D8B6"/>
    <w:rsid w:val="139CE89C"/>
    <w:rsid w:val="139DF5C5"/>
    <w:rsid w:val="139F232A"/>
    <w:rsid w:val="139F3028"/>
    <w:rsid w:val="13A0D3AA"/>
    <w:rsid w:val="13A34523"/>
    <w:rsid w:val="13A55A31"/>
    <w:rsid w:val="13A8F4C7"/>
    <w:rsid w:val="13ABA0B5"/>
    <w:rsid w:val="13B1CCA8"/>
    <w:rsid w:val="13B36BCE"/>
    <w:rsid w:val="13B4065A"/>
    <w:rsid w:val="13B6254F"/>
    <w:rsid w:val="13B7A7A8"/>
    <w:rsid w:val="13BAA584"/>
    <w:rsid w:val="13BD7398"/>
    <w:rsid w:val="13BF5DF8"/>
    <w:rsid w:val="13C25957"/>
    <w:rsid w:val="13C28D62"/>
    <w:rsid w:val="13CAAF5E"/>
    <w:rsid w:val="13CBD71B"/>
    <w:rsid w:val="13D83A3A"/>
    <w:rsid w:val="13D94976"/>
    <w:rsid w:val="13E6775D"/>
    <w:rsid w:val="13EE1CAF"/>
    <w:rsid w:val="13F3CDF5"/>
    <w:rsid w:val="13F454F6"/>
    <w:rsid w:val="13F6AD47"/>
    <w:rsid w:val="13F8435C"/>
    <w:rsid w:val="13FBFD4E"/>
    <w:rsid w:val="13FD409C"/>
    <w:rsid w:val="1406BF5A"/>
    <w:rsid w:val="1409F68A"/>
    <w:rsid w:val="140CCB7A"/>
    <w:rsid w:val="141080C8"/>
    <w:rsid w:val="1412652E"/>
    <w:rsid w:val="14137F63"/>
    <w:rsid w:val="1414E564"/>
    <w:rsid w:val="141B43C3"/>
    <w:rsid w:val="141CD890"/>
    <w:rsid w:val="141EFE55"/>
    <w:rsid w:val="1421CA7C"/>
    <w:rsid w:val="1428EFD6"/>
    <w:rsid w:val="142A4AE3"/>
    <w:rsid w:val="142E4BFF"/>
    <w:rsid w:val="142F4B3C"/>
    <w:rsid w:val="143083A1"/>
    <w:rsid w:val="1436FA95"/>
    <w:rsid w:val="1439F2E7"/>
    <w:rsid w:val="143B2409"/>
    <w:rsid w:val="143B9F0E"/>
    <w:rsid w:val="143DE35C"/>
    <w:rsid w:val="143E46E6"/>
    <w:rsid w:val="1440052B"/>
    <w:rsid w:val="14475A6E"/>
    <w:rsid w:val="1449193E"/>
    <w:rsid w:val="1449BE5A"/>
    <w:rsid w:val="144BA7ED"/>
    <w:rsid w:val="144C17F0"/>
    <w:rsid w:val="1452DC55"/>
    <w:rsid w:val="1456A057"/>
    <w:rsid w:val="1457915E"/>
    <w:rsid w:val="14670D4C"/>
    <w:rsid w:val="1470AEF7"/>
    <w:rsid w:val="14724992"/>
    <w:rsid w:val="14743AC3"/>
    <w:rsid w:val="14748ABA"/>
    <w:rsid w:val="147D6F3E"/>
    <w:rsid w:val="147DB8AF"/>
    <w:rsid w:val="14847053"/>
    <w:rsid w:val="149A04FB"/>
    <w:rsid w:val="14A2A6B1"/>
    <w:rsid w:val="14A5169C"/>
    <w:rsid w:val="14A6F9C5"/>
    <w:rsid w:val="14AABA09"/>
    <w:rsid w:val="14ACEC2F"/>
    <w:rsid w:val="14AF0FEA"/>
    <w:rsid w:val="14B05ABD"/>
    <w:rsid w:val="14B54C00"/>
    <w:rsid w:val="14BC4C5F"/>
    <w:rsid w:val="14BE5B20"/>
    <w:rsid w:val="14BF1453"/>
    <w:rsid w:val="14C4A275"/>
    <w:rsid w:val="14C5CDC0"/>
    <w:rsid w:val="14C7FB3B"/>
    <w:rsid w:val="14C91585"/>
    <w:rsid w:val="14CAC79A"/>
    <w:rsid w:val="14CDC02D"/>
    <w:rsid w:val="14D17F89"/>
    <w:rsid w:val="14E33FC5"/>
    <w:rsid w:val="14E68087"/>
    <w:rsid w:val="14FB964A"/>
    <w:rsid w:val="14FDCA26"/>
    <w:rsid w:val="1503EECA"/>
    <w:rsid w:val="1507A116"/>
    <w:rsid w:val="1516C30C"/>
    <w:rsid w:val="1516C987"/>
    <w:rsid w:val="151A5357"/>
    <w:rsid w:val="151B26D3"/>
    <w:rsid w:val="151B586F"/>
    <w:rsid w:val="151E7272"/>
    <w:rsid w:val="152FB5B9"/>
    <w:rsid w:val="152FBF14"/>
    <w:rsid w:val="15316B41"/>
    <w:rsid w:val="15333232"/>
    <w:rsid w:val="153589A2"/>
    <w:rsid w:val="153686B0"/>
    <w:rsid w:val="153C755C"/>
    <w:rsid w:val="153D8164"/>
    <w:rsid w:val="153EE137"/>
    <w:rsid w:val="154209CC"/>
    <w:rsid w:val="1547C2B0"/>
    <w:rsid w:val="1547EC9F"/>
    <w:rsid w:val="154B131A"/>
    <w:rsid w:val="15502FA7"/>
    <w:rsid w:val="155D39FD"/>
    <w:rsid w:val="1560C6AA"/>
    <w:rsid w:val="1561C40C"/>
    <w:rsid w:val="1567A165"/>
    <w:rsid w:val="15686BFC"/>
    <w:rsid w:val="1570BEBE"/>
    <w:rsid w:val="1577BF37"/>
    <w:rsid w:val="157CA206"/>
    <w:rsid w:val="158A121F"/>
    <w:rsid w:val="158B0CF8"/>
    <w:rsid w:val="15924289"/>
    <w:rsid w:val="159A9824"/>
    <w:rsid w:val="159DAAB2"/>
    <w:rsid w:val="15A1A572"/>
    <w:rsid w:val="15A5CB68"/>
    <w:rsid w:val="15A7E65C"/>
    <w:rsid w:val="15B26846"/>
    <w:rsid w:val="15B4D241"/>
    <w:rsid w:val="15B7F8B5"/>
    <w:rsid w:val="15BFA0AD"/>
    <w:rsid w:val="15C09F1B"/>
    <w:rsid w:val="15C1497F"/>
    <w:rsid w:val="15C1503B"/>
    <w:rsid w:val="15C16A21"/>
    <w:rsid w:val="15C76310"/>
    <w:rsid w:val="15C9B9E1"/>
    <w:rsid w:val="15D29619"/>
    <w:rsid w:val="15D6C30B"/>
    <w:rsid w:val="15D898A4"/>
    <w:rsid w:val="15E05226"/>
    <w:rsid w:val="15E1C619"/>
    <w:rsid w:val="15E36938"/>
    <w:rsid w:val="15E3AFAA"/>
    <w:rsid w:val="15E4FFE6"/>
    <w:rsid w:val="15E86DC3"/>
    <w:rsid w:val="15E8D803"/>
    <w:rsid w:val="15ED063C"/>
    <w:rsid w:val="15F53FBD"/>
    <w:rsid w:val="15F86C7E"/>
    <w:rsid w:val="15F971F3"/>
    <w:rsid w:val="16020B8A"/>
    <w:rsid w:val="160344B4"/>
    <w:rsid w:val="160B8224"/>
    <w:rsid w:val="160FF461"/>
    <w:rsid w:val="16101274"/>
    <w:rsid w:val="1611040C"/>
    <w:rsid w:val="161BF96E"/>
    <w:rsid w:val="161F6B66"/>
    <w:rsid w:val="1621F291"/>
    <w:rsid w:val="1624893E"/>
    <w:rsid w:val="162786B9"/>
    <w:rsid w:val="162943A2"/>
    <w:rsid w:val="162BB63D"/>
    <w:rsid w:val="162BCED3"/>
    <w:rsid w:val="162E30A0"/>
    <w:rsid w:val="16334FF9"/>
    <w:rsid w:val="16336CA7"/>
    <w:rsid w:val="1639F142"/>
    <w:rsid w:val="163A1C9D"/>
    <w:rsid w:val="1643C599"/>
    <w:rsid w:val="1645CBDC"/>
    <w:rsid w:val="164A3E2C"/>
    <w:rsid w:val="164BDAB6"/>
    <w:rsid w:val="1653EE0B"/>
    <w:rsid w:val="16590583"/>
    <w:rsid w:val="165D3FCC"/>
    <w:rsid w:val="165F7FA4"/>
    <w:rsid w:val="166AB2F1"/>
    <w:rsid w:val="16729427"/>
    <w:rsid w:val="16738D97"/>
    <w:rsid w:val="16762962"/>
    <w:rsid w:val="16772C1A"/>
    <w:rsid w:val="167BD990"/>
    <w:rsid w:val="167CBF2F"/>
    <w:rsid w:val="1682A0D0"/>
    <w:rsid w:val="168394FF"/>
    <w:rsid w:val="1683AC42"/>
    <w:rsid w:val="168979CA"/>
    <w:rsid w:val="169ACB63"/>
    <w:rsid w:val="169B4ABF"/>
    <w:rsid w:val="16A32EA6"/>
    <w:rsid w:val="16A6F5F4"/>
    <w:rsid w:val="16AD1FD3"/>
    <w:rsid w:val="16AF3D5F"/>
    <w:rsid w:val="16B450C3"/>
    <w:rsid w:val="16B682DD"/>
    <w:rsid w:val="16BB28D2"/>
    <w:rsid w:val="16C7EC44"/>
    <w:rsid w:val="16CFADA0"/>
    <w:rsid w:val="16D0E52D"/>
    <w:rsid w:val="16D22DE8"/>
    <w:rsid w:val="16D3D356"/>
    <w:rsid w:val="16DCDFB3"/>
    <w:rsid w:val="16DCFAA3"/>
    <w:rsid w:val="16E47FEE"/>
    <w:rsid w:val="16E6A68A"/>
    <w:rsid w:val="16ED7434"/>
    <w:rsid w:val="17039626"/>
    <w:rsid w:val="1705494F"/>
    <w:rsid w:val="1709F301"/>
    <w:rsid w:val="1710B2B5"/>
    <w:rsid w:val="1725FA13"/>
    <w:rsid w:val="1727F7E1"/>
    <w:rsid w:val="17280352"/>
    <w:rsid w:val="1729B2B4"/>
    <w:rsid w:val="172F2037"/>
    <w:rsid w:val="173286EB"/>
    <w:rsid w:val="1732C333"/>
    <w:rsid w:val="1736CB7D"/>
    <w:rsid w:val="17398970"/>
    <w:rsid w:val="173B8811"/>
    <w:rsid w:val="173CBDDA"/>
    <w:rsid w:val="173CE4F6"/>
    <w:rsid w:val="1743425D"/>
    <w:rsid w:val="1743735C"/>
    <w:rsid w:val="1743FC34"/>
    <w:rsid w:val="174756BD"/>
    <w:rsid w:val="1747EF40"/>
    <w:rsid w:val="174ADD7A"/>
    <w:rsid w:val="174D2AF8"/>
    <w:rsid w:val="176097F5"/>
    <w:rsid w:val="17623D34"/>
    <w:rsid w:val="1762B234"/>
    <w:rsid w:val="1764F077"/>
    <w:rsid w:val="1767329A"/>
    <w:rsid w:val="176DA68A"/>
    <w:rsid w:val="176DF59B"/>
    <w:rsid w:val="17701DC4"/>
    <w:rsid w:val="17710889"/>
    <w:rsid w:val="17786312"/>
    <w:rsid w:val="177CEA12"/>
    <w:rsid w:val="177D0FFE"/>
    <w:rsid w:val="177F07D8"/>
    <w:rsid w:val="17805156"/>
    <w:rsid w:val="17809D28"/>
    <w:rsid w:val="1790EBE1"/>
    <w:rsid w:val="1796BFB3"/>
    <w:rsid w:val="179B3631"/>
    <w:rsid w:val="17A34D31"/>
    <w:rsid w:val="17A6F0B5"/>
    <w:rsid w:val="17A99724"/>
    <w:rsid w:val="17AB7059"/>
    <w:rsid w:val="17AE7AE0"/>
    <w:rsid w:val="17B338E6"/>
    <w:rsid w:val="17BC3A76"/>
    <w:rsid w:val="17C2D9B9"/>
    <w:rsid w:val="17C5EB18"/>
    <w:rsid w:val="17D56417"/>
    <w:rsid w:val="17D7A58A"/>
    <w:rsid w:val="17D7ABDA"/>
    <w:rsid w:val="17DBCA3B"/>
    <w:rsid w:val="17DEE7B6"/>
    <w:rsid w:val="17E15CDC"/>
    <w:rsid w:val="17E668C4"/>
    <w:rsid w:val="17EF47F6"/>
    <w:rsid w:val="17F2E657"/>
    <w:rsid w:val="17F45427"/>
    <w:rsid w:val="17F6E116"/>
    <w:rsid w:val="17FB972B"/>
    <w:rsid w:val="180162FE"/>
    <w:rsid w:val="1801D205"/>
    <w:rsid w:val="180457D1"/>
    <w:rsid w:val="18087D16"/>
    <w:rsid w:val="180E0D3C"/>
    <w:rsid w:val="18146F0D"/>
    <w:rsid w:val="1815256A"/>
    <w:rsid w:val="1820A9FA"/>
    <w:rsid w:val="183329D0"/>
    <w:rsid w:val="18375C1D"/>
    <w:rsid w:val="183B62EE"/>
    <w:rsid w:val="183CBB20"/>
    <w:rsid w:val="18401D08"/>
    <w:rsid w:val="1843F5F1"/>
    <w:rsid w:val="1845E87E"/>
    <w:rsid w:val="184A9018"/>
    <w:rsid w:val="184DF3B0"/>
    <w:rsid w:val="18552F8F"/>
    <w:rsid w:val="185818F2"/>
    <w:rsid w:val="1859EB63"/>
    <w:rsid w:val="185CE77B"/>
    <w:rsid w:val="185FA751"/>
    <w:rsid w:val="18612637"/>
    <w:rsid w:val="18613294"/>
    <w:rsid w:val="18621831"/>
    <w:rsid w:val="1862ACE0"/>
    <w:rsid w:val="186858E7"/>
    <w:rsid w:val="186CFAE9"/>
    <w:rsid w:val="1871CB0C"/>
    <w:rsid w:val="18723426"/>
    <w:rsid w:val="1881F274"/>
    <w:rsid w:val="188378B3"/>
    <w:rsid w:val="1887B9BD"/>
    <w:rsid w:val="188E95B3"/>
    <w:rsid w:val="189884D9"/>
    <w:rsid w:val="189D61A2"/>
    <w:rsid w:val="18A05D41"/>
    <w:rsid w:val="18A10801"/>
    <w:rsid w:val="18A39F47"/>
    <w:rsid w:val="18A3ADDE"/>
    <w:rsid w:val="18A4DD13"/>
    <w:rsid w:val="18A4EDEB"/>
    <w:rsid w:val="18A71052"/>
    <w:rsid w:val="18A727B7"/>
    <w:rsid w:val="18AFD293"/>
    <w:rsid w:val="18B4D56C"/>
    <w:rsid w:val="18BB263B"/>
    <w:rsid w:val="18BCAEAB"/>
    <w:rsid w:val="18BE3954"/>
    <w:rsid w:val="18C6F343"/>
    <w:rsid w:val="18CB6721"/>
    <w:rsid w:val="18CE7A4B"/>
    <w:rsid w:val="18D58458"/>
    <w:rsid w:val="18D7FEAD"/>
    <w:rsid w:val="18DFCB26"/>
    <w:rsid w:val="18E5E584"/>
    <w:rsid w:val="18E6A29B"/>
    <w:rsid w:val="18ECB5A1"/>
    <w:rsid w:val="18ED688F"/>
    <w:rsid w:val="18ED8728"/>
    <w:rsid w:val="18EE167B"/>
    <w:rsid w:val="18EF2CEB"/>
    <w:rsid w:val="18F2CF6D"/>
    <w:rsid w:val="18F44657"/>
    <w:rsid w:val="18F95CDD"/>
    <w:rsid w:val="18FB8FFD"/>
    <w:rsid w:val="18FF5CBD"/>
    <w:rsid w:val="1900085A"/>
    <w:rsid w:val="1900569F"/>
    <w:rsid w:val="19050983"/>
    <w:rsid w:val="1911ADFD"/>
    <w:rsid w:val="191A819C"/>
    <w:rsid w:val="191BBDDA"/>
    <w:rsid w:val="191D6030"/>
    <w:rsid w:val="191E7EFE"/>
    <w:rsid w:val="191F5D5A"/>
    <w:rsid w:val="1921D75B"/>
    <w:rsid w:val="1923456E"/>
    <w:rsid w:val="192827BB"/>
    <w:rsid w:val="192BE3F3"/>
    <w:rsid w:val="192C1475"/>
    <w:rsid w:val="192D0F4F"/>
    <w:rsid w:val="19312EE8"/>
    <w:rsid w:val="1932B56A"/>
    <w:rsid w:val="193961F0"/>
    <w:rsid w:val="1940CFA3"/>
    <w:rsid w:val="1941C29F"/>
    <w:rsid w:val="1943AA06"/>
    <w:rsid w:val="1945953E"/>
    <w:rsid w:val="194811EA"/>
    <w:rsid w:val="19484762"/>
    <w:rsid w:val="19497A8B"/>
    <w:rsid w:val="19575C18"/>
    <w:rsid w:val="195A129E"/>
    <w:rsid w:val="1962F57B"/>
    <w:rsid w:val="19636477"/>
    <w:rsid w:val="1964D3F5"/>
    <w:rsid w:val="19661740"/>
    <w:rsid w:val="1968A89E"/>
    <w:rsid w:val="196EEA4B"/>
    <w:rsid w:val="1976B332"/>
    <w:rsid w:val="197B514F"/>
    <w:rsid w:val="197DDEC4"/>
    <w:rsid w:val="1980510C"/>
    <w:rsid w:val="198616FF"/>
    <w:rsid w:val="198BD4F2"/>
    <w:rsid w:val="198D9BEB"/>
    <w:rsid w:val="198DA35B"/>
    <w:rsid w:val="198E6E1C"/>
    <w:rsid w:val="1997EE85"/>
    <w:rsid w:val="199832A6"/>
    <w:rsid w:val="199A0139"/>
    <w:rsid w:val="19A24073"/>
    <w:rsid w:val="19A6EBAC"/>
    <w:rsid w:val="19A72DD1"/>
    <w:rsid w:val="19B065B0"/>
    <w:rsid w:val="19B0B0F0"/>
    <w:rsid w:val="19B84D6C"/>
    <w:rsid w:val="19B8E071"/>
    <w:rsid w:val="19CA26C7"/>
    <w:rsid w:val="19CCAC55"/>
    <w:rsid w:val="19D0AE30"/>
    <w:rsid w:val="19D1416B"/>
    <w:rsid w:val="19D2A3C8"/>
    <w:rsid w:val="19DD57CA"/>
    <w:rsid w:val="19E04D6D"/>
    <w:rsid w:val="19E86561"/>
    <w:rsid w:val="19EC5FB5"/>
    <w:rsid w:val="19F2AFBA"/>
    <w:rsid w:val="19F48ECB"/>
    <w:rsid w:val="19F9C5A2"/>
    <w:rsid w:val="1A03E3EA"/>
    <w:rsid w:val="1A06592A"/>
    <w:rsid w:val="1A075525"/>
    <w:rsid w:val="1A0C86CD"/>
    <w:rsid w:val="1A13B30E"/>
    <w:rsid w:val="1A13CA24"/>
    <w:rsid w:val="1A148BF1"/>
    <w:rsid w:val="1A1821FB"/>
    <w:rsid w:val="1A1A5D4D"/>
    <w:rsid w:val="1A1C569A"/>
    <w:rsid w:val="1A1E06AF"/>
    <w:rsid w:val="1A2CEB66"/>
    <w:rsid w:val="1A2FC48E"/>
    <w:rsid w:val="1A33DFDB"/>
    <w:rsid w:val="1A35F2BE"/>
    <w:rsid w:val="1A3ABBB4"/>
    <w:rsid w:val="1A4670CD"/>
    <w:rsid w:val="1A49CAE5"/>
    <w:rsid w:val="1A4A134C"/>
    <w:rsid w:val="1A4E0389"/>
    <w:rsid w:val="1A501B05"/>
    <w:rsid w:val="1A524123"/>
    <w:rsid w:val="1A540EFE"/>
    <w:rsid w:val="1A569E22"/>
    <w:rsid w:val="1A58C9BA"/>
    <w:rsid w:val="1A5ADEA3"/>
    <w:rsid w:val="1A5EF799"/>
    <w:rsid w:val="1A722506"/>
    <w:rsid w:val="1A775E19"/>
    <w:rsid w:val="1A80221B"/>
    <w:rsid w:val="1A832714"/>
    <w:rsid w:val="1A8E77AD"/>
    <w:rsid w:val="1A8EC9CF"/>
    <w:rsid w:val="1A8FDFD9"/>
    <w:rsid w:val="1A8FFB67"/>
    <w:rsid w:val="1A9316F3"/>
    <w:rsid w:val="1A96A728"/>
    <w:rsid w:val="1A96CA53"/>
    <w:rsid w:val="1AA0B95E"/>
    <w:rsid w:val="1AA1ECDB"/>
    <w:rsid w:val="1AA552EA"/>
    <w:rsid w:val="1AA76AAB"/>
    <w:rsid w:val="1AAA131C"/>
    <w:rsid w:val="1AAD944A"/>
    <w:rsid w:val="1AB1E0F6"/>
    <w:rsid w:val="1AB5B263"/>
    <w:rsid w:val="1AB913A1"/>
    <w:rsid w:val="1ABE016F"/>
    <w:rsid w:val="1AC81552"/>
    <w:rsid w:val="1AD01DFD"/>
    <w:rsid w:val="1AD259A0"/>
    <w:rsid w:val="1AD5BD01"/>
    <w:rsid w:val="1AD6B213"/>
    <w:rsid w:val="1AD8C113"/>
    <w:rsid w:val="1ADD0CF2"/>
    <w:rsid w:val="1ADED0BD"/>
    <w:rsid w:val="1AE049A7"/>
    <w:rsid w:val="1AE3DE63"/>
    <w:rsid w:val="1AE8372A"/>
    <w:rsid w:val="1AE93B5F"/>
    <w:rsid w:val="1AECD691"/>
    <w:rsid w:val="1AEF932F"/>
    <w:rsid w:val="1AF4471E"/>
    <w:rsid w:val="1AF54BB4"/>
    <w:rsid w:val="1AF75C84"/>
    <w:rsid w:val="1AFC3E62"/>
    <w:rsid w:val="1AFF6278"/>
    <w:rsid w:val="1AFF8AEF"/>
    <w:rsid w:val="1B013C0C"/>
    <w:rsid w:val="1B04FB47"/>
    <w:rsid w:val="1B08E2AA"/>
    <w:rsid w:val="1B0C0FA3"/>
    <w:rsid w:val="1B15EEDB"/>
    <w:rsid w:val="1B198F29"/>
    <w:rsid w:val="1B1D9900"/>
    <w:rsid w:val="1B216925"/>
    <w:rsid w:val="1B293D46"/>
    <w:rsid w:val="1B310CA6"/>
    <w:rsid w:val="1B31F477"/>
    <w:rsid w:val="1B3468D2"/>
    <w:rsid w:val="1B3C610D"/>
    <w:rsid w:val="1B3D42EF"/>
    <w:rsid w:val="1B3DB30E"/>
    <w:rsid w:val="1B40801A"/>
    <w:rsid w:val="1B42D8A0"/>
    <w:rsid w:val="1B441B26"/>
    <w:rsid w:val="1B4882ED"/>
    <w:rsid w:val="1B5C49F3"/>
    <w:rsid w:val="1B6100FD"/>
    <w:rsid w:val="1B6276BE"/>
    <w:rsid w:val="1B650B55"/>
    <w:rsid w:val="1B6E8CE2"/>
    <w:rsid w:val="1B6F7BA6"/>
    <w:rsid w:val="1B6FECD1"/>
    <w:rsid w:val="1B706208"/>
    <w:rsid w:val="1B727DDC"/>
    <w:rsid w:val="1B7A2397"/>
    <w:rsid w:val="1B7B6761"/>
    <w:rsid w:val="1B81AB97"/>
    <w:rsid w:val="1B846CAC"/>
    <w:rsid w:val="1B84F054"/>
    <w:rsid w:val="1B8C4FAA"/>
    <w:rsid w:val="1B951904"/>
    <w:rsid w:val="1B9848AF"/>
    <w:rsid w:val="1B99E7C3"/>
    <w:rsid w:val="1B9C2D81"/>
    <w:rsid w:val="1B9DA68B"/>
    <w:rsid w:val="1B9FBF76"/>
    <w:rsid w:val="1BA83A3E"/>
    <w:rsid w:val="1BAFA16B"/>
    <w:rsid w:val="1BB5BAB5"/>
    <w:rsid w:val="1BB83B18"/>
    <w:rsid w:val="1BBB9155"/>
    <w:rsid w:val="1BC47D5C"/>
    <w:rsid w:val="1BD14C61"/>
    <w:rsid w:val="1BD1729D"/>
    <w:rsid w:val="1BDC53A5"/>
    <w:rsid w:val="1BDD6927"/>
    <w:rsid w:val="1BE904C3"/>
    <w:rsid w:val="1BF1C570"/>
    <w:rsid w:val="1BFB1B89"/>
    <w:rsid w:val="1BFF71FB"/>
    <w:rsid w:val="1BFF9024"/>
    <w:rsid w:val="1C025CB1"/>
    <w:rsid w:val="1C09B5F9"/>
    <w:rsid w:val="1C11505F"/>
    <w:rsid w:val="1C1490CC"/>
    <w:rsid w:val="1C152E54"/>
    <w:rsid w:val="1C1A0AAF"/>
    <w:rsid w:val="1C23332B"/>
    <w:rsid w:val="1C2762EC"/>
    <w:rsid w:val="1C29A019"/>
    <w:rsid w:val="1C2E9442"/>
    <w:rsid w:val="1C396F12"/>
    <w:rsid w:val="1C3A7CCD"/>
    <w:rsid w:val="1C471414"/>
    <w:rsid w:val="1C4876E7"/>
    <w:rsid w:val="1C491FED"/>
    <w:rsid w:val="1C4ABAD2"/>
    <w:rsid w:val="1C4B4A3B"/>
    <w:rsid w:val="1C5BD71D"/>
    <w:rsid w:val="1C65A32A"/>
    <w:rsid w:val="1C6D3F7F"/>
    <w:rsid w:val="1C6DEC21"/>
    <w:rsid w:val="1C78BF91"/>
    <w:rsid w:val="1C795B8B"/>
    <w:rsid w:val="1C7F7FFC"/>
    <w:rsid w:val="1C85FB03"/>
    <w:rsid w:val="1C890F5A"/>
    <w:rsid w:val="1C8E1712"/>
    <w:rsid w:val="1C8E39E0"/>
    <w:rsid w:val="1C8F7546"/>
    <w:rsid w:val="1C99A77B"/>
    <w:rsid w:val="1C9FC81E"/>
    <w:rsid w:val="1CA138DE"/>
    <w:rsid w:val="1CA2FD28"/>
    <w:rsid w:val="1CA44BA8"/>
    <w:rsid w:val="1CB0EE0C"/>
    <w:rsid w:val="1CB53AAE"/>
    <w:rsid w:val="1CB6F1B1"/>
    <w:rsid w:val="1CBA2A2F"/>
    <w:rsid w:val="1CBBB83B"/>
    <w:rsid w:val="1CBBDD83"/>
    <w:rsid w:val="1CBC710C"/>
    <w:rsid w:val="1CC5CE56"/>
    <w:rsid w:val="1CCA02B3"/>
    <w:rsid w:val="1CCC115B"/>
    <w:rsid w:val="1CD3E842"/>
    <w:rsid w:val="1CD42BC1"/>
    <w:rsid w:val="1CD93603"/>
    <w:rsid w:val="1CDE2DE1"/>
    <w:rsid w:val="1CDEA63D"/>
    <w:rsid w:val="1CE0E800"/>
    <w:rsid w:val="1CE1C9E5"/>
    <w:rsid w:val="1CE356EB"/>
    <w:rsid w:val="1CE41FF4"/>
    <w:rsid w:val="1CE42095"/>
    <w:rsid w:val="1CE4FD7B"/>
    <w:rsid w:val="1CE93FD4"/>
    <w:rsid w:val="1CE9BFC3"/>
    <w:rsid w:val="1CEE4D54"/>
    <w:rsid w:val="1CF9489E"/>
    <w:rsid w:val="1CFA5D9A"/>
    <w:rsid w:val="1CFB82A1"/>
    <w:rsid w:val="1CFDC426"/>
    <w:rsid w:val="1CFF11F3"/>
    <w:rsid w:val="1D054B76"/>
    <w:rsid w:val="1D06FFB4"/>
    <w:rsid w:val="1D0A917E"/>
    <w:rsid w:val="1D0C1ACD"/>
    <w:rsid w:val="1D0CA76C"/>
    <w:rsid w:val="1D0DD55A"/>
    <w:rsid w:val="1D130A94"/>
    <w:rsid w:val="1D176824"/>
    <w:rsid w:val="1D1BBF8E"/>
    <w:rsid w:val="1D270924"/>
    <w:rsid w:val="1D29B542"/>
    <w:rsid w:val="1D2CE209"/>
    <w:rsid w:val="1D377205"/>
    <w:rsid w:val="1D37B3F7"/>
    <w:rsid w:val="1D38787B"/>
    <w:rsid w:val="1D399E9A"/>
    <w:rsid w:val="1D3DD542"/>
    <w:rsid w:val="1D4185E1"/>
    <w:rsid w:val="1D4A1872"/>
    <w:rsid w:val="1D4FD562"/>
    <w:rsid w:val="1D4FEF7F"/>
    <w:rsid w:val="1D50271A"/>
    <w:rsid w:val="1D524285"/>
    <w:rsid w:val="1D535C0C"/>
    <w:rsid w:val="1D53B59C"/>
    <w:rsid w:val="1D53FCD7"/>
    <w:rsid w:val="1D55F31E"/>
    <w:rsid w:val="1D57E657"/>
    <w:rsid w:val="1D634F84"/>
    <w:rsid w:val="1D64F622"/>
    <w:rsid w:val="1D6834B5"/>
    <w:rsid w:val="1D690642"/>
    <w:rsid w:val="1D6A50A7"/>
    <w:rsid w:val="1D6B0A08"/>
    <w:rsid w:val="1D6B66E6"/>
    <w:rsid w:val="1D6C97F3"/>
    <w:rsid w:val="1D6D766C"/>
    <w:rsid w:val="1D6E0257"/>
    <w:rsid w:val="1D6F6EDD"/>
    <w:rsid w:val="1D72634A"/>
    <w:rsid w:val="1D7FE6F5"/>
    <w:rsid w:val="1D8F9C96"/>
    <w:rsid w:val="1D92F8EB"/>
    <w:rsid w:val="1D936C97"/>
    <w:rsid w:val="1D98F4B5"/>
    <w:rsid w:val="1DA6CAA5"/>
    <w:rsid w:val="1DAB871F"/>
    <w:rsid w:val="1DAC2F1C"/>
    <w:rsid w:val="1DAC8E44"/>
    <w:rsid w:val="1DAD64F0"/>
    <w:rsid w:val="1DADEAB9"/>
    <w:rsid w:val="1DAF3512"/>
    <w:rsid w:val="1DB6AAF9"/>
    <w:rsid w:val="1DB8F61C"/>
    <w:rsid w:val="1DBB5990"/>
    <w:rsid w:val="1DBC4B75"/>
    <w:rsid w:val="1DC1137F"/>
    <w:rsid w:val="1DC2B7FE"/>
    <w:rsid w:val="1DCECFAC"/>
    <w:rsid w:val="1DD29F5A"/>
    <w:rsid w:val="1DD76362"/>
    <w:rsid w:val="1DDBE3C4"/>
    <w:rsid w:val="1DDE3165"/>
    <w:rsid w:val="1DE03AEC"/>
    <w:rsid w:val="1DE0489A"/>
    <w:rsid w:val="1DE78E27"/>
    <w:rsid w:val="1DE9C1CB"/>
    <w:rsid w:val="1DF18EC1"/>
    <w:rsid w:val="1DF1AAD1"/>
    <w:rsid w:val="1DF1AF70"/>
    <w:rsid w:val="1DF1D16A"/>
    <w:rsid w:val="1DF5116A"/>
    <w:rsid w:val="1DF57D4A"/>
    <w:rsid w:val="1E0274E5"/>
    <w:rsid w:val="1E0840B1"/>
    <w:rsid w:val="1E0AD31A"/>
    <w:rsid w:val="1E0E88E5"/>
    <w:rsid w:val="1E116DF4"/>
    <w:rsid w:val="1E136EBE"/>
    <w:rsid w:val="1E1650A4"/>
    <w:rsid w:val="1E1883BA"/>
    <w:rsid w:val="1E1BDA76"/>
    <w:rsid w:val="1E1BEF4A"/>
    <w:rsid w:val="1E1DBA4F"/>
    <w:rsid w:val="1E23F61B"/>
    <w:rsid w:val="1E271F42"/>
    <w:rsid w:val="1E276437"/>
    <w:rsid w:val="1E2C220A"/>
    <w:rsid w:val="1E2E2D36"/>
    <w:rsid w:val="1E366573"/>
    <w:rsid w:val="1E3798DD"/>
    <w:rsid w:val="1E388EAF"/>
    <w:rsid w:val="1E391061"/>
    <w:rsid w:val="1E39813C"/>
    <w:rsid w:val="1E3BEE16"/>
    <w:rsid w:val="1E3FCD89"/>
    <w:rsid w:val="1E44A3DE"/>
    <w:rsid w:val="1E4C90E8"/>
    <w:rsid w:val="1E4ED195"/>
    <w:rsid w:val="1E50D354"/>
    <w:rsid w:val="1E55A700"/>
    <w:rsid w:val="1E5EEE12"/>
    <w:rsid w:val="1E64FD64"/>
    <w:rsid w:val="1E65509B"/>
    <w:rsid w:val="1E6B5191"/>
    <w:rsid w:val="1E6E42E4"/>
    <w:rsid w:val="1E6FE90C"/>
    <w:rsid w:val="1E78E4F9"/>
    <w:rsid w:val="1E7B13CF"/>
    <w:rsid w:val="1E7B3F8C"/>
    <w:rsid w:val="1E7FF0B7"/>
    <w:rsid w:val="1E823410"/>
    <w:rsid w:val="1E89BBD8"/>
    <w:rsid w:val="1E8DB38C"/>
    <w:rsid w:val="1E8EAD40"/>
    <w:rsid w:val="1E90BB63"/>
    <w:rsid w:val="1E938344"/>
    <w:rsid w:val="1EA2BF3C"/>
    <w:rsid w:val="1EA58BE8"/>
    <w:rsid w:val="1EA82917"/>
    <w:rsid w:val="1EA990A9"/>
    <w:rsid w:val="1EAB6B0F"/>
    <w:rsid w:val="1EAC1326"/>
    <w:rsid w:val="1EAEBB6A"/>
    <w:rsid w:val="1EB22F6A"/>
    <w:rsid w:val="1EB2F13D"/>
    <w:rsid w:val="1EB3A88D"/>
    <w:rsid w:val="1EB5A308"/>
    <w:rsid w:val="1EB5F710"/>
    <w:rsid w:val="1EB7E8B4"/>
    <w:rsid w:val="1EB81B8B"/>
    <w:rsid w:val="1EC06614"/>
    <w:rsid w:val="1EC0E1DC"/>
    <w:rsid w:val="1ECC1ED9"/>
    <w:rsid w:val="1ED79F94"/>
    <w:rsid w:val="1EE40B28"/>
    <w:rsid w:val="1EEC0987"/>
    <w:rsid w:val="1EEF2504"/>
    <w:rsid w:val="1EF1DF6E"/>
    <w:rsid w:val="1EF65A6F"/>
    <w:rsid w:val="1EFC67F6"/>
    <w:rsid w:val="1F06EA73"/>
    <w:rsid w:val="1F075DDC"/>
    <w:rsid w:val="1F0AC828"/>
    <w:rsid w:val="1F0CF637"/>
    <w:rsid w:val="1F0D6C24"/>
    <w:rsid w:val="1F1196BF"/>
    <w:rsid w:val="1F136528"/>
    <w:rsid w:val="1F14D444"/>
    <w:rsid w:val="1F203ED2"/>
    <w:rsid w:val="1F273838"/>
    <w:rsid w:val="1F2F98DF"/>
    <w:rsid w:val="1F301DCD"/>
    <w:rsid w:val="1F34E15A"/>
    <w:rsid w:val="1F350E2E"/>
    <w:rsid w:val="1F36B744"/>
    <w:rsid w:val="1F3DA68C"/>
    <w:rsid w:val="1F3E00FC"/>
    <w:rsid w:val="1F3FBA46"/>
    <w:rsid w:val="1F4259AA"/>
    <w:rsid w:val="1F4348A4"/>
    <w:rsid w:val="1F43792E"/>
    <w:rsid w:val="1F46FF76"/>
    <w:rsid w:val="1F4CE8FE"/>
    <w:rsid w:val="1F545327"/>
    <w:rsid w:val="1F57DDE7"/>
    <w:rsid w:val="1F58546E"/>
    <w:rsid w:val="1F5DBC53"/>
    <w:rsid w:val="1F6209F2"/>
    <w:rsid w:val="1F6341E5"/>
    <w:rsid w:val="1F6573FA"/>
    <w:rsid w:val="1F66DF33"/>
    <w:rsid w:val="1F67D0D0"/>
    <w:rsid w:val="1F684B11"/>
    <w:rsid w:val="1F68D455"/>
    <w:rsid w:val="1F6C8B7A"/>
    <w:rsid w:val="1F6D1C06"/>
    <w:rsid w:val="1F72A311"/>
    <w:rsid w:val="1F7EC08A"/>
    <w:rsid w:val="1F804736"/>
    <w:rsid w:val="1F818891"/>
    <w:rsid w:val="1F832BD8"/>
    <w:rsid w:val="1F8ABA25"/>
    <w:rsid w:val="1F8B6876"/>
    <w:rsid w:val="1F8DFF40"/>
    <w:rsid w:val="1F90CA74"/>
    <w:rsid w:val="1F95B392"/>
    <w:rsid w:val="1F96DE3E"/>
    <w:rsid w:val="1F9A3123"/>
    <w:rsid w:val="1F9DD0D4"/>
    <w:rsid w:val="1FA0245C"/>
    <w:rsid w:val="1FA5B48E"/>
    <w:rsid w:val="1FA89C87"/>
    <w:rsid w:val="1FA91E31"/>
    <w:rsid w:val="1FAAF677"/>
    <w:rsid w:val="1FB4ED4C"/>
    <w:rsid w:val="1FB87F9D"/>
    <w:rsid w:val="1FB9816D"/>
    <w:rsid w:val="1FBBDF81"/>
    <w:rsid w:val="1FC32C5E"/>
    <w:rsid w:val="1FC629F9"/>
    <w:rsid w:val="1FD1D8BD"/>
    <w:rsid w:val="1FD70BC9"/>
    <w:rsid w:val="1FD97C04"/>
    <w:rsid w:val="1FD9F4B6"/>
    <w:rsid w:val="1FE514B6"/>
    <w:rsid w:val="1FEC8A05"/>
    <w:rsid w:val="1FF3FFDA"/>
    <w:rsid w:val="1FF4FAEA"/>
    <w:rsid w:val="1FF59339"/>
    <w:rsid w:val="1FFB0C19"/>
    <w:rsid w:val="1FFD837A"/>
    <w:rsid w:val="1FFDC60A"/>
    <w:rsid w:val="200C8561"/>
    <w:rsid w:val="2013CE6D"/>
    <w:rsid w:val="201A120A"/>
    <w:rsid w:val="201BA1C3"/>
    <w:rsid w:val="201C8880"/>
    <w:rsid w:val="20207DB8"/>
    <w:rsid w:val="20211695"/>
    <w:rsid w:val="2026A1D6"/>
    <w:rsid w:val="202A23CF"/>
    <w:rsid w:val="202E9ED3"/>
    <w:rsid w:val="202F2E6B"/>
    <w:rsid w:val="203902D6"/>
    <w:rsid w:val="203D66C3"/>
    <w:rsid w:val="203E7E22"/>
    <w:rsid w:val="203F198A"/>
    <w:rsid w:val="2040CBB8"/>
    <w:rsid w:val="2043D158"/>
    <w:rsid w:val="2045A376"/>
    <w:rsid w:val="204DE3EC"/>
    <w:rsid w:val="20523DFD"/>
    <w:rsid w:val="205BB0B5"/>
    <w:rsid w:val="20627002"/>
    <w:rsid w:val="20673E19"/>
    <w:rsid w:val="20695D19"/>
    <w:rsid w:val="206A0498"/>
    <w:rsid w:val="206A57A3"/>
    <w:rsid w:val="206CE3BB"/>
    <w:rsid w:val="206D2489"/>
    <w:rsid w:val="206DB48C"/>
    <w:rsid w:val="206E758D"/>
    <w:rsid w:val="207425D5"/>
    <w:rsid w:val="2076B20C"/>
    <w:rsid w:val="208474BD"/>
    <w:rsid w:val="20852DB1"/>
    <w:rsid w:val="20855C1C"/>
    <w:rsid w:val="2089494F"/>
    <w:rsid w:val="208A12FE"/>
    <w:rsid w:val="208AB681"/>
    <w:rsid w:val="20911A12"/>
    <w:rsid w:val="2096A07E"/>
    <w:rsid w:val="2096B513"/>
    <w:rsid w:val="209ECB90"/>
    <w:rsid w:val="209F185F"/>
    <w:rsid w:val="209F6158"/>
    <w:rsid w:val="20A33490"/>
    <w:rsid w:val="20A6947C"/>
    <w:rsid w:val="20A980ED"/>
    <w:rsid w:val="20AB1118"/>
    <w:rsid w:val="20AB4E07"/>
    <w:rsid w:val="20AB605C"/>
    <w:rsid w:val="20AD64D2"/>
    <w:rsid w:val="20B3B3CC"/>
    <w:rsid w:val="20B753AE"/>
    <w:rsid w:val="20BA7B65"/>
    <w:rsid w:val="20C01996"/>
    <w:rsid w:val="20C22D5F"/>
    <w:rsid w:val="20C533D2"/>
    <w:rsid w:val="20C9669C"/>
    <w:rsid w:val="20CAE6E1"/>
    <w:rsid w:val="20CC2F3E"/>
    <w:rsid w:val="20CE1B27"/>
    <w:rsid w:val="20CF05F1"/>
    <w:rsid w:val="20D2E4DC"/>
    <w:rsid w:val="20DAEC2A"/>
    <w:rsid w:val="20DCD318"/>
    <w:rsid w:val="20DFBFEF"/>
    <w:rsid w:val="20E30081"/>
    <w:rsid w:val="20E303E7"/>
    <w:rsid w:val="20E49A9D"/>
    <w:rsid w:val="20E8D602"/>
    <w:rsid w:val="20F0E5A7"/>
    <w:rsid w:val="20F185F9"/>
    <w:rsid w:val="20F3CFAC"/>
    <w:rsid w:val="20F45B4F"/>
    <w:rsid w:val="20F5725A"/>
    <w:rsid w:val="20FA232E"/>
    <w:rsid w:val="20FDCF18"/>
    <w:rsid w:val="2101E680"/>
    <w:rsid w:val="2104F087"/>
    <w:rsid w:val="2106AE79"/>
    <w:rsid w:val="21075C3A"/>
    <w:rsid w:val="2113CBCE"/>
    <w:rsid w:val="2117AF28"/>
    <w:rsid w:val="211E991A"/>
    <w:rsid w:val="211EC0D9"/>
    <w:rsid w:val="2120670F"/>
    <w:rsid w:val="212245E1"/>
    <w:rsid w:val="21229353"/>
    <w:rsid w:val="2127A596"/>
    <w:rsid w:val="212FECB4"/>
    <w:rsid w:val="21346ABF"/>
    <w:rsid w:val="21375315"/>
    <w:rsid w:val="213AEABE"/>
    <w:rsid w:val="213DDE67"/>
    <w:rsid w:val="213E5D38"/>
    <w:rsid w:val="213F5DC8"/>
    <w:rsid w:val="214542A3"/>
    <w:rsid w:val="2149C151"/>
    <w:rsid w:val="214A52FE"/>
    <w:rsid w:val="214F95C4"/>
    <w:rsid w:val="214FB0A4"/>
    <w:rsid w:val="21543303"/>
    <w:rsid w:val="21592C67"/>
    <w:rsid w:val="21594CAC"/>
    <w:rsid w:val="21598956"/>
    <w:rsid w:val="215DAD34"/>
    <w:rsid w:val="21703629"/>
    <w:rsid w:val="21735B1F"/>
    <w:rsid w:val="21753B67"/>
    <w:rsid w:val="217B60ED"/>
    <w:rsid w:val="21828435"/>
    <w:rsid w:val="218B3C1E"/>
    <w:rsid w:val="218C8494"/>
    <w:rsid w:val="21931F38"/>
    <w:rsid w:val="219642B0"/>
    <w:rsid w:val="21966644"/>
    <w:rsid w:val="219BD921"/>
    <w:rsid w:val="219D5DDE"/>
    <w:rsid w:val="219F8EDF"/>
    <w:rsid w:val="21A0DA2F"/>
    <w:rsid w:val="21A35424"/>
    <w:rsid w:val="21A35ECA"/>
    <w:rsid w:val="21A430A6"/>
    <w:rsid w:val="21A4FBE5"/>
    <w:rsid w:val="21A6FDB9"/>
    <w:rsid w:val="21AC363D"/>
    <w:rsid w:val="21B4B600"/>
    <w:rsid w:val="21B6D359"/>
    <w:rsid w:val="21B9900C"/>
    <w:rsid w:val="21B9FE75"/>
    <w:rsid w:val="21BCF65A"/>
    <w:rsid w:val="21BDABAD"/>
    <w:rsid w:val="21C37799"/>
    <w:rsid w:val="21C40B9F"/>
    <w:rsid w:val="21CBC558"/>
    <w:rsid w:val="21CBDCD8"/>
    <w:rsid w:val="21CD651A"/>
    <w:rsid w:val="21D0AB19"/>
    <w:rsid w:val="21D16CBE"/>
    <w:rsid w:val="21D3E553"/>
    <w:rsid w:val="21D7AF89"/>
    <w:rsid w:val="21DD549C"/>
    <w:rsid w:val="21E282D0"/>
    <w:rsid w:val="21E58A3D"/>
    <w:rsid w:val="21EA1F72"/>
    <w:rsid w:val="21EF2ADE"/>
    <w:rsid w:val="21F022DC"/>
    <w:rsid w:val="21F163D4"/>
    <w:rsid w:val="21F92624"/>
    <w:rsid w:val="21FE787B"/>
    <w:rsid w:val="21FEF801"/>
    <w:rsid w:val="21FF946C"/>
    <w:rsid w:val="2200D6CC"/>
    <w:rsid w:val="22054210"/>
    <w:rsid w:val="220E99C0"/>
    <w:rsid w:val="220F09F9"/>
    <w:rsid w:val="221559E1"/>
    <w:rsid w:val="22173713"/>
    <w:rsid w:val="2217F26A"/>
    <w:rsid w:val="22240ACC"/>
    <w:rsid w:val="22246215"/>
    <w:rsid w:val="222487E3"/>
    <w:rsid w:val="222BAF51"/>
    <w:rsid w:val="222EA5EC"/>
    <w:rsid w:val="2232FD70"/>
    <w:rsid w:val="223656C6"/>
    <w:rsid w:val="223721BC"/>
    <w:rsid w:val="223937B6"/>
    <w:rsid w:val="223BD32A"/>
    <w:rsid w:val="223C0885"/>
    <w:rsid w:val="223F4EB5"/>
    <w:rsid w:val="224288A9"/>
    <w:rsid w:val="224307A7"/>
    <w:rsid w:val="22500CE9"/>
    <w:rsid w:val="22507145"/>
    <w:rsid w:val="22510A6A"/>
    <w:rsid w:val="2251D711"/>
    <w:rsid w:val="22562929"/>
    <w:rsid w:val="225C65C0"/>
    <w:rsid w:val="225CF667"/>
    <w:rsid w:val="225E268A"/>
    <w:rsid w:val="2262D639"/>
    <w:rsid w:val="2264157E"/>
    <w:rsid w:val="2267EC1F"/>
    <w:rsid w:val="226A07D2"/>
    <w:rsid w:val="226AC1DA"/>
    <w:rsid w:val="226C6392"/>
    <w:rsid w:val="226E1501"/>
    <w:rsid w:val="2270C222"/>
    <w:rsid w:val="227895F9"/>
    <w:rsid w:val="227A4C69"/>
    <w:rsid w:val="227A639B"/>
    <w:rsid w:val="228060B7"/>
    <w:rsid w:val="228D0527"/>
    <w:rsid w:val="2292E01E"/>
    <w:rsid w:val="22974CDB"/>
    <w:rsid w:val="2297BBB4"/>
    <w:rsid w:val="229BC5A5"/>
    <w:rsid w:val="229BFF9E"/>
    <w:rsid w:val="22A3AFF5"/>
    <w:rsid w:val="22A74544"/>
    <w:rsid w:val="22A94294"/>
    <w:rsid w:val="22AF44E0"/>
    <w:rsid w:val="22B31D27"/>
    <w:rsid w:val="22B51E42"/>
    <w:rsid w:val="22B62EAC"/>
    <w:rsid w:val="22B96988"/>
    <w:rsid w:val="22C0414C"/>
    <w:rsid w:val="22C27429"/>
    <w:rsid w:val="22C5050C"/>
    <w:rsid w:val="22CA5CFE"/>
    <w:rsid w:val="22CDB3A1"/>
    <w:rsid w:val="22CFA4E3"/>
    <w:rsid w:val="22D65D3B"/>
    <w:rsid w:val="22D6D2FA"/>
    <w:rsid w:val="22D810E1"/>
    <w:rsid w:val="22DF16C6"/>
    <w:rsid w:val="22E01311"/>
    <w:rsid w:val="22EC9CC3"/>
    <w:rsid w:val="22EF16C1"/>
    <w:rsid w:val="22F2990D"/>
    <w:rsid w:val="22F4B5C2"/>
    <w:rsid w:val="22F51BB0"/>
    <w:rsid w:val="22F5F497"/>
    <w:rsid w:val="22F68A74"/>
    <w:rsid w:val="22F8B1F3"/>
    <w:rsid w:val="22FD04BE"/>
    <w:rsid w:val="22FD26EF"/>
    <w:rsid w:val="22FEC1E7"/>
    <w:rsid w:val="230008BB"/>
    <w:rsid w:val="23040F9F"/>
    <w:rsid w:val="230B712B"/>
    <w:rsid w:val="230ED5D8"/>
    <w:rsid w:val="230F0442"/>
    <w:rsid w:val="231158DF"/>
    <w:rsid w:val="23129E0D"/>
    <w:rsid w:val="2312DAB5"/>
    <w:rsid w:val="23145BDC"/>
    <w:rsid w:val="2315B391"/>
    <w:rsid w:val="231AF1FC"/>
    <w:rsid w:val="231F7180"/>
    <w:rsid w:val="231FD014"/>
    <w:rsid w:val="232199AA"/>
    <w:rsid w:val="23273343"/>
    <w:rsid w:val="2327A84F"/>
    <w:rsid w:val="23289B9A"/>
    <w:rsid w:val="232924AC"/>
    <w:rsid w:val="232D7913"/>
    <w:rsid w:val="232E10A4"/>
    <w:rsid w:val="23354918"/>
    <w:rsid w:val="234B1235"/>
    <w:rsid w:val="234C5DC0"/>
    <w:rsid w:val="234EC176"/>
    <w:rsid w:val="23544390"/>
    <w:rsid w:val="2359F7DE"/>
    <w:rsid w:val="235A0F39"/>
    <w:rsid w:val="235F9570"/>
    <w:rsid w:val="2360DA20"/>
    <w:rsid w:val="23654C0B"/>
    <w:rsid w:val="23654F5E"/>
    <w:rsid w:val="236761E2"/>
    <w:rsid w:val="236887AB"/>
    <w:rsid w:val="2369F8AD"/>
    <w:rsid w:val="236F8B45"/>
    <w:rsid w:val="2372B702"/>
    <w:rsid w:val="23805B36"/>
    <w:rsid w:val="238B18EA"/>
    <w:rsid w:val="238CA168"/>
    <w:rsid w:val="2390BD5F"/>
    <w:rsid w:val="23952BBB"/>
    <w:rsid w:val="239882F2"/>
    <w:rsid w:val="2398FB0A"/>
    <w:rsid w:val="23996B2C"/>
    <w:rsid w:val="239E7B37"/>
    <w:rsid w:val="23A747A6"/>
    <w:rsid w:val="23A9E14F"/>
    <w:rsid w:val="23AB3B7B"/>
    <w:rsid w:val="23ACBC8E"/>
    <w:rsid w:val="23B6F50E"/>
    <w:rsid w:val="23B7ECF5"/>
    <w:rsid w:val="23B9AFB5"/>
    <w:rsid w:val="23BB2811"/>
    <w:rsid w:val="23BCDD5B"/>
    <w:rsid w:val="23BD773D"/>
    <w:rsid w:val="23BDAEB1"/>
    <w:rsid w:val="23BF1B2E"/>
    <w:rsid w:val="23C1EE23"/>
    <w:rsid w:val="23C38A5E"/>
    <w:rsid w:val="23C5249C"/>
    <w:rsid w:val="23C55235"/>
    <w:rsid w:val="23C5A09D"/>
    <w:rsid w:val="23C9B40A"/>
    <w:rsid w:val="23CA69EC"/>
    <w:rsid w:val="23CCD454"/>
    <w:rsid w:val="23CD8671"/>
    <w:rsid w:val="23CEE174"/>
    <w:rsid w:val="23CF570D"/>
    <w:rsid w:val="23D38E3D"/>
    <w:rsid w:val="23D71F49"/>
    <w:rsid w:val="23DB7846"/>
    <w:rsid w:val="23E9082E"/>
    <w:rsid w:val="23EBCD40"/>
    <w:rsid w:val="23EE5992"/>
    <w:rsid w:val="23F57F3C"/>
    <w:rsid w:val="23F97DB9"/>
    <w:rsid w:val="23FE68D6"/>
    <w:rsid w:val="23FFE335"/>
    <w:rsid w:val="24046BDA"/>
    <w:rsid w:val="24095C15"/>
    <w:rsid w:val="240A00D3"/>
    <w:rsid w:val="240BD61E"/>
    <w:rsid w:val="240D3297"/>
    <w:rsid w:val="2410A6A9"/>
    <w:rsid w:val="24236DE7"/>
    <w:rsid w:val="2423FB36"/>
    <w:rsid w:val="2425F9BE"/>
    <w:rsid w:val="24264C1F"/>
    <w:rsid w:val="242E7A73"/>
    <w:rsid w:val="2433A90B"/>
    <w:rsid w:val="243466F3"/>
    <w:rsid w:val="2434CEB8"/>
    <w:rsid w:val="24389B65"/>
    <w:rsid w:val="243C226C"/>
    <w:rsid w:val="243F2FE7"/>
    <w:rsid w:val="24405450"/>
    <w:rsid w:val="24490AFD"/>
    <w:rsid w:val="2449BDA8"/>
    <w:rsid w:val="244A8FA0"/>
    <w:rsid w:val="244D7611"/>
    <w:rsid w:val="244E11B9"/>
    <w:rsid w:val="24515A8F"/>
    <w:rsid w:val="2456F827"/>
    <w:rsid w:val="245B75F2"/>
    <w:rsid w:val="245BB21A"/>
    <w:rsid w:val="245CAE79"/>
    <w:rsid w:val="245F4D36"/>
    <w:rsid w:val="2461DAC0"/>
    <w:rsid w:val="2461F4AF"/>
    <w:rsid w:val="246BC22E"/>
    <w:rsid w:val="246D29DD"/>
    <w:rsid w:val="246ED6EF"/>
    <w:rsid w:val="246F3726"/>
    <w:rsid w:val="2470DB9D"/>
    <w:rsid w:val="247236EA"/>
    <w:rsid w:val="24728918"/>
    <w:rsid w:val="247445B8"/>
    <w:rsid w:val="247963D7"/>
    <w:rsid w:val="2480104C"/>
    <w:rsid w:val="24825712"/>
    <w:rsid w:val="2485C501"/>
    <w:rsid w:val="2486BDF6"/>
    <w:rsid w:val="2489A708"/>
    <w:rsid w:val="248A4E95"/>
    <w:rsid w:val="248AB349"/>
    <w:rsid w:val="248B40A8"/>
    <w:rsid w:val="248BEA67"/>
    <w:rsid w:val="248C5194"/>
    <w:rsid w:val="248CDFE4"/>
    <w:rsid w:val="248CE1B5"/>
    <w:rsid w:val="248D6772"/>
    <w:rsid w:val="248D90ED"/>
    <w:rsid w:val="248EB8F4"/>
    <w:rsid w:val="249210CA"/>
    <w:rsid w:val="2492FF22"/>
    <w:rsid w:val="24932EDD"/>
    <w:rsid w:val="2494D755"/>
    <w:rsid w:val="249A225B"/>
    <w:rsid w:val="249CE8BA"/>
    <w:rsid w:val="249D0CFA"/>
    <w:rsid w:val="249E8D60"/>
    <w:rsid w:val="24A046C8"/>
    <w:rsid w:val="24A28E1C"/>
    <w:rsid w:val="24A38A63"/>
    <w:rsid w:val="24A49C0B"/>
    <w:rsid w:val="24A95651"/>
    <w:rsid w:val="24B5A5EF"/>
    <w:rsid w:val="24BA10E3"/>
    <w:rsid w:val="24C150A2"/>
    <w:rsid w:val="24C1BBE8"/>
    <w:rsid w:val="24C263D3"/>
    <w:rsid w:val="24C327D8"/>
    <w:rsid w:val="24C48F7C"/>
    <w:rsid w:val="24C7ADC4"/>
    <w:rsid w:val="24CAAAEB"/>
    <w:rsid w:val="24D00F42"/>
    <w:rsid w:val="24D62B2A"/>
    <w:rsid w:val="24DC7A96"/>
    <w:rsid w:val="24E221B7"/>
    <w:rsid w:val="24E247A8"/>
    <w:rsid w:val="24E743A7"/>
    <w:rsid w:val="24EF8C66"/>
    <w:rsid w:val="24FBE584"/>
    <w:rsid w:val="25099702"/>
    <w:rsid w:val="250C0B8C"/>
    <w:rsid w:val="251075BB"/>
    <w:rsid w:val="25108337"/>
    <w:rsid w:val="25173797"/>
    <w:rsid w:val="251E9BC5"/>
    <w:rsid w:val="251EA9F1"/>
    <w:rsid w:val="252305A3"/>
    <w:rsid w:val="25238A8F"/>
    <w:rsid w:val="252A9B28"/>
    <w:rsid w:val="252B8B30"/>
    <w:rsid w:val="252C0266"/>
    <w:rsid w:val="252DCCCB"/>
    <w:rsid w:val="252E591B"/>
    <w:rsid w:val="2530AF08"/>
    <w:rsid w:val="25338734"/>
    <w:rsid w:val="25438636"/>
    <w:rsid w:val="2545032B"/>
    <w:rsid w:val="254935B9"/>
    <w:rsid w:val="254A8380"/>
    <w:rsid w:val="254AB97E"/>
    <w:rsid w:val="254F4514"/>
    <w:rsid w:val="2551464E"/>
    <w:rsid w:val="2552516F"/>
    <w:rsid w:val="25562CA7"/>
    <w:rsid w:val="2558A167"/>
    <w:rsid w:val="255951E7"/>
    <w:rsid w:val="255C8FAC"/>
    <w:rsid w:val="255E3E42"/>
    <w:rsid w:val="2563BC5C"/>
    <w:rsid w:val="256AC4DC"/>
    <w:rsid w:val="256B3FE6"/>
    <w:rsid w:val="256EEC28"/>
    <w:rsid w:val="25709A9E"/>
    <w:rsid w:val="257D28F9"/>
    <w:rsid w:val="257F0B6B"/>
    <w:rsid w:val="25838030"/>
    <w:rsid w:val="25855701"/>
    <w:rsid w:val="2589DA97"/>
    <w:rsid w:val="2590ACE9"/>
    <w:rsid w:val="25920CE4"/>
    <w:rsid w:val="2593F4F5"/>
    <w:rsid w:val="25957609"/>
    <w:rsid w:val="25A200D9"/>
    <w:rsid w:val="25A2C9B8"/>
    <w:rsid w:val="25A2E0DB"/>
    <w:rsid w:val="25A509B4"/>
    <w:rsid w:val="25AAE29C"/>
    <w:rsid w:val="25AD60E7"/>
    <w:rsid w:val="25AD94B1"/>
    <w:rsid w:val="25B00AF0"/>
    <w:rsid w:val="25BAC10D"/>
    <w:rsid w:val="25BF119B"/>
    <w:rsid w:val="25BFAEC7"/>
    <w:rsid w:val="25C0172D"/>
    <w:rsid w:val="25CA97B0"/>
    <w:rsid w:val="25CB2672"/>
    <w:rsid w:val="25D00E11"/>
    <w:rsid w:val="25D31727"/>
    <w:rsid w:val="25D3696B"/>
    <w:rsid w:val="25DABAE3"/>
    <w:rsid w:val="25E8DDF9"/>
    <w:rsid w:val="25EB308E"/>
    <w:rsid w:val="25EFFD37"/>
    <w:rsid w:val="25F4200D"/>
    <w:rsid w:val="25F687CC"/>
    <w:rsid w:val="25F6E072"/>
    <w:rsid w:val="25FB3D80"/>
    <w:rsid w:val="25FC7C29"/>
    <w:rsid w:val="25FE8E23"/>
    <w:rsid w:val="2600E0DA"/>
    <w:rsid w:val="2602D6AB"/>
    <w:rsid w:val="2607058A"/>
    <w:rsid w:val="2608559C"/>
    <w:rsid w:val="260C243E"/>
    <w:rsid w:val="260CA800"/>
    <w:rsid w:val="2611CF35"/>
    <w:rsid w:val="261BF36B"/>
    <w:rsid w:val="261CF797"/>
    <w:rsid w:val="261EE0AE"/>
    <w:rsid w:val="262177FC"/>
    <w:rsid w:val="2621D7B1"/>
    <w:rsid w:val="2623C96B"/>
    <w:rsid w:val="2626800D"/>
    <w:rsid w:val="262CCC1B"/>
    <w:rsid w:val="262E856E"/>
    <w:rsid w:val="2636C0C9"/>
    <w:rsid w:val="26436691"/>
    <w:rsid w:val="26449644"/>
    <w:rsid w:val="264C8858"/>
    <w:rsid w:val="2653E2F7"/>
    <w:rsid w:val="2657FBDC"/>
    <w:rsid w:val="265A2907"/>
    <w:rsid w:val="26614323"/>
    <w:rsid w:val="2662F39D"/>
    <w:rsid w:val="266B645B"/>
    <w:rsid w:val="266EE2CA"/>
    <w:rsid w:val="266FC923"/>
    <w:rsid w:val="26713032"/>
    <w:rsid w:val="2671DB56"/>
    <w:rsid w:val="26835154"/>
    <w:rsid w:val="2690B604"/>
    <w:rsid w:val="2691594D"/>
    <w:rsid w:val="2694100F"/>
    <w:rsid w:val="269611CD"/>
    <w:rsid w:val="269CEE38"/>
    <w:rsid w:val="26A06325"/>
    <w:rsid w:val="26A109C8"/>
    <w:rsid w:val="26A5974B"/>
    <w:rsid w:val="26A89317"/>
    <w:rsid w:val="26B33E34"/>
    <w:rsid w:val="26C0A902"/>
    <w:rsid w:val="26C2411E"/>
    <w:rsid w:val="26C2E84A"/>
    <w:rsid w:val="26CDECDD"/>
    <w:rsid w:val="26D1AC84"/>
    <w:rsid w:val="26D62267"/>
    <w:rsid w:val="26D90257"/>
    <w:rsid w:val="26D9C623"/>
    <w:rsid w:val="26DAA0B5"/>
    <w:rsid w:val="26DF1DA2"/>
    <w:rsid w:val="26DFC498"/>
    <w:rsid w:val="26E2F914"/>
    <w:rsid w:val="26E3F8A9"/>
    <w:rsid w:val="26E64268"/>
    <w:rsid w:val="26E764AC"/>
    <w:rsid w:val="26EDB07E"/>
    <w:rsid w:val="26EF010A"/>
    <w:rsid w:val="26EFC95B"/>
    <w:rsid w:val="26EFD845"/>
    <w:rsid w:val="26EFDD3A"/>
    <w:rsid w:val="26F252CA"/>
    <w:rsid w:val="26F522AB"/>
    <w:rsid w:val="27016053"/>
    <w:rsid w:val="270F4C63"/>
    <w:rsid w:val="271033AC"/>
    <w:rsid w:val="2712C273"/>
    <w:rsid w:val="2719E1F3"/>
    <w:rsid w:val="271A427F"/>
    <w:rsid w:val="271B3C48"/>
    <w:rsid w:val="271B4DBA"/>
    <w:rsid w:val="271E75E1"/>
    <w:rsid w:val="27214929"/>
    <w:rsid w:val="2726F798"/>
    <w:rsid w:val="272D0191"/>
    <w:rsid w:val="272EF4EE"/>
    <w:rsid w:val="2738C312"/>
    <w:rsid w:val="2739BFF5"/>
    <w:rsid w:val="27476AFA"/>
    <w:rsid w:val="274AE2F2"/>
    <w:rsid w:val="2756507B"/>
    <w:rsid w:val="27574303"/>
    <w:rsid w:val="2757F284"/>
    <w:rsid w:val="275ECE45"/>
    <w:rsid w:val="2762A59F"/>
    <w:rsid w:val="27636CBF"/>
    <w:rsid w:val="276AA46F"/>
    <w:rsid w:val="276CC7C6"/>
    <w:rsid w:val="276DEEA3"/>
    <w:rsid w:val="27702A56"/>
    <w:rsid w:val="2773369D"/>
    <w:rsid w:val="27756AC9"/>
    <w:rsid w:val="2775951C"/>
    <w:rsid w:val="27771E18"/>
    <w:rsid w:val="27772465"/>
    <w:rsid w:val="27806C02"/>
    <w:rsid w:val="2782A353"/>
    <w:rsid w:val="2782EA83"/>
    <w:rsid w:val="27842F4C"/>
    <w:rsid w:val="27881552"/>
    <w:rsid w:val="2789C67B"/>
    <w:rsid w:val="27950814"/>
    <w:rsid w:val="279BF011"/>
    <w:rsid w:val="279D4EE0"/>
    <w:rsid w:val="279D9EB3"/>
    <w:rsid w:val="27A1158E"/>
    <w:rsid w:val="27A96080"/>
    <w:rsid w:val="27B0B3AB"/>
    <w:rsid w:val="27B1B8EA"/>
    <w:rsid w:val="27BB385C"/>
    <w:rsid w:val="27C5595E"/>
    <w:rsid w:val="27C87A8A"/>
    <w:rsid w:val="27D0FCFA"/>
    <w:rsid w:val="27D48860"/>
    <w:rsid w:val="27D4EC50"/>
    <w:rsid w:val="27D638F3"/>
    <w:rsid w:val="27DDD497"/>
    <w:rsid w:val="27E0145F"/>
    <w:rsid w:val="27E35B85"/>
    <w:rsid w:val="27EC04DD"/>
    <w:rsid w:val="27EF6350"/>
    <w:rsid w:val="27F6C16B"/>
    <w:rsid w:val="27FD8165"/>
    <w:rsid w:val="27FDE2F0"/>
    <w:rsid w:val="2800C679"/>
    <w:rsid w:val="2800FF4E"/>
    <w:rsid w:val="280E3AC8"/>
    <w:rsid w:val="2821EDAD"/>
    <w:rsid w:val="2824CB40"/>
    <w:rsid w:val="282AEAE3"/>
    <w:rsid w:val="2836E84C"/>
    <w:rsid w:val="2838BBF4"/>
    <w:rsid w:val="28397388"/>
    <w:rsid w:val="283CF405"/>
    <w:rsid w:val="2841DB72"/>
    <w:rsid w:val="28426F9C"/>
    <w:rsid w:val="28457CC5"/>
    <w:rsid w:val="284DAE6B"/>
    <w:rsid w:val="28513755"/>
    <w:rsid w:val="28519DCD"/>
    <w:rsid w:val="285717CE"/>
    <w:rsid w:val="28580E9D"/>
    <w:rsid w:val="285812C3"/>
    <w:rsid w:val="285D370D"/>
    <w:rsid w:val="285EC5F0"/>
    <w:rsid w:val="285F4C3A"/>
    <w:rsid w:val="2862A805"/>
    <w:rsid w:val="286C398A"/>
    <w:rsid w:val="286C440A"/>
    <w:rsid w:val="286F3D7B"/>
    <w:rsid w:val="287A800E"/>
    <w:rsid w:val="287B5332"/>
    <w:rsid w:val="287EC3E2"/>
    <w:rsid w:val="28808EFA"/>
    <w:rsid w:val="28856D67"/>
    <w:rsid w:val="28888BE2"/>
    <w:rsid w:val="288ED777"/>
    <w:rsid w:val="289F6455"/>
    <w:rsid w:val="28A009ED"/>
    <w:rsid w:val="28A974C3"/>
    <w:rsid w:val="28B00820"/>
    <w:rsid w:val="28B25652"/>
    <w:rsid w:val="28B2C6FE"/>
    <w:rsid w:val="28B688EE"/>
    <w:rsid w:val="28BA96EC"/>
    <w:rsid w:val="28BBCF6E"/>
    <w:rsid w:val="28BF7274"/>
    <w:rsid w:val="28C1D755"/>
    <w:rsid w:val="28C31729"/>
    <w:rsid w:val="28C66365"/>
    <w:rsid w:val="28C9DBB3"/>
    <w:rsid w:val="28CB8C58"/>
    <w:rsid w:val="28E1BE31"/>
    <w:rsid w:val="28F49C98"/>
    <w:rsid w:val="28F4F030"/>
    <w:rsid w:val="28FA5A65"/>
    <w:rsid w:val="28FA6B5C"/>
    <w:rsid w:val="28FCCE4A"/>
    <w:rsid w:val="2903E77C"/>
    <w:rsid w:val="290A1194"/>
    <w:rsid w:val="290D123B"/>
    <w:rsid w:val="291364F0"/>
    <w:rsid w:val="2913B1BA"/>
    <w:rsid w:val="2914FADA"/>
    <w:rsid w:val="291A3BBD"/>
    <w:rsid w:val="2927E46D"/>
    <w:rsid w:val="2928CA7A"/>
    <w:rsid w:val="292A4974"/>
    <w:rsid w:val="292D9AC1"/>
    <w:rsid w:val="292FECA3"/>
    <w:rsid w:val="29309555"/>
    <w:rsid w:val="29341F45"/>
    <w:rsid w:val="29347592"/>
    <w:rsid w:val="29373682"/>
    <w:rsid w:val="29384A3F"/>
    <w:rsid w:val="29386174"/>
    <w:rsid w:val="293C9814"/>
    <w:rsid w:val="293D6858"/>
    <w:rsid w:val="293E2A06"/>
    <w:rsid w:val="293E3806"/>
    <w:rsid w:val="294206CE"/>
    <w:rsid w:val="294CA92B"/>
    <w:rsid w:val="294CDFDF"/>
    <w:rsid w:val="294EBDCC"/>
    <w:rsid w:val="29504EE2"/>
    <w:rsid w:val="29528C14"/>
    <w:rsid w:val="2959CCB5"/>
    <w:rsid w:val="295BF2EB"/>
    <w:rsid w:val="2960FA4D"/>
    <w:rsid w:val="29627FB1"/>
    <w:rsid w:val="2966312F"/>
    <w:rsid w:val="296900F2"/>
    <w:rsid w:val="296909E6"/>
    <w:rsid w:val="296AE681"/>
    <w:rsid w:val="296F9EF5"/>
    <w:rsid w:val="29789364"/>
    <w:rsid w:val="297E01AE"/>
    <w:rsid w:val="29819430"/>
    <w:rsid w:val="2983A3E1"/>
    <w:rsid w:val="2984559E"/>
    <w:rsid w:val="2987AD8F"/>
    <w:rsid w:val="298BA936"/>
    <w:rsid w:val="298CA4CD"/>
    <w:rsid w:val="298CCC77"/>
    <w:rsid w:val="29915A21"/>
    <w:rsid w:val="29931A58"/>
    <w:rsid w:val="299DB24F"/>
    <w:rsid w:val="29A0CF22"/>
    <w:rsid w:val="29A6A53D"/>
    <w:rsid w:val="29ADFF28"/>
    <w:rsid w:val="29AE3CA2"/>
    <w:rsid w:val="29AFE086"/>
    <w:rsid w:val="29B16C6E"/>
    <w:rsid w:val="29B4201C"/>
    <w:rsid w:val="29B6C25C"/>
    <w:rsid w:val="29C16B47"/>
    <w:rsid w:val="29C1B6EF"/>
    <w:rsid w:val="29C26778"/>
    <w:rsid w:val="29C3A7F9"/>
    <w:rsid w:val="29D04A20"/>
    <w:rsid w:val="29D07B89"/>
    <w:rsid w:val="29D69F93"/>
    <w:rsid w:val="29D8F48E"/>
    <w:rsid w:val="29DBD6EE"/>
    <w:rsid w:val="29DD1006"/>
    <w:rsid w:val="29DFE307"/>
    <w:rsid w:val="29E54AC6"/>
    <w:rsid w:val="29E8B64C"/>
    <w:rsid w:val="29E8F726"/>
    <w:rsid w:val="29E98E66"/>
    <w:rsid w:val="29F237DD"/>
    <w:rsid w:val="29F3107F"/>
    <w:rsid w:val="29F60017"/>
    <w:rsid w:val="29F66A30"/>
    <w:rsid w:val="29F7935E"/>
    <w:rsid w:val="29FBB31F"/>
    <w:rsid w:val="29FBE6DB"/>
    <w:rsid w:val="29FFDC0D"/>
    <w:rsid w:val="2A10BB1D"/>
    <w:rsid w:val="2A1196CE"/>
    <w:rsid w:val="2A133624"/>
    <w:rsid w:val="2A1F04E6"/>
    <w:rsid w:val="2A27734D"/>
    <w:rsid w:val="2A2780EB"/>
    <w:rsid w:val="2A281819"/>
    <w:rsid w:val="2A2AF913"/>
    <w:rsid w:val="2A335AA2"/>
    <w:rsid w:val="2A37DBF1"/>
    <w:rsid w:val="2A3918F9"/>
    <w:rsid w:val="2A3CBE6F"/>
    <w:rsid w:val="2A3E2AFD"/>
    <w:rsid w:val="2A43C9A9"/>
    <w:rsid w:val="2A4517C7"/>
    <w:rsid w:val="2A4A9927"/>
    <w:rsid w:val="2A4C66BF"/>
    <w:rsid w:val="2A4EF796"/>
    <w:rsid w:val="2A4F3032"/>
    <w:rsid w:val="2A56D1E9"/>
    <w:rsid w:val="2A596433"/>
    <w:rsid w:val="2A60AB60"/>
    <w:rsid w:val="2A6123A3"/>
    <w:rsid w:val="2A6148F8"/>
    <w:rsid w:val="2A62E1FD"/>
    <w:rsid w:val="2A641715"/>
    <w:rsid w:val="2A66B913"/>
    <w:rsid w:val="2A72C239"/>
    <w:rsid w:val="2A72E7DD"/>
    <w:rsid w:val="2A75DF5B"/>
    <w:rsid w:val="2A768984"/>
    <w:rsid w:val="2A787977"/>
    <w:rsid w:val="2A812CED"/>
    <w:rsid w:val="2A840A65"/>
    <w:rsid w:val="2A9E3C7F"/>
    <w:rsid w:val="2AA0C46A"/>
    <w:rsid w:val="2AA39492"/>
    <w:rsid w:val="2AA4F702"/>
    <w:rsid w:val="2AA5EDEF"/>
    <w:rsid w:val="2AA77381"/>
    <w:rsid w:val="2AA9B1CD"/>
    <w:rsid w:val="2AACA747"/>
    <w:rsid w:val="2AC0F70B"/>
    <w:rsid w:val="2AC573F7"/>
    <w:rsid w:val="2AC65BE3"/>
    <w:rsid w:val="2AC925C3"/>
    <w:rsid w:val="2ACB2253"/>
    <w:rsid w:val="2ACE0CDC"/>
    <w:rsid w:val="2AD02883"/>
    <w:rsid w:val="2AD18B6F"/>
    <w:rsid w:val="2AD3E82F"/>
    <w:rsid w:val="2AD89871"/>
    <w:rsid w:val="2AE18C06"/>
    <w:rsid w:val="2AE319A7"/>
    <w:rsid w:val="2AE7FC86"/>
    <w:rsid w:val="2AE9689B"/>
    <w:rsid w:val="2AEA895B"/>
    <w:rsid w:val="2AEB3307"/>
    <w:rsid w:val="2AF1C27A"/>
    <w:rsid w:val="2AF27C3B"/>
    <w:rsid w:val="2AF417D7"/>
    <w:rsid w:val="2AF80C17"/>
    <w:rsid w:val="2AF9E549"/>
    <w:rsid w:val="2AF9E7F6"/>
    <w:rsid w:val="2AFA08A3"/>
    <w:rsid w:val="2AFF9E34"/>
    <w:rsid w:val="2B00E698"/>
    <w:rsid w:val="2B013961"/>
    <w:rsid w:val="2B023519"/>
    <w:rsid w:val="2B0F13B9"/>
    <w:rsid w:val="2B150B60"/>
    <w:rsid w:val="2B1598B6"/>
    <w:rsid w:val="2B15A9D5"/>
    <w:rsid w:val="2B162337"/>
    <w:rsid w:val="2B162F17"/>
    <w:rsid w:val="2B189982"/>
    <w:rsid w:val="2B1BB128"/>
    <w:rsid w:val="2B1D57FC"/>
    <w:rsid w:val="2B2120C5"/>
    <w:rsid w:val="2B2D342E"/>
    <w:rsid w:val="2B2FC2FD"/>
    <w:rsid w:val="2B3646CF"/>
    <w:rsid w:val="2B3C80D2"/>
    <w:rsid w:val="2B3FDC17"/>
    <w:rsid w:val="2B462ACC"/>
    <w:rsid w:val="2B5DD230"/>
    <w:rsid w:val="2B6768CB"/>
    <w:rsid w:val="2B6CCBA8"/>
    <w:rsid w:val="2B732BD3"/>
    <w:rsid w:val="2B75DA64"/>
    <w:rsid w:val="2B7DCC66"/>
    <w:rsid w:val="2B7E1F05"/>
    <w:rsid w:val="2B7E7190"/>
    <w:rsid w:val="2B84FB63"/>
    <w:rsid w:val="2B921B5D"/>
    <w:rsid w:val="2B92CC0A"/>
    <w:rsid w:val="2B93B22A"/>
    <w:rsid w:val="2B995E00"/>
    <w:rsid w:val="2B99B7CF"/>
    <w:rsid w:val="2BA038AD"/>
    <w:rsid w:val="2BA72E6B"/>
    <w:rsid w:val="2BAA405F"/>
    <w:rsid w:val="2BACD52E"/>
    <w:rsid w:val="2BAEB8EE"/>
    <w:rsid w:val="2BB3B5BA"/>
    <w:rsid w:val="2BB71D7E"/>
    <w:rsid w:val="2BB7E883"/>
    <w:rsid w:val="2BB95113"/>
    <w:rsid w:val="2BC3F622"/>
    <w:rsid w:val="2BC4A763"/>
    <w:rsid w:val="2BC62FBC"/>
    <w:rsid w:val="2BC7C28D"/>
    <w:rsid w:val="2BCD306A"/>
    <w:rsid w:val="2BD17DA1"/>
    <w:rsid w:val="2BD42345"/>
    <w:rsid w:val="2BD63554"/>
    <w:rsid w:val="2BD81B22"/>
    <w:rsid w:val="2BDA9337"/>
    <w:rsid w:val="2BDE3BB8"/>
    <w:rsid w:val="2BDE6496"/>
    <w:rsid w:val="2BE124BF"/>
    <w:rsid w:val="2BE3BE0E"/>
    <w:rsid w:val="2BEACB57"/>
    <w:rsid w:val="2BEB0436"/>
    <w:rsid w:val="2BEBB241"/>
    <w:rsid w:val="2BF1F5FC"/>
    <w:rsid w:val="2BF4A7DB"/>
    <w:rsid w:val="2BFDF077"/>
    <w:rsid w:val="2BFFB2AB"/>
    <w:rsid w:val="2C00F118"/>
    <w:rsid w:val="2C0276B3"/>
    <w:rsid w:val="2C08D8CE"/>
    <w:rsid w:val="2C0D218D"/>
    <w:rsid w:val="2C116372"/>
    <w:rsid w:val="2C128C86"/>
    <w:rsid w:val="2C1D48E8"/>
    <w:rsid w:val="2C27795C"/>
    <w:rsid w:val="2C296632"/>
    <w:rsid w:val="2C2C643B"/>
    <w:rsid w:val="2C2F83BC"/>
    <w:rsid w:val="2C318568"/>
    <w:rsid w:val="2C387297"/>
    <w:rsid w:val="2C3EAED0"/>
    <w:rsid w:val="2C45FDE8"/>
    <w:rsid w:val="2C47382A"/>
    <w:rsid w:val="2C474555"/>
    <w:rsid w:val="2C4A2976"/>
    <w:rsid w:val="2C4FD592"/>
    <w:rsid w:val="2C5565E5"/>
    <w:rsid w:val="2C577162"/>
    <w:rsid w:val="2C5B750B"/>
    <w:rsid w:val="2C5D79D2"/>
    <w:rsid w:val="2C5DD091"/>
    <w:rsid w:val="2C6177A5"/>
    <w:rsid w:val="2C61DE73"/>
    <w:rsid w:val="2C62C652"/>
    <w:rsid w:val="2C63FA4D"/>
    <w:rsid w:val="2C6E6E44"/>
    <w:rsid w:val="2C70EFD6"/>
    <w:rsid w:val="2C713F19"/>
    <w:rsid w:val="2C74A001"/>
    <w:rsid w:val="2C7B4AD6"/>
    <w:rsid w:val="2C80DDCB"/>
    <w:rsid w:val="2C81E4B7"/>
    <w:rsid w:val="2C851E4B"/>
    <w:rsid w:val="2C88CA29"/>
    <w:rsid w:val="2C93F5FC"/>
    <w:rsid w:val="2C9589F3"/>
    <w:rsid w:val="2C9B1D15"/>
    <w:rsid w:val="2C9CBAD1"/>
    <w:rsid w:val="2CA3F77D"/>
    <w:rsid w:val="2CA7A6CA"/>
    <w:rsid w:val="2CA7E921"/>
    <w:rsid w:val="2CABA481"/>
    <w:rsid w:val="2CAEA896"/>
    <w:rsid w:val="2CB8FE0E"/>
    <w:rsid w:val="2CB9D431"/>
    <w:rsid w:val="2CBA28F6"/>
    <w:rsid w:val="2CBAD8FF"/>
    <w:rsid w:val="2CBF14B4"/>
    <w:rsid w:val="2CBF75C3"/>
    <w:rsid w:val="2CC6E0D5"/>
    <w:rsid w:val="2CC733C7"/>
    <w:rsid w:val="2CC7D0F1"/>
    <w:rsid w:val="2CCB2E76"/>
    <w:rsid w:val="2CCC87AF"/>
    <w:rsid w:val="2CCDD22C"/>
    <w:rsid w:val="2CCEC6D1"/>
    <w:rsid w:val="2CD74CAA"/>
    <w:rsid w:val="2CDA81AD"/>
    <w:rsid w:val="2CDC9168"/>
    <w:rsid w:val="2CDEB7ED"/>
    <w:rsid w:val="2CEF4E0F"/>
    <w:rsid w:val="2CF29611"/>
    <w:rsid w:val="2CF39C53"/>
    <w:rsid w:val="2CF42C01"/>
    <w:rsid w:val="2CF7E22A"/>
    <w:rsid w:val="2CF82138"/>
    <w:rsid w:val="2D0D0A94"/>
    <w:rsid w:val="2D136122"/>
    <w:rsid w:val="2D138547"/>
    <w:rsid w:val="2D172C44"/>
    <w:rsid w:val="2D19122D"/>
    <w:rsid w:val="2D1A821F"/>
    <w:rsid w:val="2D2182DD"/>
    <w:rsid w:val="2D225170"/>
    <w:rsid w:val="2D24928F"/>
    <w:rsid w:val="2D253E4C"/>
    <w:rsid w:val="2D260FD9"/>
    <w:rsid w:val="2D26B6EA"/>
    <w:rsid w:val="2D272C5B"/>
    <w:rsid w:val="2D27EF84"/>
    <w:rsid w:val="2D298F79"/>
    <w:rsid w:val="2D32C1D6"/>
    <w:rsid w:val="2D344D84"/>
    <w:rsid w:val="2D360115"/>
    <w:rsid w:val="2D3D14BF"/>
    <w:rsid w:val="2D3E6591"/>
    <w:rsid w:val="2D400C99"/>
    <w:rsid w:val="2D410AEA"/>
    <w:rsid w:val="2D429153"/>
    <w:rsid w:val="2D4C159D"/>
    <w:rsid w:val="2D53F1DC"/>
    <w:rsid w:val="2D541373"/>
    <w:rsid w:val="2D548F25"/>
    <w:rsid w:val="2D54D561"/>
    <w:rsid w:val="2D581DDE"/>
    <w:rsid w:val="2D582EDE"/>
    <w:rsid w:val="2D5F0AAC"/>
    <w:rsid w:val="2D628A00"/>
    <w:rsid w:val="2D69A2D8"/>
    <w:rsid w:val="2D6B9705"/>
    <w:rsid w:val="2D6C098E"/>
    <w:rsid w:val="2D6DC4DB"/>
    <w:rsid w:val="2D70A435"/>
    <w:rsid w:val="2D784319"/>
    <w:rsid w:val="2D7B9E8E"/>
    <w:rsid w:val="2D813D22"/>
    <w:rsid w:val="2D81DD37"/>
    <w:rsid w:val="2D882B16"/>
    <w:rsid w:val="2D893783"/>
    <w:rsid w:val="2D8D61D1"/>
    <w:rsid w:val="2D8DB0F2"/>
    <w:rsid w:val="2D8FC554"/>
    <w:rsid w:val="2D90B31A"/>
    <w:rsid w:val="2D91D6D4"/>
    <w:rsid w:val="2D9887C1"/>
    <w:rsid w:val="2D9A2B86"/>
    <w:rsid w:val="2DA2B682"/>
    <w:rsid w:val="2DA52702"/>
    <w:rsid w:val="2DA6C36F"/>
    <w:rsid w:val="2DAD12AB"/>
    <w:rsid w:val="2DB0FA96"/>
    <w:rsid w:val="2DB6235F"/>
    <w:rsid w:val="2DB67B10"/>
    <w:rsid w:val="2DB68BF0"/>
    <w:rsid w:val="2DC0A718"/>
    <w:rsid w:val="2DCB02D8"/>
    <w:rsid w:val="2DCBC786"/>
    <w:rsid w:val="2DD22F7A"/>
    <w:rsid w:val="2DD88380"/>
    <w:rsid w:val="2DE51134"/>
    <w:rsid w:val="2DF4646B"/>
    <w:rsid w:val="2DF77947"/>
    <w:rsid w:val="2DFBC126"/>
    <w:rsid w:val="2DFE7791"/>
    <w:rsid w:val="2DFEC36F"/>
    <w:rsid w:val="2E00E83D"/>
    <w:rsid w:val="2E011D7D"/>
    <w:rsid w:val="2E013D0B"/>
    <w:rsid w:val="2E036E4D"/>
    <w:rsid w:val="2E038CCE"/>
    <w:rsid w:val="2E08A05F"/>
    <w:rsid w:val="2E095EF6"/>
    <w:rsid w:val="2E0D7C31"/>
    <w:rsid w:val="2E0F3C2C"/>
    <w:rsid w:val="2E1047D3"/>
    <w:rsid w:val="2E114E88"/>
    <w:rsid w:val="2E123B65"/>
    <w:rsid w:val="2E1BC30B"/>
    <w:rsid w:val="2E1C2B5B"/>
    <w:rsid w:val="2E20DAEB"/>
    <w:rsid w:val="2E307C3A"/>
    <w:rsid w:val="2E31B8E6"/>
    <w:rsid w:val="2E380008"/>
    <w:rsid w:val="2E391183"/>
    <w:rsid w:val="2E3F2154"/>
    <w:rsid w:val="2E46FAE0"/>
    <w:rsid w:val="2E48483A"/>
    <w:rsid w:val="2E4A9C79"/>
    <w:rsid w:val="2E4AA911"/>
    <w:rsid w:val="2E4B6432"/>
    <w:rsid w:val="2E52E5DA"/>
    <w:rsid w:val="2E59E483"/>
    <w:rsid w:val="2E5D8315"/>
    <w:rsid w:val="2E5DE766"/>
    <w:rsid w:val="2E60E287"/>
    <w:rsid w:val="2E62E170"/>
    <w:rsid w:val="2E658F60"/>
    <w:rsid w:val="2E67BD13"/>
    <w:rsid w:val="2E6EC3E3"/>
    <w:rsid w:val="2E74955A"/>
    <w:rsid w:val="2E77F1D1"/>
    <w:rsid w:val="2E87BEF1"/>
    <w:rsid w:val="2E8D391B"/>
    <w:rsid w:val="2E8D63B6"/>
    <w:rsid w:val="2E8D74DD"/>
    <w:rsid w:val="2E8F1000"/>
    <w:rsid w:val="2E902FC1"/>
    <w:rsid w:val="2E98F37E"/>
    <w:rsid w:val="2E99BF6A"/>
    <w:rsid w:val="2E9D23C9"/>
    <w:rsid w:val="2EA4FC78"/>
    <w:rsid w:val="2EA5A0D2"/>
    <w:rsid w:val="2EA97994"/>
    <w:rsid w:val="2EAFB45B"/>
    <w:rsid w:val="2EB272A7"/>
    <w:rsid w:val="2EB38AD7"/>
    <w:rsid w:val="2EBDBF5F"/>
    <w:rsid w:val="2EC30043"/>
    <w:rsid w:val="2ECC9B6A"/>
    <w:rsid w:val="2ECE2249"/>
    <w:rsid w:val="2ECF2C44"/>
    <w:rsid w:val="2ED0634C"/>
    <w:rsid w:val="2ED51D40"/>
    <w:rsid w:val="2EDE489D"/>
    <w:rsid w:val="2EE32201"/>
    <w:rsid w:val="2EE431AB"/>
    <w:rsid w:val="2EE854DF"/>
    <w:rsid w:val="2EEBA2C2"/>
    <w:rsid w:val="2EF013D7"/>
    <w:rsid w:val="2EF08A91"/>
    <w:rsid w:val="2EF4CA52"/>
    <w:rsid w:val="2EF97321"/>
    <w:rsid w:val="2EFB7F31"/>
    <w:rsid w:val="2EFC35EB"/>
    <w:rsid w:val="2F047728"/>
    <w:rsid w:val="2F07F356"/>
    <w:rsid w:val="2F0C3272"/>
    <w:rsid w:val="2F0E1E8C"/>
    <w:rsid w:val="2F10CF49"/>
    <w:rsid w:val="2F12CF0E"/>
    <w:rsid w:val="2F1313C7"/>
    <w:rsid w:val="2F141804"/>
    <w:rsid w:val="2F1649AF"/>
    <w:rsid w:val="2F21C86D"/>
    <w:rsid w:val="2F21DAD3"/>
    <w:rsid w:val="2F2253F6"/>
    <w:rsid w:val="2F22F796"/>
    <w:rsid w:val="2F2468B5"/>
    <w:rsid w:val="2F31509C"/>
    <w:rsid w:val="2F3456FF"/>
    <w:rsid w:val="2F3763FA"/>
    <w:rsid w:val="2F37F860"/>
    <w:rsid w:val="2F3B3375"/>
    <w:rsid w:val="2F3D31FE"/>
    <w:rsid w:val="2F3D4173"/>
    <w:rsid w:val="2F41987F"/>
    <w:rsid w:val="2F43DC07"/>
    <w:rsid w:val="2F4460CB"/>
    <w:rsid w:val="2F44725B"/>
    <w:rsid w:val="2F49EB62"/>
    <w:rsid w:val="2F4A1649"/>
    <w:rsid w:val="2F4BE35F"/>
    <w:rsid w:val="2F500CEC"/>
    <w:rsid w:val="2F534BF4"/>
    <w:rsid w:val="2F544C67"/>
    <w:rsid w:val="2F5819FB"/>
    <w:rsid w:val="2F5B62DD"/>
    <w:rsid w:val="2F5F3999"/>
    <w:rsid w:val="2F603015"/>
    <w:rsid w:val="2F683670"/>
    <w:rsid w:val="2F6A5A86"/>
    <w:rsid w:val="2F6AE5EB"/>
    <w:rsid w:val="2F6C6C8A"/>
    <w:rsid w:val="2F6E3279"/>
    <w:rsid w:val="2F71460F"/>
    <w:rsid w:val="2F74407C"/>
    <w:rsid w:val="2F8C886A"/>
    <w:rsid w:val="2F8FF287"/>
    <w:rsid w:val="2F9B4887"/>
    <w:rsid w:val="2FA41FD1"/>
    <w:rsid w:val="2FAA91CF"/>
    <w:rsid w:val="2FAE43CE"/>
    <w:rsid w:val="2FB07704"/>
    <w:rsid w:val="2FB1E72B"/>
    <w:rsid w:val="2FB2A839"/>
    <w:rsid w:val="2FB55CC6"/>
    <w:rsid w:val="2FBC144D"/>
    <w:rsid w:val="2FBE3A67"/>
    <w:rsid w:val="2FBE4834"/>
    <w:rsid w:val="2FC3D71C"/>
    <w:rsid w:val="2FC6D207"/>
    <w:rsid w:val="2FC8390D"/>
    <w:rsid w:val="2FC9A36E"/>
    <w:rsid w:val="2FD12556"/>
    <w:rsid w:val="2FDC273C"/>
    <w:rsid w:val="2FE8161D"/>
    <w:rsid w:val="2FEB1F9A"/>
    <w:rsid w:val="2FEBC582"/>
    <w:rsid w:val="2FEED357"/>
    <w:rsid w:val="2FF37801"/>
    <w:rsid w:val="2FF42424"/>
    <w:rsid w:val="2FFF7318"/>
    <w:rsid w:val="30012E4D"/>
    <w:rsid w:val="3003A10D"/>
    <w:rsid w:val="3003B423"/>
    <w:rsid w:val="30060169"/>
    <w:rsid w:val="30091B3D"/>
    <w:rsid w:val="3009DC46"/>
    <w:rsid w:val="300C5FF9"/>
    <w:rsid w:val="3016BE74"/>
    <w:rsid w:val="30181D6A"/>
    <w:rsid w:val="301A3198"/>
    <w:rsid w:val="301B5204"/>
    <w:rsid w:val="301FABBE"/>
    <w:rsid w:val="301FB897"/>
    <w:rsid w:val="30202B34"/>
    <w:rsid w:val="30246591"/>
    <w:rsid w:val="302D1F63"/>
    <w:rsid w:val="3034383E"/>
    <w:rsid w:val="303F7E37"/>
    <w:rsid w:val="303F9F43"/>
    <w:rsid w:val="304189FB"/>
    <w:rsid w:val="30446770"/>
    <w:rsid w:val="3053C4D7"/>
    <w:rsid w:val="3057DB60"/>
    <w:rsid w:val="30584586"/>
    <w:rsid w:val="30595F40"/>
    <w:rsid w:val="305F1F48"/>
    <w:rsid w:val="3061F8A9"/>
    <w:rsid w:val="30627BC0"/>
    <w:rsid w:val="30646271"/>
    <w:rsid w:val="3071D847"/>
    <w:rsid w:val="30756DD4"/>
    <w:rsid w:val="30776407"/>
    <w:rsid w:val="307B61B5"/>
    <w:rsid w:val="307B6BB7"/>
    <w:rsid w:val="307CB342"/>
    <w:rsid w:val="3081683C"/>
    <w:rsid w:val="308481BC"/>
    <w:rsid w:val="3085660B"/>
    <w:rsid w:val="308E7021"/>
    <w:rsid w:val="308F0BFA"/>
    <w:rsid w:val="30934780"/>
    <w:rsid w:val="30A40AD8"/>
    <w:rsid w:val="30A7919D"/>
    <w:rsid w:val="30AF67ED"/>
    <w:rsid w:val="30B00EA3"/>
    <w:rsid w:val="30B161AC"/>
    <w:rsid w:val="30B1709A"/>
    <w:rsid w:val="30B7494A"/>
    <w:rsid w:val="30B862C1"/>
    <w:rsid w:val="30BDA013"/>
    <w:rsid w:val="30C36EB9"/>
    <w:rsid w:val="30C3DC9B"/>
    <w:rsid w:val="30C50497"/>
    <w:rsid w:val="30CA662B"/>
    <w:rsid w:val="30CE0DD7"/>
    <w:rsid w:val="30D08CF0"/>
    <w:rsid w:val="30D2EE75"/>
    <w:rsid w:val="30D38E0C"/>
    <w:rsid w:val="30D3B334"/>
    <w:rsid w:val="30D3F52C"/>
    <w:rsid w:val="30D66C6A"/>
    <w:rsid w:val="30DBBF10"/>
    <w:rsid w:val="30DCC379"/>
    <w:rsid w:val="30E435BB"/>
    <w:rsid w:val="30E702D5"/>
    <w:rsid w:val="30EE7F1A"/>
    <w:rsid w:val="30FE0BE5"/>
    <w:rsid w:val="31054362"/>
    <w:rsid w:val="31086498"/>
    <w:rsid w:val="3108C4FF"/>
    <w:rsid w:val="310E903D"/>
    <w:rsid w:val="31100470"/>
    <w:rsid w:val="31146A1C"/>
    <w:rsid w:val="3117450B"/>
    <w:rsid w:val="311AF50E"/>
    <w:rsid w:val="311EEFA8"/>
    <w:rsid w:val="3121668B"/>
    <w:rsid w:val="3122D9CC"/>
    <w:rsid w:val="3124E610"/>
    <w:rsid w:val="312A3AD0"/>
    <w:rsid w:val="312AE0B7"/>
    <w:rsid w:val="312C3890"/>
    <w:rsid w:val="312CDCFB"/>
    <w:rsid w:val="312E2CE3"/>
    <w:rsid w:val="31381744"/>
    <w:rsid w:val="31412052"/>
    <w:rsid w:val="3142A941"/>
    <w:rsid w:val="3144DB28"/>
    <w:rsid w:val="314970DA"/>
    <w:rsid w:val="314D035D"/>
    <w:rsid w:val="314DD0EF"/>
    <w:rsid w:val="314E5021"/>
    <w:rsid w:val="3151F212"/>
    <w:rsid w:val="3154C96D"/>
    <w:rsid w:val="3157930B"/>
    <w:rsid w:val="3157F3A7"/>
    <w:rsid w:val="31600474"/>
    <w:rsid w:val="31630E2B"/>
    <w:rsid w:val="31633D1B"/>
    <w:rsid w:val="31637F63"/>
    <w:rsid w:val="31689D1A"/>
    <w:rsid w:val="316B5ACC"/>
    <w:rsid w:val="316C04BF"/>
    <w:rsid w:val="3173F525"/>
    <w:rsid w:val="3174AE14"/>
    <w:rsid w:val="31769E7D"/>
    <w:rsid w:val="31786532"/>
    <w:rsid w:val="3179B691"/>
    <w:rsid w:val="317DC106"/>
    <w:rsid w:val="3182B999"/>
    <w:rsid w:val="3187CE17"/>
    <w:rsid w:val="3188B1CB"/>
    <w:rsid w:val="318D4840"/>
    <w:rsid w:val="31952E9B"/>
    <w:rsid w:val="319AB140"/>
    <w:rsid w:val="319AC014"/>
    <w:rsid w:val="319C264A"/>
    <w:rsid w:val="319EE95C"/>
    <w:rsid w:val="31A170C2"/>
    <w:rsid w:val="31A39316"/>
    <w:rsid w:val="31A9F9BE"/>
    <w:rsid w:val="31ABF013"/>
    <w:rsid w:val="31AF310C"/>
    <w:rsid w:val="31AF5125"/>
    <w:rsid w:val="31B1322B"/>
    <w:rsid w:val="31B1CAD4"/>
    <w:rsid w:val="31B3FBCC"/>
    <w:rsid w:val="31B66E5C"/>
    <w:rsid w:val="31B9AC41"/>
    <w:rsid w:val="31BC16AB"/>
    <w:rsid w:val="31BD759D"/>
    <w:rsid w:val="31BFD2A8"/>
    <w:rsid w:val="31C0117F"/>
    <w:rsid w:val="31C68148"/>
    <w:rsid w:val="31CCDDA9"/>
    <w:rsid w:val="31CD4F83"/>
    <w:rsid w:val="31D13AC7"/>
    <w:rsid w:val="31D3D453"/>
    <w:rsid w:val="31D46AD6"/>
    <w:rsid w:val="31D69A99"/>
    <w:rsid w:val="31DA4F65"/>
    <w:rsid w:val="31DA8492"/>
    <w:rsid w:val="31DF0B96"/>
    <w:rsid w:val="31E16EE6"/>
    <w:rsid w:val="31E9747D"/>
    <w:rsid w:val="31EA1FA7"/>
    <w:rsid w:val="31F10FAE"/>
    <w:rsid w:val="31F2ACE4"/>
    <w:rsid w:val="3202A881"/>
    <w:rsid w:val="320460E7"/>
    <w:rsid w:val="320A7DEF"/>
    <w:rsid w:val="320C8CA6"/>
    <w:rsid w:val="320D9C91"/>
    <w:rsid w:val="320EACCC"/>
    <w:rsid w:val="320F6ADF"/>
    <w:rsid w:val="3218EF65"/>
    <w:rsid w:val="321E5919"/>
    <w:rsid w:val="322B8975"/>
    <w:rsid w:val="322D8B0C"/>
    <w:rsid w:val="322E346B"/>
    <w:rsid w:val="3233EBFA"/>
    <w:rsid w:val="323793C4"/>
    <w:rsid w:val="32386F25"/>
    <w:rsid w:val="3238818C"/>
    <w:rsid w:val="323CEE16"/>
    <w:rsid w:val="324059E6"/>
    <w:rsid w:val="3243FF71"/>
    <w:rsid w:val="32440DC2"/>
    <w:rsid w:val="324DC6E9"/>
    <w:rsid w:val="324E75FC"/>
    <w:rsid w:val="32534120"/>
    <w:rsid w:val="3254CFE6"/>
    <w:rsid w:val="32554293"/>
    <w:rsid w:val="325A26D7"/>
    <w:rsid w:val="325AD275"/>
    <w:rsid w:val="325F0827"/>
    <w:rsid w:val="32609D16"/>
    <w:rsid w:val="3261218E"/>
    <w:rsid w:val="32656FDE"/>
    <w:rsid w:val="32685F84"/>
    <w:rsid w:val="326BDA24"/>
    <w:rsid w:val="326BDE90"/>
    <w:rsid w:val="326E9263"/>
    <w:rsid w:val="327A3E36"/>
    <w:rsid w:val="327C932F"/>
    <w:rsid w:val="327ED2E3"/>
    <w:rsid w:val="3284DB7C"/>
    <w:rsid w:val="3286136A"/>
    <w:rsid w:val="328D38B8"/>
    <w:rsid w:val="328D7900"/>
    <w:rsid w:val="329944DF"/>
    <w:rsid w:val="329AE319"/>
    <w:rsid w:val="329C3861"/>
    <w:rsid w:val="329D3E7E"/>
    <w:rsid w:val="32A31E8E"/>
    <w:rsid w:val="32A35068"/>
    <w:rsid w:val="32A56DCF"/>
    <w:rsid w:val="32A6BC4E"/>
    <w:rsid w:val="32A847D1"/>
    <w:rsid w:val="32AD37E0"/>
    <w:rsid w:val="32B2A181"/>
    <w:rsid w:val="32BD56DC"/>
    <w:rsid w:val="32C48698"/>
    <w:rsid w:val="32C86E39"/>
    <w:rsid w:val="32CF0333"/>
    <w:rsid w:val="32D5AFC8"/>
    <w:rsid w:val="32D7125E"/>
    <w:rsid w:val="32D7762C"/>
    <w:rsid w:val="32D99AE6"/>
    <w:rsid w:val="32DA73D2"/>
    <w:rsid w:val="32DAAED1"/>
    <w:rsid w:val="32DB8808"/>
    <w:rsid w:val="32E504F2"/>
    <w:rsid w:val="32E774A0"/>
    <w:rsid w:val="32EBD43F"/>
    <w:rsid w:val="32EEEC4F"/>
    <w:rsid w:val="32F03136"/>
    <w:rsid w:val="32F11BDA"/>
    <w:rsid w:val="32F21C0F"/>
    <w:rsid w:val="32F6A60D"/>
    <w:rsid w:val="330012C8"/>
    <w:rsid w:val="33029B22"/>
    <w:rsid w:val="33099748"/>
    <w:rsid w:val="3309F755"/>
    <w:rsid w:val="330A193E"/>
    <w:rsid w:val="330D4CB6"/>
    <w:rsid w:val="3315A10F"/>
    <w:rsid w:val="331C3EF3"/>
    <w:rsid w:val="3324A5DE"/>
    <w:rsid w:val="3326E60B"/>
    <w:rsid w:val="332B99CC"/>
    <w:rsid w:val="333347BA"/>
    <w:rsid w:val="3333BD2E"/>
    <w:rsid w:val="33345176"/>
    <w:rsid w:val="3338233E"/>
    <w:rsid w:val="333B79E9"/>
    <w:rsid w:val="333DAAF5"/>
    <w:rsid w:val="3340F818"/>
    <w:rsid w:val="3345B97A"/>
    <w:rsid w:val="33484183"/>
    <w:rsid w:val="334B2B07"/>
    <w:rsid w:val="334B4033"/>
    <w:rsid w:val="334B90BA"/>
    <w:rsid w:val="334F7963"/>
    <w:rsid w:val="335903C5"/>
    <w:rsid w:val="335CA36A"/>
    <w:rsid w:val="3360F41E"/>
    <w:rsid w:val="336707B2"/>
    <w:rsid w:val="3368A746"/>
    <w:rsid w:val="336F8BCA"/>
    <w:rsid w:val="337211A5"/>
    <w:rsid w:val="337C6430"/>
    <w:rsid w:val="337FE030"/>
    <w:rsid w:val="3386105A"/>
    <w:rsid w:val="338C6137"/>
    <w:rsid w:val="3394EAE3"/>
    <w:rsid w:val="339CE165"/>
    <w:rsid w:val="339D3A88"/>
    <w:rsid w:val="33A2BFDD"/>
    <w:rsid w:val="33A48268"/>
    <w:rsid w:val="33A951DA"/>
    <w:rsid w:val="33ABB8D5"/>
    <w:rsid w:val="33B2AC96"/>
    <w:rsid w:val="33B535BC"/>
    <w:rsid w:val="33B8B8A0"/>
    <w:rsid w:val="33B939C3"/>
    <w:rsid w:val="33BB3E12"/>
    <w:rsid w:val="33C13BCA"/>
    <w:rsid w:val="33C62D3C"/>
    <w:rsid w:val="33C6E67E"/>
    <w:rsid w:val="33C96ACA"/>
    <w:rsid w:val="33CAAA5D"/>
    <w:rsid w:val="33CD2F5D"/>
    <w:rsid w:val="33CFCD00"/>
    <w:rsid w:val="33D1A7EB"/>
    <w:rsid w:val="33D49C90"/>
    <w:rsid w:val="33DBA7BA"/>
    <w:rsid w:val="33E021CD"/>
    <w:rsid w:val="33E37A33"/>
    <w:rsid w:val="33EE107F"/>
    <w:rsid w:val="33EFA439"/>
    <w:rsid w:val="33F28D76"/>
    <w:rsid w:val="33F5DE59"/>
    <w:rsid w:val="33F82E6D"/>
    <w:rsid w:val="33F9FD94"/>
    <w:rsid w:val="33FF722A"/>
    <w:rsid w:val="340563BE"/>
    <w:rsid w:val="34094F01"/>
    <w:rsid w:val="340E9553"/>
    <w:rsid w:val="3415E029"/>
    <w:rsid w:val="341666FA"/>
    <w:rsid w:val="3418975D"/>
    <w:rsid w:val="341AE7E8"/>
    <w:rsid w:val="341DFB13"/>
    <w:rsid w:val="3426BC96"/>
    <w:rsid w:val="342D61E5"/>
    <w:rsid w:val="342EEBD9"/>
    <w:rsid w:val="342F8D94"/>
    <w:rsid w:val="342FCA7C"/>
    <w:rsid w:val="342FF699"/>
    <w:rsid w:val="34376E65"/>
    <w:rsid w:val="3439DD1F"/>
    <w:rsid w:val="34467A74"/>
    <w:rsid w:val="3446BF80"/>
    <w:rsid w:val="344CAE2E"/>
    <w:rsid w:val="344F53FE"/>
    <w:rsid w:val="345317BE"/>
    <w:rsid w:val="3456013A"/>
    <w:rsid w:val="345DBDD6"/>
    <w:rsid w:val="345E2E2F"/>
    <w:rsid w:val="345EE92B"/>
    <w:rsid w:val="34628B65"/>
    <w:rsid w:val="346E4926"/>
    <w:rsid w:val="346EFED7"/>
    <w:rsid w:val="34709D7E"/>
    <w:rsid w:val="34731971"/>
    <w:rsid w:val="34749331"/>
    <w:rsid w:val="3476FBAE"/>
    <w:rsid w:val="347C6EDF"/>
    <w:rsid w:val="347D5A1D"/>
    <w:rsid w:val="347D85D8"/>
    <w:rsid w:val="347F99EB"/>
    <w:rsid w:val="3480D087"/>
    <w:rsid w:val="3481C0F5"/>
    <w:rsid w:val="34871665"/>
    <w:rsid w:val="348A4238"/>
    <w:rsid w:val="3494A2E3"/>
    <w:rsid w:val="34968F01"/>
    <w:rsid w:val="34A42C37"/>
    <w:rsid w:val="34A4F647"/>
    <w:rsid w:val="34AA965B"/>
    <w:rsid w:val="34B27B15"/>
    <w:rsid w:val="34B9AA61"/>
    <w:rsid w:val="34BC5DC5"/>
    <w:rsid w:val="34C1CA38"/>
    <w:rsid w:val="34C9A691"/>
    <w:rsid w:val="34D1D804"/>
    <w:rsid w:val="34D39A55"/>
    <w:rsid w:val="34D5146E"/>
    <w:rsid w:val="34D5471D"/>
    <w:rsid w:val="34D8ACCC"/>
    <w:rsid w:val="34E0BD9D"/>
    <w:rsid w:val="34E1C184"/>
    <w:rsid w:val="34E26D04"/>
    <w:rsid w:val="34EA6ACF"/>
    <w:rsid w:val="34EB1B0B"/>
    <w:rsid w:val="34ED88D9"/>
    <w:rsid w:val="34FA76F2"/>
    <w:rsid w:val="34FCBD4A"/>
    <w:rsid w:val="35071043"/>
    <w:rsid w:val="351230B2"/>
    <w:rsid w:val="3518A7F0"/>
    <w:rsid w:val="351AE85D"/>
    <w:rsid w:val="351E174B"/>
    <w:rsid w:val="351E40CC"/>
    <w:rsid w:val="351FBFE9"/>
    <w:rsid w:val="3521A359"/>
    <w:rsid w:val="35229F5C"/>
    <w:rsid w:val="3523EE7B"/>
    <w:rsid w:val="35271C33"/>
    <w:rsid w:val="35273E92"/>
    <w:rsid w:val="352E41E4"/>
    <w:rsid w:val="352EFF87"/>
    <w:rsid w:val="35305AA8"/>
    <w:rsid w:val="35337A7B"/>
    <w:rsid w:val="353464AC"/>
    <w:rsid w:val="3536C3C1"/>
    <w:rsid w:val="3538C58A"/>
    <w:rsid w:val="353E8083"/>
    <w:rsid w:val="3540CDF2"/>
    <w:rsid w:val="35429E39"/>
    <w:rsid w:val="354CAA50"/>
    <w:rsid w:val="355040C0"/>
    <w:rsid w:val="3550CA3E"/>
    <w:rsid w:val="3553740E"/>
    <w:rsid w:val="3557F90E"/>
    <w:rsid w:val="3559EA2C"/>
    <w:rsid w:val="3561ABB8"/>
    <w:rsid w:val="3562908D"/>
    <w:rsid w:val="35652CA1"/>
    <w:rsid w:val="3565DF1F"/>
    <w:rsid w:val="3575223E"/>
    <w:rsid w:val="357606A7"/>
    <w:rsid w:val="357842E6"/>
    <w:rsid w:val="35793031"/>
    <w:rsid w:val="357B31D9"/>
    <w:rsid w:val="357BA21A"/>
    <w:rsid w:val="357EC79A"/>
    <w:rsid w:val="3581D444"/>
    <w:rsid w:val="3588DF16"/>
    <w:rsid w:val="3589468A"/>
    <w:rsid w:val="358B26BF"/>
    <w:rsid w:val="3598EC16"/>
    <w:rsid w:val="359EBAC2"/>
    <w:rsid w:val="35A5001F"/>
    <w:rsid w:val="35BD7EB1"/>
    <w:rsid w:val="35C2FDB1"/>
    <w:rsid w:val="35C55395"/>
    <w:rsid w:val="35CD0C6F"/>
    <w:rsid w:val="35CFCB00"/>
    <w:rsid w:val="35D1D188"/>
    <w:rsid w:val="35DDCEBB"/>
    <w:rsid w:val="35EE159C"/>
    <w:rsid w:val="35F0D00B"/>
    <w:rsid w:val="35F5129B"/>
    <w:rsid w:val="35F6C911"/>
    <w:rsid w:val="35F8ACC1"/>
    <w:rsid w:val="3606FB8A"/>
    <w:rsid w:val="360ECAC5"/>
    <w:rsid w:val="36100E36"/>
    <w:rsid w:val="36124638"/>
    <w:rsid w:val="361549EB"/>
    <w:rsid w:val="3617AE5F"/>
    <w:rsid w:val="361E7DBA"/>
    <w:rsid w:val="3620D8CA"/>
    <w:rsid w:val="3621707D"/>
    <w:rsid w:val="362A31FB"/>
    <w:rsid w:val="362B3258"/>
    <w:rsid w:val="362B69D9"/>
    <w:rsid w:val="362D8C7A"/>
    <w:rsid w:val="362EB417"/>
    <w:rsid w:val="362F0789"/>
    <w:rsid w:val="36310474"/>
    <w:rsid w:val="3639B105"/>
    <w:rsid w:val="363FC318"/>
    <w:rsid w:val="365119A5"/>
    <w:rsid w:val="36540C18"/>
    <w:rsid w:val="3655B30B"/>
    <w:rsid w:val="3656FD7B"/>
    <w:rsid w:val="3663B376"/>
    <w:rsid w:val="36640FF5"/>
    <w:rsid w:val="3666764E"/>
    <w:rsid w:val="366733E4"/>
    <w:rsid w:val="366B3FBD"/>
    <w:rsid w:val="36723435"/>
    <w:rsid w:val="3673483A"/>
    <w:rsid w:val="367F3D9F"/>
    <w:rsid w:val="367F477E"/>
    <w:rsid w:val="368248EF"/>
    <w:rsid w:val="3689AB5F"/>
    <w:rsid w:val="368A46DC"/>
    <w:rsid w:val="3694F683"/>
    <w:rsid w:val="3697B6CD"/>
    <w:rsid w:val="369AAFBE"/>
    <w:rsid w:val="36A931FB"/>
    <w:rsid w:val="36A9AE88"/>
    <w:rsid w:val="36AE9EDB"/>
    <w:rsid w:val="36B5F225"/>
    <w:rsid w:val="36B7AD76"/>
    <w:rsid w:val="36B8D0F4"/>
    <w:rsid w:val="36BA9C91"/>
    <w:rsid w:val="36BC86E5"/>
    <w:rsid w:val="36BEBF62"/>
    <w:rsid w:val="36BEC64F"/>
    <w:rsid w:val="36C1C197"/>
    <w:rsid w:val="36C5D548"/>
    <w:rsid w:val="36C977F9"/>
    <w:rsid w:val="36CDAD5A"/>
    <w:rsid w:val="36D0456E"/>
    <w:rsid w:val="36D07960"/>
    <w:rsid w:val="36D47712"/>
    <w:rsid w:val="36DCF8BA"/>
    <w:rsid w:val="36DD632E"/>
    <w:rsid w:val="36DF38CC"/>
    <w:rsid w:val="36E5E06D"/>
    <w:rsid w:val="36E7B56F"/>
    <w:rsid w:val="36EB1109"/>
    <w:rsid w:val="36EBB638"/>
    <w:rsid w:val="36EC8737"/>
    <w:rsid w:val="36F7D25C"/>
    <w:rsid w:val="36FA7C62"/>
    <w:rsid w:val="37004347"/>
    <w:rsid w:val="37095763"/>
    <w:rsid w:val="370AF139"/>
    <w:rsid w:val="3712A025"/>
    <w:rsid w:val="37174DB2"/>
    <w:rsid w:val="37186B63"/>
    <w:rsid w:val="371D2FD2"/>
    <w:rsid w:val="3728E210"/>
    <w:rsid w:val="372AA091"/>
    <w:rsid w:val="372E8CE2"/>
    <w:rsid w:val="373098E4"/>
    <w:rsid w:val="37310473"/>
    <w:rsid w:val="373127A7"/>
    <w:rsid w:val="3738945F"/>
    <w:rsid w:val="373A0F4A"/>
    <w:rsid w:val="3744D0C2"/>
    <w:rsid w:val="374CC790"/>
    <w:rsid w:val="374D2A80"/>
    <w:rsid w:val="37502B38"/>
    <w:rsid w:val="3755F921"/>
    <w:rsid w:val="37563A74"/>
    <w:rsid w:val="375E793B"/>
    <w:rsid w:val="37646AF3"/>
    <w:rsid w:val="3769FEDD"/>
    <w:rsid w:val="376D4CFC"/>
    <w:rsid w:val="376EB6B8"/>
    <w:rsid w:val="3770C1E2"/>
    <w:rsid w:val="3774654D"/>
    <w:rsid w:val="37766650"/>
    <w:rsid w:val="377B6990"/>
    <w:rsid w:val="3782C2D5"/>
    <w:rsid w:val="3782F8D3"/>
    <w:rsid w:val="37852CA4"/>
    <w:rsid w:val="3790887A"/>
    <w:rsid w:val="3799D6C2"/>
    <w:rsid w:val="379D115F"/>
    <w:rsid w:val="379E501E"/>
    <w:rsid w:val="37A1C2C5"/>
    <w:rsid w:val="37A2252A"/>
    <w:rsid w:val="37A36634"/>
    <w:rsid w:val="37B5FED0"/>
    <w:rsid w:val="37B878B9"/>
    <w:rsid w:val="37C31423"/>
    <w:rsid w:val="37C4A4AC"/>
    <w:rsid w:val="37C4EFB8"/>
    <w:rsid w:val="37C9E2E2"/>
    <w:rsid w:val="37CAA6EE"/>
    <w:rsid w:val="37CDC7F0"/>
    <w:rsid w:val="37D706AF"/>
    <w:rsid w:val="37D76E98"/>
    <w:rsid w:val="37D8C446"/>
    <w:rsid w:val="37DC48D2"/>
    <w:rsid w:val="37DF0BF5"/>
    <w:rsid w:val="37EACFE6"/>
    <w:rsid w:val="37EB15C6"/>
    <w:rsid w:val="37ED1534"/>
    <w:rsid w:val="37F21504"/>
    <w:rsid w:val="37F5E339"/>
    <w:rsid w:val="37F60779"/>
    <w:rsid w:val="37FC767A"/>
    <w:rsid w:val="37FD890E"/>
    <w:rsid w:val="38034B78"/>
    <w:rsid w:val="38035DCF"/>
    <w:rsid w:val="38041C3E"/>
    <w:rsid w:val="38045CCA"/>
    <w:rsid w:val="38062C0D"/>
    <w:rsid w:val="380686EF"/>
    <w:rsid w:val="3807A3B9"/>
    <w:rsid w:val="38088EBB"/>
    <w:rsid w:val="380C1875"/>
    <w:rsid w:val="380CBD7F"/>
    <w:rsid w:val="3812A3AC"/>
    <w:rsid w:val="3813A9B2"/>
    <w:rsid w:val="3823A9B1"/>
    <w:rsid w:val="3824D5F8"/>
    <w:rsid w:val="382B9C4A"/>
    <w:rsid w:val="3837D2DA"/>
    <w:rsid w:val="38491A84"/>
    <w:rsid w:val="38496A10"/>
    <w:rsid w:val="385185EC"/>
    <w:rsid w:val="3854B241"/>
    <w:rsid w:val="38582AD2"/>
    <w:rsid w:val="385AD68A"/>
    <w:rsid w:val="3861AFC4"/>
    <w:rsid w:val="386306C4"/>
    <w:rsid w:val="38670952"/>
    <w:rsid w:val="386AB74A"/>
    <w:rsid w:val="387237B5"/>
    <w:rsid w:val="3881D62C"/>
    <w:rsid w:val="388AB61F"/>
    <w:rsid w:val="3892B7F4"/>
    <w:rsid w:val="38964D7F"/>
    <w:rsid w:val="389751F9"/>
    <w:rsid w:val="389CF9AF"/>
    <w:rsid w:val="38A1015E"/>
    <w:rsid w:val="38A1A412"/>
    <w:rsid w:val="38A96071"/>
    <w:rsid w:val="38A96D71"/>
    <w:rsid w:val="38AC3EBB"/>
    <w:rsid w:val="38B618DB"/>
    <w:rsid w:val="38B6462E"/>
    <w:rsid w:val="38C31C99"/>
    <w:rsid w:val="38C4CFB6"/>
    <w:rsid w:val="38C69DD1"/>
    <w:rsid w:val="38CD8CAE"/>
    <w:rsid w:val="38CF80DC"/>
    <w:rsid w:val="38D27CAE"/>
    <w:rsid w:val="38D50E7E"/>
    <w:rsid w:val="38DB9BC5"/>
    <w:rsid w:val="38DE78C2"/>
    <w:rsid w:val="38E169EA"/>
    <w:rsid w:val="38E54655"/>
    <w:rsid w:val="38E7C047"/>
    <w:rsid w:val="38E7E8E8"/>
    <w:rsid w:val="38E8E294"/>
    <w:rsid w:val="38EE50DB"/>
    <w:rsid w:val="38F1B56B"/>
    <w:rsid w:val="3900FA75"/>
    <w:rsid w:val="3906986B"/>
    <w:rsid w:val="390942A7"/>
    <w:rsid w:val="3911E03E"/>
    <w:rsid w:val="3915BA62"/>
    <w:rsid w:val="391CCF50"/>
    <w:rsid w:val="391F1785"/>
    <w:rsid w:val="39252BD8"/>
    <w:rsid w:val="3925801C"/>
    <w:rsid w:val="39289D00"/>
    <w:rsid w:val="392D5F42"/>
    <w:rsid w:val="3935B4D2"/>
    <w:rsid w:val="39393B43"/>
    <w:rsid w:val="39415A9B"/>
    <w:rsid w:val="3942E555"/>
    <w:rsid w:val="394860F1"/>
    <w:rsid w:val="3948B255"/>
    <w:rsid w:val="394FE536"/>
    <w:rsid w:val="39518065"/>
    <w:rsid w:val="3952AB67"/>
    <w:rsid w:val="3957BD9B"/>
    <w:rsid w:val="395812DA"/>
    <w:rsid w:val="39581C16"/>
    <w:rsid w:val="395B1263"/>
    <w:rsid w:val="396031E0"/>
    <w:rsid w:val="396224C5"/>
    <w:rsid w:val="39642932"/>
    <w:rsid w:val="396AC57C"/>
    <w:rsid w:val="39750BD6"/>
    <w:rsid w:val="397751BA"/>
    <w:rsid w:val="3978994F"/>
    <w:rsid w:val="397D8B67"/>
    <w:rsid w:val="39818A94"/>
    <w:rsid w:val="398AF8E7"/>
    <w:rsid w:val="398CC186"/>
    <w:rsid w:val="398CD204"/>
    <w:rsid w:val="399029DB"/>
    <w:rsid w:val="3992585D"/>
    <w:rsid w:val="39966C3B"/>
    <w:rsid w:val="399DACFA"/>
    <w:rsid w:val="39A40599"/>
    <w:rsid w:val="39A98530"/>
    <w:rsid w:val="39A9B433"/>
    <w:rsid w:val="39ABABC3"/>
    <w:rsid w:val="39AD3FC7"/>
    <w:rsid w:val="39B58E1D"/>
    <w:rsid w:val="39B743E8"/>
    <w:rsid w:val="39B9C0AF"/>
    <w:rsid w:val="39BBADA8"/>
    <w:rsid w:val="39BD7E46"/>
    <w:rsid w:val="39C1359B"/>
    <w:rsid w:val="39C171C5"/>
    <w:rsid w:val="39C273B7"/>
    <w:rsid w:val="39C48F1F"/>
    <w:rsid w:val="39CB9186"/>
    <w:rsid w:val="39D12041"/>
    <w:rsid w:val="39D48820"/>
    <w:rsid w:val="39D55BF7"/>
    <w:rsid w:val="39DF8505"/>
    <w:rsid w:val="39E081CC"/>
    <w:rsid w:val="39E17B35"/>
    <w:rsid w:val="39E8C2C7"/>
    <w:rsid w:val="39E99E3C"/>
    <w:rsid w:val="39EA30CC"/>
    <w:rsid w:val="39EE0D9E"/>
    <w:rsid w:val="39F29F36"/>
    <w:rsid w:val="39F376CA"/>
    <w:rsid w:val="39F6D6A1"/>
    <w:rsid w:val="39F78872"/>
    <w:rsid w:val="39FBBC10"/>
    <w:rsid w:val="39FE1094"/>
    <w:rsid w:val="39FE66F0"/>
    <w:rsid w:val="3A00DCB2"/>
    <w:rsid w:val="3A058656"/>
    <w:rsid w:val="3A0BA207"/>
    <w:rsid w:val="3A0C8BE0"/>
    <w:rsid w:val="3A0CF7A1"/>
    <w:rsid w:val="3A12BE99"/>
    <w:rsid w:val="3A17D584"/>
    <w:rsid w:val="3A182FCF"/>
    <w:rsid w:val="3A1CED69"/>
    <w:rsid w:val="3A1D7BA2"/>
    <w:rsid w:val="3A221282"/>
    <w:rsid w:val="3A223139"/>
    <w:rsid w:val="3A252F18"/>
    <w:rsid w:val="3A28A63A"/>
    <w:rsid w:val="3A30915C"/>
    <w:rsid w:val="3A3501B8"/>
    <w:rsid w:val="3A3F7684"/>
    <w:rsid w:val="3A420D03"/>
    <w:rsid w:val="3A445AE9"/>
    <w:rsid w:val="3A45FEA7"/>
    <w:rsid w:val="3A475336"/>
    <w:rsid w:val="3A4840B2"/>
    <w:rsid w:val="3A4A49CF"/>
    <w:rsid w:val="3A53C7E2"/>
    <w:rsid w:val="3A562AB1"/>
    <w:rsid w:val="3A5BF6ED"/>
    <w:rsid w:val="3A5FA88E"/>
    <w:rsid w:val="3A60D003"/>
    <w:rsid w:val="3A67E9C1"/>
    <w:rsid w:val="3A6D7165"/>
    <w:rsid w:val="3A715F91"/>
    <w:rsid w:val="3A716092"/>
    <w:rsid w:val="3A73AEFF"/>
    <w:rsid w:val="3A77E4CF"/>
    <w:rsid w:val="3A7B9F2E"/>
    <w:rsid w:val="3A82445D"/>
    <w:rsid w:val="3A857814"/>
    <w:rsid w:val="3A8EBAB0"/>
    <w:rsid w:val="3A8FDF50"/>
    <w:rsid w:val="3A904E66"/>
    <w:rsid w:val="3A94A081"/>
    <w:rsid w:val="3A97F3BF"/>
    <w:rsid w:val="3A990F62"/>
    <w:rsid w:val="3A9ACF7C"/>
    <w:rsid w:val="3A9C75EC"/>
    <w:rsid w:val="3A9DFBBB"/>
    <w:rsid w:val="3AA0B5E1"/>
    <w:rsid w:val="3AA2C7F4"/>
    <w:rsid w:val="3AA530E5"/>
    <w:rsid w:val="3AA62C7B"/>
    <w:rsid w:val="3AA9094B"/>
    <w:rsid w:val="3AADD701"/>
    <w:rsid w:val="3AAF166D"/>
    <w:rsid w:val="3AB07569"/>
    <w:rsid w:val="3AB14EC5"/>
    <w:rsid w:val="3AB46CCD"/>
    <w:rsid w:val="3AB62361"/>
    <w:rsid w:val="3AB67028"/>
    <w:rsid w:val="3AB74EBD"/>
    <w:rsid w:val="3AB9E3A9"/>
    <w:rsid w:val="3ABEFB06"/>
    <w:rsid w:val="3AC256ED"/>
    <w:rsid w:val="3AC307EB"/>
    <w:rsid w:val="3AC3DCA4"/>
    <w:rsid w:val="3AC9457F"/>
    <w:rsid w:val="3ACD690F"/>
    <w:rsid w:val="3AD9F2F8"/>
    <w:rsid w:val="3ADAAD52"/>
    <w:rsid w:val="3ADAB2E0"/>
    <w:rsid w:val="3ADB6BD6"/>
    <w:rsid w:val="3AE058E2"/>
    <w:rsid w:val="3AE723BD"/>
    <w:rsid w:val="3AEAEC0A"/>
    <w:rsid w:val="3AED24DD"/>
    <w:rsid w:val="3AEF8624"/>
    <w:rsid w:val="3AF3C512"/>
    <w:rsid w:val="3AF478AD"/>
    <w:rsid w:val="3AF56918"/>
    <w:rsid w:val="3AF6D7D8"/>
    <w:rsid w:val="3AF9A07F"/>
    <w:rsid w:val="3AFDC4CF"/>
    <w:rsid w:val="3AFF0462"/>
    <w:rsid w:val="3AFF5F47"/>
    <w:rsid w:val="3B039C92"/>
    <w:rsid w:val="3B0532FF"/>
    <w:rsid w:val="3B112772"/>
    <w:rsid w:val="3B122EE4"/>
    <w:rsid w:val="3B13D4BD"/>
    <w:rsid w:val="3B163E21"/>
    <w:rsid w:val="3B2979F5"/>
    <w:rsid w:val="3B29F210"/>
    <w:rsid w:val="3B2A2699"/>
    <w:rsid w:val="3B2E9FD8"/>
    <w:rsid w:val="3B3038E2"/>
    <w:rsid w:val="3B35BD18"/>
    <w:rsid w:val="3B362695"/>
    <w:rsid w:val="3B38C82C"/>
    <w:rsid w:val="3B3DA16B"/>
    <w:rsid w:val="3B3E7657"/>
    <w:rsid w:val="3B3FFBED"/>
    <w:rsid w:val="3B41D7EA"/>
    <w:rsid w:val="3B445786"/>
    <w:rsid w:val="3B47C2F8"/>
    <w:rsid w:val="3B4AAABF"/>
    <w:rsid w:val="3B4BCDA8"/>
    <w:rsid w:val="3B5496CE"/>
    <w:rsid w:val="3B56A890"/>
    <w:rsid w:val="3B5A8DF4"/>
    <w:rsid w:val="3B5DA77C"/>
    <w:rsid w:val="3B5FAFF8"/>
    <w:rsid w:val="3B63D61D"/>
    <w:rsid w:val="3B690100"/>
    <w:rsid w:val="3B6EE406"/>
    <w:rsid w:val="3B73DBD9"/>
    <w:rsid w:val="3B793BAF"/>
    <w:rsid w:val="3B7EAD98"/>
    <w:rsid w:val="3B874B57"/>
    <w:rsid w:val="3B88F785"/>
    <w:rsid w:val="3B8FF5A8"/>
    <w:rsid w:val="3B907351"/>
    <w:rsid w:val="3B9436B9"/>
    <w:rsid w:val="3B98F3E3"/>
    <w:rsid w:val="3BA6E26E"/>
    <w:rsid w:val="3BA872BC"/>
    <w:rsid w:val="3BA8FDB4"/>
    <w:rsid w:val="3BAA97C0"/>
    <w:rsid w:val="3BAABE49"/>
    <w:rsid w:val="3BABE638"/>
    <w:rsid w:val="3BB2ED64"/>
    <w:rsid w:val="3BB2F667"/>
    <w:rsid w:val="3BB87581"/>
    <w:rsid w:val="3BBA3862"/>
    <w:rsid w:val="3BBFF329"/>
    <w:rsid w:val="3BC08C29"/>
    <w:rsid w:val="3BC37341"/>
    <w:rsid w:val="3BC41A41"/>
    <w:rsid w:val="3BC6D565"/>
    <w:rsid w:val="3BC9DC62"/>
    <w:rsid w:val="3BC9FFBD"/>
    <w:rsid w:val="3BD8F67D"/>
    <w:rsid w:val="3BDCCB74"/>
    <w:rsid w:val="3BDF5203"/>
    <w:rsid w:val="3BE2FBCF"/>
    <w:rsid w:val="3BE7FB98"/>
    <w:rsid w:val="3BEBD831"/>
    <w:rsid w:val="3BF2272C"/>
    <w:rsid w:val="3BF30D00"/>
    <w:rsid w:val="3BF57E0E"/>
    <w:rsid w:val="3BF64A3E"/>
    <w:rsid w:val="3BFC246A"/>
    <w:rsid w:val="3C066C58"/>
    <w:rsid w:val="3C0C894C"/>
    <w:rsid w:val="3C10D787"/>
    <w:rsid w:val="3C14CFCF"/>
    <w:rsid w:val="3C168A56"/>
    <w:rsid w:val="3C1B35A2"/>
    <w:rsid w:val="3C285E5B"/>
    <w:rsid w:val="3C290CE8"/>
    <w:rsid w:val="3C2BB632"/>
    <w:rsid w:val="3C326661"/>
    <w:rsid w:val="3C3670DD"/>
    <w:rsid w:val="3C38A63B"/>
    <w:rsid w:val="3C393822"/>
    <w:rsid w:val="3C40E719"/>
    <w:rsid w:val="3C42235E"/>
    <w:rsid w:val="3C45B2AD"/>
    <w:rsid w:val="3C45E749"/>
    <w:rsid w:val="3C47C1A7"/>
    <w:rsid w:val="3C4D4486"/>
    <w:rsid w:val="3C4DFA2F"/>
    <w:rsid w:val="3C51A66E"/>
    <w:rsid w:val="3C5F7095"/>
    <w:rsid w:val="3C6D082A"/>
    <w:rsid w:val="3C6F546D"/>
    <w:rsid w:val="3C6F752A"/>
    <w:rsid w:val="3C746688"/>
    <w:rsid w:val="3C773247"/>
    <w:rsid w:val="3C78D18E"/>
    <w:rsid w:val="3C7D7755"/>
    <w:rsid w:val="3C7E6351"/>
    <w:rsid w:val="3C7EFEBD"/>
    <w:rsid w:val="3C833BE1"/>
    <w:rsid w:val="3C8CA476"/>
    <w:rsid w:val="3C933510"/>
    <w:rsid w:val="3C973A8B"/>
    <w:rsid w:val="3C977BC7"/>
    <w:rsid w:val="3C999693"/>
    <w:rsid w:val="3CA2EEF2"/>
    <w:rsid w:val="3CA4D566"/>
    <w:rsid w:val="3CA59280"/>
    <w:rsid w:val="3CA77281"/>
    <w:rsid w:val="3CABA755"/>
    <w:rsid w:val="3CAF7804"/>
    <w:rsid w:val="3CB199C9"/>
    <w:rsid w:val="3CB2A6E3"/>
    <w:rsid w:val="3CB57911"/>
    <w:rsid w:val="3CB771D5"/>
    <w:rsid w:val="3CB99C2C"/>
    <w:rsid w:val="3CC1B5D4"/>
    <w:rsid w:val="3CC52024"/>
    <w:rsid w:val="3CC536B2"/>
    <w:rsid w:val="3CC6508E"/>
    <w:rsid w:val="3CC66672"/>
    <w:rsid w:val="3CC7DBFB"/>
    <w:rsid w:val="3CC99847"/>
    <w:rsid w:val="3CCB09B5"/>
    <w:rsid w:val="3CD08FE1"/>
    <w:rsid w:val="3CD3D3DB"/>
    <w:rsid w:val="3CD607DB"/>
    <w:rsid w:val="3CD87B38"/>
    <w:rsid w:val="3CDC231B"/>
    <w:rsid w:val="3CE219F0"/>
    <w:rsid w:val="3CE382F3"/>
    <w:rsid w:val="3CE5367F"/>
    <w:rsid w:val="3CE5C3E0"/>
    <w:rsid w:val="3CE91F2D"/>
    <w:rsid w:val="3CEA6946"/>
    <w:rsid w:val="3CED359C"/>
    <w:rsid w:val="3CEF79AD"/>
    <w:rsid w:val="3CF091A8"/>
    <w:rsid w:val="3CF46170"/>
    <w:rsid w:val="3CF4788B"/>
    <w:rsid w:val="3CFAB096"/>
    <w:rsid w:val="3D00528A"/>
    <w:rsid w:val="3D05342E"/>
    <w:rsid w:val="3D06C314"/>
    <w:rsid w:val="3D09C4EF"/>
    <w:rsid w:val="3D15B3A4"/>
    <w:rsid w:val="3D1BD3AA"/>
    <w:rsid w:val="3D1C58C8"/>
    <w:rsid w:val="3D222D19"/>
    <w:rsid w:val="3D24B45B"/>
    <w:rsid w:val="3D25E8A8"/>
    <w:rsid w:val="3D2B1B19"/>
    <w:rsid w:val="3D2C86D8"/>
    <w:rsid w:val="3D2CA00F"/>
    <w:rsid w:val="3D33567F"/>
    <w:rsid w:val="3D38A2EE"/>
    <w:rsid w:val="3D39FD52"/>
    <w:rsid w:val="3D4A549F"/>
    <w:rsid w:val="3D4CC55B"/>
    <w:rsid w:val="3D4D03C2"/>
    <w:rsid w:val="3D500E22"/>
    <w:rsid w:val="3D524157"/>
    <w:rsid w:val="3D5BD0E5"/>
    <w:rsid w:val="3D5CE5F5"/>
    <w:rsid w:val="3D5E44CE"/>
    <w:rsid w:val="3D6AAF18"/>
    <w:rsid w:val="3D786F9C"/>
    <w:rsid w:val="3D78F46D"/>
    <w:rsid w:val="3D7CAD22"/>
    <w:rsid w:val="3D8067D8"/>
    <w:rsid w:val="3D81475F"/>
    <w:rsid w:val="3D826BED"/>
    <w:rsid w:val="3D83CB14"/>
    <w:rsid w:val="3D83D1D6"/>
    <w:rsid w:val="3D86542B"/>
    <w:rsid w:val="3D90758F"/>
    <w:rsid w:val="3D94C61D"/>
    <w:rsid w:val="3D9800D5"/>
    <w:rsid w:val="3D9D7E2C"/>
    <w:rsid w:val="3DA10351"/>
    <w:rsid w:val="3DA97DA8"/>
    <w:rsid w:val="3DB80936"/>
    <w:rsid w:val="3DBE9593"/>
    <w:rsid w:val="3DC056E0"/>
    <w:rsid w:val="3DC3ACE6"/>
    <w:rsid w:val="3DC3F4BD"/>
    <w:rsid w:val="3DC47E75"/>
    <w:rsid w:val="3DCA5DDE"/>
    <w:rsid w:val="3DCE1ABC"/>
    <w:rsid w:val="3DCF35DC"/>
    <w:rsid w:val="3DD9367C"/>
    <w:rsid w:val="3DDDD897"/>
    <w:rsid w:val="3DE1EA2D"/>
    <w:rsid w:val="3DE7AACE"/>
    <w:rsid w:val="3DE97AA8"/>
    <w:rsid w:val="3DED0BF4"/>
    <w:rsid w:val="3DF00531"/>
    <w:rsid w:val="3DF0EBE6"/>
    <w:rsid w:val="3DF274A0"/>
    <w:rsid w:val="3DF971C1"/>
    <w:rsid w:val="3E00860F"/>
    <w:rsid w:val="3E0759A7"/>
    <w:rsid w:val="3E19CE08"/>
    <w:rsid w:val="3E1F9F8B"/>
    <w:rsid w:val="3E2111EF"/>
    <w:rsid w:val="3E217036"/>
    <w:rsid w:val="3E220D72"/>
    <w:rsid w:val="3E2B0B7A"/>
    <w:rsid w:val="3E2CA25E"/>
    <w:rsid w:val="3E345FEB"/>
    <w:rsid w:val="3E34B812"/>
    <w:rsid w:val="3E35F721"/>
    <w:rsid w:val="3E36838F"/>
    <w:rsid w:val="3E3B8ACF"/>
    <w:rsid w:val="3E3DCA5E"/>
    <w:rsid w:val="3E3EDEF5"/>
    <w:rsid w:val="3E45550C"/>
    <w:rsid w:val="3E480B3A"/>
    <w:rsid w:val="3E5BA9EC"/>
    <w:rsid w:val="3E5F871E"/>
    <w:rsid w:val="3E603824"/>
    <w:rsid w:val="3E643BE9"/>
    <w:rsid w:val="3E6BB1F3"/>
    <w:rsid w:val="3E714C7A"/>
    <w:rsid w:val="3E72AC4C"/>
    <w:rsid w:val="3E72E5F9"/>
    <w:rsid w:val="3E75A7B6"/>
    <w:rsid w:val="3E78916A"/>
    <w:rsid w:val="3E82CFF9"/>
    <w:rsid w:val="3E836B32"/>
    <w:rsid w:val="3E861D1C"/>
    <w:rsid w:val="3E89BD7B"/>
    <w:rsid w:val="3E8F680A"/>
    <w:rsid w:val="3E988E1C"/>
    <w:rsid w:val="3E98DE56"/>
    <w:rsid w:val="3E9E0A3C"/>
    <w:rsid w:val="3E9E3ED7"/>
    <w:rsid w:val="3EA203A5"/>
    <w:rsid w:val="3EA5247C"/>
    <w:rsid w:val="3EAE4FC7"/>
    <w:rsid w:val="3EB64BAA"/>
    <w:rsid w:val="3EB9E524"/>
    <w:rsid w:val="3EBD51C6"/>
    <w:rsid w:val="3EBD57F2"/>
    <w:rsid w:val="3EBD6745"/>
    <w:rsid w:val="3EBE4ED0"/>
    <w:rsid w:val="3EBE93D4"/>
    <w:rsid w:val="3EC52EF6"/>
    <w:rsid w:val="3EC6615A"/>
    <w:rsid w:val="3EDB5718"/>
    <w:rsid w:val="3EE05C52"/>
    <w:rsid w:val="3EE0BBFE"/>
    <w:rsid w:val="3EE8122B"/>
    <w:rsid w:val="3EF0A449"/>
    <w:rsid w:val="3EF135E6"/>
    <w:rsid w:val="3EF2ED0A"/>
    <w:rsid w:val="3EF46A34"/>
    <w:rsid w:val="3EFC6E37"/>
    <w:rsid w:val="3F016A98"/>
    <w:rsid w:val="3F0437B2"/>
    <w:rsid w:val="3F044208"/>
    <w:rsid w:val="3F048593"/>
    <w:rsid w:val="3F0535C6"/>
    <w:rsid w:val="3F099637"/>
    <w:rsid w:val="3F111834"/>
    <w:rsid w:val="3F1145A5"/>
    <w:rsid w:val="3F180EE3"/>
    <w:rsid w:val="3F192F96"/>
    <w:rsid w:val="3F1CA8E5"/>
    <w:rsid w:val="3F27CF69"/>
    <w:rsid w:val="3F2875B5"/>
    <w:rsid w:val="3F2B8C1F"/>
    <w:rsid w:val="3F34229D"/>
    <w:rsid w:val="3F34C3AB"/>
    <w:rsid w:val="3F4074C4"/>
    <w:rsid w:val="3F527D16"/>
    <w:rsid w:val="3F539DF4"/>
    <w:rsid w:val="3F58B7D6"/>
    <w:rsid w:val="3F5B7309"/>
    <w:rsid w:val="3F5BA486"/>
    <w:rsid w:val="3F64FFF5"/>
    <w:rsid w:val="3F6502A0"/>
    <w:rsid w:val="3F67287C"/>
    <w:rsid w:val="3F68773D"/>
    <w:rsid w:val="3F6AB46B"/>
    <w:rsid w:val="3F6C0782"/>
    <w:rsid w:val="3F6C0BAD"/>
    <w:rsid w:val="3F7DC1FD"/>
    <w:rsid w:val="3F7E3524"/>
    <w:rsid w:val="3F851235"/>
    <w:rsid w:val="3F8532D4"/>
    <w:rsid w:val="3F853FF0"/>
    <w:rsid w:val="3F85F73C"/>
    <w:rsid w:val="3F876116"/>
    <w:rsid w:val="3F876378"/>
    <w:rsid w:val="3F885659"/>
    <w:rsid w:val="3F895F58"/>
    <w:rsid w:val="3F8E4136"/>
    <w:rsid w:val="3F8F58C8"/>
    <w:rsid w:val="3F96BED7"/>
    <w:rsid w:val="3F999738"/>
    <w:rsid w:val="3F99AA0C"/>
    <w:rsid w:val="3FAAE26C"/>
    <w:rsid w:val="3FAB7D9B"/>
    <w:rsid w:val="3FAC6BAE"/>
    <w:rsid w:val="3FAD6B2F"/>
    <w:rsid w:val="3FAFCC61"/>
    <w:rsid w:val="3FB430CB"/>
    <w:rsid w:val="3FB6C2F3"/>
    <w:rsid w:val="3FB98F19"/>
    <w:rsid w:val="3FBB0D09"/>
    <w:rsid w:val="3FBCC3EE"/>
    <w:rsid w:val="3FC2E0B7"/>
    <w:rsid w:val="3FC374C1"/>
    <w:rsid w:val="3FC59AE9"/>
    <w:rsid w:val="3FCBFA4B"/>
    <w:rsid w:val="3FCE2626"/>
    <w:rsid w:val="3FCF6254"/>
    <w:rsid w:val="3FCF7447"/>
    <w:rsid w:val="3FD8D5FF"/>
    <w:rsid w:val="3FD9311C"/>
    <w:rsid w:val="3FDBF95B"/>
    <w:rsid w:val="3FDC7F6D"/>
    <w:rsid w:val="3FE74FBC"/>
    <w:rsid w:val="3FECB9CF"/>
    <w:rsid w:val="3FF7FA92"/>
    <w:rsid w:val="3FF835E7"/>
    <w:rsid w:val="3FF84981"/>
    <w:rsid w:val="3FFCC154"/>
    <w:rsid w:val="3FFE990D"/>
    <w:rsid w:val="400076A7"/>
    <w:rsid w:val="40021A45"/>
    <w:rsid w:val="4002FB58"/>
    <w:rsid w:val="4003F2D1"/>
    <w:rsid w:val="400A71A4"/>
    <w:rsid w:val="400AEC2D"/>
    <w:rsid w:val="400C05E1"/>
    <w:rsid w:val="400C77BB"/>
    <w:rsid w:val="400F591E"/>
    <w:rsid w:val="400FFD46"/>
    <w:rsid w:val="40138912"/>
    <w:rsid w:val="4013AD13"/>
    <w:rsid w:val="40171245"/>
    <w:rsid w:val="401CB9E0"/>
    <w:rsid w:val="401EC91E"/>
    <w:rsid w:val="40231E83"/>
    <w:rsid w:val="402589F7"/>
    <w:rsid w:val="402D5E10"/>
    <w:rsid w:val="40328733"/>
    <w:rsid w:val="4032F3DA"/>
    <w:rsid w:val="40331096"/>
    <w:rsid w:val="40341504"/>
    <w:rsid w:val="403965B5"/>
    <w:rsid w:val="403CBBAD"/>
    <w:rsid w:val="403EFBFD"/>
    <w:rsid w:val="403FD482"/>
    <w:rsid w:val="404CE5DA"/>
    <w:rsid w:val="404D5DBB"/>
    <w:rsid w:val="404E0003"/>
    <w:rsid w:val="4051FA41"/>
    <w:rsid w:val="4052B502"/>
    <w:rsid w:val="40560F39"/>
    <w:rsid w:val="40579A1C"/>
    <w:rsid w:val="406461ED"/>
    <w:rsid w:val="40648A94"/>
    <w:rsid w:val="406BDAB9"/>
    <w:rsid w:val="407F95AE"/>
    <w:rsid w:val="40801085"/>
    <w:rsid w:val="408642EA"/>
    <w:rsid w:val="408F812F"/>
    <w:rsid w:val="408F96C0"/>
    <w:rsid w:val="40910BB1"/>
    <w:rsid w:val="40967891"/>
    <w:rsid w:val="409F191C"/>
    <w:rsid w:val="40A25DB1"/>
    <w:rsid w:val="40A33C25"/>
    <w:rsid w:val="40A4F4B5"/>
    <w:rsid w:val="40AB4D2B"/>
    <w:rsid w:val="40B174E0"/>
    <w:rsid w:val="40B1D96E"/>
    <w:rsid w:val="40B3F5E6"/>
    <w:rsid w:val="40B61B4F"/>
    <w:rsid w:val="40BD3422"/>
    <w:rsid w:val="40BE12A8"/>
    <w:rsid w:val="40BEC204"/>
    <w:rsid w:val="40C1EAF9"/>
    <w:rsid w:val="40C50033"/>
    <w:rsid w:val="40C74BC9"/>
    <w:rsid w:val="40C7984F"/>
    <w:rsid w:val="40CC985B"/>
    <w:rsid w:val="40CDB870"/>
    <w:rsid w:val="40D615A7"/>
    <w:rsid w:val="40DFBB0C"/>
    <w:rsid w:val="40E95750"/>
    <w:rsid w:val="40EA9E40"/>
    <w:rsid w:val="40EB5EE7"/>
    <w:rsid w:val="40ED3340"/>
    <w:rsid w:val="40F1F532"/>
    <w:rsid w:val="40F85F8B"/>
    <w:rsid w:val="4101371F"/>
    <w:rsid w:val="410584C9"/>
    <w:rsid w:val="4105F3E3"/>
    <w:rsid w:val="4107779F"/>
    <w:rsid w:val="410D0949"/>
    <w:rsid w:val="410D2AD1"/>
    <w:rsid w:val="41185D52"/>
    <w:rsid w:val="411BC1CF"/>
    <w:rsid w:val="411C6778"/>
    <w:rsid w:val="411E36DB"/>
    <w:rsid w:val="411FE211"/>
    <w:rsid w:val="4123F5E3"/>
    <w:rsid w:val="412B96A7"/>
    <w:rsid w:val="412C863D"/>
    <w:rsid w:val="412C9D3A"/>
    <w:rsid w:val="4138937B"/>
    <w:rsid w:val="413B9A12"/>
    <w:rsid w:val="413BC705"/>
    <w:rsid w:val="413FE9D9"/>
    <w:rsid w:val="414BDB4C"/>
    <w:rsid w:val="414FF517"/>
    <w:rsid w:val="4153A1EF"/>
    <w:rsid w:val="4153BDCE"/>
    <w:rsid w:val="41584BC2"/>
    <w:rsid w:val="4166B020"/>
    <w:rsid w:val="416C13F9"/>
    <w:rsid w:val="417017C0"/>
    <w:rsid w:val="41722452"/>
    <w:rsid w:val="4173C422"/>
    <w:rsid w:val="4175032C"/>
    <w:rsid w:val="4178FE90"/>
    <w:rsid w:val="417AD5F5"/>
    <w:rsid w:val="41813986"/>
    <w:rsid w:val="41846941"/>
    <w:rsid w:val="4184F0BD"/>
    <w:rsid w:val="418970D6"/>
    <w:rsid w:val="418EF4E6"/>
    <w:rsid w:val="419B4307"/>
    <w:rsid w:val="41A153C4"/>
    <w:rsid w:val="41A88766"/>
    <w:rsid w:val="41A9B9A1"/>
    <w:rsid w:val="41AA8485"/>
    <w:rsid w:val="41AAF587"/>
    <w:rsid w:val="41AE6955"/>
    <w:rsid w:val="41AEA0E6"/>
    <w:rsid w:val="41B0CC61"/>
    <w:rsid w:val="41B11AD2"/>
    <w:rsid w:val="41B25A39"/>
    <w:rsid w:val="41B4C842"/>
    <w:rsid w:val="41B505DC"/>
    <w:rsid w:val="41B6B4E0"/>
    <w:rsid w:val="41B8792D"/>
    <w:rsid w:val="41BC7E97"/>
    <w:rsid w:val="41C0F9D9"/>
    <w:rsid w:val="41C6817B"/>
    <w:rsid w:val="41CB4EE5"/>
    <w:rsid w:val="41CC77D8"/>
    <w:rsid w:val="41D04F0C"/>
    <w:rsid w:val="41D25280"/>
    <w:rsid w:val="41E70E9A"/>
    <w:rsid w:val="41EB00FC"/>
    <w:rsid w:val="41EBA57E"/>
    <w:rsid w:val="41F0D0D0"/>
    <w:rsid w:val="41F80EAD"/>
    <w:rsid w:val="41FCC753"/>
    <w:rsid w:val="41FE8E13"/>
    <w:rsid w:val="41FF043D"/>
    <w:rsid w:val="4200EF31"/>
    <w:rsid w:val="42022E35"/>
    <w:rsid w:val="42036D81"/>
    <w:rsid w:val="4207D629"/>
    <w:rsid w:val="4208AC04"/>
    <w:rsid w:val="420B7522"/>
    <w:rsid w:val="421136B9"/>
    <w:rsid w:val="42188101"/>
    <w:rsid w:val="421884B0"/>
    <w:rsid w:val="421CED8F"/>
    <w:rsid w:val="42276D06"/>
    <w:rsid w:val="42294981"/>
    <w:rsid w:val="422B0465"/>
    <w:rsid w:val="422ECAEB"/>
    <w:rsid w:val="4231B64C"/>
    <w:rsid w:val="42360EF6"/>
    <w:rsid w:val="42389EBC"/>
    <w:rsid w:val="423A75BF"/>
    <w:rsid w:val="423EDD0B"/>
    <w:rsid w:val="42426D5A"/>
    <w:rsid w:val="4245075A"/>
    <w:rsid w:val="4248E058"/>
    <w:rsid w:val="42516F9A"/>
    <w:rsid w:val="4253C9EF"/>
    <w:rsid w:val="4254EC79"/>
    <w:rsid w:val="425A0537"/>
    <w:rsid w:val="425A580B"/>
    <w:rsid w:val="425E9654"/>
    <w:rsid w:val="4261E351"/>
    <w:rsid w:val="4264B598"/>
    <w:rsid w:val="426667BC"/>
    <w:rsid w:val="426E9B33"/>
    <w:rsid w:val="42700801"/>
    <w:rsid w:val="427267F4"/>
    <w:rsid w:val="42780807"/>
    <w:rsid w:val="42791DF9"/>
    <w:rsid w:val="427B73FE"/>
    <w:rsid w:val="427DE2C3"/>
    <w:rsid w:val="427DF69B"/>
    <w:rsid w:val="4281B70A"/>
    <w:rsid w:val="428250CB"/>
    <w:rsid w:val="4287C89D"/>
    <w:rsid w:val="4287C90A"/>
    <w:rsid w:val="42887A9E"/>
    <w:rsid w:val="429237E2"/>
    <w:rsid w:val="4294F4AB"/>
    <w:rsid w:val="4296B6E1"/>
    <w:rsid w:val="42A2881E"/>
    <w:rsid w:val="42A405C8"/>
    <w:rsid w:val="42A56D50"/>
    <w:rsid w:val="42B287A0"/>
    <w:rsid w:val="42B97A94"/>
    <w:rsid w:val="42BF9B53"/>
    <w:rsid w:val="42C3E0DF"/>
    <w:rsid w:val="42CA8B7C"/>
    <w:rsid w:val="42CB6E67"/>
    <w:rsid w:val="42CFDF94"/>
    <w:rsid w:val="42CFE9E7"/>
    <w:rsid w:val="42D2E63C"/>
    <w:rsid w:val="42D531DC"/>
    <w:rsid w:val="42D87E56"/>
    <w:rsid w:val="42DC7A01"/>
    <w:rsid w:val="42E11C28"/>
    <w:rsid w:val="42E39A59"/>
    <w:rsid w:val="42EFFF6A"/>
    <w:rsid w:val="42F2013E"/>
    <w:rsid w:val="42F2435F"/>
    <w:rsid w:val="42F2F20A"/>
    <w:rsid w:val="42F311B3"/>
    <w:rsid w:val="42FE4186"/>
    <w:rsid w:val="4300C083"/>
    <w:rsid w:val="430105DB"/>
    <w:rsid w:val="4313C86C"/>
    <w:rsid w:val="4313FF38"/>
    <w:rsid w:val="431426E7"/>
    <w:rsid w:val="43159DB5"/>
    <w:rsid w:val="431B36E1"/>
    <w:rsid w:val="431F4062"/>
    <w:rsid w:val="4324CDF5"/>
    <w:rsid w:val="43313B9E"/>
    <w:rsid w:val="4337873E"/>
    <w:rsid w:val="433E92E8"/>
    <w:rsid w:val="43440542"/>
    <w:rsid w:val="435075C9"/>
    <w:rsid w:val="43574ADA"/>
    <w:rsid w:val="4358924F"/>
    <w:rsid w:val="435B04E7"/>
    <w:rsid w:val="435B8CC2"/>
    <w:rsid w:val="4365DEA9"/>
    <w:rsid w:val="43662474"/>
    <w:rsid w:val="43663B13"/>
    <w:rsid w:val="436A6EAD"/>
    <w:rsid w:val="436F3DD7"/>
    <w:rsid w:val="43719FEB"/>
    <w:rsid w:val="4372072E"/>
    <w:rsid w:val="43729F09"/>
    <w:rsid w:val="43734B34"/>
    <w:rsid w:val="4373FC6F"/>
    <w:rsid w:val="43798FC3"/>
    <w:rsid w:val="437CA099"/>
    <w:rsid w:val="437D7D76"/>
    <w:rsid w:val="437E2BE3"/>
    <w:rsid w:val="437F4E51"/>
    <w:rsid w:val="43802AFC"/>
    <w:rsid w:val="43822DB3"/>
    <w:rsid w:val="4383A711"/>
    <w:rsid w:val="438B84A7"/>
    <w:rsid w:val="438D61D2"/>
    <w:rsid w:val="438DDEAB"/>
    <w:rsid w:val="43904695"/>
    <w:rsid w:val="4394F7E1"/>
    <w:rsid w:val="4394FB07"/>
    <w:rsid w:val="4396DD37"/>
    <w:rsid w:val="43983F0F"/>
    <w:rsid w:val="439D2266"/>
    <w:rsid w:val="439F7798"/>
    <w:rsid w:val="439FC0B5"/>
    <w:rsid w:val="43A0E4ED"/>
    <w:rsid w:val="43A7534A"/>
    <w:rsid w:val="43ACA7DA"/>
    <w:rsid w:val="43AD5844"/>
    <w:rsid w:val="43AE2DD9"/>
    <w:rsid w:val="43B048DD"/>
    <w:rsid w:val="43B0C962"/>
    <w:rsid w:val="43B51E2D"/>
    <w:rsid w:val="43B8C2D0"/>
    <w:rsid w:val="43BA465D"/>
    <w:rsid w:val="43BB8DEC"/>
    <w:rsid w:val="43BCE24A"/>
    <w:rsid w:val="43BF2B02"/>
    <w:rsid w:val="43C0C6C7"/>
    <w:rsid w:val="43C3C8A7"/>
    <w:rsid w:val="43CD8D2D"/>
    <w:rsid w:val="43D5B744"/>
    <w:rsid w:val="43DBDCFD"/>
    <w:rsid w:val="43DFDF25"/>
    <w:rsid w:val="43E03C39"/>
    <w:rsid w:val="43E2A218"/>
    <w:rsid w:val="43E4F6C5"/>
    <w:rsid w:val="43EB2EDB"/>
    <w:rsid w:val="43F0FA82"/>
    <w:rsid w:val="43F41A53"/>
    <w:rsid w:val="43F55A3A"/>
    <w:rsid w:val="43F8366F"/>
    <w:rsid w:val="43FD0A10"/>
    <w:rsid w:val="43FD339A"/>
    <w:rsid w:val="43FFB317"/>
    <w:rsid w:val="4401E4F0"/>
    <w:rsid w:val="440446EB"/>
    <w:rsid w:val="44083F04"/>
    <w:rsid w:val="440B0AF4"/>
    <w:rsid w:val="44138D31"/>
    <w:rsid w:val="441C1195"/>
    <w:rsid w:val="44230B94"/>
    <w:rsid w:val="44236B3F"/>
    <w:rsid w:val="442EF2DF"/>
    <w:rsid w:val="4431AFBB"/>
    <w:rsid w:val="44347574"/>
    <w:rsid w:val="44379F84"/>
    <w:rsid w:val="443AE366"/>
    <w:rsid w:val="44478CEF"/>
    <w:rsid w:val="4449D427"/>
    <w:rsid w:val="44532036"/>
    <w:rsid w:val="4459D92F"/>
    <w:rsid w:val="4462117D"/>
    <w:rsid w:val="4466D8E1"/>
    <w:rsid w:val="4467D09D"/>
    <w:rsid w:val="446A2E3C"/>
    <w:rsid w:val="4478755B"/>
    <w:rsid w:val="447DE67C"/>
    <w:rsid w:val="44859D7E"/>
    <w:rsid w:val="44882A99"/>
    <w:rsid w:val="448C4D6D"/>
    <w:rsid w:val="4490E470"/>
    <w:rsid w:val="44A389C2"/>
    <w:rsid w:val="44A5FADC"/>
    <w:rsid w:val="44A7BF78"/>
    <w:rsid w:val="44A8B495"/>
    <w:rsid w:val="44AB980C"/>
    <w:rsid w:val="44AD3234"/>
    <w:rsid w:val="44AF0945"/>
    <w:rsid w:val="44B401A9"/>
    <w:rsid w:val="44B418A0"/>
    <w:rsid w:val="44B7EDEC"/>
    <w:rsid w:val="44B9965A"/>
    <w:rsid w:val="44B9B48E"/>
    <w:rsid w:val="44C21818"/>
    <w:rsid w:val="44C350EE"/>
    <w:rsid w:val="44C37407"/>
    <w:rsid w:val="44CB48F7"/>
    <w:rsid w:val="44CBAE8C"/>
    <w:rsid w:val="44D0DAE2"/>
    <w:rsid w:val="44D3891F"/>
    <w:rsid w:val="44D8AEBD"/>
    <w:rsid w:val="44DBB64A"/>
    <w:rsid w:val="44E21549"/>
    <w:rsid w:val="44E256C7"/>
    <w:rsid w:val="44E4CF80"/>
    <w:rsid w:val="44EA6477"/>
    <w:rsid w:val="44F1E541"/>
    <w:rsid w:val="44F2902C"/>
    <w:rsid w:val="44F9B574"/>
    <w:rsid w:val="450D0406"/>
    <w:rsid w:val="450D63F8"/>
    <w:rsid w:val="451DD7A3"/>
    <w:rsid w:val="451F220C"/>
    <w:rsid w:val="451FDB1B"/>
    <w:rsid w:val="452096AC"/>
    <w:rsid w:val="4520E610"/>
    <w:rsid w:val="4521AABC"/>
    <w:rsid w:val="4521BD8C"/>
    <w:rsid w:val="452A57D5"/>
    <w:rsid w:val="452D57E9"/>
    <w:rsid w:val="452EA815"/>
    <w:rsid w:val="4532EEF1"/>
    <w:rsid w:val="4534C0A5"/>
    <w:rsid w:val="4534CB5E"/>
    <w:rsid w:val="453B97B6"/>
    <w:rsid w:val="453C1861"/>
    <w:rsid w:val="453DE254"/>
    <w:rsid w:val="453FE55F"/>
    <w:rsid w:val="454322E8"/>
    <w:rsid w:val="4545EA99"/>
    <w:rsid w:val="45464A3E"/>
    <w:rsid w:val="454E0001"/>
    <w:rsid w:val="4556527B"/>
    <w:rsid w:val="4556A248"/>
    <w:rsid w:val="455879D4"/>
    <w:rsid w:val="455B0318"/>
    <w:rsid w:val="455C9F7D"/>
    <w:rsid w:val="455F4462"/>
    <w:rsid w:val="455FED64"/>
    <w:rsid w:val="45637926"/>
    <w:rsid w:val="4563E852"/>
    <w:rsid w:val="456657B0"/>
    <w:rsid w:val="4567EF15"/>
    <w:rsid w:val="456B122F"/>
    <w:rsid w:val="456C1DD2"/>
    <w:rsid w:val="456E0CDF"/>
    <w:rsid w:val="456F281E"/>
    <w:rsid w:val="456FC77D"/>
    <w:rsid w:val="4574DDC9"/>
    <w:rsid w:val="4576EEBF"/>
    <w:rsid w:val="45793353"/>
    <w:rsid w:val="458117E3"/>
    <w:rsid w:val="45838AA4"/>
    <w:rsid w:val="458AD67A"/>
    <w:rsid w:val="458F7988"/>
    <w:rsid w:val="4590617D"/>
    <w:rsid w:val="4592DC3A"/>
    <w:rsid w:val="459588BA"/>
    <w:rsid w:val="45963493"/>
    <w:rsid w:val="459AE18A"/>
    <w:rsid w:val="45A05C52"/>
    <w:rsid w:val="45A06AA0"/>
    <w:rsid w:val="45A2454F"/>
    <w:rsid w:val="45A733E2"/>
    <w:rsid w:val="45A7EB2F"/>
    <w:rsid w:val="45A7F77B"/>
    <w:rsid w:val="45AF132F"/>
    <w:rsid w:val="45B25391"/>
    <w:rsid w:val="45B3E42C"/>
    <w:rsid w:val="45B92FD6"/>
    <w:rsid w:val="45BDE935"/>
    <w:rsid w:val="45C29EDF"/>
    <w:rsid w:val="45C40E41"/>
    <w:rsid w:val="45C59DC1"/>
    <w:rsid w:val="45CBF17A"/>
    <w:rsid w:val="45CF92B5"/>
    <w:rsid w:val="45E15E96"/>
    <w:rsid w:val="45E4B402"/>
    <w:rsid w:val="45EB4D45"/>
    <w:rsid w:val="45EB827D"/>
    <w:rsid w:val="45F23F3A"/>
    <w:rsid w:val="45FC6504"/>
    <w:rsid w:val="460001EE"/>
    <w:rsid w:val="4605983E"/>
    <w:rsid w:val="46063D97"/>
    <w:rsid w:val="460B1766"/>
    <w:rsid w:val="460CECE5"/>
    <w:rsid w:val="460EE69F"/>
    <w:rsid w:val="46113395"/>
    <w:rsid w:val="461920C8"/>
    <w:rsid w:val="46192E47"/>
    <w:rsid w:val="461BC26A"/>
    <w:rsid w:val="461D73E4"/>
    <w:rsid w:val="461E0EAC"/>
    <w:rsid w:val="46229FBE"/>
    <w:rsid w:val="4624FE26"/>
    <w:rsid w:val="46253DE6"/>
    <w:rsid w:val="4627DDD6"/>
    <w:rsid w:val="462D49A8"/>
    <w:rsid w:val="462DE569"/>
    <w:rsid w:val="463151D9"/>
    <w:rsid w:val="46316DFE"/>
    <w:rsid w:val="4631A765"/>
    <w:rsid w:val="46396A98"/>
    <w:rsid w:val="46440538"/>
    <w:rsid w:val="4649B465"/>
    <w:rsid w:val="464E76C4"/>
    <w:rsid w:val="46543039"/>
    <w:rsid w:val="4654A47C"/>
    <w:rsid w:val="466384DE"/>
    <w:rsid w:val="4663ADD0"/>
    <w:rsid w:val="466BF6A9"/>
    <w:rsid w:val="466C3DFA"/>
    <w:rsid w:val="466E0997"/>
    <w:rsid w:val="4673083C"/>
    <w:rsid w:val="46762EB0"/>
    <w:rsid w:val="4677C55D"/>
    <w:rsid w:val="467CB200"/>
    <w:rsid w:val="467CD4AC"/>
    <w:rsid w:val="46835ABE"/>
    <w:rsid w:val="468538D6"/>
    <w:rsid w:val="468B29DC"/>
    <w:rsid w:val="468B958F"/>
    <w:rsid w:val="468F6798"/>
    <w:rsid w:val="46985764"/>
    <w:rsid w:val="469A5CD7"/>
    <w:rsid w:val="469B98B8"/>
    <w:rsid w:val="469E39DA"/>
    <w:rsid w:val="46A1B0BB"/>
    <w:rsid w:val="46A2E59F"/>
    <w:rsid w:val="46A7FC66"/>
    <w:rsid w:val="46A806DC"/>
    <w:rsid w:val="46A87E54"/>
    <w:rsid w:val="46ACE3FF"/>
    <w:rsid w:val="46B02631"/>
    <w:rsid w:val="46B4B210"/>
    <w:rsid w:val="46B5895F"/>
    <w:rsid w:val="46BE39C7"/>
    <w:rsid w:val="46C2DDD0"/>
    <w:rsid w:val="46CC7702"/>
    <w:rsid w:val="46CCF4F0"/>
    <w:rsid w:val="46CFB32D"/>
    <w:rsid w:val="46CFD709"/>
    <w:rsid w:val="46CFE2A9"/>
    <w:rsid w:val="46D4E8A8"/>
    <w:rsid w:val="46D82370"/>
    <w:rsid w:val="46D8D54B"/>
    <w:rsid w:val="46DB5171"/>
    <w:rsid w:val="46E02344"/>
    <w:rsid w:val="46E6D669"/>
    <w:rsid w:val="46EF5AB9"/>
    <w:rsid w:val="46FA6919"/>
    <w:rsid w:val="47017DB9"/>
    <w:rsid w:val="4702D21E"/>
    <w:rsid w:val="4703BF2C"/>
    <w:rsid w:val="470849C2"/>
    <w:rsid w:val="4708E94D"/>
    <w:rsid w:val="4709249A"/>
    <w:rsid w:val="470F6142"/>
    <w:rsid w:val="4719D049"/>
    <w:rsid w:val="471BDE20"/>
    <w:rsid w:val="471CE17C"/>
    <w:rsid w:val="471D755A"/>
    <w:rsid w:val="471EF182"/>
    <w:rsid w:val="471EFEAD"/>
    <w:rsid w:val="471F284A"/>
    <w:rsid w:val="472219A3"/>
    <w:rsid w:val="47263A38"/>
    <w:rsid w:val="47282770"/>
    <w:rsid w:val="4729738C"/>
    <w:rsid w:val="472A92C9"/>
    <w:rsid w:val="472F839C"/>
    <w:rsid w:val="47334E41"/>
    <w:rsid w:val="473707A7"/>
    <w:rsid w:val="47396F70"/>
    <w:rsid w:val="473ACA6D"/>
    <w:rsid w:val="473AE84A"/>
    <w:rsid w:val="473C1C80"/>
    <w:rsid w:val="473CC5C8"/>
    <w:rsid w:val="474B30E7"/>
    <w:rsid w:val="47576DC8"/>
    <w:rsid w:val="475B8F98"/>
    <w:rsid w:val="475C373F"/>
    <w:rsid w:val="475C9188"/>
    <w:rsid w:val="4760971F"/>
    <w:rsid w:val="4762AC8E"/>
    <w:rsid w:val="4763C6FD"/>
    <w:rsid w:val="47652CD9"/>
    <w:rsid w:val="4773B36E"/>
    <w:rsid w:val="4775623B"/>
    <w:rsid w:val="477936B6"/>
    <w:rsid w:val="477C747D"/>
    <w:rsid w:val="477CBF22"/>
    <w:rsid w:val="47821909"/>
    <w:rsid w:val="47833277"/>
    <w:rsid w:val="478934D6"/>
    <w:rsid w:val="478D0ECC"/>
    <w:rsid w:val="478DCD3D"/>
    <w:rsid w:val="479F7D6D"/>
    <w:rsid w:val="47ABA126"/>
    <w:rsid w:val="47AF5A80"/>
    <w:rsid w:val="47B275B3"/>
    <w:rsid w:val="47B920A7"/>
    <w:rsid w:val="47B9E76A"/>
    <w:rsid w:val="47C2580F"/>
    <w:rsid w:val="47C3A0E8"/>
    <w:rsid w:val="47C4B6F3"/>
    <w:rsid w:val="47C972A8"/>
    <w:rsid w:val="47CA533F"/>
    <w:rsid w:val="47CC1FA9"/>
    <w:rsid w:val="47D03370"/>
    <w:rsid w:val="47D096B1"/>
    <w:rsid w:val="47E2FA01"/>
    <w:rsid w:val="47E4EB34"/>
    <w:rsid w:val="47EB2A66"/>
    <w:rsid w:val="47ECC79F"/>
    <w:rsid w:val="47F04B14"/>
    <w:rsid w:val="47F3A110"/>
    <w:rsid w:val="47F700FA"/>
    <w:rsid w:val="47F94A01"/>
    <w:rsid w:val="47FA1D0F"/>
    <w:rsid w:val="47FFFE99"/>
    <w:rsid w:val="480035FE"/>
    <w:rsid w:val="4801A549"/>
    <w:rsid w:val="4802895A"/>
    <w:rsid w:val="480B3402"/>
    <w:rsid w:val="480CFD43"/>
    <w:rsid w:val="480D2A40"/>
    <w:rsid w:val="481241A8"/>
    <w:rsid w:val="4812582E"/>
    <w:rsid w:val="4814BB8E"/>
    <w:rsid w:val="4817EF65"/>
    <w:rsid w:val="481AA9CE"/>
    <w:rsid w:val="481FA8AB"/>
    <w:rsid w:val="4823699C"/>
    <w:rsid w:val="4828A461"/>
    <w:rsid w:val="482A172C"/>
    <w:rsid w:val="4830D17D"/>
    <w:rsid w:val="4835422F"/>
    <w:rsid w:val="483956D6"/>
    <w:rsid w:val="483A065C"/>
    <w:rsid w:val="483AFC27"/>
    <w:rsid w:val="483E768B"/>
    <w:rsid w:val="48411E98"/>
    <w:rsid w:val="4843EEC6"/>
    <w:rsid w:val="48462848"/>
    <w:rsid w:val="48463202"/>
    <w:rsid w:val="48463E07"/>
    <w:rsid w:val="48473B84"/>
    <w:rsid w:val="4849510A"/>
    <w:rsid w:val="484C3DAD"/>
    <w:rsid w:val="48607E0C"/>
    <w:rsid w:val="486B9212"/>
    <w:rsid w:val="487033C3"/>
    <w:rsid w:val="4871ECB3"/>
    <w:rsid w:val="487501B2"/>
    <w:rsid w:val="4877233C"/>
    <w:rsid w:val="48850D04"/>
    <w:rsid w:val="48887030"/>
    <w:rsid w:val="4889C43F"/>
    <w:rsid w:val="4891DF33"/>
    <w:rsid w:val="489272F8"/>
    <w:rsid w:val="48952DB6"/>
    <w:rsid w:val="489651FA"/>
    <w:rsid w:val="489E2CCC"/>
    <w:rsid w:val="48A2968E"/>
    <w:rsid w:val="48A2CB21"/>
    <w:rsid w:val="48A496F8"/>
    <w:rsid w:val="48AC6570"/>
    <w:rsid w:val="48ACCFE4"/>
    <w:rsid w:val="48AE724C"/>
    <w:rsid w:val="48B00713"/>
    <w:rsid w:val="48B5BC2E"/>
    <w:rsid w:val="48BB773E"/>
    <w:rsid w:val="48BFF833"/>
    <w:rsid w:val="48C0337E"/>
    <w:rsid w:val="48C25EF1"/>
    <w:rsid w:val="48C34482"/>
    <w:rsid w:val="48C59F21"/>
    <w:rsid w:val="48C6984E"/>
    <w:rsid w:val="48D27603"/>
    <w:rsid w:val="48D285FC"/>
    <w:rsid w:val="48D3256F"/>
    <w:rsid w:val="48D41C7D"/>
    <w:rsid w:val="48D42FF2"/>
    <w:rsid w:val="48D532BA"/>
    <w:rsid w:val="48D7DCB6"/>
    <w:rsid w:val="48DC3448"/>
    <w:rsid w:val="48E2E542"/>
    <w:rsid w:val="48E3383C"/>
    <w:rsid w:val="48E81FE7"/>
    <w:rsid w:val="48E9B0FA"/>
    <w:rsid w:val="48EB0AE0"/>
    <w:rsid w:val="48EF19D7"/>
    <w:rsid w:val="48F0C17A"/>
    <w:rsid w:val="48F75184"/>
    <w:rsid w:val="49039BF8"/>
    <w:rsid w:val="49085F86"/>
    <w:rsid w:val="49086072"/>
    <w:rsid w:val="4909AFE2"/>
    <w:rsid w:val="490A5114"/>
    <w:rsid w:val="49142E13"/>
    <w:rsid w:val="4916130F"/>
    <w:rsid w:val="491DF402"/>
    <w:rsid w:val="4920E578"/>
    <w:rsid w:val="492172E6"/>
    <w:rsid w:val="49247011"/>
    <w:rsid w:val="4925359B"/>
    <w:rsid w:val="492FFAB2"/>
    <w:rsid w:val="493313D8"/>
    <w:rsid w:val="493A7C2E"/>
    <w:rsid w:val="493EB6C5"/>
    <w:rsid w:val="493FC726"/>
    <w:rsid w:val="494412E8"/>
    <w:rsid w:val="4946B7CF"/>
    <w:rsid w:val="49482CDE"/>
    <w:rsid w:val="4948F84E"/>
    <w:rsid w:val="494F9766"/>
    <w:rsid w:val="495674B8"/>
    <w:rsid w:val="495F41EB"/>
    <w:rsid w:val="49656550"/>
    <w:rsid w:val="49683F47"/>
    <w:rsid w:val="496A7654"/>
    <w:rsid w:val="49707ECE"/>
    <w:rsid w:val="4970B109"/>
    <w:rsid w:val="49719C8D"/>
    <w:rsid w:val="497BB092"/>
    <w:rsid w:val="497C3674"/>
    <w:rsid w:val="497E5EE0"/>
    <w:rsid w:val="497F0733"/>
    <w:rsid w:val="497F57C2"/>
    <w:rsid w:val="49839D18"/>
    <w:rsid w:val="4985EF61"/>
    <w:rsid w:val="498C93F8"/>
    <w:rsid w:val="49944D71"/>
    <w:rsid w:val="499B6BE2"/>
    <w:rsid w:val="499EEBCE"/>
    <w:rsid w:val="49A05EF3"/>
    <w:rsid w:val="49A093F1"/>
    <w:rsid w:val="49A927C6"/>
    <w:rsid w:val="49B31328"/>
    <w:rsid w:val="49B3379B"/>
    <w:rsid w:val="49B3781E"/>
    <w:rsid w:val="49B6FAAF"/>
    <w:rsid w:val="49B84210"/>
    <w:rsid w:val="49BB139C"/>
    <w:rsid w:val="49BCFCC8"/>
    <w:rsid w:val="49C120BC"/>
    <w:rsid w:val="49C31B74"/>
    <w:rsid w:val="49C37F26"/>
    <w:rsid w:val="49CCEDEA"/>
    <w:rsid w:val="49CDA7C5"/>
    <w:rsid w:val="49D0A412"/>
    <w:rsid w:val="49D2547E"/>
    <w:rsid w:val="49D33E30"/>
    <w:rsid w:val="49DAE878"/>
    <w:rsid w:val="49E649AD"/>
    <w:rsid w:val="49EAAEFE"/>
    <w:rsid w:val="49F5717B"/>
    <w:rsid w:val="49FC123A"/>
    <w:rsid w:val="4A029D43"/>
    <w:rsid w:val="4A04432F"/>
    <w:rsid w:val="4A04F2EE"/>
    <w:rsid w:val="4A0532BC"/>
    <w:rsid w:val="4A0D21A7"/>
    <w:rsid w:val="4A0E2535"/>
    <w:rsid w:val="4A0E49D1"/>
    <w:rsid w:val="4A0F81F7"/>
    <w:rsid w:val="4A0FF463"/>
    <w:rsid w:val="4A1136DA"/>
    <w:rsid w:val="4A15BC47"/>
    <w:rsid w:val="4A16028C"/>
    <w:rsid w:val="4A1CC1F3"/>
    <w:rsid w:val="4A1D8DCE"/>
    <w:rsid w:val="4A1DE056"/>
    <w:rsid w:val="4A1E7BA8"/>
    <w:rsid w:val="4A2948F1"/>
    <w:rsid w:val="4A2C259E"/>
    <w:rsid w:val="4A2EF217"/>
    <w:rsid w:val="4A355650"/>
    <w:rsid w:val="4A361AF3"/>
    <w:rsid w:val="4A396A0C"/>
    <w:rsid w:val="4A504F95"/>
    <w:rsid w:val="4A544FA1"/>
    <w:rsid w:val="4A5713FB"/>
    <w:rsid w:val="4A57D304"/>
    <w:rsid w:val="4A5DF5AA"/>
    <w:rsid w:val="4A61B73A"/>
    <w:rsid w:val="4A64F6C9"/>
    <w:rsid w:val="4A6802B7"/>
    <w:rsid w:val="4A6ECCDE"/>
    <w:rsid w:val="4A81BCD0"/>
    <w:rsid w:val="4A8214FA"/>
    <w:rsid w:val="4A91626A"/>
    <w:rsid w:val="4A93C925"/>
    <w:rsid w:val="4A974AA7"/>
    <w:rsid w:val="4A9AE2BF"/>
    <w:rsid w:val="4A9BF102"/>
    <w:rsid w:val="4A9C4226"/>
    <w:rsid w:val="4A9D89AA"/>
    <w:rsid w:val="4A9E0F72"/>
    <w:rsid w:val="4AA64109"/>
    <w:rsid w:val="4AA645D7"/>
    <w:rsid w:val="4AABFC86"/>
    <w:rsid w:val="4AAE005B"/>
    <w:rsid w:val="4AAE586A"/>
    <w:rsid w:val="4AB265E1"/>
    <w:rsid w:val="4AB92D8E"/>
    <w:rsid w:val="4ABC29FD"/>
    <w:rsid w:val="4AC44AC1"/>
    <w:rsid w:val="4AC7702F"/>
    <w:rsid w:val="4ACA1BCF"/>
    <w:rsid w:val="4ACA2994"/>
    <w:rsid w:val="4ACCF494"/>
    <w:rsid w:val="4AD6137B"/>
    <w:rsid w:val="4AD6D9FC"/>
    <w:rsid w:val="4ADEC973"/>
    <w:rsid w:val="4AE215E4"/>
    <w:rsid w:val="4AE271BA"/>
    <w:rsid w:val="4AE49823"/>
    <w:rsid w:val="4AE9D3EA"/>
    <w:rsid w:val="4AEA8477"/>
    <w:rsid w:val="4AEBA0BF"/>
    <w:rsid w:val="4AF4E633"/>
    <w:rsid w:val="4AF90171"/>
    <w:rsid w:val="4AF95613"/>
    <w:rsid w:val="4AFC92E1"/>
    <w:rsid w:val="4AFCEF2A"/>
    <w:rsid w:val="4B0624E3"/>
    <w:rsid w:val="4B111F42"/>
    <w:rsid w:val="4B121891"/>
    <w:rsid w:val="4B137901"/>
    <w:rsid w:val="4B13D9B4"/>
    <w:rsid w:val="4B17F0DD"/>
    <w:rsid w:val="4B1B0FCC"/>
    <w:rsid w:val="4B1B1DCB"/>
    <w:rsid w:val="4B1C8D35"/>
    <w:rsid w:val="4B1C8FA5"/>
    <w:rsid w:val="4B218634"/>
    <w:rsid w:val="4B29E0FF"/>
    <w:rsid w:val="4B2C3410"/>
    <w:rsid w:val="4B332073"/>
    <w:rsid w:val="4B350A4F"/>
    <w:rsid w:val="4B390A37"/>
    <w:rsid w:val="4B3AB42D"/>
    <w:rsid w:val="4B41305A"/>
    <w:rsid w:val="4B421406"/>
    <w:rsid w:val="4B43002D"/>
    <w:rsid w:val="4B439C20"/>
    <w:rsid w:val="4B476528"/>
    <w:rsid w:val="4B4A75CD"/>
    <w:rsid w:val="4B4DFFE9"/>
    <w:rsid w:val="4B50F3EC"/>
    <w:rsid w:val="4B5322BD"/>
    <w:rsid w:val="4B54B2EF"/>
    <w:rsid w:val="4B564C77"/>
    <w:rsid w:val="4B587372"/>
    <w:rsid w:val="4B5C6279"/>
    <w:rsid w:val="4B5C8F3E"/>
    <w:rsid w:val="4B6051C9"/>
    <w:rsid w:val="4B636A81"/>
    <w:rsid w:val="4B6A32E9"/>
    <w:rsid w:val="4B6C215F"/>
    <w:rsid w:val="4B6FC1DC"/>
    <w:rsid w:val="4B70598D"/>
    <w:rsid w:val="4B70AD8D"/>
    <w:rsid w:val="4B777C58"/>
    <w:rsid w:val="4B7A29B0"/>
    <w:rsid w:val="4B7E6966"/>
    <w:rsid w:val="4B863E1C"/>
    <w:rsid w:val="4B87D8DD"/>
    <w:rsid w:val="4B8D0845"/>
    <w:rsid w:val="4B9EC63C"/>
    <w:rsid w:val="4BA0E90D"/>
    <w:rsid w:val="4BA5FEF9"/>
    <w:rsid w:val="4BAD9D61"/>
    <w:rsid w:val="4BB078F9"/>
    <w:rsid w:val="4BB335B3"/>
    <w:rsid w:val="4BB9B7DD"/>
    <w:rsid w:val="4BBE15DF"/>
    <w:rsid w:val="4BCCA2C0"/>
    <w:rsid w:val="4BCD1903"/>
    <w:rsid w:val="4BCE9CB7"/>
    <w:rsid w:val="4BCF1C53"/>
    <w:rsid w:val="4BD2F9FA"/>
    <w:rsid w:val="4BD45B6C"/>
    <w:rsid w:val="4BD6DA91"/>
    <w:rsid w:val="4BD75D7A"/>
    <w:rsid w:val="4BD88F4D"/>
    <w:rsid w:val="4BDEACEF"/>
    <w:rsid w:val="4BDFC2BA"/>
    <w:rsid w:val="4BE50B3B"/>
    <w:rsid w:val="4BE5C82F"/>
    <w:rsid w:val="4BE67857"/>
    <w:rsid w:val="4BED0D28"/>
    <w:rsid w:val="4BEE1C0A"/>
    <w:rsid w:val="4BFE7750"/>
    <w:rsid w:val="4BFEDB2B"/>
    <w:rsid w:val="4BFF3DEE"/>
    <w:rsid w:val="4C00B765"/>
    <w:rsid w:val="4C049267"/>
    <w:rsid w:val="4C088ACC"/>
    <w:rsid w:val="4C0FACC9"/>
    <w:rsid w:val="4C11D00C"/>
    <w:rsid w:val="4C147040"/>
    <w:rsid w:val="4C15546E"/>
    <w:rsid w:val="4C17A4F2"/>
    <w:rsid w:val="4C19282E"/>
    <w:rsid w:val="4C33C9F9"/>
    <w:rsid w:val="4C359CB4"/>
    <w:rsid w:val="4C3E5902"/>
    <w:rsid w:val="4C498690"/>
    <w:rsid w:val="4C4BD730"/>
    <w:rsid w:val="4C4F5576"/>
    <w:rsid w:val="4C54E3BF"/>
    <w:rsid w:val="4C5A3CFB"/>
    <w:rsid w:val="4C6067DE"/>
    <w:rsid w:val="4C641553"/>
    <w:rsid w:val="4C64A81B"/>
    <w:rsid w:val="4C672A17"/>
    <w:rsid w:val="4C699DCE"/>
    <w:rsid w:val="4C7297F1"/>
    <w:rsid w:val="4C79C189"/>
    <w:rsid w:val="4C7E9268"/>
    <w:rsid w:val="4C86300A"/>
    <w:rsid w:val="4C8BD765"/>
    <w:rsid w:val="4C8CC779"/>
    <w:rsid w:val="4C8EE502"/>
    <w:rsid w:val="4C926F99"/>
    <w:rsid w:val="4C9F0A3C"/>
    <w:rsid w:val="4CA172E4"/>
    <w:rsid w:val="4CA4AF76"/>
    <w:rsid w:val="4CAAFE87"/>
    <w:rsid w:val="4CAFD17C"/>
    <w:rsid w:val="4CB34E34"/>
    <w:rsid w:val="4CB8C168"/>
    <w:rsid w:val="4CC8D8F7"/>
    <w:rsid w:val="4CD21FD4"/>
    <w:rsid w:val="4CD3B113"/>
    <w:rsid w:val="4CD3D1A5"/>
    <w:rsid w:val="4CDBBB79"/>
    <w:rsid w:val="4CE2309B"/>
    <w:rsid w:val="4CE3CF6E"/>
    <w:rsid w:val="4CE47F5B"/>
    <w:rsid w:val="4CEABD4E"/>
    <w:rsid w:val="4CEFF132"/>
    <w:rsid w:val="4CF0564B"/>
    <w:rsid w:val="4CF182F6"/>
    <w:rsid w:val="4CF1A764"/>
    <w:rsid w:val="4CF9F306"/>
    <w:rsid w:val="4D013041"/>
    <w:rsid w:val="4D041CF7"/>
    <w:rsid w:val="4D09717C"/>
    <w:rsid w:val="4D112E09"/>
    <w:rsid w:val="4D123D31"/>
    <w:rsid w:val="4D15B170"/>
    <w:rsid w:val="4D16C4C2"/>
    <w:rsid w:val="4D1C985A"/>
    <w:rsid w:val="4D20675D"/>
    <w:rsid w:val="4D2099C4"/>
    <w:rsid w:val="4D25FFC5"/>
    <w:rsid w:val="4D2706E9"/>
    <w:rsid w:val="4D2C4195"/>
    <w:rsid w:val="4D31B36D"/>
    <w:rsid w:val="4D369A7A"/>
    <w:rsid w:val="4D3A740D"/>
    <w:rsid w:val="4D3B2623"/>
    <w:rsid w:val="4D3E11C5"/>
    <w:rsid w:val="4D40C739"/>
    <w:rsid w:val="4D42E46E"/>
    <w:rsid w:val="4D440F12"/>
    <w:rsid w:val="4D4626E6"/>
    <w:rsid w:val="4D4E5A55"/>
    <w:rsid w:val="4D50075E"/>
    <w:rsid w:val="4D51C3FD"/>
    <w:rsid w:val="4D641F32"/>
    <w:rsid w:val="4D66E51C"/>
    <w:rsid w:val="4D6B1E51"/>
    <w:rsid w:val="4D6F5CF8"/>
    <w:rsid w:val="4D70018D"/>
    <w:rsid w:val="4D71F683"/>
    <w:rsid w:val="4D72444D"/>
    <w:rsid w:val="4D767F22"/>
    <w:rsid w:val="4D7AB02E"/>
    <w:rsid w:val="4D7CDB8F"/>
    <w:rsid w:val="4D7EC7AF"/>
    <w:rsid w:val="4D94C313"/>
    <w:rsid w:val="4D95371A"/>
    <w:rsid w:val="4D958385"/>
    <w:rsid w:val="4D97BF3E"/>
    <w:rsid w:val="4D9A1657"/>
    <w:rsid w:val="4D9AD0B3"/>
    <w:rsid w:val="4D9C0BFC"/>
    <w:rsid w:val="4D9DF7C3"/>
    <w:rsid w:val="4DA0AE3A"/>
    <w:rsid w:val="4DA2649A"/>
    <w:rsid w:val="4DAE07CA"/>
    <w:rsid w:val="4DB1F7BA"/>
    <w:rsid w:val="4DB20E80"/>
    <w:rsid w:val="4DB25A61"/>
    <w:rsid w:val="4DB3B7EE"/>
    <w:rsid w:val="4DB77BCA"/>
    <w:rsid w:val="4DB89CB0"/>
    <w:rsid w:val="4DB95FA5"/>
    <w:rsid w:val="4DB9E5C9"/>
    <w:rsid w:val="4DBD5DC1"/>
    <w:rsid w:val="4DC11AC2"/>
    <w:rsid w:val="4DC134F1"/>
    <w:rsid w:val="4DC3416B"/>
    <w:rsid w:val="4DC3AB16"/>
    <w:rsid w:val="4DC4B13C"/>
    <w:rsid w:val="4DC8E5D7"/>
    <w:rsid w:val="4DC9F149"/>
    <w:rsid w:val="4DD191A2"/>
    <w:rsid w:val="4DD90740"/>
    <w:rsid w:val="4DDF302E"/>
    <w:rsid w:val="4DE8541B"/>
    <w:rsid w:val="4DE95128"/>
    <w:rsid w:val="4DE987FA"/>
    <w:rsid w:val="4DEA3DA1"/>
    <w:rsid w:val="4DEB4FB5"/>
    <w:rsid w:val="4DEC12AC"/>
    <w:rsid w:val="4DEC95BC"/>
    <w:rsid w:val="4DF04CDE"/>
    <w:rsid w:val="4DF3C6C0"/>
    <w:rsid w:val="4DF67B17"/>
    <w:rsid w:val="4DF6EC58"/>
    <w:rsid w:val="4DFA376D"/>
    <w:rsid w:val="4E0201EA"/>
    <w:rsid w:val="4E02494C"/>
    <w:rsid w:val="4E076231"/>
    <w:rsid w:val="4E1805F6"/>
    <w:rsid w:val="4E1A3CFF"/>
    <w:rsid w:val="4E1BA1BE"/>
    <w:rsid w:val="4E1CE16A"/>
    <w:rsid w:val="4E27AC49"/>
    <w:rsid w:val="4E28E4E8"/>
    <w:rsid w:val="4E2C4101"/>
    <w:rsid w:val="4E2E2A55"/>
    <w:rsid w:val="4E30015A"/>
    <w:rsid w:val="4E3001A2"/>
    <w:rsid w:val="4E30A2E8"/>
    <w:rsid w:val="4E365B49"/>
    <w:rsid w:val="4E3F0B86"/>
    <w:rsid w:val="4E40677F"/>
    <w:rsid w:val="4E417CEB"/>
    <w:rsid w:val="4E46C75E"/>
    <w:rsid w:val="4E4FE924"/>
    <w:rsid w:val="4E5BE7F6"/>
    <w:rsid w:val="4E5FF31C"/>
    <w:rsid w:val="4E66978E"/>
    <w:rsid w:val="4E692D3B"/>
    <w:rsid w:val="4E6C6832"/>
    <w:rsid w:val="4E729862"/>
    <w:rsid w:val="4E7318EC"/>
    <w:rsid w:val="4E7BFDD3"/>
    <w:rsid w:val="4E84BA9B"/>
    <w:rsid w:val="4E85C454"/>
    <w:rsid w:val="4E87954C"/>
    <w:rsid w:val="4E89CCE7"/>
    <w:rsid w:val="4E8F7181"/>
    <w:rsid w:val="4E923F5D"/>
    <w:rsid w:val="4E935DD9"/>
    <w:rsid w:val="4E96E58A"/>
    <w:rsid w:val="4E98AC4C"/>
    <w:rsid w:val="4E9D4167"/>
    <w:rsid w:val="4E9F5159"/>
    <w:rsid w:val="4EA098EF"/>
    <w:rsid w:val="4EA8A9BA"/>
    <w:rsid w:val="4EA8BFC6"/>
    <w:rsid w:val="4EA8CC27"/>
    <w:rsid w:val="4EAA9BE3"/>
    <w:rsid w:val="4EAC4021"/>
    <w:rsid w:val="4EB072CB"/>
    <w:rsid w:val="4EB079C6"/>
    <w:rsid w:val="4EB5E821"/>
    <w:rsid w:val="4EB8522E"/>
    <w:rsid w:val="4EBDCC49"/>
    <w:rsid w:val="4EBF91C1"/>
    <w:rsid w:val="4EC26E95"/>
    <w:rsid w:val="4EC544AF"/>
    <w:rsid w:val="4EC6B3CA"/>
    <w:rsid w:val="4EC92C00"/>
    <w:rsid w:val="4EC92CD5"/>
    <w:rsid w:val="4ECAE5D8"/>
    <w:rsid w:val="4ECB416D"/>
    <w:rsid w:val="4ECD6512"/>
    <w:rsid w:val="4ED09079"/>
    <w:rsid w:val="4ED7041C"/>
    <w:rsid w:val="4ED97ECA"/>
    <w:rsid w:val="4EDA2EA3"/>
    <w:rsid w:val="4EDAE577"/>
    <w:rsid w:val="4EDF9D8B"/>
    <w:rsid w:val="4EE10641"/>
    <w:rsid w:val="4EEA07AA"/>
    <w:rsid w:val="4EEC9233"/>
    <w:rsid w:val="4EF043ED"/>
    <w:rsid w:val="4EF2995B"/>
    <w:rsid w:val="4EF29DC9"/>
    <w:rsid w:val="4EF2B252"/>
    <w:rsid w:val="4EF72167"/>
    <w:rsid w:val="4EF75448"/>
    <w:rsid w:val="4EF8A8DA"/>
    <w:rsid w:val="4EFFA810"/>
    <w:rsid w:val="4F01C73C"/>
    <w:rsid w:val="4F021180"/>
    <w:rsid w:val="4F031F28"/>
    <w:rsid w:val="4F0A98BC"/>
    <w:rsid w:val="4F12EBFF"/>
    <w:rsid w:val="4F13CF57"/>
    <w:rsid w:val="4F24E9BA"/>
    <w:rsid w:val="4F24F162"/>
    <w:rsid w:val="4F292AA3"/>
    <w:rsid w:val="4F2A319E"/>
    <w:rsid w:val="4F2B8B41"/>
    <w:rsid w:val="4F2DC198"/>
    <w:rsid w:val="4F2EA176"/>
    <w:rsid w:val="4F2F6639"/>
    <w:rsid w:val="4F362E56"/>
    <w:rsid w:val="4F396C8C"/>
    <w:rsid w:val="4F3B3E80"/>
    <w:rsid w:val="4F3B7393"/>
    <w:rsid w:val="4F3BFF73"/>
    <w:rsid w:val="4F3CAEDE"/>
    <w:rsid w:val="4F3DEA1D"/>
    <w:rsid w:val="4F3E3E72"/>
    <w:rsid w:val="4F3E3F40"/>
    <w:rsid w:val="4F453720"/>
    <w:rsid w:val="4F455475"/>
    <w:rsid w:val="4F46BBF4"/>
    <w:rsid w:val="4F49F3E5"/>
    <w:rsid w:val="4F4BA759"/>
    <w:rsid w:val="4F4D4C2B"/>
    <w:rsid w:val="4F4D6740"/>
    <w:rsid w:val="4F5601E8"/>
    <w:rsid w:val="4F57544E"/>
    <w:rsid w:val="4F597D54"/>
    <w:rsid w:val="4F5FE6EB"/>
    <w:rsid w:val="4F60D575"/>
    <w:rsid w:val="4F66769C"/>
    <w:rsid w:val="4F66EBC2"/>
    <w:rsid w:val="4F6727C5"/>
    <w:rsid w:val="4F6A8D8B"/>
    <w:rsid w:val="4F6B1E65"/>
    <w:rsid w:val="4F6DADBC"/>
    <w:rsid w:val="4F6EBE59"/>
    <w:rsid w:val="4F708CE9"/>
    <w:rsid w:val="4F712112"/>
    <w:rsid w:val="4F76574B"/>
    <w:rsid w:val="4F76B57D"/>
    <w:rsid w:val="4F77FCBD"/>
    <w:rsid w:val="4F7A9055"/>
    <w:rsid w:val="4F7CB1A8"/>
    <w:rsid w:val="4F7F0EB1"/>
    <w:rsid w:val="4F7F726E"/>
    <w:rsid w:val="4F858AE0"/>
    <w:rsid w:val="4F86A1C4"/>
    <w:rsid w:val="4F86BF95"/>
    <w:rsid w:val="4F87B8FD"/>
    <w:rsid w:val="4F8B4E61"/>
    <w:rsid w:val="4F8BC1DF"/>
    <w:rsid w:val="4F95A31F"/>
    <w:rsid w:val="4F9EDF76"/>
    <w:rsid w:val="4FA0EF1B"/>
    <w:rsid w:val="4FA5C961"/>
    <w:rsid w:val="4FAE3FE5"/>
    <w:rsid w:val="4FB26F3E"/>
    <w:rsid w:val="4FBD6BDF"/>
    <w:rsid w:val="4FBFF859"/>
    <w:rsid w:val="4FC2D74C"/>
    <w:rsid w:val="4FC3FB87"/>
    <w:rsid w:val="4FC9F3BA"/>
    <w:rsid w:val="4FCCAB0E"/>
    <w:rsid w:val="4FD386C7"/>
    <w:rsid w:val="4FD4A435"/>
    <w:rsid w:val="4FE00F2C"/>
    <w:rsid w:val="4FE20650"/>
    <w:rsid w:val="4FE50537"/>
    <w:rsid w:val="4FE81B10"/>
    <w:rsid w:val="4FEE1589"/>
    <w:rsid w:val="4FF20FE9"/>
    <w:rsid w:val="4FF5AF7A"/>
    <w:rsid w:val="4FF9327F"/>
    <w:rsid w:val="4FFB5C5E"/>
    <w:rsid w:val="4FFD6D26"/>
    <w:rsid w:val="50073F40"/>
    <w:rsid w:val="500DDF2F"/>
    <w:rsid w:val="501585F2"/>
    <w:rsid w:val="501C614C"/>
    <w:rsid w:val="501E91B9"/>
    <w:rsid w:val="5022373D"/>
    <w:rsid w:val="5028322A"/>
    <w:rsid w:val="502DAA8C"/>
    <w:rsid w:val="502E3A37"/>
    <w:rsid w:val="5030B165"/>
    <w:rsid w:val="5032E4B5"/>
    <w:rsid w:val="503D6EEA"/>
    <w:rsid w:val="5047E7B1"/>
    <w:rsid w:val="5048F810"/>
    <w:rsid w:val="5049C785"/>
    <w:rsid w:val="504D63F7"/>
    <w:rsid w:val="50561AE5"/>
    <w:rsid w:val="50565B88"/>
    <w:rsid w:val="505C6AA8"/>
    <w:rsid w:val="505C8C10"/>
    <w:rsid w:val="505DD7C4"/>
    <w:rsid w:val="505E34DB"/>
    <w:rsid w:val="505ED882"/>
    <w:rsid w:val="507243D4"/>
    <w:rsid w:val="5075C124"/>
    <w:rsid w:val="507D4C4D"/>
    <w:rsid w:val="50814809"/>
    <w:rsid w:val="5085D007"/>
    <w:rsid w:val="5086BAD1"/>
    <w:rsid w:val="508B4543"/>
    <w:rsid w:val="508D0B80"/>
    <w:rsid w:val="5091BE7B"/>
    <w:rsid w:val="50927B78"/>
    <w:rsid w:val="5097D85D"/>
    <w:rsid w:val="5098FCF9"/>
    <w:rsid w:val="509AE5BB"/>
    <w:rsid w:val="509CC1AB"/>
    <w:rsid w:val="50A3CB43"/>
    <w:rsid w:val="50AEA4DB"/>
    <w:rsid w:val="50BD08D3"/>
    <w:rsid w:val="50C07847"/>
    <w:rsid w:val="50C0CC9B"/>
    <w:rsid w:val="50C2AEF8"/>
    <w:rsid w:val="50C5E3F9"/>
    <w:rsid w:val="50C74D1C"/>
    <w:rsid w:val="50C7FB43"/>
    <w:rsid w:val="50CF9613"/>
    <w:rsid w:val="50D2E6C6"/>
    <w:rsid w:val="50D6156E"/>
    <w:rsid w:val="50D8A090"/>
    <w:rsid w:val="50D90909"/>
    <w:rsid w:val="50DCD28E"/>
    <w:rsid w:val="50E25A1A"/>
    <w:rsid w:val="50E54A99"/>
    <w:rsid w:val="50E640EB"/>
    <w:rsid w:val="50EA57EA"/>
    <w:rsid w:val="50F22FC1"/>
    <w:rsid w:val="50F37787"/>
    <w:rsid w:val="50F4BD54"/>
    <w:rsid w:val="50F79893"/>
    <w:rsid w:val="50F7B2F7"/>
    <w:rsid w:val="50FDAC86"/>
    <w:rsid w:val="50FDC90F"/>
    <w:rsid w:val="51054673"/>
    <w:rsid w:val="5105D555"/>
    <w:rsid w:val="5108D646"/>
    <w:rsid w:val="5108D9B9"/>
    <w:rsid w:val="5109DA60"/>
    <w:rsid w:val="510ABDA3"/>
    <w:rsid w:val="510E51C6"/>
    <w:rsid w:val="51171BF5"/>
    <w:rsid w:val="5129CD23"/>
    <w:rsid w:val="51326F39"/>
    <w:rsid w:val="51342E7E"/>
    <w:rsid w:val="513433B8"/>
    <w:rsid w:val="5137040E"/>
    <w:rsid w:val="5138078F"/>
    <w:rsid w:val="51381C2F"/>
    <w:rsid w:val="513829E7"/>
    <w:rsid w:val="51429D2A"/>
    <w:rsid w:val="5148EC23"/>
    <w:rsid w:val="514BA0D6"/>
    <w:rsid w:val="514DC3B0"/>
    <w:rsid w:val="514FBA8C"/>
    <w:rsid w:val="5152F807"/>
    <w:rsid w:val="515E3A1E"/>
    <w:rsid w:val="51627E95"/>
    <w:rsid w:val="516619EC"/>
    <w:rsid w:val="516A12D8"/>
    <w:rsid w:val="516CED46"/>
    <w:rsid w:val="516E8D7A"/>
    <w:rsid w:val="516F8DD5"/>
    <w:rsid w:val="517BE585"/>
    <w:rsid w:val="517D4560"/>
    <w:rsid w:val="517F17C1"/>
    <w:rsid w:val="517FC4BA"/>
    <w:rsid w:val="5180DCDD"/>
    <w:rsid w:val="51840F4B"/>
    <w:rsid w:val="51843DEC"/>
    <w:rsid w:val="518D3904"/>
    <w:rsid w:val="518E9929"/>
    <w:rsid w:val="518ED56E"/>
    <w:rsid w:val="519230C1"/>
    <w:rsid w:val="5193C399"/>
    <w:rsid w:val="519A2ECD"/>
    <w:rsid w:val="519A8846"/>
    <w:rsid w:val="519E955A"/>
    <w:rsid w:val="519F21AE"/>
    <w:rsid w:val="51A543DD"/>
    <w:rsid w:val="51B0B024"/>
    <w:rsid w:val="51B53E66"/>
    <w:rsid w:val="51B58BA7"/>
    <w:rsid w:val="51B74F5F"/>
    <w:rsid w:val="51BB33A3"/>
    <w:rsid w:val="51C251C5"/>
    <w:rsid w:val="51C5B508"/>
    <w:rsid w:val="51C70E0F"/>
    <w:rsid w:val="51D3BC87"/>
    <w:rsid w:val="51D55799"/>
    <w:rsid w:val="51DD304B"/>
    <w:rsid w:val="51DEDD9E"/>
    <w:rsid w:val="51E14190"/>
    <w:rsid w:val="51E21BE1"/>
    <w:rsid w:val="51E30870"/>
    <w:rsid w:val="51E61F6C"/>
    <w:rsid w:val="51E7BA2D"/>
    <w:rsid w:val="51E979BF"/>
    <w:rsid w:val="51EFE8A3"/>
    <w:rsid w:val="51F142E7"/>
    <w:rsid w:val="51F712B5"/>
    <w:rsid w:val="51F91CD8"/>
    <w:rsid w:val="51FAFAEF"/>
    <w:rsid w:val="52004372"/>
    <w:rsid w:val="520CA7E1"/>
    <w:rsid w:val="520DB3D7"/>
    <w:rsid w:val="52188685"/>
    <w:rsid w:val="521ABB07"/>
    <w:rsid w:val="521CB0ED"/>
    <w:rsid w:val="521E1986"/>
    <w:rsid w:val="52241835"/>
    <w:rsid w:val="52242FF5"/>
    <w:rsid w:val="5225ED7B"/>
    <w:rsid w:val="5232256F"/>
    <w:rsid w:val="5235C936"/>
    <w:rsid w:val="5236248F"/>
    <w:rsid w:val="523C4765"/>
    <w:rsid w:val="523FBF2F"/>
    <w:rsid w:val="5242AAF0"/>
    <w:rsid w:val="524355BD"/>
    <w:rsid w:val="5249E436"/>
    <w:rsid w:val="524B2B63"/>
    <w:rsid w:val="524DD72C"/>
    <w:rsid w:val="52564D5E"/>
    <w:rsid w:val="525A76A9"/>
    <w:rsid w:val="525C86C2"/>
    <w:rsid w:val="525E3A05"/>
    <w:rsid w:val="526631C0"/>
    <w:rsid w:val="526C0811"/>
    <w:rsid w:val="526CF562"/>
    <w:rsid w:val="526D2D34"/>
    <w:rsid w:val="527053F4"/>
    <w:rsid w:val="5272E8C1"/>
    <w:rsid w:val="5273619D"/>
    <w:rsid w:val="527B0629"/>
    <w:rsid w:val="527E2E0F"/>
    <w:rsid w:val="5285A0FB"/>
    <w:rsid w:val="5285B709"/>
    <w:rsid w:val="52874C12"/>
    <w:rsid w:val="528D3930"/>
    <w:rsid w:val="528FCAAB"/>
    <w:rsid w:val="529148ED"/>
    <w:rsid w:val="5292BF73"/>
    <w:rsid w:val="5296806C"/>
    <w:rsid w:val="529F5FD0"/>
    <w:rsid w:val="529F8998"/>
    <w:rsid w:val="52A45F5F"/>
    <w:rsid w:val="52A48105"/>
    <w:rsid w:val="52A877DA"/>
    <w:rsid w:val="52AE1281"/>
    <w:rsid w:val="52AF7A1B"/>
    <w:rsid w:val="52B53710"/>
    <w:rsid w:val="52B670BE"/>
    <w:rsid w:val="52B8BDDD"/>
    <w:rsid w:val="52BA02C9"/>
    <w:rsid w:val="52BEC1F4"/>
    <w:rsid w:val="52C03D1C"/>
    <w:rsid w:val="52C267DD"/>
    <w:rsid w:val="52C3A5F7"/>
    <w:rsid w:val="52C61B10"/>
    <w:rsid w:val="52C6E8B0"/>
    <w:rsid w:val="52CA8E3F"/>
    <w:rsid w:val="52D561B6"/>
    <w:rsid w:val="52D6AAEF"/>
    <w:rsid w:val="52E39D30"/>
    <w:rsid w:val="52E5E402"/>
    <w:rsid w:val="52E99A54"/>
    <w:rsid w:val="52E9D7E3"/>
    <w:rsid w:val="52F132BA"/>
    <w:rsid w:val="52F60E2C"/>
    <w:rsid w:val="52FBE917"/>
    <w:rsid w:val="5305BB28"/>
    <w:rsid w:val="53092396"/>
    <w:rsid w:val="530DB984"/>
    <w:rsid w:val="53115F82"/>
    <w:rsid w:val="5316BE4F"/>
    <w:rsid w:val="53186F75"/>
    <w:rsid w:val="531FDD7A"/>
    <w:rsid w:val="5320277B"/>
    <w:rsid w:val="5321A553"/>
    <w:rsid w:val="532FA626"/>
    <w:rsid w:val="53312C94"/>
    <w:rsid w:val="5331D3D2"/>
    <w:rsid w:val="53361F27"/>
    <w:rsid w:val="533BB90D"/>
    <w:rsid w:val="5340E955"/>
    <w:rsid w:val="5345405E"/>
    <w:rsid w:val="5345A152"/>
    <w:rsid w:val="53463458"/>
    <w:rsid w:val="534C3C94"/>
    <w:rsid w:val="5350981B"/>
    <w:rsid w:val="5357B01B"/>
    <w:rsid w:val="535B8C0D"/>
    <w:rsid w:val="535F4060"/>
    <w:rsid w:val="5365A93E"/>
    <w:rsid w:val="536907C1"/>
    <w:rsid w:val="536F65A9"/>
    <w:rsid w:val="537478E5"/>
    <w:rsid w:val="53765D76"/>
    <w:rsid w:val="5376ED89"/>
    <w:rsid w:val="5377A872"/>
    <w:rsid w:val="537AC1A2"/>
    <w:rsid w:val="537B29FF"/>
    <w:rsid w:val="537D3EFF"/>
    <w:rsid w:val="53832EEA"/>
    <w:rsid w:val="53838BEF"/>
    <w:rsid w:val="53876359"/>
    <w:rsid w:val="5399D52E"/>
    <w:rsid w:val="539AB98B"/>
    <w:rsid w:val="539C66CF"/>
    <w:rsid w:val="539E1887"/>
    <w:rsid w:val="53A102F3"/>
    <w:rsid w:val="53A10BB7"/>
    <w:rsid w:val="53A27145"/>
    <w:rsid w:val="53A7E362"/>
    <w:rsid w:val="53B0222E"/>
    <w:rsid w:val="53B2391C"/>
    <w:rsid w:val="53B437A9"/>
    <w:rsid w:val="53B8CA0E"/>
    <w:rsid w:val="53BDC01C"/>
    <w:rsid w:val="53C69405"/>
    <w:rsid w:val="53CD9F52"/>
    <w:rsid w:val="53CECBB8"/>
    <w:rsid w:val="53CFD73A"/>
    <w:rsid w:val="53D6AE9D"/>
    <w:rsid w:val="53D8784E"/>
    <w:rsid w:val="53D8DFDA"/>
    <w:rsid w:val="53D99F06"/>
    <w:rsid w:val="53DE6DCA"/>
    <w:rsid w:val="53EAC18D"/>
    <w:rsid w:val="53ECEDCE"/>
    <w:rsid w:val="53EE65A5"/>
    <w:rsid w:val="53FC3BEB"/>
    <w:rsid w:val="53FF96DE"/>
    <w:rsid w:val="5400A34C"/>
    <w:rsid w:val="5400D971"/>
    <w:rsid w:val="5406D13F"/>
    <w:rsid w:val="5410C0E1"/>
    <w:rsid w:val="54165936"/>
    <w:rsid w:val="5418A873"/>
    <w:rsid w:val="541EF722"/>
    <w:rsid w:val="54231BF5"/>
    <w:rsid w:val="5424A073"/>
    <w:rsid w:val="542AB5E6"/>
    <w:rsid w:val="542F0C47"/>
    <w:rsid w:val="5439D976"/>
    <w:rsid w:val="543A6ABD"/>
    <w:rsid w:val="543B457D"/>
    <w:rsid w:val="544046DB"/>
    <w:rsid w:val="54461DD2"/>
    <w:rsid w:val="544E6FE1"/>
    <w:rsid w:val="545041A5"/>
    <w:rsid w:val="545117C1"/>
    <w:rsid w:val="5454339A"/>
    <w:rsid w:val="54552F25"/>
    <w:rsid w:val="545D0095"/>
    <w:rsid w:val="5461A15E"/>
    <w:rsid w:val="5468FC77"/>
    <w:rsid w:val="546B3717"/>
    <w:rsid w:val="546BACB8"/>
    <w:rsid w:val="546FAA58"/>
    <w:rsid w:val="5477539B"/>
    <w:rsid w:val="547AEC99"/>
    <w:rsid w:val="54801C0C"/>
    <w:rsid w:val="5489267F"/>
    <w:rsid w:val="548926DE"/>
    <w:rsid w:val="548DA368"/>
    <w:rsid w:val="548E586C"/>
    <w:rsid w:val="54904062"/>
    <w:rsid w:val="5492A0DC"/>
    <w:rsid w:val="54940DCA"/>
    <w:rsid w:val="5498E236"/>
    <w:rsid w:val="549FD299"/>
    <w:rsid w:val="54AD1929"/>
    <w:rsid w:val="54ADB4DA"/>
    <w:rsid w:val="54ADCF70"/>
    <w:rsid w:val="54AE905B"/>
    <w:rsid w:val="54AF4A22"/>
    <w:rsid w:val="54B1D0E9"/>
    <w:rsid w:val="54BA3150"/>
    <w:rsid w:val="54BB1A25"/>
    <w:rsid w:val="54BD34CA"/>
    <w:rsid w:val="54CC0230"/>
    <w:rsid w:val="54D3963E"/>
    <w:rsid w:val="54D3B6D8"/>
    <w:rsid w:val="54D41872"/>
    <w:rsid w:val="54DC7C58"/>
    <w:rsid w:val="54DEE02D"/>
    <w:rsid w:val="54E9D575"/>
    <w:rsid w:val="54EAAEF7"/>
    <w:rsid w:val="54F19F81"/>
    <w:rsid w:val="54F2E758"/>
    <w:rsid w:val="54F7ADB6"/>
    <w:rsid w:val="54F9C18E"/>
    <w:rsid w:val="54FA38E2"/>
    <w:rsid w:val="54FB79B2"/>
    <w:rsid w:val="5506A600"/>
    <w:rsid w:val="550709EA"/>
    <w:rsid w:val="5507F59E"/>
    <w:rsid w:val="5508CC79"/>
    <w:rsid w:val="551343DF"/>
    <w:rsid w:val="55186FF9"/>
    <w:rsid w:val="5519CF10"/>
    <w:rsid w:val="551E7C9F"/>
    <w:rsid w:val="551FEA32"/>
    <w:rsid w:val="55291B33"/>
    <w:rsid w:val="552AAAC9"/>
    <w:rsid w:val="552B4F06"/>
    <w:rsid w:val="553031E5"/>
    <w:rsid w:val="5531BDA5"/>
    <w:rsid w:val="5542A080"/>
    <w:rsid w:val="55460476"/>
    <w:rsid w:val="554E3797"/>
    <w:rsid w:val="555A97F7"/>
    <w:rsid w:val="55600403"/>
    <w:rsid w:val="55618E35"/>
    <w:rsid w:val="5561BD7B"/>
    <w:rsid w:val="5566D1A3"/>
    <w:rsid w:val="556DE288"/>
    <w:rsid w:val="556F8C19"/>
    <w:rsid w:val="556FBA09"/>
    <w:rsid w:val="55744089"/>
    <w:rsid w:val="557AA0FE"/>
    <w:rsid w:val="557F7F65"/>
    <w:rsid w:val="5580469A"/>
    <w:rsid w:val="55807E8A"/>
    <w:rsid w:val="558279B3"/>
    <w:rsid w:val="5588399D"/>
    <w:rsid w:val="558AD9DC"/>
    <w:rsid w:val="5590C49D"/>
    <w:rsid w:val="5595C743"/>
    <w:rsid w:val="559DF3DA"/>
    <w:rsid w:val="559FC46C"/>
    <w:rsid w:val="55A29A71"/>
    <w:rsid w:val="55A443CC"/>
    <w:rsid w:val="55A57E36"/>
    <w:rsid w:val="55AAC033"/>
    <w:rsid w:val="55BBF4A1"/>
    <w:rsid w:val="55C21204"/>
    <w:rsid w:val="55CA56EF"/>
    <w:rsid w:val="55CFF563"/>
    <w:rsid w:val="55D4A5E4"/>
    <w:rsid w:val="55E17B28"/>
    <w:rsid w:val="55E684D7"/>
    <w:rsid w:val="55E862DB"/>
    <w:rsid w:val="55E9C230"/>
    <w:rsid w:val="55EE5D6D"/>
    <w:rsid w:val="55F0A282"/>
    <w:rsid w:val="55F1068D"/>
    <w:rsid w:val="55FFD8FE"/>
    <w:rsid w:val="55FFFFC0"/>
    <w:rsid w:val="5602A644"/>
    <w:rsid w:val="5603E497"/>
    <w:rsid w:val="56093187"/>
    <w:rsid w:val="5611AAB2"/>
    <w:rsid w:val="5613E053"/>
    <w:rsid w:val="5615B0DA"/>
    <w:rsid w:val="5616C34F"/>
    <w:rsid w:val="561728CC"/>
    <w:rsid w:val="5617BB11"/>
    <w:rsid w:val="5625FCF1"/>
    <w:rsid w:val="56267BBA"/>
    <w:rsid w:val="56295434"/>
    <w:rsid w:val="56342BF0"/>
    <w:rsid w:val="56351327"/>
    <w:rsid w:val="5635DA05"/>
    <w:rsid w:val="563D7F0B"/>
    <w:rsid w:val="563FA322"/>
    <w:rsid w:val="563FA70D"/>
    <w:rsid w:val="564594F2"/>
    <w:rsid w:val="56472122"/>
    <w:rsid w:val="565F8B5E"/>
    <w:rsid w:val="5660F8CF"/>
    <w:rsid w:val="56613F60"/>
    <w:rsid w:val="5664A44D"/>
    <w:rsid w:val="56657923"/>
    <w:rsid w:val="5665F323"/>
    <w:rsid w:val="5666BACA"/>
    <w:rsid w:val="566881B2"/>
    <w:rsid w:val="56695AE4"/>
    <w:rsid w:val="566AA672"/>
    <w:rsid w:val="5672D5C2"/>
    <w:rsid w:val="5674DFD6"/>
    <w:rsid w:val="5675D297"/>
    <w:rsid w:val="56764B0B"/>
    <w:rsid w:val="567751F6"/>
    <w:rsid w:val="567D680A"/>
    <w:rsid w:val="567EAD6C"/>
    <w:rsid w:val="5686A2F6"/>
    <w:rsid w:val="568E771E"/>
    <w:rsid w:val="568F6FC7"/>
    <w:rsid w:val="5694828F"/>
    <w:rsid w:val="5694AA40"/>
    <w:rsid w:val="56963448"/>
    <w:rsid w:val="56980CA7"/>
    <w:rsid w:val="5698CA42"/>
    <w:rsid w:val="569D2150"/>
    <w:rsid w:val="569D87E2"/>
    <w:rsid w:val="56A07469"/>
    <w:rsid w:val="56A23779"/>
    <w:rsid w:val="56A582EA"/>
    <w:rsid w:val="56A6F4F9"/>
    <w:rsid w:val="56A9010C"/>
    <w:rsid w:val="56AFC6FD"/>
    <w:rsid w:val="56B53D27"/>
    <w:rsid w:val="56B72C5F"/>
    <w:rsid w:val="56BA4D7C"/>
    <w:rsid w:val="56BAE716"/>
    <w:rsid w:val="56C36D92"/>
    <w:rsid w:val="56C6122F"/>
    <w:rsid w:val="56C83A33"/>
    <w:rsid w:val="56CD7B03"/>
    <w:rsid w:val="56D3D90C"/>
    <w:rsid w:val="56D76227"/>
    <w:rsid w:val="56E7131A"/>
    <w:rsid w:val="56EF795B"/>
    <w:rsid w:val="56F7E457"/>
    <w:rsid w:val="56F91D22"/>
    <w:rsid w:val="56FA0BBC"/>
    <w:rsid w:val="56FBAEDA"/>
    <w:rsid w:val="56FEB0D0"/>
    <w:rsid w:val="5700A5DB"/>
    <w:rsid w:val="57050907"/>
    <w:rsid w:val="57094C81"/>
    <w:rsid w:val="570F5EC0"/>
    <w:rsid w:val="571277CF"/>
    <w:rsid w:val="5712F584"/>
    <w:rsid w:val="57153B4E"/>
    <w:rsid w:val="5717EB43"/>
    <w:rsid w:val="5719B0BD"/>
    <w:rsid w:val="57205DFB"/>
    <w:rsid w:val="5728F071"/>
    <w:rsid w:val="572ABD0A"/>
    <w:rsid w:val="572B22BB"/>
    <w:rsid w:val="572DF6D5"/>
    <w:rsid w:val="572E6C80"/>
    <w:rsid w:val="572EFCC0"/>
    <w:rsid w:val="57326F3C"/>
    <w:rsid w:val="5733804D"/>
    <w:rsid w:val="5733B641"/>
    <w:rsid w:val="57392A13"/>
    <w:rsid w:val="573EA2BF"/>
    <w:rsid w:val="57435016"/>
    <w:rsid w:val="57461E60"/>
    <w:rsid w:val="574FB70C"/>
    <w:rsid w:val="57547181"/>
    <w:rsid w:val="57550FF3"/>
    <w:rsid w:val="5755AB89"/>
    <w:rsid w:val="5755F28E"/>
    <w:rsid w:val="575B0809"/>
    <w:rsid w:val="57669710"/>
    <w:rsid w:val="5767D94C"/>
    <w:rsid w:val="576AE4DC"/>
    <w:rsid w:val="577026DA"/>
    <w:rsid w:val="577037E8"/>
    <w:rsid w:val="57745912"/>
    <w:rsid w:val="57780E2B"/>
    <w:rsid w:val="5778AB83"/>
    <w:rsid w:val="577E270B"/>
    <w:rsid w:val="577EBFDF"/>
    <w:rsid w:val="5782EA57"/>
    <w:rsid w:val="578366FA"/>
    <w:rsid w:val="578FFC95"/>
    <w:rsid w:val="5790FB3F"/>
    <w:rsid w:val="579C5136"/>
    <w:rsid w:val="579C71A2"/>
    <w:rsid w:val="579DE950"/>
    <w:rsid w:val="57A00E90"/>
    <w:rsid w:val="57A3904E"/>
    <w:rsid w:val="57A403BF"/>
    <w:rsid w:val="57A518A8"/>
    <w:rsid w:val="57A80541"/>
    <w:rsid w:val="57A85A78"/>
    <w:rsid w:val="57AA5589"/>
    <w:rsid w:val="57AD8D54"/>
    <w:rsid w:val="57AF5425"/>
    <w:rsid w:val="57B308E4"/>
    <w:rsid w:val="57B46B35"/>
    <w:rsid w:val="57B73FA3"/>
    <w:rsid w:val="57B835D2"/>
    <w:rsid w:val="57B92156"/>
    <w:rsid w:val="57BCDB44"/>
    <w:rsid w:val="57C048D3"/>
    <w:rsid w:val="57C73A01"/>
    <w:rsid w:val="57C7D8E4"/>
    <w:rsid w:val="57C88988"/>
    <w:rsid w:val="57D2CA4A"/>
    <w:rsid w:val="57D8D24F"/>
    <w:rsid w:val="57DB1D4A"/>
    <w:rsid w:val="57DD96AC"/>
    <w:rsid w:val="57DDC30E"/>
    <w:rsid w:val="57DE2A43"/>
    <w:rsid w:val="57E29BB2"/>
    <w:rsid w:val="57E99FE1"/>
    <w:rsid w:val="57EF3E13"/>
    <w:rsid w:val="57F5C6A5"/>
    <w:rsid w:val="57F691B0"/>
    <w:rsid w:val="57F6DD5B"/>
    <w:rsid w:val="57F857E5"/>
    <w:rsid w:val="57FCEC03"/>
    <w:rsid w:val="57FED41C"/>
    <w:rsid w:val="580EC66D"/>
    <w:rsid w:val="580F10B7"/>
    <w:rsid w:val="5812E6A8"/>
    <w:rsid w:val="581C0A72"/>
    <w:rsid w:val="581C34D0"/>
    <w:rsid w:val="58227B4B"/>
    <w:rsid w:val="5825DA45"/>
    <w:rsid w:val="5829D7A0"/>
    <w:rsid w:val="582F086F"/>
    <w:rsid w:val="582FEB2A"/>
    <w:rsid w:val="5831AF3D"/>
    <w:rsid w:val="5831CE5D"/>
    <w:rsid w:val="5834C036"/>
    <w:rsid w:val="58379672"/>
    <w:rsid w:val="583C2074"/>
    <w:rsid w:val="583C77EC"/>
    <w:rsid w:val="583D7559"/>
    <w:rsid w:val="583E6688"/>
    <w:rsid w:val="583EB4F6"/>
    <w:rsid w:val="58417E12"/>
    <w:rsid w:val="5847D0E1"/>
    <w:rsid w:val="58485B13"/>
    <w:rsid w:val="584F56A8"/>
    <w:rsid w:val="585389F7"/>
    <w:rsid w:val="5859DE0E"/>
    <w:rsid w:val="585E1654"/>
    <w:rsid w:val="585E3224"/>
    <w:rsid w:val="586529E3"/>
    <w:rsid w:val="586DF7F3"/>
    <w:rsid w:val="586EA002"/>
    <w:rsid w:val="5878B48E"/>
    <w:rsid w:val="58827A75"/>
    <w:rsid w:val="589370AA"/>
    <w:rsid w:val="58A26F17"/>
    <w:rsid w:val="58A55B7C"/>
    <w:rsid w:val="58B3BBBD"/>
    <w:rsid w:val="58B5413F"/>
    <w:rsid w:val="58B76FC3"/>
    <w:rsid w:val="58B7C14E"/>
    <w:rsid w:val="58BC7CB1"/>
    <w:rsid w:val="58C48720"/>
    <w:rsid w:val="58C53AA5"/>
    <w:rsid w:val="58CAB77C"/>
    <w:rsid w:val="58CB960D"/>
    <w:rsid w:val="58CF9290"/>
    <w:rsid w:val="58D2D4AB"/>
    <w:rsid w:val="58D4574F"/>
    <w:rsid w:val="58D4A546"/>
    <w:rsid w:val="58D524C9"/>
    <w:rsid w:val="58D8829E"/>
    <w:rsid w:val="58DAA6FA"/>
    <w:rsid w:val="58DCA488"/>
    <w:rsid w:val="58E7A0D4"/>
    <w:rsid w:val="58E7C690"/>
    <w:rsid w:val="58ECED37"/>
    <w:rsid w:val="58ED4AAE"/>
    <w:rsid w:val="58EDA2C3"/>
    <w:rsid w:val="58F69A58"/>
    <w:rsid w:val="58F7A17F"/>
    <w:rsid w:val="58FE11D3"/>
    <w:rsid w:val="5910F394"/>
    <w:rsid w:val="59153939"/>
    <w:rsid w:val="591A2BCF"/>
    <w:rsid w:val="591E598D"/>
    <w:rsid w:val="5923A747"/>
    <w:rsid w:val="592505D8"/>
    <w:rsid w:val="5927974A"/>
    <w:rsid w:val="59287137"/>
    <w:rsid w:val="592B24B8"/>
    <w:rsid w:val="592C310B"/>
    <w:rsid w:val="592CB5BC"/>
    <w:rsid w:val="592CC4B2"/>
    <w:rsid w:val="5930C836"/>
    <w:rsid w:val="59389680"/>
    <w:rsid w:val="593DF042"/>
    <w:rsid w:val="5945A176"/>
    <w:rsid w:val="5947F921"/>
    <w:rsid w:val="594B725C"/>
    <w:rsid w:val="594E68A1"/>
    <w:rsid w:val="594EA3B2"/>
    <w:rsid w:val="5951C1C1"/>
    <w:rsid w:val="595317E2"/>
    <w:rsid w:val="5953A635"/>
    <w:rsid w:val="5957255E"/>
    <w:rsid w:val="5958B5F2"/>
    <w:rsid w:val="595B56A1"/>
    <w:rsid w:val="595C63ED"/>
    <w:rsid w:val="595EB8CD"/>
    <w:rsid w:val="5960F1AD"/>
    <w:rsid w:val="5964D3A8"/>
    <w:rsid w:val="597226AB"/>
    <w:rsid w:val="5972B05E"/>
    <w:rsid w:val="597B4239"/>
    <w:rsid w:val="597B9006"/>
    <w:rsid w:val="597F4D6D"/>
    <w:rsid w:val="5983E74D"/>
    <w:rsid w:val="5986CACD"/>
    <w:rsid w:val="598AB11B"/>
    <w:rsid w:val="5998B0DB"/>
    <w:rsid w:val="599F7E3C"/>
    <w:rsid w:val="59A2FFB8"/>
    <w:rsid w:val="59A32E08"/>
    <w:rsid w:val="59A84B44"/>
    <w:rsid w:val="59A99183"/>
    <w:rsid w:val="59B3DDC6"/>
    <w:rsid w:val="59B4F994"/>
    <w:rsid w:val="59B6BB8F"/>
    <w:rsid w:val="59BB94FA"/>
    <w:rsid w:val="59C2F34A"/>
    <w:rsid w:val="59C30591"/>
    <w:rsid w:val="59C5B164"/>
    <w:rsid w:val="59C8DDE4"/>
    <w:rsid w:val="59CCC1C2"/>
    <w:rsid w:val="59CEA740"/>
    <w:rsid w:val="59DE85B4"/>
    <w:rsid w:val="59E767B2"/>
    <w:rsid w:val="59EA0FD9"/>
    <w:rsid w:val="59F220DC"/>
    <w:rsid w:val="59F911DF"/>
    <w:rsid w:val="5A0436AE"/>
    <w:rsid w:val="5A0823AF"/>
    <w:rsid w:val="5A0947D1"/>
    <w:rsid w:val="5A0D254D"/>
    <w:rsid w:val="5A0EFD46"/>
    <w:rsid w:val="5A131FCD"/>
    <w:rsid w:val="5A14B7E3"/>
    <w:rsid w:val="5A160112"/>
    <w:rsid w:val="5A1C4F53"/>
    <w:rsid w:val="5A1FE95B"/>
    <w:rsid w:val="5A2014A7"/>
    <w:rsid w:val="5A25FF37"/>
    <w:rsid w:val="5A27A724"/>
    <w:rsid w:val="5A2C33CB"/>
    <w:rsid w:val="5A2F2646"/>
    <w:rsid w:val="5A34F843"/>
    <w:rsid w:val="5A35BCB2"/>
    <w:rsid w:val="5A371E2B"/>
    <w:rsid w:val="5A3942FE"/>
    <w:rsid w:val="5A3ABC3E"/>
    <w:rsid w:val="5A444021"/>
    <w:rsid w:val="5A4525CE"/>
    <w:rsid w:val="5A476EAD"/>
    <w:rsid w:val="5A497DDD"/>
    <w:rsid w:val="5A49B056"/>
    <w:rsid w:val="5A4BD2CE"/>
    <w:rsid w:val="5A4DDE8F"/>
    <w:rsid w:val="5A4E5E26"/>
    <w:rsid w:val="5A4E7F2A"/>
    <w:rsid w:val="5A4FDE69"/>
    <w:rsid w:val="5A500D4A"/>
    <w:rsid w:val="5A503DDF"/>
    <w:rsid w:val="5A503F43"/>
    <w:rsid w:val="5A52A9C4"/>
    <w:rsid w:val="5A535DD2"/>
    <w:rsid w:val="5A555F0F"/>
    <w:rsid w:val="5A655051"/>
    <w:rsid w:val="5A67555B"/>
    <w:rsid w:val="5A698A3A"/>
    <w:rsid w:val="5A6A6FF3"/>
    <w:rsid w:val="5A77A0CF"/>
    <w:rsid w:val="5A79CE05"/>
    <w:rsid w:val="5A7AB8A0"/>
    <w:rsid w:val="5A7CED53"/>
    <w:rsid w:val="5A7E0A33"/>
    <w:rsid w:val="5A8142D6"/>
    <w:rsid w:val="5A875276"/>
    <w:rsid w:val="5A9C1081"/>
    <w:rsid w:val="5A9C3529"/>
    <w:rsid w:val="5AABE9EF"/>
    <w:rsid w:val="5AAE2F3B"/>
    <w:rsid w:val="5AC11756"/>
    <w:rsid w:val="5AC87D61"/>
    <w:rsid w:val="5ACEC7B5"/>
    <w:rsid w:val="5AD15D33"/>
    <w:rsid w:val="5AD35A3D"/>
    <w:rsid w:val="5AD55493"/>
    <w:rsid w:val="5AD68DEB"/>
    <w:rsid w:val="5AD77457"/>
    <w:rsid w:val="5AD8B85D"/>
    <w:rsid w:val="5AE0BC58"/>
    <w:rsid w:val="5AE0D93E"/>
    <w:rsid w:val="5AE31EA9"/>
    <w:rsid w:val="5AE6722F"/>
    <w:rsid w:val="5AE8AE81"/>
    <w:rsid w:val="5AE9409D"/>
    <w:rsid w:val="5AEF3CFA"/>
    <w:rsid w:val="5AFCBE26"/>
    <w:rsid w:val="5AFCCD21"/>
    <w:rsid w:val="5AFDD330"/>
    <w:rsid w:val="5AFFB3C5"/>
    <w:rsid w:val="5B001EF4"/>
    <w:rsid w:val="5B019A7A"/>
    <w:rsid w:val="5B0227EC"/>
    <w:rsid w:val="5B04616A"/>
    <w:rsid w:val="5B0A409D"/>
    <w:rsid w:val="5B1057BD"/>
    <w:rsid w:val="5B12949A"/>
    <w:rsid w:val="5B17E518"/>
    <w:rsid w:val="5B1C2225"/>
    <w:rsid w:val="5B2135A2"/>
    <w:rsid w:val="5B227395"/>
    <w:rsid w:val="5B3AF138"/>
    <w:rsid w:val="5B3F16AA"/>
    <w:rsid w:val="5B3FBDD8"/>
    <w:rsid w:val="5B47A402"/>
    <w:rsid w:val="5B4DE86B"/>
    <w:rsid w:val="5B545578"/>
    <w:rsid w:val="5B5784E4"/>
    <w:rsid w:val="5B5B60A3"/>
    <w:rsid w:val="5B5DF12F"/>
    <w:rsid w:val="5B606891"/>
    <w:rsid w:val="5B60D99E"/>
    <w:rsid w:val="5B6315B6"/>
    <w:rsid w:val="5B66B7CF"/>
    <w:rsid w:val="5B69886A"/>
    <w:rsid w:val="5B7040FA"/>
    <w:rsid w:val="5B777BA9"/>
    <w:rsid w:val="5B7B07E1"/>
    <w:rsid w:val="5B7EB309"/>
    <w:rsid w:val="5B7F0494"/>
    <w:rsid w:val="5B7FA5BA"/>
    <w:rsid w:val="5B80E6A1"/>
    <w:rsid w:val="5B844120"/>
    <w:rsid w:val="5B864039"/>
    <w:rsid w:val="5B8B2763"/>
    <w:rsid w:val="5B8BF822"/>
    <w:rsid w:val="5B8DD349"/>
    <w:rsid w:val="5B9B9288"/>
    <w:rsid w:val="5B9E53A4"/>
    <w:rsid w:val="5B9E7526"/>
    <w:rsid w:val="5BA735FC"/>
    <w:rsid w:val="5BA75A16"/>
    <w:rsid w:val="5BAD37E0"/>
    <w:rsid w:val="5BB83D9A"/>
    <w:rsid w:val="5BB935E8"/>
    <w:rsid w:val="5BBF1607"/>
    <w:rsid w:val="5BC2A0BA"/>
    <w:rsid w:val="5BCD4C39"/>
    <w:rsid w:val="5BD1AED5"/>
    <w:rsid w:val="5BD3D64B"/>
    <w:rsid w:val="5BD48C33"/>
    <w:rsid w:val="5BE313FB"/>
    <w:rsid w:val="5BE349CA"/>
    <w:rsid w:val="5BE8FBE5"/>
    <w:rsid w:val="5BE9AF76"/>
    <w:rsid w:val="5BEAEE32"/>
    <w:rsid w:val="5BEBA18A"/>
    <w:rsid w:val="5BED00F9"/>
    <w:rsid w:val="5BF2CC15"/>
    <w:rsid w:val="5BF72557"/>
    <w:rsid w:val="5BF8FA31"/>
    <w:rsid w:val="5BF90A2D"/>
    <w:rsid w:val="5C029D9D"/>
    <w:rsid w:val="5C02A142"/>
    <w:rsid w:val="5C02E3DF"/>
    <w:rsid w:val="5C0352F7"/>
    <w:rsid w:val="5C0371D4"/>
    <w:rsid w:val="5C069B7B"/>
    <w:rsid w:val="5C07ECE4"/>
    <w:rsid w:val="5C09E5E8"/>
    <w:rsid w:val="5C119DB1"/>
    <w:rsid w:val="5C1434B2"/>
    <w:rsid w:val="5C16601F"/>
    <w:rsid w:val="5C18AC36"/>
    <w:rsid w:val="5C21D738"/>
    <w:rsid w:val="5C29CEFF"/>
    <w:rsid w:val="5C2C6597"/>
    <w:rsid w:val="5C2D5976"/>
    <w:rsid w:val="5C3285EF"/>
    <w:rsid w:val="5C3B8AF5"/>
    <w:rsid w:val="5C409411"/>
    <w:rsid w:val="5C410AFC"/>
    <w:rsid w:val="5C4242C4"/>
    <w:rsid w:val="5C43FBF7"/>
    <w:rsid w:val="5C47D5CF"/>
    <w:rsid w:val="5C4BEFCF"/>
    <w:rsid w:val="5C54BC3D"/>
    <w:rsid w:val="5C57E624"/>
    <w:rsid w:val="5C59C448"/>
    <w:rsid w:val="5C5AD6A3"/>
    <w:rsid w:val="5C5B0919"/>
    <w:rsid w:val="5C5E3527"/>
    <w:rsid w:val="5C5F35CF"/>
    <w:rsid w:val="5C628EBA"/>
    <w:rsid w:val="5C68AD1B"/>
    <w:rsid w:val="5C727F8A"/>
    <w:rsid w:val="5C782AA0"/>
    <w:rsid w:val="5C78ED08"/>
    <w:rsid w:val="5C7B0E00"/>
    <w:rsid w:val="5C7DB88F"/>
    <w:rsid w:val="5C7F82A8"/>
    <w:rsid w:val="5C8038E4"/>
    <w:rsid w:val="5C80B988"/>
    <w:rsid w:val="5C8357EF"/>
    <w:rsid w:val="5C855DDB"/>
    <w:rsid w:val="5C882BBD"/>
    <w:rsid w:val="5C8C6AE6"/>
    <w:rsid w:val="5C8F6E69"/>
    <w:rsid w:val="5C90CF0B"/>
    <w:rsid w:val="5C966C14"/>
    <w:rsid w:val="5C9A68A7"/>
    <w:rsid w:val="5C9FBB13"/>
    <w:rsid w:val="5CA12BC6"/>
    <w:rsid w:val="5CA12E86"/>
    <w:rsid w:val="5CA37D2A"/>
    <w:rsid w:val="5CA3A672"/>
    <w:rsid w:val="5CA66A8B"/>
    <w:rsid w:val="5CA799D6"/>
    <w:rsid w:val="5CA7FAE6"/>
    <w:rsid w:val="5CAD2653"/>
    <w:rsid w:val="5CAD3485"/>
    <w:rsid w:val="5CB6CF41"/>
    <w:rsid w:val="5CB95098"/>
    <w:rsid w:val="5CBB957A"/>
    <w:rsid w:val="5CC5CA54"/>
    <w:rsid w:val="5CC8C8FD"/>
    <w:rsid w:val="5CCA67E6"/>
    <w:rsid w:val="5CCC69B7"/>
    <w:rsid w:val="5CCD4906"/>
    <w:rsid w:val="5CCD666D"/>
    <w:rsid w:val="5CCEAB19"/>
    <w:rsid w:val="5CCEB6A8"/>
    <w:rsid w:val="5CCFECAA"/>
    <w:rsid w:val="5CD21200"/>
    <w:rsid w:val="5CD537EB"/>
    <w:rsid w:val="5CDA98E2"/>
    <w:rsid w:val="5CDCD320"/>
    <w:rsid w:val="5CDF41B6"/>
    <w:rsid w:val="5CE8E3C8"/>
    <w:rsid w:val="5CEA025B"/>
    <w:rsid w:val="5CF94ACF"/>
    <w:rsid w:val="5CF95055"/>
    <w:rsid w:val="5D044A2D"/>
    <w:rsid w:val="5D0B331B"/>
    <w:rsid w:val="5D1653C4"/>
    <w:rsid w:val="5D166C2E"/>
    <w:rsid w:val="5D195967"/>
    <w:rsid w:val="5D1DF8F6"/>
    <w:rsid w:val="5D2642FF"/>
    <w:rsid w:val="5D2A3B4C"/>
    <w:rsid w:val="5D31F319"/>
    <w:rsid w:val="5D32173E"/>
    <w:rsid w:val="5D32C2F4"/>
    <w:rsid w:val="5D3601E4"/>
    <w:rsid w:val="5D3DC830"/>
    <w:rsid w:val="5D41642E"/>
    <w:rsid w:val="5D46DF0C"/>
    <w:rsid w:val="5D4912F2"/>
    <w:rsid w:val="5D4A0388"/>
    <w:rsid w:val="5D4F18A2"/>
    <w:rsid w:val="5D51EEC2"/>
    <w:rsid w:val="5D566B19"/>
    <w:rsid w:val="5D5743DB"/>
    <w:rsid w:val="5D589317"/>
    <w:rsid w:val="5D58E7D1"/>
    <w:rsid w:val="5D5D8AAE"/>
    <w:rsid w:val="5D5FD5EC"/>
    <w:rsid w:val="5D63105D"/>
    <w:rsid w:val="5D66DA26"/>
    <w:rsid w:val="5D6C08F9"/>
    <w:rsid w:val="5D6CFAD0"/>
    <w:rsid w:val="5D6EC5F5"/>
    <w:rsid w:val="5D71B47C"/>
    <w:rsid w:val="5D7454F6"/>
    <w:rsid w:val="5D755489"/>
    <w:rsid w:val="5D755F06"/>
    <w:rsid w:val="5D76F9D9"/>
    <w:rsid w:val="5D7B41A1"/>
    <w:rsid w:val="5D7B7B4D"/>
    <w:rsid w:val="5D810D8A"/>
    <w:rsid w:val="5D8587C0"/>
    <w:rsid w:val="5D88752D"/>
    <w:rsid w:val="5D8887B5"/>
    <w:rsid w:val="5DA17122"/>
    <w:rsid w:val="5DA56091"/>
    <w:rsid w:val="5DA8AEE4"/>
    <w:rsid w:val="5DAD5F40"/>
    <w:rsid w:val="5DAF1A93"/>
    <w:rsid w:val="5DB13C2B"/>
    <w:rsid w:val="5DB1C293"/>
    <w:rsid w:val="5DB22F95"/>
    <w:rsid w:val="5DC215CD"/>
    <w:rsid w:val="5DC7C01D"/>
    <w:rsid w:val="5DCA5BF8"/>
    <w:rsid w:val="5DD0A002"/>
    <w:rsid w:val="5DD13576"/>
    <w:rsid w:val="5DD5D903"/>
    <w:rsid w:val="5DD61588"/>
    <w:rsid w:val="5DE0200B"/>
    <w:rsid w:val="5DE08F1B"/>
    <w:rsid w:val="5DE7FF6A"/>
    <w:rsid w:val="5DEF410C"/>
    <w:rsid w:val="5DF211A6"/>
    <w:rsid w:val="5DF2B01B"/>
    <w:rsid w:val="5DF6A009"/>
    <w:rsid w:val="5DFA0913"/>
    <w:rsid w:val="5DFC2F21"/>
    <w:rsid w:val="5DFC74A5"/>
    <w:rsid w:val="5E004081"/>
    <w:rsid w:val="5E015125"/>
    <w:rsid w:val="5E084370"/>
    <w:rsid w:val="5E10D479"/>
    <w:rsid w:val="5E116DC5"/>
    <w:rsid w:val="5E170248"/>
    <w:rsid w:val="5E18909C"/>
    <w:rsid w:val="5E195384"/>
    <w:rsid w:val="5E1C0076"/>
    <w:rsid w:val="5E24E2E8"/>
    <w:rsid w:val="5E269FE6"/>
    <w:rsid w:val="5E2D9CA2"/>
    <w:rsid w:val="5E2EA723"/>
    <w:rsid w:val="5E2EC203"/>
    <w:rsid w:val="5E461836"/>
    <w:rsid w:val="5E46A4B0"/>
    <w:rsid w:val="5E477EEC"/>
    <w:rsid w:val="5E4977F2"/>
    <w:rsid w:val="5E4CAEAC"/>
    <w:rsid w:val="5E50BB6B"/>
    <w:rsid w:val="5E5261A5"/>
    <w:rsid w:val="5E54C2AF"/>
    <w:rsid w:val="5E561164"/>
    <w:rsid w:val="5E5AF9C4"/>
    <w:rsid w:val="5E5FA34F"/>
    <w:rsid w:val="5E673734"/>
    <w:rsid w:val="5E68DEAD"/>
    <w:rsid w:val="5E6985FD"/>
    <w:rsid w:val="5E6B68DF"/>
    <w:rsid w:val="5E6F2F59"/>
    <w:rsid w:val="5E723FA7"/>
    <w:rsid w:val="5E76ECD2"/>
    <w:rsid w:val="5E771805"/>
    <w:rsid w:val="5E7CFBEA"/>
    <w:rsid w:val="5E7FAB9F"/>
    <w:rsid w:val="5E81FB31"/>
    <w:rsid w:val="5E869D35"/>
    <w:rsid w:val="5E898BFB"/>
    <w:rsid w:val="5E8E16E1"/>
    <w:rsid w:val="5E8F5907"/>
    <w:rsid w:val="5E92414B"/>
    <w:rsid w:val="5E92EFE0"/>
    <w:rsid w:val="5E95CA10"/>
    <w:rsid w:val="5E97224B"/>
    <w:rsid w:val="5EA8C3EC"/>
    <w:rsid w:val="5EAF4A0A"/>
    <w:rsid w:val="5EAFF497"/>
    <w:rsid w:val="5EB05920"/>
    <w:rsid w:val="5EB2F95A"/>
    <w:rsid w:val="5EB462D7"/>
    <w:rsid w:val="5EB53D03"/>
    <w:rsid w:val="5EC125A6"/>
    <w:rsid w:val="5EC18881"/>
    <w:rsid w:val="5EC83BD4"/>
    <w:rsid w:val="5ECA16F7"/>
    <w:rsid w:val="5ECD6EDB"/>
    <w:rsid w:val="5ED0DA07"/>
    <w:rsid w:val="5ED497B6"/>
    <w:rsid w:val="5EDCCF54"/>
    <w:rsid w:val="5EE14901"/>
    <w:rsid w:val="5EE5218C"/>
    <w:rsid w:val="5EE69E44"/>
    <w:rsid w:val="5EEF4BAF"/>
    <w:rsid w:val="5EF9923B"/>
    <w:rsid w:val="5EFA0A4A"/>
    <w:rsid w:val="5EFC3379"/>
    <w:rsid w:val="5F01890D"/>
    <w:rsid w:val="5F084034"/>
    <w:rsid w:val="5F08F13C"/>
    <w:rsid w:val="5F0CA566"/>
    <w:rsid w:val="5F11A123"/>
    <w:rsid w:val="5F1C20BD"/>
    <w:rsid w:val="5F218FAF"/>
    <w:rsid w:val="5F22365D"/>
    <w:rsid w:val="5F250EBA"/>
    <w:rsid w:val="5F25A922"/>
    <w:rsid w:val="5F2AA31F"/>
    <w:rsid w:val="5F2F0BA6"/>
    <w:rsid w:val="5F2FB8AC"/>
    <w:rsid w:val="5F35C366"/>
    <w:rsid w:val="5F3C9736"/>
    <w:rsid w:val="5F3CCEFD"/>
    <w:rsid w:val="5F3D0769"/>
    <w:rsid w:val="5F3DC4FA"/>
    <w:rsid w:val="5F3FB980"/>
    <w:rsid w:val="5F47CCB7"/>
    <w:rsid w:val="5F4E8BC4"/>
    <w:rsid w:val="5F4EC3B3"/>
    <w:rsid w:val="5F5132EE"/>
    <w:rsid w:val="5F52D35F"/>
    <w:rsid w:val="5F568FBD"/>
    <w:rsid w:val="5F5A2C69"/>
    <w:rsid w:val="5F5B9EE7"/>
    <w:rsid w:val="5F5C934E"/>
    <w:rsid w:val="5F5DA669"/>
    <w:rsid w:val="5F5F3ABA"/>
    <w:rsid w:val="5F695B72"/>
    <w:rsid w:val="5F6C7D97"/>
    <w:rsid w:val="5F715080"/>
    <w:rsid w:val="5F7418F7"/>
    <w:rsid w:val="5F76B656"/>
    <w:rsid w:val="5F7759C2"/>
    <w:rsid w:val="5F792D42"/>
    <w:rsid w:val="5F7F3F26"/>
    <w:rsid w:val="5F80DAB8"/>
    <w:rsid w:val="5F8DD1D1"/>
    <w:rsid w:val="5F8FD48D"/>
    <w:rsid w:val="5F925836"/>
    <w:rsid w:val="5F99477D"/>
    <w:rsid w:val="5F9D4266"/>
    <w:rsid w:val="5F9F2CEF"/>
    <w:rsid w:val="5F9F7E5E"/>
    <w:rsid w:val="5F9FF9DD"/>
    <w:rsid w:val="5FA1DC70"/>
    <w:rsid w:val="5FA5B929"/>
    <w:rsid w:val="5FA8366E"/>
    <w:rsid w:val="5FAA518E"/>
    <w:rsid w:val="5FAAC09A"/>
    <w:rsid w:val="5FAB675F"/>
    <w:rsid w:val="5FAE87BE"/>
    <w:rsid w:val="5FAF0469"/>
    <w:rsid w:val="5FB09A8E"/>
    <w:rsid w:val="5FB1969D"/>
    <w:rsid w:val="5FB2487E"/>
    <w:rsid w:val="5FB3952F"/>
    <w:rsid w:val="5FB4E735"/>
    <w:rsid w:val="5FBBAC69"/>
    <w:rsid w:val="5FBC4F4B"/>
    <w:rsid w:val="5FBD701B"/>
    <w:rsid w:val="5FC06BF8"/>
    <w:rsid w:val="5FC123C4"/>
    <w:rsid w:val="5FC49B7C"/>
    <w:rsid w:val="5FC5BEB8"/>
    <w:rsid w:val="5FC95AB9"/>
    <w:rsid w:val="5FD84615"/>
    <w:rsid w:val="5FDB0BC7"/>
    <w:rsid w:val="5FDF0A67"/>
    <w:rsid w:val="5FDF7C4D"/>
    <w:rsid w:val="5FE04EEF"/>
    <w:rsid w:val="5FE06E93"/>
    <w:rsid w:val="5FE6AE95"/>
    <w:rsid w:val="5FEDF181"/>
    <w:rsid w:val="5FEEDCD6"/>
    <w:rsid w:val="5FF21AAB"/>
    <w:rsid w:val="5FF5AEC0"/>
    <w:rsid w:val="5FF74D1F"/>
    <w:rsid w:val="5FFA4C8E"/>
    <w:rsid w:val="6003BC13"/>
    <w:rsid w:val="6008F692"/>
    <w:rsid w:val="600AC6CE"/>
    <w:rsid w:val="600C5824"/>
    <w:rsid w:val="600E5D4D"/>
    <w:rsid w:val="6014C3B4"/>
    <w:rsid w:val="60275A05"/>
    <w:rsid w:val="603715C6"/>
    <w:rsid w:val="6044CEB9"/>
    <w:rsid w:val="60475752"/>
    <w:rsid w:val="604A8A20"/>
    <w:rsid w:val="604C3694"/>
    <w:rsid w:val="606A9E47"/>
    <w:rsid w:val="606EDF3C"/>
    <w:rsid w:val="606FD66B"/>
    <w:rsid w:val="60738DBA"/>
    <w:rsid w:val="60758347"/>
    <w:rsid w:val="6075D0D8"/>
    <w:rsid w:val="60770B0F"/>
    <w:rsid w:val="607A6698"/>
    <w:rsid w:val="607BC3B8"/>
    <w:rsid w:val="607C40DB"/>
    <w:rsid w:val="607D5CEB"/>
    <w:rsid w:val="608635BA"/>
    <w:rsid w:val="6089583A"/>
    <w:rsid w:val="608AD5FA"/>
    <w:rsid w:val="608AE2C8"/>
    <w:rsid w:val="608E4100"/>
    <w:rsid w:val="60909D73"/>
    <w:rsid w:val="60AC6FF9"/>
    <w:rsid w:val="60B5F992"/>
    <w:rsid w:val="60B8DA75"/>
    <w:rsid w:val="60C1844C"/>
    <w:rsid w:val="60C393C1"/>
    <w:rsid w:val="60C94604"/>
    <w:rsid w:val="60CB376E"/>
    <w:rsid w:val="60CD90D2"/>
    <w:rsid w:val="60CF87B3"/>
    <w:rsid w:val="60D321FB"/>
    <w:rsid w:val="60D4C079"/>
    <w:rsid w:val="60DD5190"/>
    <w:rsid w:val="60E28372"/>
    <w:rsid w:val="60E70CCC"/>
    <w:rsid w:val="60EA200F"/>
    <w:rsid w:val="60EB6830"/>
    <w:rsid w:val="60EEA48F"/>
    <w:rsid w:val="60EFB0AE"/>
    <w:rsid w:val="60F5979F"/>
    <w:rsid w:val="60F87516"/>
    <w:rsid w:val="60F9BEDD"/>
    <w:rsid w:val="60FAF08D"/>
    <w:rsid w:val="60FD9214"/>
    <w:rsid w:val="61001114"/>
    <w:rsid w:val="6109569B"/>
    <w:rsid w:val="610B8015"/>
    <w:rsid w:val="61127897"/>
    <w:rsid w:val="6116AC93"/>
    <w:rsid w:val="611A8202"/>
    <w:rsid w:val="61207DE9"/>
    <w:rsid w:val="6121DE6F"/>
    <w:rsid w:val="6125A4F8"/>
    <w:rsid w:val="6126C072"/>
    <w:rsid w:val="6126E1D1"/>
    <w:rsid w:val="612B4E53"/>
    <w:rsid w:val="612F381E"/>
    <w:rsid w:val="613064BF"/>
    <w:rsid w:val="6130E4DF"/>
    <w:rsid w:val="6132A606"/>
    <w:rsid w:val="61359791"/>
    <w:rsid w:val="6139C4D6"/>
    <w:rsid w:val="61457238"/>
    <w:rsid w:val="6149577E"/>
    <w:rsid w:val="615890D0"/>
    <w:rsid w:val="615CE835"/>
    <w:rsid w:val="616808D1"/>
    <w:rsid w:val="616FB91F"/>
    <w:rsid w:val="616FC57E"/>
    <w:rsid w:val="6175944D"/>
    <w:rsid w:val="61769D08"/>
    <w:rsid w:val="617F6508"/>
    <w:rsid w:val="617FFA36"/>
    <w:rsid w:val="61833A08"/>
    <w:rsid w:val="61838588"/>
    <w:rsid w:val="61838890"/>
    <w:rsid w:val="618536B2"/>
    <w:rsid w:val="618BF685"/>
    <w:rsid w:val="618C93DA"/>
    <w:rsid w:val="618F1A4A"/>
    <w:rsid w:val="61941F07"/>
    <w:rsid w:val="61959A88"/>
    <w:rsid w:val="6196A490"/>
    <w:rsid w:val="61A09389"/>
    <w:rsid w:val="61A2C72B"/>
    <w:rsid w:val="61A5E11D"/>
    <w:rsid w:val="61A95EAD"/>
    <w:rsid w:val="61AA7521"/>
    <w:rsid w:val="61B01A6A"/>
    <w:rsid w:val="61B75B0D"/>
    <w:rsid w:val="61C4633B"/>
    <w:rsid w:val="61C9602B"/>
    <w:rsid w:val="61CACBD7"/>
    <w:rsid w:val="61CF8564"/>
    <w:rsid w:val="61CFFB7A"/>
    <w:rsid w:val="61D64111"/>
    <w:rsid w:val="61D8653C"/>
    <w:rsid w:val="61D8F04E"/>
    <w:rsid w:val="61DE2734"/>
    <w:rsid w:val="61DEAF36"/>
    <w:rsid w:val="61E0F25E"/>
    <w:rsid w:val="61EA7EAB"/>
    <w:rsid w:val="61EAE653"/>
    <w:rsid w:val="61F329D1"/>
    <w:rsid w:val="61F40172"/>
    <w:rsid w:val="61F557DE"/>
    <w:rsid w:val="62018D6C"/>
    <w:rsid w:val="62051E26"/>
    <w:rsid w:val="620F24BB"/>
    <w:rsid w:val="620FEAA0"/>
    <w:rsid w:val="62180456"/>
    <w:rsid w:val="621AE64A"/>
    <w:rsid w:val="621B116D"/>
    <w:rsid w:val="622B31A8"/>
    <w:rsid w:val="622B6AAC"/>
    <w:rsid w:val="622D2348"/>
    <w:rsid w:val="622D2C3E"/>
    <w:rsid w:val="622E0598"/>
    <w:rsid w:val="6230FB4E"/>
    <w:rsid w:val="62323392"/>
    <w:rsid w:val="62409CB9"/>
    <w:rsid w:val="624273E5"/>
    <w:rsid w:val="62458CD0"/>
    <w:rsid w:val="6246168F"/>
    <w:rsid w:val="62469029"/>
    <w:rsid w:val="62488A06"/>
    <w:rsid w:val="62514E90"/>
    <w:rsid w:val="6259937F"/>
    <w:rsid w:val="625CF09A"/>
    <w:rsid w:val="62630BAD"/>
    <w:rsid w:val="6263FFA3"/>
    <w:rsid w:val="62653CFB"/>
    <w:rsid w:val="6266D198"/>
    <w:rsid w:val="6269CD42"/>
    <w:rsid w:val="626A2C31"/>
    <w:rsid w:val="626AF44F"/>
    <w:rsid w:val="62702329"/>
    <w:rsid w:val="62702A81"/>
    <w:rsid w:val="6270BAD2"/>
    <w:rsid w:val="62715019"/>
    <w:rsid w:val="62754130"/>
    <w:rsid w:val="6278CA5F"/>
    <w:rsid w:val="627A9A40"/>
    <w:rsid w:val="627B4C61"/>
    <w:rsid w:val="627DE2EB"/>
    <w:rsid w:val="6281DE05"/>
    <w:rsid w:val="62844E81"/>
    <w:rsid w:val="6288BD24"/>
    <w:rsid w:val="628A8478"/>
    <w:rsid w:val="628B618B"/>
    <w:rsid w:val="628F2D23"/>
    <w:rsid w:val="628FF3E4"/>
    <w:rsid w:val="629104C6"/>
    <w:rsid w:val="62953737"/>
    <w:rsid w:val="629BAE61"/>
    <w:rsid w:val="629BCE4A"/>
    <w:rsid w:val="62A79460"/>
    <w:rsid w:val="62A89A6D"/>
    <w:rsid w:val="62A9BE73"/>
    <w:rsid w:val="62AC1997"/>
    <w:rsid w:val="62AE4688"/>
    <w:rsid w:val="62AF48BF"/>
    <w:rsid w:val="62B4FE37"/>
    <w:rsid w:val="62B6CD76"/>
    <w:rsid w:val="62B83F76"/>
    <w:rsid w:val="62B8CB1B"/>
    <w:rsid w:val="62B9A353"/>
    <w:rsid w:val="62BB7BAC"/>
    <w:rsid w:val="62C918C8"/>
    <w:rsid w:val="62D142EB"/>
    <w:rsid w:val="62D178D0"/>
    <w:rsid w:val="62D37D23"/>
    <w:rsid w:val="62D72A85"/>
    <w:rsid w:val="62D7E7A0"/>
    <w:rsid w:val="62D9AF7A"/>
    <w:rsid w:val="62DB5850"/>
    <w:rsid w:val="62DCF82E"/>
    <w:rsid w:val="62E0322B"/>
    <w:rsid w:val="62E074D3"/>
    <w:rsid w:val="62E0B768"/>
    <w:rsid w:val="62E1C4CD"/>
    <w:rsid w:val="62E35FD3"/>
    <w:rsid w:val="62E68F4C"/>
    <w:rsid w:val="62E6C0E2"/>
    <w:rsid w:val="62EC181D"/>
    <w:rsid w:val="62F011C8"/>
    <w:rsid w:val="62F05919"/>
    <w:rsid w:val="62F6242E"/>
    <w:rsid w:val="62FD3B4F"/>
    <w:rsid w:val="62FE5EB3"/>
    <w:rsid w:val="62FEAFCB"/>
    <w:rsid w:val="6308CD2A"/>
    <w:rsid w:val="630EB7F6"/>
    <w:rsid w:val="630FB8E6"/>
    <w:rsid w:val="6314DFCC"/>
    <w:rsid w:val="631DE23F"/>
    <w:rsid w:val="632B0137"/>
    <w:rsid w:val="632BE1B6"/>
    <w:rsid w:val="6332DAE8"/>
    <w:rsid w:val="63361A4B"/>
    <w:rsid w:val="63379D83"/>
    <w:rsid w:val="633AC812"/>
    <w:rsid w:val="633C754B"/>
    <w:rsid w:val="63429369"/>
    <w:rsid w:val="635127E7"/>
    <w:rsid w:val="63647F04"/>
    <w:rsid w:val="63693DA3"/>
    <w:rsid w:val="636EE270"/>
    <w:rsid w:val="6375AAE7"/>
    <w:rsid w:val="63767634"/>
    <w:rsid w:val="6376F72F"/>
    <w:rsid w:val="637F490F"/>
    <w:rsid w:val="637F816F"/>
    <w:rsid w:val="63852A99"/>
    <w:rsid w:val="6388B303"/>
    <w:rsid w:val="63912BF5"/>
    <w:rsid w:val="63967AA9"/>
    <w:rsid w:val="639963FC"/>
    <w:rsid w:val="639ACAA3"/>
    <w:rsid w:val="639B7C94"/>
    <w:rsid w:val="639BE4C8"/>
    <w:rsid w:val="639C27CB"/>
    <w:rsid w:val="639C5188"/>
    <w:rsid w:val="639CCB02"/>
    <w:rsid w:val="639D2DCA"/>
    <w:rsid w:val="639FF95E"/>
    <w:rsid w:val="63A47709"/>
    <w:rsid w:val="63A4CE3D"/>
    <w:rsid w:val="63A761A3"/>
    <w:rsid w:val="63AA02EE"/>
    <w:rsid w:val="63AB61D9"/>
    <w:rsid w:val="63B4C0DF"/>
    <w:rsid w:val="63B859D9"/>
    <w:rsid w:val="63B9E16D"/>
    <w:rsid w:val="63BEAA21"/>
    <w:rsid w:val="63BEC85C"/>
    <w:rsid w:val="63C86332"/>
    <w:rsid w:val="63C89D86"/>
    <w:rsid w:val="63C8DE3B"/>
    <w:rsid w:val="63CDAF9A"/>
    <w:rsid w:val="63CED370"/>
    <w:rsid w:val="63CFF2EC"/>
    <w:rsid w:val="63D31B87"/>
    <w:rsid w:val="63DEA8D0"/>
    <w:rsid w:val="63E8A219"/>
    <w:rsid w:val="63E903B2"/>
    <w:rsid w:val="63EB90BF"/>
    <w:rsid w:val="63F45CAC"/>
    <w:rsid w:val="63F7900F"/>
    <w:rsid w:val="63F7A23E"/>
    <w:rsid w:val="63FAC1A8"/>
    <w:rsid w:val="63FC1692"/>
    <w:rsid w:val="63FCDDEB"/>
    <w:rsid w:val="6400011D"/>
    <w:rsid w:val="6400831A"/>
    <w:rsid w:val="6402C866"/>
    <w:rsid w:val="64030EE7"/>
    <w:rsid w:val="64058ED9"/>
    <w:rsid w:val="64071957"/>
    <w:rsid w:val="64092207"/>
    <w:rsid w:val="640A348E"/>
    <w:rsid w:val="64138DFA"/>
    <w:rsid w:val="6415A625"/>
    <w:rsid w:val="641A52AC"/>
    <w:rsid w:val="641B6847"/>
    <w:rsid w:val="641E332D"/>
    <w:rsid w:val="642D1493"/>
    <w:rsid w:val="642E626C"/>
    <w:rsid w:val="642F41A8"/>
    <w:rsid w:val="642F7BA1"/>
    <w:rsid w:val="6432EF00"/>
    <w:rsid w:val="6434D241"/>
    <w:rsid w:val="64356454"/>
    <w:rsid w:val="643BD3BC"/>
    <w:rsid w:val="64402690"/>
    <w:rsid w:val="64403BA8"/>
    <w:rsid w:val="644A9D98"/>
    <w:rsid w:val="644C55CA"/>
    <w:rsid w:val="6451FF3A"/>
    <w:rsid w:val="645338F2"/>
    <w:rsid w:val="6456AA35"/>
    <w:rsid w:val="64599707"/>
    <w:rsid w:val="64629654"/>
    <w:rsid w:val="6462A835"/>
    <w:rsid w:val="64630DBD"/>
    <w:rsid w:val="64636628"/>
    <w:rsid w:val="6465DA3E"/>
    <w:rsid w:val="6469A9C3"/>
    <w:rsid w:val="646AC19E"/>
    <w:rsid w:val="647014E0"/>
    <w:rsid w:val="64727432"/>
    <w:rsid w:val="647738AE"/>
    <w:rsid w:val="64788B95"/>
    <w:rsid w:val="647D508A"/>
    <w:rsid w:val="6484494F"/>
    <w:rsid w:val="648D304E"/>
    <w:rsid w:val="648EB988"/>
    <w:rsid w:val="6492E928"/>
    <w:rsid w:val="649A4A6A"/>
    <w:rsid w:val="649E5700"/>
    <w:rsid w:val="64A0C7CF"/>
    <w:rsid w:val="64A4CF7B"/>
    <w:rsid w:val="64A542F9"/>
    <w:rsid w:val="64A7A6EA"/>
    <w:rsid w:val="64A8AB9B"/>
    <w:rsid w:val="64A8E664"/>
    <w:rsid w:val="64AF8821"/>
    <w:rsid w:val="64B0395E"/>
    <w:rsid w:val="64B0DD0A"/>
    <w:rsid w:val="64B1093A"/>
    <w:rsid w:val="64B36002"/>
    <w:rsid w:val="64B45ED7"/>
    <w:rsid w:val="64B7712C"/>
    <w:rsid w:val="64B800FC"/>
    <w:rsid w:val="64BA0C09"/>
    <w:rsid w:val="64CB8BCB"/>
    <w:rsid w:val="64CCFB72"/>
    <w:rsid w:val="64CDD99C"/>
    <w:rsid w:val="64D67889"/>
    <w:rsid w:val="64D7B725"/>
    <w:rsid w:val="64DA0253"/>
    <w:rsid w:val="64DB260B"/>
    <w:rsid w:val="64DD6717"/>
    <w:rsid w:val="64E0EBD8"/>
    <w:rsid w:val="64E57D1F"/>
    <w:rsid w:val="64E98603"/>
    <w:rsid w:val="64EBD04D"/>
    <w:rsid w:val="64EC5AE7"/>
    <w:rsid w:val="64F27841"/>
    <w:rsid w:val="64F57E50"/>
    <w:rsid w:val="64F5E9B5"/>
    <w:rsid w:val="64FAED5B"/>
    <w:rsid w:val="65016749"/>
    <w:rsid w:val="650252A5"/>
    <w:rsid w:val="65097E4D"/>
    <w:rsid w:val="650A68CB"/>
    <w:rsid w:val="650ABC92"/>
    <w:rsid w:val="65108AA8"/>
    <w:rsid w:val="651DA116"/>
    <w:rsid w:val="651DD017"/>
    <w:rsid w:val="651E5F21"/>
    <w:rsid w:val="651FEC0E"/>
    <w:rsid w:val="652980A9"/>
    <w:rsid w:val="652A7C2E"/>
    <w:rsid w:val="652B6FD3"/>
    <w:rsid w:val="652CD01E"/>
    <w:rsid w:val="652EC107"/>
    <w:rsid w:val="653042B6"/>
    <w:rsid w:val="65318D2C"/>
    <w:rsid w:val="6535D2AF"/>
    <w:rsid w:val="65426377"/>
    <w:rsid w:val="6543D08E"/>
    <w:rsid w:val="6545585C"/>
    <w:rsid w:val="65478124"/>
    <w:rsid w:val="6552C80D"/>
    <w:rsid w:val="6553FA1D"/>
    <w:rsid w:val="65576ADB"/>
    <w:rsid w:val="6559B5AC"/>
    <w:rsid w:val="655F87DB"/>
    <w:rsid w:val="656059BB"/>
    <w:rsid w:val="6565840C"/>
    <w:rsid w:val="656A7E5F"/>
    <w:rsid w:val="656C6D17"/>
    <w:rsid w:val="65816111"/>
    <w:rsid w:val="65820E1E"/>
    <w:rsid w:val="65827A7F"/>
    <w:rsid w:val="6584B95A"/>
    <w:rsid w:val="65855DCF"/>
    <w:rsid w:val="6587F172"/>
    <w:rsid w:val="658FE34F"/>
    <w:rsid w:val="6594E1EC"/>
    <w:rsid w:val="65958165"/>
    <w:rsid w:val="6597D669"/>
    <w:rsid w:val="659DAD87"/>
    <w:rsid w:val="65A356D1"/>
    <w:rsid w:val="65A3EF44"/>
    <w:rsid w:val="65A77ABB"/>
    <w:rsid w:val="65A82AE7"/>
    <w:rsid w:val="65B89E26"/>
    <w:rsid w:val="65C0C7DA"/>
    <w:rsid w:val="65C65FEC"/>
    <w:rsid w:val="65C6D8B8"/>
    <w:rsid w:val="65CC48AE"/>
    <w:rsid w:val="65DD49C0"/>
    <w:rsid w:val="65EBADBB"/>
    <w:rsid w:val="65F30916"/>
    <w:rsid w:val="65F720F3"/>
    <w:rsid w:val="65FDA458"/>
    <w:rsid w:val="6603B969"/>
    <w:rsid w:val="660EE93A"/>
    <w:rsid w:val="66156DAD"/>
    <w:rsid w:val="6618888E"/>
    <w:rsid w:val="6618FF02"/>
    <w:rsid w:val="661CCEB1"/>
    <w:rsid w:val="6621BD63"/>
    <w:rsid w:val="662A8994"/>
    <w:rsid w:val="662D0CBC"/>
    <w:rsid w:val="6632D4CF"/>
    <w:rsid w:val="66354A5A"/>
    <w:rsid w:val="6640FD3B"/>
    <w:rsid w:val="6643CB0F"/>
    <w:rsid w:val="6649C40E"/>
    <w:rsid w:val="664A3E9C"/>
    <w:rsid w:val="664FA62A"/>
    <w:rsid w:val="6660FFB8"/>
    <w:rsid w:val="66627ED8"/>
    <w:rsid w:val="66660164"/>
    <w:rsid w:val="6668ADBA"/>
    <w:rsid w:val="666E90F0"/>
    <w:rsid w:val="6670EAB0"/>
    <w:rsid w:val="667314FE"/>
    <w:rsid w:val="66736E5E"/>
    <w:rsid w:val="6673F1E2"/>
    <w:rsid w:val="667536F7"/>
    <w:rsid w:val="667F49A3"/>
    <w:rsid w:val="66801648"/>
    <w:rsid w:val="66838DDF"/>
    <w:rsid w:val="6688A881"/>
    <w:rsid w:val="6688BF99"/>
    <w:rsid w:val="668DBE39"/>
    <w:rsid w:val="668DD819"/>
    <w:rsid w:val="668FC1B1"/>
    <w:rsid w:val="66936E6E"/>
    <w:rsid w:val="669666E3"/>
    <w:rsid w:val="6696DD0D"/>
    <w:rsid w:val="66A0096C"/>
    <w:rsid w:val="66A134FB"/>
    <w:rsid w:val="66A64D71"/>
    <w:rsid w:val="66A66B0A"/>
    <w:rsid w:val="66A6E62F"/>
    <w:rsid w:val="66A80545"/>
    <w:rsid w:val="66A80CAC"/>
    <w:rsid w:val="66A85E1A"/>
    <w:rsid w:val="66A9C1E4"/>
    <w:rsid w:val="66ADF155"/>
    <w:rsid w:val="66AECAFE"/>
    <w:rsid w:val="66AF3B72"/>
    <w:rsid w:val="66B51A8F"/>
    <w:rsid w:val="66C17FC5"/>
    <w:rsid w:val="66C36EDF"/>
    <w:rsid w:val="66C9E27F"/>
    <w:rsid w:val="66CC6806"/>
    <w:rsid w:val="66CF5269"/>
    <w:rsid w:val="66D3D2F4"/>
    <w:rsid w:val="66D6C200"/>
    <w:rsid w:val="66DAFBC5"/>
    <w:rsid w:val="66DC024F"/>
    <w:rsid w:val="66DC0CE0"/>
    <w:rsid w:val="66E61D77"/>
    <w:rsid w:val="66E8A087"/>
    <w:rsid w:val="66EE500E"/>
    <w:rsid w:val="66EF42B2"/>
    <w:rsid w:val="66F0151E"/>
    <w:rsid w:val="66F9AD6A"/>
    <w:rsid w:val="66FA4767"/>
    <w:rsid w:val="66FB8AC5"/>
    <w:rsid w:val="66FDE1B6"/>
    <w:rsid w:val="67062891"/>
    <w:rsid w:val="67062F72"/>
    <w:rsid w:val="67092BDF"/>
    <w:rsid w:val="67093A65"/>
    <w:rsid w:val="670A2DD9"/>
    <w:rsid w:val="671458D9"/>
    <w:rsid w:val="6716AB04"/>
    <w:rsid w:val="6721ED9B"/>
    <w:rsid w:val="67277CCF"/>
    <w:rsid w:val="672C12CE"/>
    <w:rsid w:val="67303FDE"/>
    <w:rsid w:val="6731E0A7"/>
    <w:rsid w:val="6736AFB4"/>
    <w:rsid w:val="673805AB"/>
    <w:rsid w:val="673FF3C1"/>
    <w:rsid w:val="6748F9F6"/>
    <w:rsid w:val="6749B392"/>
    <w:rsid w:val="674A847A"/>
    <w:rsid w:val="674EB195"/>
    <w:rsid w:val="67531D1B"/>
    <w:rsid w:val="675FDA25"/>
    <w:rsid w:val="676275BE"/>
    <w:rsid w:val="6764ED02"/>
    <w:rsid w:val="6766D552"/>
    <w:rsid w:val="676C173B"/>
    <w:rsid w:val="676C5D7F"/>
    <w:rsid w:val="676D6602"/>
    <w:rsid w:val="67730443"/>
    <w:rsid w:val="6773F603"/>
    <w:rsid w:val="67782ED0"/>
    <w:rsid w:val="67783A1D"/>
    <w:rsid w:val="6778F24E"/>
    <w:rsid w:val="67806735"/>
    <w:rsid w:val="67823798"/>
    <w:rsid w:val="6789CDAE"/>
    <w:rsid w:val="6792056C"/>
    <w:rsid w:val="679294AF"/>
    <w:rsid w:val="679897ED"/>
    <w:rsid w:val="679B8586"/>
    <w:rsid w:val="67A51133"/>
    <w:rsid w:val="67A69AF8"/>
    <w:rsid w:val="67A6F861"/>
    <w:rsid w:val="67A9FA8C"/>
    <w:rsid w:val="67AE7EB8"/>
    <w:rsid w:val="67B1C7CC"/>
    <w:rsid w:val="67B4025B"/>
    <w:rsid w:val="67B45EAB"/>
    <w:rsid w:val="67BD034C"/>
    <w:rsid w:val="67C25006"/>
    <w:rsid w:val="67C904A5"/>
    <w:rsid w:val="67CFAC01"/>
    <w:rsid w:val="67D534DC"/>
    <w:rsid w:val="67D90842"/>
    <w:rsid w:val="67DCBD63"/>
    <w:rsid w:val="67DF4193"/>
    <w:rsid w:val="67E2DC7A"/>
    <w:rsid w:val="67E39383"/>
    <w:rsid w:val="67E89789"/>
    <w:rsid w:val="67ED22E5"/>
    <w:rsid w:val="67F4A871"/>
    <w:rsid w:val="67F8EA72"/>
    <w:rsid w:val="6800A25B"/>
    <w:rsid w:val="6800EBBA"/>
    <w:rsid w:val="680597DD"/>
    <w:rsid w:val="68059E36"/>
    <w:rsid w:val="68068705"/>
    <w:rsid w:val="680CF421"/>
    <w:rsid w:val="6816EB9A"/>
    <w:rsid w:val="681CB88E"/>
    <w:rsid w:val="68210B04"/>
    <w:rsid w:val="6821F464"/>
    <w:rsid w:val="682695FC"/>
    <w:rsid w:val="68296534"/>
    <w:rsid w:val="682D6E07"/>
    <w:rsid w:val="682F2BBC"/>
    <w:rsid w:val="6839FAAD"/>
    <w:rsid w:val="683B3C7B"/>
    <w:rsid w:val="683E25B8"/>
    <w:rsid w:val="683FE0E6"/>
    <w:rsid w:val="68459C62"/>
    <w:rsid w:val="68481101"/>
    <w:rsid w:val="684A48DB"/>
    <w:rsid w:val="684E9121"/>
    <w:rsid w:val="684F338F"/>
    <w:rsid w:val="6852F37E"/>
    <w:rsid w:val="6853B021"/>
    <w:rsid w:val="68560058"/>
    <w:rsid w:val="68585D96"/>
    <w:rsid w:val="6858D671"/>
    <w:rsid w:val="685C99F1"/>
    <w:rsid w:val="685FC30F"/>
    <w:rsid w:val="6862E93A"/>
    <w:rsid w:val="68661ECD"/>
    <w:rsid w:val="68665092"/>
    <w:rsid w:val="68667676"/>
    <w:rsid w:val="68668CA6"/>
    <w:rsid w:val="68674264"/>
    <w:rsid w:val="686FBA5D"/>
    <w:rsid w:val="6876E707"/>
    <w:rsid w:val="687954BD"/>
    <w:rsid w:val="6879914F"/>
    <w:rsid w:val="687A88F0"/>
    <w:rsid w:val="687C042E"/>
    <w:rsid w:val="68811D2C"/>
    <w:rsid w:val="688954A0"/>
    <w:rsid w:val="688AFAE4"/>
    <w:rsid w:val="688B1E9F"/>
    <w:rsid w:val="688BFD4C"/>
    <w:rsid w:val="688D3078"/>
    <w:rsid w:val="688ECB54"/>
    <w:rsid w:val="688F5314"/>
    <w:rsid w:val="689438A3"/>
    <w:rsid w:val="6899A539"/>
    <w:rsid w:val="689CE8ED"/>
    <w:rsid w:val="68A0B00B"/>
    <w:rsid w:val="68A2A072"/>
    <w:rsid w:val="68A47208"/>
    <w:rsid w:val="68A76E24"/>
    <w:rsid w:val="68B0B245"/>
    <w:rsid w:val="68B4314D"/>
    <w:rsid w:val="68BAF310"/>
    <w:rsid w:val="68BCBB98"/>
    <w:rsid w:val="68BD2797"/>
    <w:rsid w:val="68C0A0DF"/>
    <w:rsid w:val="68C12418"/>
    <w:rsid w:val="68C449D7"/>
    <w:rsid w:val="68C70A65"/>
    <w:rsid w:val="68C83922"/>
    <w:rsid w:val="68CA5D0A"/>
    <w:rsid w:val="68D0B4FF"/>
    <w:rsid w:val="68D2A3ED"/>
    <w:rsid w:val="68D6FDA6"/>
    <w:rsid w:val="68DCD811"/>
    <w:rsid w:val="68E5F8AC"/>
    <w:rsid w:val="68E7F995"/>
    <w:rsid w:val="68E8D7A2"/>
    <w:rsid w:val="68E90298"/>
    <w:rsid w:val="68EF8D2E"/>
    <w:rsid w:val="68F18CF9"/>
    <w:rsid w:val="68F2A6A8"/>
    <w:rsid w:val="68FBF432"/>
    <w:rsid w:val="69031C0A"/>
    <w:rsid w:val="6907AAE2"/>
    <w:rsid w:val="690BAFCB"/>
    <w:rsid w:val="690C4743"/>
    <w:rsid w:val="690D72F6"/>
    <w:rsid w:val="69166019"/>
    <w:rsid w:val="692243BA"/>
    <w:rsid w:val="6925121D"/>
    <w:rsid w:val="6929004A"/>
    <w:rsid w:val="692FFB37"/>
    <w:rsid w:val="6930D335"/>
    <w:rsid w:val="693184DE"/>
    <w:rsid w:val="6931D35C"/>
    <w:rsid w:val="69324082"/>
    <w:rsid w:val="69337673"/>
    <w:rsid w:val="6933FC9A"/>
    <w:rsid w:val="693AD5CC"/>
    <w:rsid w:val="693B21F5"/>
    <w:rsid w:val="693FCEF8"/>
    <w:rsid w:val="6949FFF3"/>
    <w:rsid w:val="694A34C1"/>
    <w:rsid w:val="6958EA65"/>
    <w:rsid w:val="695C9ECE"/>
    <w:rsid w:val="695FE6CD"/>
    <w:rsid w:val="6961BFDD"/>
    <w:rsid w:val="696C784E"/>
    <w:rsid w:val="6970383B"/>
    <w:rsid w:val="6972DA02"/>
    <w:rsid w:val="6973F6B0"/>
    <w:rsid w:val="69767F1F"/>
    <w:rsid w:val="697A17EE"/>
    <w:rsid w:val="697A2A94"/>
    <w:rsid w:val="697B33C5"/>
    <w:rsid w:val="697C5709"/>
    <w:rsid w:val="697EC321"/>
    <w:rsid w:val="697EEA3A"/>
    <w:rsid w:val="6981502D"/>
    <w:rsid w:val="6985110D"/>
    <w:rsid w:val="6986C6A9"/>
    <w:rsid w:val="6990C05E"/>
    <w:rsid w:val="6997F826"/>
    <w:rsid w:val="6998997B"/>
    <w:rsid w:val="69A101E8"/>
    <w:rsid w:val="69A404F5"/>
    <w:rsid w:val="69A92E7C"/>
    <w:rsid w:val="69AAEAA6"/>
    <w:rsid w:val="69ACABBA"/>
    <w:rsid w:val="69B1F11E"/>
    <w:rsid w:val="69B9CA73"/>
    <w:rsid w:val="69BF7CAE"/>
    <w:rsid w:val="69C87C2E"/>
    <w:rsid w:val="69C8AE60"/>
    <w:rsid w:val="69CC986F"/>
    <w:rsid w:val="69CF415B"/>
    <w:rsid w:val="69CFF77E"/>
    <w:rsid w:val="69D4FC14"/>
    <w:rsid w:val="69D5343D"/>
    <w:rsid w:val="69DA3F46"/>
    <w:rsid w:val="69E39CD1"/>
    <w:rsid w:val="69F020E2"/>
    <w:rsid w:val="69F14851"/>
    <w:rsid w:val="69F14984"/>
    <w:rsid w:val="69F28D48"/>
    <w:rsid w:val="69F2A173"/>
    <w:rsid w:val="69F4AD5C"/>
    <w:rsid w:val="69F69197"/>
    <w:rsid w:val="69F74AEE"/>
    <w:rsid w:val="69F9BAD9"/>
    <w:rsid w:val="6A0829DD"/>
    <w:rsid w:val="6A08C542"/>
    <w:rsid w:val="6A09A40C"/>
    <w:rsid w:val="6A0E229B"/>
    <w:rsid w:val="6A0E3D55"/>
    <w:rsid w:val="6A0FF00B"/>
    <w:rsid w:val="6A11B114"/>
    <w:rsid w:val="6A13268C"/>
    <w:rsid w:val="6A142B30"/>
    <w:rsid w:val="6A217120"/>
    <w:rsid w:val="6A21772F"/>
    <w:rsid w:val="6A22F48F"/>
    <w:rsid w:val="6A237DBB"/>
    <w:rsid w:val="6A281B32"/>
    <w:rsid w:val="6A2914D9"/>
    <w:rsid w:val="6A3441B0"/>
    <w:rsid w:val="6A37E922"/>
    <w:rsid w:val="6A40563D"/>
    <w:rsid w:val="6A44C16A"/>
    <w:rsid w:val="6A495726"/>
    <w:rsid w:val="6A498097"/>
    <w:rsid w:val="6A4DAB36"/>
    <w:rsid w:val="6A510989"/>
    <w:rsid w:val="6A53EB8B"/>
    <w:rsid w:val="6A6024FF"/>
    <w:rsid w:val="6A784401"/>
    <w:rsid w:val="6A78AAC0"/>
    <w:rsid w:val="6A7EEF17"/>
    <w:rsid w:val="6A80FC74"/>
    <w:rsid w:val="6A81ACF4"/>
    <w:rsid w:val="6A836E9A"/>
    <w:rsid w:val="6A83A6BE"/>
    <w:rsid w:val="6A858569"/>
    <w:rsid w:val="6A87B0EB"/>
    <w:rsid w:val="6A9223B6"/>
    <w:rsid w:val="6A93AA3B"/>
    <w:rsid w:val="6A93F082"/>
    <w:rsid w:val="6A95FAE7"/>
    <w:rsid w:val="6AA5CD6B"/>
    <w:rsid w:val="6AA8ECF3"/>
    <w:rsid w:val="6AB651D2"/>
    <w:rsid w:val="6AB886CF"/>
    <w:rsid w:val="6AB98D5F"/>
    <w:rsid w:val="6AB9B91F"/>
    <w:rsid w:val="6ABE33F8"/>
    <w:rsid w:val="6ABED35F"/>
    <w:rsid w:val="6ACF5055"/>
    <w:rsid w:val="6AE541D0"/>
    <w:rsid w:val="6AE61349"/>
    <w:rsid w:val="6AEEA9B2"/>
    <w:rsid w:val="6AF8035E"/>
    <w:rsid w:val="6AFD7126"/>
    <w:rsid w:val="6B06C1E2"/>
    <w:rsid w:val="6B0907B4"/>
    <w:rsid w:val="6B0DAF09"/>
    <w:rsid w:val="6B0F64EC"/>
    <w:rsid w:val="6B165B19"/>
    <w:rsid w:val="6B18960F"/>
    <w:rsid w:val="6B23A2EB"/>
    <w:rsid w:val="6B251FA1"/>
    <w:rsid w:val="6B278C38"/>
    <w:rsid w:val="6B30C0DA"/>
    <w:rsid w:val="6B395A7C"/>
    <w:rsid w:val="6B3B5D44"/>
    <w:rsid w:val="6B3D57AB"/>
    <w:rsid w:val="6B409D85"/>
    <w:rsid w:val="6B430163"/>
    <w:rsid w:val="6B4C3EDF"/>
    <w:rsid w:val="6B4E6AE9"/>
    <w:rsid w:val="6B520F7B"/>
    <w:rsid w:val="6B5BFBD2"/>
    <w:rsid w:val="6B5C5516"/>
    <w:rsid w:val="6B5E52CC"/>
    <w:rsid w:val="6B60110D"/>
    <w:rsid w:val="6B60F09C"/>
    <w:rsid w:val="6B6629D6"/>
    <w:rsid w:val="6B663B4B"/>
    <w:rsid w:val="6B678092"/>
    <w:rsid w:val="6B6C9BDF"/>
    <w:rsid w:val="6B6CD0AF"/>
    <w:rsid w:val="6B6F9BC3"/>
    <w:rsid w:val="6B6FA8D1"/>
    <w:rsid w:val="6B7360E6"/>
    <w:rsid w:val="6B757B7C"/>
    <w:rsid w:val="6B77A8EA"/>
    <w:rsid w:val="6B78B0F6"/>
    <w:rsid w:val="6B7997F7"/>
    <w:rsid w:val="6B7AEE0F"/>
    <w:rsid w:val="6B7B2B57"/>
    <w:rsid w:val="6B7E0D72"/>
    <w:rsid w:val="6B7F6A6B"/>
    <w:rsid w:val="6B805B21"/>
    <w:rsid w:val="6B8234C9"/>
    <w:rsid w:val="6B846C92"/>
    <w:rsid w:val="6B86F018"/>
    <w:rsid w:val="6B89109A"/>
    <w:rsid w:val="6B8A1BC1"/>
    <w:rsid w:val="6B8A2A5A"/>
    <w:rsid w:val="6B8B119C"/>
    <w:rsid w:val="6B90672C"/>
    <w:rsid w:val="6B94C439"/>
    <w:rsid w:val="6B9CAADA"/>
    <w:rsid w:val="6BA2C049"/>
    <w:rsid w:val="6BA2FEDB"/>
    <w:rsid w:val="6BA6EA95"/>
    <w:rsid w:val="6BAA9320"/>
    <w:rsid w:val="6BABE203"/>
    <w:rsid w:val="6BB1694A"/>
    <w:rsid w:val="6BB279F0"/>
    <w:rsid w:val="6BB3E931"/>
    <w:rsid w:val="6BB568BD"/>
    <w:rsid w:val="6BB5FF81"/>
    <w:rsid w:val="6BBBC72C"/>
    <w:rsid w:val="6BBE3B81"/>
    <w:rsid w:val="6BBF698B"/>
    <w:rsid w:val="6BBFDD8B"/>
    <w:rsid w:val="6BCA733F"/>
    <w:rsid w:val="6BDA3B8B"/>
    <w:rsid w:val="6BE08129"/>
    <w:rsid w:val="6BE2A7C2"/>
    <w:rsid w:val="6BE5F582"/>
    <w:rsid w:val="6BE72E86"/>
    <w:rsid w:val="6BED854D"/>
    <w:rsid w:val="6BEF5960"/>
    <w:rsid w:val="6BEFF66F"/>
    <w:rsid w:val="6BF3B4CF"/>
    <w:rsid w:val="6BF76016"/>
    <w:rsid w:val="6BF95146"/>
    <w:rsid w:val="6BF99640"/>
    <w:rsid w:val="6BFD7F61"/>
    <w:rsid w:val="6C04EC70"/>
    <w:rsid w:val="6C0963A7"/>
    <w:rsid w:val="6C100B68"/>
    <w:rsid w:val="6C1BE11D"/>
    <w:rsid w:val="6C21A6ED"/>
    <w:rsid w:val="6C250DC1"/>
    <w:rsid w:val="6C25AF37"/>
    <w:rsid w:val="6C26F1EE"/>
    <w:rsid w:val="6C2BAD9D"/>
    <w:rsid w:val="6C2C6A68"/>
    <w:rsid w:val="6C2D8595"/>
    <w:rsid w:val="6C42E113"/>
    <w:rsid w:val="6C4850CC"/>
    <w:rsid w:val="6C49EAE4"/>
    <w:rsid w:val="6C4D45B9"/>
    <w:rsid w:val="6C5485C9"/>
    <w:rsid w:val="6C590EC3"/>
    <w:rsid w:val="6C5AAC2E"/>
    <w:rsid w:val="6C5BBB1B"/>
    <w:rsid w:val="6C607265"/>
    <w:rsid w:val="6C6276DF"/>
    <w:rsid w:val="6C63D5E2"/>
    <w:rsid w:val="6C650107"/>
    <w:rsid w:val="6C6883E8"/>
    <w:rsid w:val="6C68BB99"/>
    <w:rsid w:val="6C6B8EB0"/>
    <w:rsid w:val="6C71BE1F"/>
    <w:rsid w:val="6C73B9A4"/>
    <w:rsid w:val="6C75BEF1"/>
    <w:rsid w:val="6C787902"/>
    <w:rsid w:val="6C78BED8"/>
    <w:rsid w:val="6C7A0B6A"/>
    <w:rsid w:val="6C7A43BA"/>
    <w:rsid w:val="6C82D4B4"/>
    <w:rsid w:val="6C84467E"/>
    <w:rsid w:val="6C86F34F"/>
    <w:rsid w:val="6C8C9ED6"/>
    <w:rsid w:val="6C8F8A4A"/>
    <w:rsid w:val="6C940D14"/>
    <w:rsid w:val="6C9C4DEE"/>
    <w:rsid w:val="6C9E3933"/>
    <w:rsid w:val="6CA1467A"/>
    <w:rsid w:val="6CADF240"/>
    <w:rsid w:val="6CADF93F"/>
    <w:rsid w:val="6CAF3CE4"/>
    <w:rsid w:val="6CB07408"/>
    <w:rsid w:val="6CBC5E91"/>
    <w:rsid w:val="6CBD502E"/>
    <w:rsid w:val="6CBDFF48"/>
    <w:rsid w:val="6CC30D4F"/>
    <w:rsid w:val="6CC6A539"/>
    <w:rsid w:val="6CCF4C7B"/>
    <w:rsid w:val="6CD41A19"/>
    <w:rsid w:val="6CD63053"/>
    <w:rsid w:val="6CD65ED7"/>
    <w:rsid w:val="6CDF0560"/>
    <w:rsid w:val="6CEA2A7A"/>
    <w:rsid w:val="6CF134C4"/>
    <w:rsid w:val="6CF36774"/>
    <w:rsid w:val="6CF4807D"/>
    <w:rsid w:val="6CFD0E65"/>
    <w:rsid w:val="6CFD4FE2"/>
    <w:rsid w:val="6CFE6895"/>
    <w:rsid w:val="6D062489"/>
    <w:rsid w:val="6D097C11"/>
    <w:rsid w:val="6D09EF67"/>
    <w:rsid w:val="6D0EE565"/>
    <w:rsid w:val="6D0F5781"/>
    <w:rsid w:val="6D11A93D"/>
    <w:rsid w:val="6D121553"/>
    <w:rsid w:val="6D1766A6"/>
    <w:rsid w:val="6D178D3E"/>
    <w:rsid w:val="6D1E0495"/>
    <w:rsid w:val="6D1F39F3"/>
    <w:rsid w:val="6D22A52D"/>
    <w:rsid w:val="6D28AD66"/>
    <w:rsid w:val="6D29B64F"/>
    <w:rsid w:val="6D306C3F"/>
    <w:rsid w:val="6D38B640"/>
    <w:rsid w:val="6D3BF562"/>
    <w:rsid w:val="6D3F9C2B"/>
    <w:rsid w:val="6D42708B"/>
    <w:rsid w:val="6D42FB3A"/>
    <w:rsid w:val="6D42FC53"/>
    <w:rsid w:val="6D4571E2"/>
    <w:rsid w:val="6D4657D4"/>
    <w:rsid w:val="6D480DDA"/>
    <w:rsid w:val="6D4CA81F"/>
    <w:rsid w:val="6D4CE4D5"/>
    <w:rsid w:val="6D55ED36"/>
    <w:rsid w:val="6D56F0A2"/>
    <w:rsid w:val="6D5C2426"/>
    <w:rsid w:val="6D5DC8D0"/>
    <w:rsid w:val="6D638D60"/>
    <w:rsid w:val="6D66C30C"/>
    <w:rsid w:val="6D6DD589"/>
    <w:rsid w:val="6D745CDD"/>
    <w:rsid w:val="6D774D83"/>
    <w:rsid w:val="6D7BF8DE"/>
    <w:rsid w:val="6D7F8D61"/>
    <w:rsid w:val="6D8BF08F"/>
    <w:rsid w:val="6D8E4362"/>
    <w:rsid w:val="6D8F1569"/>
    <w:rsid w:val="6D8F83B7"/>
    <w:rsid w:val="6D919018"/>
    <w:rsid w:val="6D9B5772"/>
    <w:rsid w:val="6DA1795D"/>
    <w:rsid w:val="6DA561CE"/>
    <w:rsid w:val="6DA85B60"/>
    <w:rsid w:val="6DABD0E6"/>
    <w:rsid w:val="6DADB2DB"/>
    <w:rsid w:val="6DAF9687"/>
    <w:rsid w:val="6DAFFF5B"/>
    <w:rsid w:val="6DB08FB8"/>
    <w:rsid w:val="6DB65EAA"/>
    <w:rsid w:val="6DB770C7"/>
    <w:rsid w:val="6DBFE9DD"/>
    <w:rsid w:val="6DC2DE80"/>
    <w:rsid w:val="6DC3620C"/>
    <w:rsid w:val="6DC3B997"/>
    <w:rsid w:val="6DC8BCAC"/>
    <w:rsid w:val="6DCB8E95"/>
    <w:rsid w:val="6DCDFD9E"/>
    <w:rsid w:val="6DCF5C12"/>
    <w:rsid w:val="6DCFBBCD"/>
    <w:rsid w:val="6DD42E21"/>
    <w:rsid w:val="6DD60733"/>
    <w:rsid w:val="6DD6D2A3"/>
    <w:rsid w:val="6DE44CBC"/>
    <w:rsid w:val="6DE460EE"/>
    <w:rsid w:val="6DEDB6A6"/>
    <w:rsid w:val="6DF2268A"/>
    <w:rsid w:val="6DF754DA"/>
    <w:rsid w:val="6DFC1F47"/>
    <w:rsid w:val="6E023379"/>
    <w:rsid w:val="6E0BA9A1"/>
    <w:rsid w:val="6E0CD547"/>
    <w:rsid w:val="6E12DBBF"/>
    <w:rsid w:val="6E135392"/>
    <w:rsid w:val="6E191E95"/>
    <w:rsid w:val="6E194C02"/>
    <w:rsid w:val="6E1B9B8E"/>
    <w:rsid w:val="6E26428A"/>
    <w:rsid w:val="6E287E87"/>
    <w:rsid w:val="6E2E1E62"/>
    <w:rsid w:val="6E35A1EB"/>
    <w:rsid w:val="6E3C3E89"/>
    <w:rsid w:val="6E3C631E"/>
    <w:rsid w:val="6E3FD746"/>
    <w:rsid w:val="6E409A71"/>
    <w:rsid w:val="6E4298D6"/>
    <w:rsid w:val="6E47E35D"/>
    <w:rsid w:val="6E47EE25"/>
    <w:rsid w:val="6E48F200"/>
    <w:rsid w:val="6E495A68"/>
    <w:rsid w:val="6E4A51B4"/>
    <w:rsid w:val="6E51CDDE"/>
    <w:rsid w:val="6E55070F"/>
    <w:rsid w:val="6E552422"/>
    <w:rsid w:val="6E5877EC"/>
    <w:rsid w:val="6E5B1F30"/>
    <w:rsid w:val="6E5F36BA"/>
    <w:rsid w:val="6E5FE941"/>
    <w:rsid w:val="6E6AA1C4"/>
    <w:rsid w:val="6E6C113B"/>
    <w:rsid w:val="6E6EA583"/>
    <w:rsid w:val="6E6F6041"/>
    <w:rsid w:val="6E72539E"/>
    <w:rsid w:val="6E747862"/>
    <w:rsid w:val="6E783AF5"/>
    <w:rsid w:val="6E7E36AB"/>
    <w:rsid w:val="6E81701E"/>
    <w:rsid w:val="6E868C5A"/>
    <w:rsid w:val="6E86E998"/>
    <w:rsid w:val="6E89B2F6"/>
    <w:rsid w:val="6E8C95CA"/>
    <w:rsid w:val="6E8DD505"/>
    <w:rsid w:val="6E8E76F1"/>
    <w:rsid w:val="6E9641F4"/>
    <w:rsid w:val="6E9A48D5"/>
    <w:rsid w:val="6E9F4F33"/>
    <w:rsid w:val="6EA07AAE"/>
    <w:rsid w:val="6EA2129A"/>
    <w:rsid w:val="6EAE29F0"/>
    <w:rsid w:val="6EB4B335"/>
    <w:rsid w:val="6EB747C3"/>
    <w:rsid w:val="6EC8C69F"/>
    <w:rsid w:val="6ECA1651"/>
    <w:rsid w:val="6ED187DD"/>
    <w:rsid w:val="6ED4D42C"/>
    <w:rsid w:val="6EDEEC37"/>
    <w:rsid w:val="6EE057BC"/>
    <w:rsid w:val="6EE29FFD"/>
    <w:rsid w:val="6EE99305"/>
    <w:rsid w:val="6EEBB300"/>
    <w:rsid w:val="6EEEA855"/>
    <w:rsid w:val="6EF119E8"/>
    <w:rsid w:val="6EF280EC"/>
    <w:rsid w:val="6EF5D193"/>
    <w:rsid w:val="6EF71859"/>
    <w:rsid w:val="6EF72CFC"/>
    <w:rsid w:val="6EFD23C5"/>
    <w:rsid w:val="6EFDA8B5"/>
    <w:rsid w:val="6F023446"/>
    <w:rsid w:val="6F05D6C6"/>
    <w:rsid w:val="6F0C56C2"/>
    <w:rsid w:val="6F0E184E"/>
    <w:rsid w:val="6F12AEF4"/>
    <w:rsid w:val="6F15CCE1"/>
    <w:rsid w:val="6F16F1B9"/>
    <w:rsid w:val="6F1BFFBD"/>
    <w:rsid w:val="6F1D7023"/>
    <w:rsid w:val="6F1F469C"/>
    <w:rsid w:val="6F2250CF"/>
    <w:rsid w:val="6F274094"/>
    <w:rsid w:val="6F2797A1"/>
    <w:rsid w:val="6F2BAC73"/>
    <w:rsid w:val="6F2DFB2A"/>
    <w:rsid w:val="6F475E0A"/>
    <w:rsid w:val="6F48896D"/>
    <w:rsid w:val="6F4EF3FF"/>
    <w:rsid w:val="6F518D85"/>
    <w:rsid w:val="6F542A3F"/>
    <w:rsid w:val="6F54CD47"/>
    <w:rsid w:val="6F552EE9"/>
    <w:rsid w:val="6F57403F"/>
    <w:rsid w:val="6F585903"/>
    <w:rsid w:val="6F58D437"/>
    <w:rsid w:val="6F5A176D"/>
    <w:rsid w:val="6F5EA00C"/>
    <w:rsid w:val="6F635B3D"/>
    <w:rsid w:val="6F637F4E"/>
    <w:rsid w:val="6F6997DE"/>
    <w:rsid w:val="6F6BBE0D"/>
    <w:rsid w:val="6F6D927D"/>
    <w:rsid w:val="6F6D96DC"/>
    <w:rsid w:val="6F75397D"/>
    <w:rsid w:val="6F76E97E"/>
    <w:rsid w:val="6F79D2C0"/>
    <w:rsid w:val="6F7A2330"/>
    <w:rsid w:val="6F7B3FE0"/>
    <w:rsid w:val="6F7BEB7C"/>
    <w:rsid w:val="6F7D96D5"/>
    <w:rsid w:val="6F8513E3"/>
    <w:rsid w:val="6F8673B5"/>
    <w:rsid w:val="6F886D3C"/>
    <w:rsid w:val="6F88A3D7"/>
    <w:rsid w:val="6F8A64F0"/>
    <w:rsid w:val="6F9EF9EE"/>
    <w:rsid w:val="6FA1BA4C"/>
    <w:rsid w:val="6FA6BC49"/>
    <w:rsid w:val="6FA86002"/>
    <w:rsid w:val="6FABB870"/>
    <w:rsid w:val="6FAC4AA2"/>
    <w:rsid w:val="6FAEE553"/>
    <w:rsid w:val="6FB22B34"/>
    <w:rsid w:val="6FB62C12"/>
    <w:rsid w:val="6FBE20D2"/>
    <w:rsid w:val="6FBE8E51"/>
    <w:rsid w:val="6FC573E5"/>
    <w:rsid w:val="6FC663A1"/>
    <w:rsid w:val="6FC87B3F"/>
    <w:rsid w:val="6FCF5CDC"/>
    <w:rsid w:val="6FCFD362"/>
    <w:rsid w:val="6FD0AE52"/>
    <w:rsid w:val="6FD3622F"/>
    <w:rsid w:val="6FD90959"/>
    <w:rsid w:val="6FD978C2"/>
    <w:rsid w:val="6FD9CB34"/>
    <w:rsid w:val="6FE1ABA4"/>
    <w:rsid w:val="6FE215E3"/>
    <w:rsid w:val="6FE662F1"/>
    <w:rsid w:val="6FE67B11"/>
    <w:rsid w:val="6FED9624"/>
    <w:rsid w:val="6FEF6C65"/>
    <w:rsid w:val="6FF48520"/>
    <w:rsid w:val="6FF4DDB1"/>
    <w:rsid w:val="6FFD1215"/>
    <w:rsid w:val="70075DB0"/>
    <w:rsid w:val="700B4168"/>
    <w:rsid w:val="701144FE"/>
    <w:rsid w:val="70154EC0"/>
    <w:rsid w:val="70158FD1"/>
    <w:rsid w:val="70177CEA"/>
    <w:rsid w:val="70199DE5"/>
    <w:rsid w:val="701F0153"/>
    <w:rsid w:val="702326B9"/>
    <w:rsid w:val="702A5336"/>
    <w:rsid w:val="702C3FEF"/>
    <w:rsid w:val="7033B0F6"/>
    <w:rsid w:val="70370A11"/>
    <w:rsid w:val="703B0659"/>
    <w:rsid w:val="703D5223"/>
    <w:rsid w:val="703DA91F"/>
    <w:rsid w:val="704055E4"/>
    <w:rsid w:val="7042B653"/>
    <w:rsid w:val="70434D16"/>
    <w:rsid w:val="7045FAAB"/>
    <w:rsid w:val="704F412B"/>
    <w:rsid w:val="70512E2E"/>
    <w:rsid w:val="70561C40"/>
    <w:rsid w:val="70593A15"/>
    <w:rsid w:val="7059D2FE"/>
    <w:rsid w:val="7062CBAE"/>
    <w:rsid w:val="706633B4"/>
    <w:rsid w:val="7066634F"/>
    <w:rsid w:val="70689031"/>
    <w:rsid w:val="706A8ED0"/>
    <w:rsid w:val="706ACD6F"/>
    <w:rsid w:val="707242C0"/>
    <w:rsid w:val="7080F9BA"/>
    <w:rsid w:val="7084A463"/>
    <w:rsid w:val="7086CFF2"/>
    <w:rsid w:val="70877ADA"/>
    <w:rsid w:val="7087C2DC"/>
    <w:rsid w:val="708ABB5C"/>
    <w:rsid w:val="708C10FA"/>
    <w:rsid w:val="7090007F"/>
    <w:rsid w:val="70AFB2E8"/>
    <w:rsid w:val="70B8371F"/>
    <w:rsid w:val="70BE07BD"/>
    <w:rsid w:val="70CAFBB3"/>
    <w:rsid w:val="70CC01A6"/>
    <w:rsid w:val="70CC8577"/>
    <w:rsid w:val="70D12C17"/>
    <w:rsid w:val="70D1DE14"/>
    <w:rsid w:val="70D2A1E8"/>
    <w:rsid w:val="70D31E3E"/>
    <w:rsid w:val="70D39CE3"/>
    <w:rsid w:val="70D5B410"/>
    <w:rsid w:val="70D92975"/>
    <w:rsid w:val="70DF6790"/>
    <w:rsid w:val="70E639FF"/>
    <w:rsid w:val="70E87D1B"/>
    <w:rsid w:val="70EB7649"/>
    <w:rsid w:val="70F03E0A"/>
    <w:rsid w:val="70FAD92B"/>
    <w:rsid w:val="70FD9E6A"/>
    <w:rsid w:val="70FFF749"/>
    <w:rsid w:val="7101259D"/>
    <w:rsid w:val="7111F5ED"/>
    <w:rsid w:val="71137196"/>
    <w:rsid w:val="711389DA"/>
    <w:rsid w:val="712079EE"/>
    <w:rsid w:val="71239CA9"/>
    <w:rsid w:val="712C39EE"/>
    <w:rsid w:val="712D3739"/>
    <w:rsid w:val="712F70FD"/>
    <w:rsid w:val="71372A59"/>
    <w:rsid w:val="713CA100"/>
    <w:rsid w:val="713EB635"/>
    <w:rsid w:val="713F5AFE"/>
    <w:rsid w:val="714CF798"/>
    <w:rsid w:val="714DC61D"/>
    <w:rsid w:val="7153B191"/>
    <w:rsid w:val="7155E915"/>
    <w:rsid w:val="715844EE"/>
    <w:rsid w:val="715CCD2A"/>
    <w:rsid w:val="715EF234"/>
    <w:rsid w:val="7161C90F"/>
    <w:rsid w:val="7161F1C9"/>
    <w:rsid w:val="7168EC43"/>
    <w:rsid w:val="716A4078"/>
    <w:rsid w:val="71728D42"/>
    <w:rsid w:val="71781225"/>
    <w:rsid w:val="717A660D"/>
    <w:rsid w:val="718D627A"/>
    <w:rsid w:val="71949B8B"/>
    <w:rsid w:val="719657FC"/>
    <w:rsid w:val="7198A325"/>
    <w:rsid w:val="719DB76A"/>
    <w:rsid w:val="71A34965"/>
    <w:rsid w:val="71A5727E"/>
    <w:rsid w:val="71AD8465"/>
    <w:rsid w:val="71AF0E86"/>
    <w:rsid w:val="71B299D0"/>
    <w:rsid w:val="71B438C3"/>
    <w:rsid w:val="71B4EE89"/>
    <w:rsid w:val="71B784A7"/>
    <w:rsid w:val="71BBFB80"/>
    <w:rsid w:val="71D111BF"/>
    <w:rsid w:val="71D5A736"/>
    <w:rsid w:val="71D5CA8B"/>
    <w:rsid w:val="71D6CFB0"/>
    <w:rsid w:val="71DA472E"/>
    <w:rsid w:val="71DBE721"/>
    <w:rsid w:val="71DDB83D"/>
    <w:rsid w:val="71DDF0E9"/>
    <w:rsid w:val="71E05323"/>
    <w:rsid w:val="71E2AEAB"/>
    <w:rsid w:val="71EF4722"/>
    <w:rsid w:val="71EFC98A"/>
    <w:rsid w:val="71F34EE6"/>
    <w:rsid w:val="71F6783A"/>
    <w:rsid w:val="71F93A93"/>
    <w:rsid w:val="71FB64C9"/>
    <w:rsid w:val="71FE06B3"/>
    <w:rsid w:val="720531D9"/>
    <w:rsid w:val="720904AE"/>
    <w:rsid w:val="720BA36C"/>
    <w:rsid w:val="720E867B"/>
    <w:rsid w:val="72140224"/>
    <w:rsid w:val="721A89C1"/>
    <w:rsid w:val="721AE5FF"/>
    <w:rsid w:val="72256157"/>
    <w:rsid w:val="7225A1FD"/>
    <w:rsid w:val="72288013"/>
    <w:rsid w:val="722D84DE"/>
    <w:rsid w:val="7230FF30"/>
    <w:rsid w:val="72354188"/>
    <w:rsid w:val="7239A01F"/>
    <w:rsid w:val="7241DA6B"/>
    <w:rsid w:val="7244A0BF"/>
    <w:rsid w:val="7246AA85"/>
    <w:rsid w:val="72473052"/>
    <w:rsid w:val="72491BE2"/>
    <w:rsid w:val="724F0CD8"/>
    <w:rsid w:val="724FFDB4"/>
    <w:rsid w:val="72517931"/>
    <w:rsid w:val="7255AE74"/>
    <w:rsid w:val="725A1BD3"/>
    <w:rsid w:val="725B70EE"/>
    <w:rsid w:val="725F23EC"/>
    <w:rsid w:val="7262998D"/>
    <w:rsid w:val="72675F9D"/>
    <w:rsid w:val="7269552A"/>
    <w:rsid w:val="726A7726"/>
    <w:rsid w:val="726B763B"/>
    <w:rsid w:val="7270986B"/>
    <w:rsid w:val="7276170E"/>
    <w:rsid w:val="72776A7C"/>
    <w:rsid w:val="727C0DC3"/>
    <w:rsid w:val="727F44BF"/>
    <w:rsid w:val="72802FC8"/>
    <w:rsid w:val="7283C1CB"/>
    <w:rsid w:val="72888269"/>
    <w:rsid w:val="728BA02D"/>
    <w:rsid w:val="728F1CE1"/>
    <w:rsid w:val="7294238E"/>
    <w:rsid w:val="72945CFD"/>
    <w:rsid w:val="729AAF87"/>
    <w:rsid w:val="729DFF02"/>
    <w:rsid w:val="72A59E61"/>
    <w:rsid w:val="72A83613"/>
    <w:rsid w:val="72AB79E5"/>
    <w:rsid w:val="72ACCCC2"/>
    <w:rsid w:val="72AEBF84"/>
    <w:rsid w:val="72BDADC4"/>
    <w:rsid w:val="72BE1150"/>
    <w:rsid w:val="72C46194"/>
    <w:rsid w:val="72C6EC53"/>
    <w:rsid w:val="72C867E9"/>
    <w:rsid w:val="72CC9910"/>
    <w:rsid w:val="72D71CEF"/>
    <w:rsid w:val="72DC8164"/>
    <w:rsid w:val="72DF4709"/>
    <w:rsid w:val="72E46F5F"/>
    <w:rsid w:val="72ECBE24"/>
    <w:rsid w:val="72ED5500"/>
    <w:rsid w:val="72EE9AA3"/>
    <w:rsid w:val="72F29CFB"/>
    <w:rsid w:val="72F53BC9"/>
    <w:rsid w:val="72F5A253"/>
    <w:rsid w:val="72F6E1F9"/>
    <w:rsid w:val="72F75EAB"/>
    <w:rsid w:val="72F9C770"/>
    <w:rsid w:val="7302681C"/>
    <w:rsid w:val="7304EED8"/>
    <w:rsid w:val="730F5E16"/>
    <w:rsid w:val="73129C1A"/>
    <w:rsid w:val="73139664"/>
    <w:rsid w:val="731534EA"/>
    <w:rsid w:val="7319E82F"/>
    <w:rsid w:val="731A94F1"/>
    <w:rsid w:val="731C40CE"/>
    <w:rsid w:val="73271242"/>
    <w:rsid w:val="7327BBBC"/>
    <w:rsid w:val="732C8CCF"/>
    <w:rsid w:val="733237D9"/>
    <w:rsid w:val="733336CA"/>
    <w:rsid w:val="7333CAEB"/>
    <w:rsid w:val="7334DC1A"/>
    <w:rsid w:val="733B9C8A"/>
    <w:rsid w:val="733CEF30"/>
    <w:rsid w:val="73446083"/>
    <w:rsid w:val="734B0C39"/>
    <w:rsid w:val="734DE68D"/>
    <w:rsid w:val="7350C08C"/>
    <w:rsid w:val="73579A47"/>
    <w:rsid w:val="735950C0"/>
    <w:rsid w:val="735B321E"/>
    <w:rsid w:val="7365A211"/>
    <w:rsid w:val="7374443B"/>
    <w:rsid w:val="73765CCB"/>
    <w:rsid w:val="7377B972"/>
    <w:rsid w:val="737EC49D"/>
    <w:rsid w:val="7381327B"/>
    <w:rsid w:val="738466F6"/>
    <w:rsid w:val="73882AFA"/>
    <w:rsid w:val="7388BFA1"/>
    <w:rsid w:val="738EB037"/>
    <w:rsid w:val="73942A89"/>
    <w:rsid w:val="739E90A8"/>
    <w:rsid w:val="739F6A37"/>
    <w:rsid w:val="73A1347F"/>
    <w:rsid w:val="73A69A34"/>
    <w:rsid w:val="73A6AF15"/>
    <w:rsid w:val="73A7CDAA"/>
    <w:rsid w:val="73A861F7"/>
    <w:rsid w:val="73AFB05C"/>
    <w:rsid w:val="73B67C08"/>
    <w:rsid w:val="73C15348"/>
    <w:rsid w:val="73C4FDCE"/>
    <w:rsid w:val="73C8B8E9"/>
    <w:rsid w:val="73D0A30E"/>
    <w:rsid w:val="73D3C4A4"/>
    <w:rsid w:val="73D4B180"/>
    <w:rsid w:val="73D7755F"/>
    <w:rsid w:val="73D89A45"/>
    <w:rsid w:val="73DA7CBF"/>
    <w:rsid w:val="73DE2E8F"/>
    <w:rsid w:val="73DFBEA0"/>
    <w:rsid w:val="73DFE9C5"/>
    <w:rsid w:val="73E2E927"/>
    <w:rsid w:val="73E78845"/>
    <w:rsid w:val="73E7A9BE"/>
    <w:rsid w:val="73EAB715"/>
    <w:rsid w:val="73ED6D4B"/>
    <w:rsid w:val="73F1256C"/>
    <w:rsid w:val="73F48109"/>
    <w:rsid w:val="7400BFAC"/>
    <w:rsid w:val="74016680"/>
    <w:rsid w:val="740323CF"/>
    <w:rsid w:val="740D674B"/>
    <w:rsid w:val="74146599"/>
    <w:rsid w:val="74178531"/>
    <w:rsid w:val="74183310"/>
    <w:rsid w:val="741E0796"/>
    <w:rsid w:val="741E2504"/>
    <w:rsid w:val="74219540"/>
    <w:rsid w:val="742BA6B9"/>
    <w:rsid w:val="74328F2A"/>
    <w:rsid w:val="74357B4A"/>
    <w:rsid w:val="743B2E5E"/>
    <w:rsid w:val="745C72D7"/>
    <w:rsid w:val="74626575"/>
    <w:rsid w:val="74641654"/>
    <w:rsid w:val="746B4027"/>
    <w:rsid w:val="746BDE67"/>
    <w:rsid w:val="74700EE6"/>
    <w:rsid w:val="7470913E"/>
    <w:rsid w:val="7475B241"/>
    <w:rsid w:val="747E58C7"/>
    <w:rsid w:val="74870FA1"/>
    <w:rsid w:val="7488A759"/>
    <w:rsid w:val="748FC248"/>
    <w:rsid w:val="74939B22"/>
    <w:rsid w:val="74978FE8"/>
    <w:rsid w:val="74998D07"/>
    <w:rsid w:val="749A45DF"/>
    <w:rsid w:val="749B15C0"/>
    <w:rsid w:val="749C0482"/>
    <w:rsid w:val="749DF085"/>
    <w:rsid w:val="74A03B80"/>
    <w:rsid w:val="74A11002"/>
    <w:rsid w:val="74A43921"/>
    <w:rsid w:val="74A5DE62"/>
    <w:rsid w:val="74AB7FA1"/>
    <w:rsid w:val="74B2D934"/>
    <w:rsid w:val="74B35CAE"/>
    <w:rsid w:val="74B5648B"/>
    <w:rsid w:val="74B8CB0E"/>
    <w:rsid w:val="74BF0202"/>
    <w:rsid w:val="74C0C931"/>
    <w:rsid w:val="74C6E362"/>
    <w:rsid w:val="74D3CD1D"/>
    <w:rsid w:val="74D4C40F"/>
    <w:rsid w:val="74D56562"/>
    <w:rsid w:val="74D7B14D"/>
    <w:rsid w:val="74D9742B"/>
    <w:rsid w:val="74E1C3CD"/>
    <w:rsid w:val="74E32B3E"/>
    <w:rsid w:val="74E4815C"/>
    <w:rsid w:val="74E4C3CC"/>
    <w:rsid w:val="74E5F5E7"/>
    <w:rsid w:val="74E797FD"/>
    <w:rsid w:val="74EBA6FC"/>
    <w:rsid w:val="74EF79A3"/>
    <w:rsid w:val="74F955B4"/>
    <w:rsid w:val="7503B1AE"/>
    <w:rsid w:val="75074A12"/>
    <w:rsid w:val="75091B17"/>
    <w:rsid w:val="7509C81A"/>
    <w:rsid w:val="750AA404"/>
    <w:rsid w:val="7512D7BA"/>
    <w:rsid w:val="7515E72D"/>
    <w:rsid w:val="751D7099"/>
    <w:rsid w:val="751FE1FF"/>
    <w:rsid w:val="752BCC4F"/>
    <w:rsid w:val="75311796"/>
    <w:rsid w:val="75347E92"/>
    <w:rsid w:val="75353127"/>
    <w:rsid w:val="75377FC7"/>
    <w:rsid w:val="7537CC9B"/>
    <w:rsid w:val="753E3D0F"/>
    <w:rsid w:val="754027AD"/>
    <w:rsid w:val="7545EADF"/>
    <w:rsid w:val="75491DB6"/>
    <w:rsid w:val="754B1889"/>
    <w:rsid w:val="754C16ED"/>
    <w:rsid w:val="75507BD5"/>
    <w:rsid w:val="75592969"/>
    <w:rsid w:val="755A60D1"/>
    <w:rsid w:val="7563259C"/>
    <w:rsid w:val="756498BE"/>
    <w:rsid w:val="756EAA6B"/>
    <w:rsid w:val="7571A7E0"/>
    <w:rsid w:val="7571E28C"/>
    <w:rsid w:val="7572F7B1"/>
    <w:rsid w:val="75797FD9"/>
    <w:rsid w:val="75798577"/>
    <w:rsid w:val="757EB1DA"/>
    <w:rsid w:val="75816AC7"/>
    <w:rsid w:val="7581E318"/>
    <w:rsid w:val="758238CD"/>
    <w:rsid w:val="7589CCFC"/>
    <w:rsid w:val="758F66FD"/>
    <w:rsid w:val="75996893"/>
    <w:rsid w:val="75A1EB85"/>
    <w:rsid w:val="75AE58C6"/>
    <w:rsid w:val="75B17CA1"/>
    <w:rsid w:val="75B2F6A3"/>
    <w:rsid w:val="75BC32BE"/>
    <w:rsid w:val="75BFB38A"/>
    <w:rsid w:val="75C165AB"/>
    <w:rsid w:val="75C754F9"/>
    <w:rsid w:val="75CA8C3C"/>
    <w:rsid w:val="75CAAEAF"/>
    <w:rsid w:val="75CB09FE"/>
    <w:rsid w:val="75CE005C"/>
    <w:rsid w:val="75CF7E11"/>
    <w:rsid w:val="75D18FB6"/>
    <w:rsid w:val="75D21E07"/>
    <w:rsid w:val="75D5069B"/>
    <w:rsid w:val="75DB12ED"/>
    <w:rsid w:val="75E46964"/>
    <w:rsid w:val="75E7DB89"/>
    <w:rsid w:val="75F13736"/>
    <w:rsid w:val="75F630F7"/>
    <w:rsid w:val="75FBCDFF"/>
    <w:rsid w:val="75FFE539"/>
    <w:rsid w:val="760AE770"/>
    <w:rsid w:val="76100A05"/>
    <w:rsid w:val="7614550D"/>
    <w:rsid w:val="7615385D"/>
    <w:rsid w:val="76165E53"/>
    <w:rsid w:val="7617175A"/>
    <w:rsid w:val="76178C90"/>
    <w:rsid w:val="761C7B16"/>
    <w:rsid w:val="761DCA7B"/>
    <w:rsid w:val="7630D177"/>
    <w:rsid w:val="7630D486"/>
    <w:rsid w:val="7632A185"/>
    <w:rsid w:val="7635F102"/>
    <w:rsid w:val="7640AF3E"/>
    <w:rsid w:val="7642CE28"/>
    <w:rsid w:val="76451372"/>
    <w:rsid w:val="7645419F"/>
    <w:rsid w:val="764BA860"/>
    <w:rsid w:val="764F48FD"/>
    <w:rsid w:val="7652A4C2"/>
    <w:rsid w:val="765622AA"/>
    <w:rsid w:val="7656782E"/>
    <w:rsid w:val="765AB336"/>
    <w:rsid w:val="765BC663"/>
    <w:rsid w:val="766181A2"/>
    <w:rsid w:val="76641218"/>
    <w:rsid w:val="766656ED"/>
    <w:rsid w:val="76683CE6"/>
    <w:rsid w:val="7668D0AE"/>
    <w:rsid w:val="766AB967"/>
    <w:rsid w:val="76714649"/>
    <w:rsid w:val="767C3774"/>
    <w:rsid w:val="767DAA9F"/>
    <w:rsid w:val="7682BDCB"/>
    <w:rsid w:val="76833756"/>
    <w:rsid w:val="7685E1F8"/>
    <w:rsid w:val="768AABFE"/>
    <w:rsid w:val="7691B776"/>
    <w:rsid w:val="7694FA8A"/>
    <w:rsid w:val="76953F06"/>
    <w:rsid w:val="769728CC"/>
    <w:rsid w:val="769AEDD0"/>
    <w:rsid w:val="76A1A2ED"/>
    <w:rsid w:val="76A94DE0"/>
    <w:rsid w:val="76AFBCFD"/>
    <w:rsid w:val="76B4D14B"/>
    <w:rsid w:val="76B6C538"/>
    <w:rsid w:val="76BC5073"/>
    <w:rsid w:val="76BEEA27"/>
    <w:rsid w:val="76C65338"/>
    <w:rsid w:val="76C7709B"/>
    <w:rsid w:val="76D35FFE"/>
    <w:rsid w:val="76DD87B1"/>
    <w:rsid w:val="76E23101"/>
    <w:rsid w:val="76E2CE01"/>
    <w:rsid w:val="76ECC1CA"/>
    <w:rsid w:val="76ECF7CA"/>
    <w:rsid w:val="76ED9736"/>
    <w:rsid w:val="76EE4991"/>
    <w:rsid w:val="76F02B72"/>
    <w:rsid w:val="76F1D795"/>
    <w:rsid w:val="76F603CF"/>
    <w:rsid w:val="76F6CF14"/>
    <w:rsid w:val="76F81965"/>
    <w:rsid w:val="76F9D06D"/>
    <w:rsid w:val="76FFEBFA"/>
    <w:rsid w:val="77032172"/>
    <w:rsid w:val="77080A59"/>
    <w:rsid w:val="77088389"/>
    <w:rsid w:val="77096E56"/>
    <w:rsid w:val="770BAD76"/>
    <w:rsid w:val="770D3D9A"/>
    <w:rsid w:val="7711CB22"/>
    <w:rsid w:val="77158D20"/>
    <w:rsid w:val="77162396"/>
    <w:rsid w:val="7718825A"/>
    <w:rsid w:val="771A4BAF"/>
    <w:rsid w:val="772250D6"/>
    <w:rsid w:val="772AE053"/>
    <w:rsid w:val="772DAB12"/>
    <w:rsid w:val="77357104"/>
    <w:rsid w:val="7738AE9C"/>
    <w:rsid w:val="773C502A"/>
    <w:rsid w:val="773EE1E2"/>
    <w:rsid w:val="773F2191"/>
    <w:rsid w:val="77497990"/>
    <w:rsid w:val="774A27BF"/>
    <w:rsid w:val="774C55D8"/>
    <w:rsid w:val="774D9FA0"/>
    <w:rsid w:val="774DC1BD"/>
    <w:rsid w:val="7750B6E5"/>
    <w:rsid w:val="7754DE4D"/>
    <w:rsid w:val="77565ECA"/>
    <w:rsid w:val="7757317B"/>
    <w:rsid w:val="775B8A93"/>
    <w:rsid w:val="77698DA0"/>
    <w:rsid w:val="776C50AE"/>
    <w:rsid w:val="776CE5E0"/>
    <w:rsid w:val="7777C5BE"/>
    <w:rsid w:val="7777E14B"/>
    <w:rsid w:val="777F7E90"/>
    <w:rsid w:val="77838F0D"/>
    <w:rsid w:val="77854EA1"/>
    <w:rsid w:val="77871473"/>
    <w:rsid w:val="778C06E2"/>
    <w:rsid w:val="778EF1D8"/>
    <w:rsid w:val="779468DC"/>
    <w:rsid w:val="779B0AAB"/>
    <w:rsid w:val="779C0F5A"/>
    <w:rsid w:val="77A5E8B7"/>
    <w:rsid w:val="77A65CF3"/>
    <w:rsid w:val="77B28F1D"/>
    <w:rsid w:val="77B4C7FC"/>
    <w:rsid w:val="77BBD5D6"/>
    <w:rsid w:val="77BC96D8"/>
    <w:rsid w:val="77C07A57"/>
    <w:rsid w:val="77D0C165"/>
    <w:rsid w:val="77D21089"/>
    <w:rsid w:val="77D57D0D"/>
    <w:rsid w:val="77DEA7BB"/>
    <w:rsid w:val="77DEEFE1"/>
    <w:rsid w:val="77E5C090"/>
    <w:rsid w:val="77EE0AE7"/>
    <w:rsid w:val="77F1DF78"/>
    <w:rsid w:val="77F4C74B"/>
    <w:rsid w:val="77F8FE5C"/>
    <w:rsid w:val="78008F36"/>
    <w:rsid w:val="7806FECF"/>
    <w:rsid w:val="780E6641"/>
    <w:rsid w:val="78148E3D"/>
    <w:rsid w:val="7814B783"/>
    <w:rsid w:val="78166EE3"/>
    <w:rsid w:val="7821EE84"/>
    <w:rsid w:val="78249EAC"/>
    <w:rsid w:val="7828BD36"/>
    <w:rsid w:val="7828BD5F"/>
    <w:rsid w:val="7830C005"/>
    <w:rsid w:val="784594C8"/>
    <w:rsid w:val="7845E898"/>
    <w:rsid w:val="78492276"/>
    <w:rsid w:val="784B0CE0"/>
    <w:rsid w:val="784B6CA1"/>
    <w:rsid w:val="785099A8"/>
    <w:rsid w:val="785AC617"/>
    <w:rsid w:val="78616180"/>
    <w:rsid w:val="786857B1"/>
    <w:rsid w:val="7869D73F"/>
    <w:rsid w:val="786B7189"/>
    <w:rsid w:val="786CD951"/>
    <w:rsid w:val="786CE1D0"/>
    <w:rsid w:val="787489FC"/>
    <w:rsid w:val="78796CC8"/>
    <w:rsid w:val="787B777F"/>
    <w:rsid w:val="787D3C9E"/>
    <w:rsid w:val="787E3CB9"/>
    <w:rsid w:val="787F0B38"/>
    <w:rsid w:val="7880015E"/>
    <w:rsid w:val="788052DE"/>
    <w:rsid w:val="7883877A"/>
    <w:rsid w:val="7885E943"/>
    <w:rsid w:val="78880A0C"/>
    <w:rsid w:val="788A0BD6"/>
    <w:rsid w:val="788E63DF"/>
    <w:rsid w:val="78953B87"/>
    <w:rsid w:val="7896C799"/>
    <w:rsid w:val="789DE59D"/>
    <w:rsid w:val="78A0712A"/>
    <w:rsid w:val="78A19054"/>
    <w:rsid w:val="78A9CDBC"/>
    <w:rsid w:val="78AB945B"/>
    <w:rsid w:val="78B157DC"/>
    <w:rsid w:val="78BB0AE2"/>
    <w:rsid w:val="78BCEADF"/>
    <w:rsid w:val="78C17C48"/>
    <w:rsid w:val="78C5068A"/>
    <w:rsid w:val="78C85191"/>
    <w:rsid w:val="78C957EF"/>
    <w:rsid w:val="78C9BD1B"/>
    <w:rsid w:val="78CEB76B"/>
    <w:rsid w:val="78CF3596"/>
    <w:rsid w:val="78D06CA1"/>
    <w:rsid w:val="78D6329F"/>
    <w:rsid w:val="78DAB79A"/>
    <w:rsid w:val="78DD0AB8"/>
    <w:rsid w:val="78E7EA3B"/>
    <w:rsid w:val="78F13B8E"/>
    <w:rsid w:val="78F792C2"/>
    <w:rsid w:val="78F7CF93"/>
    <w:rsid w:val="78F8FD0E"/>
    <w:rsid w:val="78FF15CC"/>
    <w:rsid w:val="78FF47A7"/>
    <w:rsid w:val="7901B666"/>
    <w:rsid w:val="79027A0B"/>
    <w:rsid w:val="7903FB94"/>
    <w:rsid w:val="7904B3E3"/>
    <w:rsid w:val="790682E3"/>
    <w:rsid w:val="79075E94"/>
    <w:rsid w:val="79089BC0"/>
    <w:rsid w:val="790C1B73"/>
    <w:rsid w:val="790E629B"/>
    <w:rsid w:val="7918AA56"/>
    <w:rsid w:val="791B3FCD"/>
    <w:rsid w:val="791CB68D"/>
    <w:rsid w:val="7927C9C1"/>
    <w:rsid w:val="792978F5"/>
    <w:rsid w:val="7939171E"/>
    <w:rsid w:val="793E08F1"/>
    <w:rsid w:val="7948EF61"/>
    <w:rsid w:val="7949C740"/>
    <w:rsid w:val="794DD7FF"/>
    <w:rsid w:val="794ED71D"/>
    <w:rsid w:val="79535E8F"/>
    <w:rsid w:val="79539230"/>
    <w:rsid w:val="795A355B"/>
    <w:rsid w:val="795F18F0"/>
    <w:rsid w:val="79604D02"/>
    <w:rsid w:val="796066AD"/>
    <w:rsid w:val="79630CAA"/>
    <w:rsid w:val="796363C5"/>
    <w:rsid w:val="79695BDF"/>
    <w:rsid w:val="796D9C50"/>
    <w:rsid w:val="796E0FA4"/>
    <w:rsid w:val="796ED5F9"/>
    <w:rsid w:val="79723ED8"/>
    <w:rsid w:val="79742313"/>
    <w:rsid w:val="797A95E3"/>
    <w:rsid w:val="797CFE7C"/>
    <w:rsid w:val="797D9CBD"/>
    <w:rsid w:val="79863144"/>
    <w:rsid w:val="7988B6A8"/>
    <w:rsid w:val="7989B79D"/>
    <w:rsid w:val="798DA9B7"/>
    <w:rsid w:val="79919B47"/>
    <w:rsid w:val="79942897"/>
    <w:rsid w:val="79966918"/>
    <w:rsid w:val="79991CBA"/>
    <w:rsid w:val="799D4023"/>
    <w:rsid w:val="79A048B2"/>
    <w:rsid w:val="79A1ED0A"/>
    <w:rsid w:val="79A587F0"/>
    <w:rsid w:val="79A6C531"/>
    <w:rsid w:val="79AA3510"/>
    <w:rsid w:val="79B027AA"/>
    <w:rsid w:val="79B1A5A9"/>
    <w:rsid w:val="79B1ACF8"/>
    <w:rsid w:val="79B5E222"/>
    <w:rsid w:val="79B5F441"/>
    <w:rsid w:val="79B7A4E1"/>
    <w:rsid w:val="79C5053C"/>
    <w:rsid w:val="79CA4440"/>
    <w:rsid w:val="79D3A057"/>
    <w:rsid w:val="79D9A71A"/>
    <w:rsid w:val="79DE181B"/>
    <w:rsid w:val="79E95167"/>
    <w:rsid w:val="79ECC36C"/>
    <w:rsid w:val="7A0A586F"/>
    <w:rsid w:val="7A0CCCDD"/>
    <w:rsid w:val="7A0D0A70"/>
    <w:rsid w:val="7A0FF2C3"/>
    <w:rsid w:val="7A133740"/>
    <w:rsid w:val="7A191D37"/>
    <w:rsid w:val="7A1ADB21"/>
    <w:rsid w:val="7A1B5EB3"/>
    <w:rsid w:val="7A20D8EB"/>
    <w:rsid w:val="7A2254E9"/>
    <w:rsid w:val="7A28B09D"/>
    <w:rsid w:val="7A29D6F2"/>
    <w:rsid w:val="7A2DF0A7"/>
    <w:rsid w:val="7A2E33E3"/>
    <w:rsid w:val="7A31EC5F"/>
    <w:rsid w:val="7A369787"/>
    <w:rsid w:val="7A39C52E"/>
    <w:rsid w:val="7A3C5C2B"/>
    <w:rsid w:val="7A413394"/>
    <w:rsid w:val="7A4717C4"/>
    <w:rsid w:val="7A4B701F"/>
    <w:rsid w:val="7A4C7558"/>
    <w:rsid w:val="7A4E7F35"/>
    <w:rsid w:val="7A54DCD5"/>
    <w:rsid w:val="7A55CAD3"/>
    <w:rsid w:val="7A56E945"/>
    <w:rsid w:val="7A590483"/>
    <w:rsid w:val="7A597EF8"/>
    <w:rsid w:val="7A66C841"/>
    <w:rsid w:val="7A6824E2"/>
    <w:rsid w:val="7A6AD631"/>
    <w:rsid w:val="7A6B7C15"/>
    <w:rsid w:val="7A6E41B8"/>
    <w:rsid w:val="7A6F50B7"/>
    <w:rsid w:val="7A72EDAF"/>
    <w:rsid w:val="7A739696"/>
    <w:rsid w:val="7A74C3E4"/>
    <w:rsid w:val="7A808D65"/>
    <w:rsid w:val="7A82562C"/>
    <w:rsid w:val="7A84F5E8"/>
    <w:rsid w:val="7A850AAB"/>
    <w:rsid w:val="7A878EEC"/>
    <w:rsid w:val="7A882C0C"/>
    <w:rsid w:val="7A9D2C62"/>
    <w:rsid w:val="7AA1451C"/>
    <w:rsid w:val="7AA21F31"/>
    <w:rsid w:val="7AA2D8AA"/>
    <w:rsid w:val="7AA2FC34"/>
    <w:rsid w:val="7AA4EDDF"/>
    <w:rsid w:val="7AA7587B"/>
    <w:rsid w:val="7AA7D766"/>
    <w:rsid w:val="7AAF5BF9"/>
    <w:rsid w:val="7AB37B72"/>
    <w:rsid w:val="7AB7DBF2"/>
    <w:rsid w:val="7AB8C69B"/>
    <w:rsid w:val="7ABB87A9"/>
    <w:rsid w:val="7ABF7BC7"/>
    <w:rsid w:val="7AC8E8B4"/>
    <w:rsid w:val="7AC92CD7"/>
    <w:rsid w:val="7ACE5EE3"/>
    <w:rsid w:val="7AD118CC"/>
    <w:rsid w:val="7AD18BEE"/>
    <w:rsid w:val="7AD2E43C"/>
    <w:rsid w:val="7AD64A3D"/>
    <w:rsid w:val="7AD6F560"/>
    <w:rsid w:val="7ADA33BB"/>
    <w:rsid w:val="7ADD9D87"/>
    <w:rsid w:val="7ADFD1AE"/>
    <w:rsid w:val="7AE0837F"/>
    <w:rsid w:val="7AE2EF99"/>
    <w:rsid w:val="7AEA7804"/>
    <w:rsid w:val="7AEA94C1"/>
    <w:rsid w:val="7AF781AC"/>
    <w:rsid w:val="7AFE1C95"/>
    <w:rsid w:val="7B060C12"/>
    <w:rsid w:val="7B0DA0DA"/>
    <w:rsid w:val="7B1027E9"/>
    <w:rsid w:val="7B105417"/>
    <w:rsid w:val="7B113820"/>
    <w:rsid w:val="7B1ACA78"/>
    <w:rsid w:val="7B216A57"/>
    <w:rsid w:val="7B229CC9"/>
    <w:rsid w:val="7B25293E"/>
    <w:rsid w:val="7B2A4D08"/>
    <w:rsid w:val="7B2D1A7F"/>
    <w:rsid w:val="7B310F58"/>
    <w:rsid w:val="7B355D4E"/>
    <w:rsid w:val="7B35CBD4"/>
    <w:rsid w:val="7B399C4F"/>
    <w:rsid w:val="7B3B5B26"/>
    <w:rsid w:val="7B3BD708"/>
    <w:rsid w:val="7B3C66C4"/>
    <w:rsid w:val="7B45E178"/>
    <w:rsid w:val="7B4619AE"/>
    <w:rsid w:val="7B46FB49"/>
    <w:rsid w:val="7B472667"/>
    <w:rsid w:val="7B472686"/>
    <w:rsid w:val="7B478C56"/>
    <w:rsid w:val="7B4DB48C"/>
    <w:rsid w:val="7B5316E6"/>
    <w:rsid w:val="7B53D62B"/>
    <w:rsid w:val="7B586844"/>
    <w:rsid w:val="7B5AAAC1"/>
    <w:rsid w:val="7B5CF15D"/>
    <w:rsid w:val="7B5D54F8"/>
    <w:rsid w:val="7B613E4E"/>
    <w:rsid w:val="7B658201"/>
    <w:rsid w:val="7B663CCE"/>
    <w:rsid w:val="7B69B2B4"/>
    <w:rsid w:val="7B76F441"/>
    <w:rsid w:val="7B78C16D"/>
    <w:rsid w:val="7B798973"/>
    <w:rsid w:val="7B7A707D"/>
    <w:rsid w:val="7B817A97"/>
    <w:rsid w:val="7B8293DF"/>
    <w:rsid w:val="7B843CFB"/>
    <w:rsid w:val="7B86B31A"/>
    <w:rsid w:val="7B89D6B6"/>
    <w:rsid w:val="7B8CF583"/>
    <w:rsid w:val="7B9265DF"/>
    <w:rsid w:val="7B96E27E"/>
    <w:rsid w:val="7B9AC7AF"/>
    <w:rsid w:val="7B9B0A30"/>
    <w:rsid w:val="7B9B701B"/>
    <w:rsid w:val="7B9BF3EB"/>
    <w:rsid w:val="7B9D897C"/>
    <w:rsid w:val="7B9F779F"/>
    <w:rsid w:val="7BA5ADA2"/>
    <w:rsid w:val="7BA7731F"/>
    <w:rsid w:val="7BA8D642"/>
    <w:rsid w:val="7BAAE256"/>
    <w:rsid w:val="7BAECABD"/>
    <w:rsid w:val="7BB37350"/>
    <w:rsid w:val="7BB4AEDA"/>
    <w:rsid w:val="7BB6675D"/>
    <w:rsid w:val="7BB79232"/>
    <w:rsid w:val="7BB92835"/>
    <w:rsid w:val="7BBAEE94"/>
    <w:rsid w:val="7BC1A7D2"/>
    <w:rsid w:val="7BC371CC"/>
    <w:rsid w:val="7BC73E92"/>
    <w:rsid w:val="7BCB9989"/>
    <w:rsid w:val="7BD8B20C"/>
    <w:rsid w:val="7BDB944E"/>
    <w:rsid w:val="7BDD6B64"/>
    <w:rsid w:val="7BDE90BA"/>
    <w:rsid w:val="7BEA42E0"/>
    <w:rsid w:val="7BEBBB23"/>
    <w:rsid w:val="7BF1FF91"/>
    <w:rsid w:val="7BF5014C"/>
    <w:rsid w:val="7BF7F59B"/>
    <w:rsid w:val="7BF9E7CF"/>
    <w:rsid w:val="7C07E194"/>
    <w:rsid w:val="7C11E91E"/>
    <w:rsid w:val="7C139C6E"/>
    <w:rsid w:val="7C182F4F"/>
    <w:rsid w:val="7C1BBC90"/>
    <w:rsid w:val="7C24E976"/>
    <w:rsid w:val="7C35E277"/>
    <w:rsid w:val="7C442EB0"/>
    <w:rsid w:val="7C49C639"/>
    <w:rsid w:val="7C49EECD"/>
    <w:rsid w:val="7C4EA8DC"/>
    <w:rsid w:val="7C517024"/>
    <w:rsid w:val="7C54F498"/>
    <w:rsid w:val="7C5EB0A9"/>
    <w:rsid w:val="7C6343BD"/>
    <w:rsid w:val="7C639881"/>
    <w:rsid w:val="7C63BF9E"/>
    <w:rsid w:val="7C645518"/>
    <w:rsid w:val="7C6A5D01"/>
    <w:rsid w:val="7C6AE06C"/>
    <w:rsid w:val="7C6B2DC7"/>
    <w:rsid w:val="7C6F0B3F"/>
    <w:rsid w:val="7C70EE0E"/>
    <w:rsid w:val="7C70EEA2"/>
    <w:rsid w:val="7C726E43"/>
    <w:rsid w:val="7C75FF6B"/>
    <w:rsid w:val="7C7E5F46"/>
    <w:rsid w:val="7C7F0E83"/>
    <w:rsid w:val="7C7FFBFF"/>
    <w:rsid w:val="7C808BF6"/>
    <w:rsid w:val="7C89996F"/>
    <w:rsid w:val="7C8D9FFC"/>
    <w:rsid w:val="7C8E2FFD"/>
    <w:rsid w:val="7C8F3D1F"/>
    <w:rsid w:val="7C9588CE"/>
    <w:rsid w:val="7C97BE98"/>
    <w:rsid w:val="7C9B0858"/>
    <w:rsid w:val="7C9D0779"/>
    <w:rsid w:val="7C9E6FE1"/>
    <w:rsid w:val="7CA01C15"/>
    <w:rsid w:val="7CA537F7"/>
    <w:rsid w:val="7CAAE39F"/>
    <w:rsid w:val="7CADEB30"/>
    <w:rsid w:val="7CAFC612"/>
    <w:rsid w:val="7CB2A11F"/>
    <w:rsid w:val="7CB637FB"/>
    <w:rsid w:val="7CB6C3FB"/>
    <w:rsid w:val="7CB90F3C"/>
    <w:rsid w:val="7CBD0B94"/>
    <w:rsid w:val="7CC19DED"/>
    <w:rsid w:val="7CC84CF5"/>
    <w:rsid w:val="7CCA57C2"/>
    <w:rsid w:val="7CCB6B2D"/>
    <w:rsid w:val="7CCC5170"/>
    <w:rsid w:val="7CD74797"/>
    <w:rsid w:val="7CDBD797"/>
    <w:rsid w:val="7CE91962"/>
    <w:rsid w:val="7CEE1D09"/>
    <w:rsid w:val="7CF2F06D"/>
    <w:rsid w:val="7CF5F3F1"/>
    <w:rsid w:val="7CF6E44E"/>
    <w:rsid w:val="7CF6F487"/>
    <w:rsid w:val="7CF9B6CC"/>
    <w:rsid w:val="7CFAFCE6"/>
    <w:rsid w:val="7D05A51C"/>
    <w:rsid w:val="7D063806"/>
    <w:rsid w:val="7D081A69"/>
    <w:rsid w:val="7D097232"/>
    <w:rsid w:val="7D123983"/>
    <w:rsid w:val="7D1284EF"/>
    <w:rsid w:val="7D12F4B3"/>
    <w:rsid w:val="7D13180D"/>
    <w:rsid w:val="7D170ABF"/>
    <w:rsid w:val="7D22C5E1"/>
    <w:rsid w:val="7D236CD7"/>
    <w:rsid w:val="7D23C242"/>
    <w:rsid w:val="7D241E74"/>
    <w:rsid w:val="7D24794A"/>
    <w:rsid w:val="7D2AF7BD"/>
    <w:rsid w:val="7D2F786D"/>
    <w:rsid w:val="7D31C70F"/>
    <w:rsid w:val="7D358D6E"/>
    <w:rsid w:val="7D372F95"/>
    <w:rsid w:val="7D394F7C"/>
    <w:rsid w:val="7D3C01E8"/>
    <w:rsid w:val="7D4206D1"/>
    <w:rsid w:val="7D53834D"/>
    <w:rsid w:val="7D59416E"/>
    <w:rsid w:val="7D5C82E3"/>
    <w:rsid w:val="7D609DC1"/>
    <w:rsid w:val="7D653DA6"/>
    <w:rsid w:val="7D6E0497"/>
    <w:rsid w:val="7D74ECC5"/>
    <w:rsid w:val="7D7859E8"/>
    <w:rsid w:val="7D7C568C"/>
    <w:rsid w:val="7D7FA15D"/>
    <w:rsid w:val="7D7FEBC9"/>
    <w:rsid w:val="7D8AA83A"/>
    <w:rsid w:val="7D8CFD60"/>
    <w:rsid w:val="7D8DDCBC"/>
    <w:rsid w:val="7D8E837A"/>
    <w:rsid w:val="7D92FDB0"/>
    <w:rsid w:val="7D94F9EA"/>
    <w:rsid w:val="7D95DDEE"/>
    <w:rsid w:val="7D970129"/>
    <w:rsid w:val="7D990A3B"/>
    <w:rsid w:val="7D991036"/>
    <w:rsid w:val="7D9D9623"/>
    <w:rsid w:val="7DA24911"/>
    <w:rsid w:val="7DA3A863"/>
    <w:rsid w:val="7DA4C19A"/>
    <w:rsid w:val="7DA5D251"/>
    <w:rsid w:val="7DA7F799"/>
    <w:rsid w:val="7DACBC26"/>
    <w:rsid w:val="7DACECCF"/>
    <w:rsid w:val="7DB42150"/>
    <w:rsid w:val="7DB42B14"/>
    <w:rsid w:val="7DB4ADB9"/>
    <w:rsid w:val="7DB4FD3A"/>
    <w:rsid w:val="7DBBD066"/>
    <w:rsid w:val="7DC2B49C"/>
    <w:rsid w:val="7DC37B0B"/>
    <w:rsid w:val="7DC6F3F1"/>
    <w:rsid w:val="7DC8257A"/>
    <w:rsid w:val="7DCBC52B"/>
    <w:rsid w:val="7DCC5833"/>
    <w:rsid w:val="7DD57345"/>
    <w:rsid w:val="7DD75D69"/>
    <w:rsid w:val="7DD77E5F"/>
    <w:rsid w:val="7DDEB1FF"/>
    <w:rsid w:val="7DE7A28A"/>
    <w:rsid w:val="7DEEAB83"/>
    <w:rsid w:val="7DEEC526"/>
    <w:rsid w:val="7DEF8678"/>
    <w:rsid w:val="7DF38798"/>
    <w:rsid w:val="7DF4417C"/>
    <w:rsid w:val="7DF5A327"/>
    <w:rsid w:val="7DFC2F30"/>
    <w:rsid w:val="7DFDE3DA"/>
    <w:rsid w:val="7E05DE0D"/>
    <w:rsid w:val="7E07FCF3"/>
    <w:rsid w:val="7E092063"/>
    <w:rsid w:val="7E0A420F"/>
    <w:rsid w:val="7E0B228C"/>
    <w:rsid w:val="7E0C4483"/>
    <w:rsid w:val="7E0F4681"/>
    <w:rsid w:val="7E10BECC"/>
    <w:rsid w:val="7E114B32"/>
    <w:rsid w:val="7E140C1D"/>
    <w:rsid w:val="7E187CEB"/>
    <w:rsid w:val="7E1D24F6"/>
    <w:rsid w:val="7E1D9163"/>
    <w:rsid w:val="7E2D008A"/>
    <w:rsid w:val="7E2DC9D5"/>
    <w:rsid w:val="7E312771"/>
    <w:rsid w:val="7E37EE22"/>
    <w:rsid w:val="7E41CEF7"/>
    <w:rsid w:val="7E474E47"/>
    <w:rsid w:val="7E4CDF50"/>
    <w:rsid w:val="7E4E8A2B"/>
    <w:rsid w:val="7E513752"/>
    <w:rsid w:val="7E520E97"/>
    <w:rsid w:val="7E560F7D"/>
    <w:rsid w:val="7E5767EF"/>
    <w:rsid w:val="7E59A9AD"/>
    <w:rsid w:val="7E5EF609"/>
    <w:rsid w:val="7E6C2189"/>
    <w:rsid w:val="7E6D5923"/>
    <w:rsid w:val="7E6DF23E"/>
    <w:rsid w:val="7E705B7E"/>
    <w:rsid w:val="7E73CCD2"/>
    <w:rsid w:val="7E7668CF"/>
    <w:rsid w:val="7E770C19"/>
    <w:rsid w:val="7E7DD935"/>
    <w:rsid w:val="7E7F5016"/>
    <w:rsid w:val="7E8279B9"/>
    <w:rsid w:val="7E82CB17"/>
    <w:rsid w:val="7E8489F5"/>
    <w:rsid w:val="7E852840"/>
    <w:rsid w:val="7E8608A4"/>
    <w:rsid w:val="7E86C6CB"/>
    <w:rsid w:val="7E8AF8BA"/>
    <w:rsid w:val="7E91318A"/>
    <w:rsid w:val="7E94692F"/>
    <w:rsid w:val="7E9B8EFF"/>
    <w:rsid w:val="7E9C1922"/>
    <w:rsid w:val="7E9ECDDA"/>
    <w:rsid w:val="7E9F055E"/>
    <w:rsid w:val="7EA0E9AC"/>
    <w:rsid w:val="7EA24098"/>
    <w:rsid w:val="7EA367D2"/>
    <w:rsid w:val="7EA5DCAD"/>
    <w:rsid w:val="7EAA30C0"/>
    <w:rsid w:val="7EAB741C"/>
    <w:rsid w:val="7EAFB73C"/>
    <w:rsid w:val="7EB05193"/>
    <w:rsid w:val="7EB0BFB7"/>
    <w:rsid w:val="7EB1A2B3"/>
    <w:rsid w:val="7EB380FE"/>
    <w:rsid w:val="7EB65BFF"/>
    <w:rsid w:val="7EBA2F81"/>
    <w:rsid w:val="7ED00D46"/>
    <w:rsid w:val="7ED1D860"/>
    <w:rsid w:val="7ED9176F"/>
    <w:rsid w:val="7ED9E748"/>
    <w:rsid w:val="7EE114A9"/>
    <w:rsid w:val="7EF44AFF"/>
    <w:rsid w:val="7F0AD554"/>
    <w:rsid w:val="7F0D4DDD"/>
    <w:rsid w:val="7F11C9EF"/>
    <w:rsid w:val="7F1381CB"/>
    <w:rsid w:val="7F195905"/>
    <w:rsid w:val="7F19BE5F"/>
    <w:rsid w:val="7F1A04DF"/>
    <w:rsid w:val="7F1AE567"/>
    <w:rsid w:val="7F1DAC72"/>
    <w:rsid w:val="7F21F539"/>
    <w:rsid w:val="7F24A86C"/>
    <w:rsid w:val="7F25A0D2"/>
    <w:rsid w:val="7F2666C6"/>
    <w:rsid w:val="7F27E937"/>
    <w:rsid w:val="7F29141B"/>
    <w:rsid w:val="7F2A3BFB"/>
    <w:rsid w:val="7F30E377"/>
    <w:rsid w:val="7F356617"/>
    <w:rsid w:val="7F35A800"/>
    <w:rsid w:val="7F389784"/>
    <w:rsid w:val="7F3C4C57"/>
    <w:rsid w:val="7F40C8D1"/>
    <w:rsid w:val="7F42CA50"/>
    <w:rsid w:val="7F42F7D3"/>
    <w:rsid w:val="7F47D505"/>
    <w:rsid w:val="7F4B6D3A"/>
    <w:rsid w:val="7F4BA68F"/>
    <w:rsid w:val="7F53E3BE"/>
    <w:rsid w:val="7F54EDD2"/>
    <w:rsid w:val="7F55E395"/>
    <w:rsid w:val="7F577041"/>
    <w:rsid w:val="7F5A4432"/>
    <w:rsid w:val="7F60BD70"/>
    <w:rsid w:val="7F63E781"/>
    <w:rsid w:val="7F671A39"/>
    <w:rsid w:val="7F673AA9"/>
    <w:rsid w:val="7F682611"/>
    <w:rsid w:val="7F6A7F02"/>
    <w:rsid w:val="7F6ECB24"/>
    <w:rsid w:val="7F6F1843"/>
    <w:rsid w:val="7F6FE9C9"/>
    <w:rsid w:val="7F775D01"/>
    <w:rsid w:val="7F7A444F"/>
    <w:rsid w:val="7F7C2A65"/>
    <w:rsid w:val="7F7F5014"/>
    <w:rsid w:val="7F82CF47"/>
    <w:rsid w:val="7F82E7C0"/>
    <w:rsid w:val="7F833250"/>
    <w:rsid w:val="7F84A6EC"/>
    <w:rsid w:val="7F87FFDF"/>
    <w:rsid w:val="7F8977EE"/>
    <w:rsid w:val="7F8DB96A"/>
    <w:rsid w:val="7F95784E"/>
    <w:rsid w:val="7F9B428F"/>
    <w:rsid w:val="7F9BA7D1"/>
    <w:rsid w:val="7F9FCF8E"/>
    <w:rsid w:val="7FA33C3A"/>
    <w:rsid w:val="7FA6D563"/>
    <w:rsid w:val="7FA75231"/>
    <w:rsid w:val="7FB0E802"/>
    <w:rsid w:val="7FB22ECD"/>
    <w:rsid w:val="7FB61734"/>
    <w:rsid w:val="7FB73C57"/>
    <w:rsid w:val="7FBBF37B"/>
    <w:rsid w:val="7FBF56F5"/>
    <w:rsid w:val="7FC44273"/>
    <w:rsid w:val="7FC5D310"/>
    <w:rsid w:val="7FC5EF91"/>
    <w:rsid w:val="7FC6B470"/>
    <w:rsid w:val="7FC8B789"/>
    <w:rsid w:val="7FCA84D4"/>
    <w:rsid w:val="7FCCFA0B"/>
    <w:rsid w:val="7FCF5507"/>
    <w:rsid w:val="7FD00EA9"/>
    <w:rsid w:val="7FD0F45F"/>
    <w:rsid w:val="7FD17A1B"/>
    <w:rsid w:val="7FD291B0"/>
    <w:rsid w:val="7FDCFFA2"/>
    <w:rsid w:val="7FDF1046"/>
    <w:rsid w:val="7FE2A90D"/>
    <w:rsid w:val="7FED741E"/>
    <w:rsid w:val="7FF54CD7"/>
    <w:rsid w:val="7FF828A8"/>
    <w:rsid w:val="7FFBD6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12DD4"/>
  <w15:chartTrackingRefBased/>
  <w15:docId w15:val="{7DDEFEF2-82E2-4437-BA67-F6D0F1463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C58BE"/>
    <w:pPr>
      <w:spacing w:line="252"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NoSpacing">
    <w:name w:val="No Spacing"/>
    <w:uiPriority w:val="1"/>
    <w:qFormat/>
    <w:rsid w:val="003C58BE"/>
    <w:pPr>
      <w:spacing w:after="0" w:line="240" w:lineRule="auto"/>
    </w:pPr>
    <w:rPr>
      <w:rFonts w:ascii="Calibri" w:hAnsi="Calibri" w:eastAsia="Times New Roman" w:cs="Times New Roman"/>
      <w:sz w:val="20"/>
      <w:szCs w:val="20"/>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3C58BE"/>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3C58BE"/>
    <w:pPr>
      <w:ind w:left="720"/>
      <w:contextualSpacing/>
    </w:pPr>
  </w:style>
  <w:style w:type="table" w:styleId="TableGrid">
    <w:name w:val="Table Grid"/>
    <w:basedOn w:val="TableNormal"/>
    <w:uiPriority w:val="59"/>
    <w:rsid w:val="003C58BE"/>
    <w:pPr>
      <w:spacing w:after="0" w:line="240" w:lineRule="auto"/>
    </w:pPr>
    <w:rPr>
      <w:rFonts w:ascii="Calibri" w:hAnsi="Calibri" w:eastAsia="Times New Roman" w:cs="Times New Roman"/>
      <w:sz w:val="20"/>
      <w:szCs w:val="20"/>
    </w:r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ommentReference">
    <w:name w:val="annotation reference"/>
    <w:basedOn w:val="DefaultParagraphFont"/>
    <w:uiPriority w:val="99"/>
    <w:semiHidden/>
    <w:unhideWhenUsed/>
    <w:rsid w:val="006A64FE"/>
    <w:rPr>
      <w:sz w:val="16"/>
      <w:szCs w:val="16"/>
    </w:rPr>
  </w:style>
  <w:style w:type="paragraph" w:styleId="CommentText">
    <w:name w:val="annotation text"/>
    <w:basedOn w:val="Normal"/>
    <w:link w:val="CommentTextChar"/>
    <w:uiPriority w:val="99"/>
    <w:unhideWhenUsed/>
    <w:rsid w:val="006A64FE"/>
    <w:pPr>
      <w:spacing w:line="240" w:lineRule="auto"/>
    </w:pPr>
    <w:rPr>
      <w:sz w:val="20"/>
      <w:szCs w:val="20"/>
    </w:rPr>
  </w:style>
  <w:style w:type="character" w:styleId="CommentTextChar" w:customStyle="1">
    <w:name w:val="Comment Text Char"/>
    <w:basedOn w:val="DefaultParagraphFont"/>
    <w:link w:val="CommentText"/>
    <w:uiPriority w:val="99"/>
    <w:rsid w:val="006A64FE"/>
    <w:rPr>
      <w:sz w:val="20"/>
      <w:szCs w:val="20"/>
    </w:rPr>
  </w:style>
  <w:style w:type="paragraph" w:styleId="CommentSubject">
    <w:name w:val="annotation subject"/>
    <w:basedOn w:val="CommentText"/>
    <w:next w:val="CommentText"/>
    <w:link w:val="CommentSubjectChar"/>
    <w:uiPriority w:val="99"/>
    <w:semiHidden/>
    <w:unhideWhenUsed/>
    <w:rsid w:val="006A64FE"/>
    <w:rPr>
      <w:b/>
      <w:bCs/>
    </w:rPr>
  </w:style>
  <w:style w:type="character" w:styleId="CommentSubjectChar" w:customStyle="1">
    <w:name w:val="Comment Subject Char"/>
    <w:basedOn w:val="CommentTextChar"/>
    <w:link w:val="CommentSubject"/>
    <w:uiPriority w:val="99"/>
    <w:semiHidden/>
    <w:rsid w:val="006A64FE"/>
    <w:rPr>
      <w:b/>
      <w:bCs/>
      <w:sz w:val="20"/>
      <w:szCs w:val="20"/>
    </w:rPr>
  </w:style>
  <w:style w:type="paragraph" w:styleId="BalloonText">
    <w:name w:val="Balloon Text"/>
    <w:basedOn w:val="Normal"/>
    <w:link w:val="BalloonTextChar"/>
    <w:uiPriority w:val="99"/>
    <w:semiHidden/>
    <w:unhideWhenUsed/>
    <w:rsid w:val="006A64FE"/>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A64FE"/>
    <w:rPr>
      <w:rFonts w:ascii="Segoe UI" w:hAnsi="Segoe UI" w:cs="Segoe UI"/>
      <w:sz w:val="18"/>
      <w:szCs w:val="18"/>
    </w:rPr>
  </w:style>
  <w:style w:type="character" w:styleId="normaltextrun" w:customStyle="1">
    <w:name w:val="normaltextrun"/>
    <w:basedOn w:val="DefaultParagraphFont"/>
    <w:rsid w:val="00C40793"/>
  </w:style>
  <w:style w:type="paragraph" w:styleId="Revision">
    <w:name w:val="Revision"/>
    <w:hidden/>
    <w:uiPriority w:val="99"/>
    <w:semiHidden/>
    <w:rsid w:val="00861EBB"/>
    <w:pPr>
      <w:spacing w:after="0" w:line="240" w:lineRule="auto"/>
    </w:pPr>
  </w:style>
  <w:style w:type="character" w:styleId="Hyperlink">
    <w:name w:val="Hyperlink"/>
    <w:basedOn w:val="DefaultParagraphFont"/>
    <w:uiPriority w:val="99"/>
    <w:unhideWhenUsed/>
    <w:rsid w:val="00E05E58"/>
    <w:rPr>
      <w:color w:val="0000FF"/>
      <w:u w:val="single"/>
    </w:rPr>
  </w:style>
  <w:style w:type="character" w:styleId="UnresolvedMention">
    <w:name w:val="Unresolved Mention"/>
    <w:basedOn w:val="DefaultParagraphFont"/>
    <w:uiPriority w:val="99"/>
    <w:semiHidden/>
    <w:unhideWhenUsed/>
    <w:rsid w:val="00D2630B"/>
    <w:rPr>
      <w:color w:val="605E5C"/>
      <w:shd w:val="clear" w:color="auto" w:fill="E1DFDD"/>
    </w:rPr>
  </w:style>
  <w:style w:type="character" w:styleId="FollowedHyperlink">
    <w:name w:val="FollowedHyperlink"/>
    <w:basedOn w:val="DefaultParagraphFont"/>
    <w:uiPriority w:val="99"/>
    <w:semiHidden/>
    <w:unhideWhenUsed/>
    <w:rsid w:val="00712C9D"/>
    <w:rPr>
      <w:color w:val="954F72" w:themeColor="followedHyperlink"/>
      <w:u w:val="single"/>
    </w:rPr>
  </w:style>
  <w:style w:type="paragraph" w:styleId="Header">
    <w:name w:val="header"/>
    <w:basedOn w:val="Normal"/>
    <w:uiPriority w:val="99"/>
    <w:unhideWhenUsed/>
    <w:rsid w:val="7F6FE9C9"/>
    <w:pPr>
      <w:tabs>
        <w:tab w:val="center" w:pos="4680"/>
        <w:tab w:val="right" w:pos="9360"/>
      </w:tabs>
      <w:spacing w:after="0"/>
    </w:pPr>
  </w:style>
  <w:style w:type="paragraph" w:styleId="Footer">
    <w:name w:val="footer"/>
    <w:basedOn w:val="Normal"/>
    <w:uiPriority w:val="99"/>
    <w:unhideWhenUsed/>
    <w:rsid w:val="7F6FE9C9"/>
    <w:pPr>
      <w:tabs>
        <w:tab w:val="center" w:pos="4680"/>
        <w:tab w:val="right" w:pos="9360"/>
      </w:tabs>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372983">
      <w:bodyDiv w:val="1"/>
      <w:marLeft w:val="0"/>
      <w:marRight w:val="0"/>
      <w:marTop w:val="0"/>
      <w:marBottom w:val="0"/>
      <w:divBdr>
        <w:top w:val="none" w:sz="0" w:space="0" w:color="auto"/>
        <w:left w:val="none" w:sz="0" w:space="0" w:color="auto"/>
        <w:bottom w:val="none" w:sz="0" w:space="0" w:color="auto"/>
        <w:right w:val="none" w:sz="0" w:space="0" w:color="auto"/>
      </w:divBdr>
    </w:div>
    <w:div w:id="145974058">
      <w:bodyDiv w:val="1"/>
      <w:marLeft w:val="0"/>
      <w:marRight w:val="0"/>
      <w:marTop w:val="0"/>
      <w:marBottom w:val="0"/>
      <w:divBdr>
        <w:top w:val="none" w:sz="0" w:space="0" w:color="auto"/>
        <w:left w:val="none" w:sz="0" w:space="0" w:color="auto"/>
        <w:bottom w:val="none" w:sz="0" w:space="0" w:color="auto"/>
        <w:right w:val="none" w:sz="0" w:space="0" w:color="auto"/>
      </w:divBdr>
    </w:div>
    <w:div w:id="242229369">
      <w:bodyDiv w:val="1"/>
      <w:marLeft w:val="0"/>
      <w:marRight w:val="0"/>
      <w:marTop w:val="0"/>
      <w:marBottom w:val="0"/>
      <w:divBdr>
        <w:top w:val="none" w:sz="0" w:space="0" w:color="auto"/>
        <w:left w:val="none" w:sz="0" w:space="0" w:color="auto"/>
        <w:bottom w:val="none" w:sz="0" w:space="0" w:color="auto"/>
        <w:right w:val="none" w:sz="0" w:space="0" w:color="auto"/>
      </w:divBdr>
    </w:div>
    <w:div w:id="336420888">
      <w:bodyDiv w:val="1"/>
      <w:marLeft w:val="0"/>
      <w:marRight w:val="0"/>
      <w:marTop w:val="0"/>
      <w:marBottom w:val="0"/>
      <w:divBdr>
        <w:top w:val="none" w:sz="0" w:space="0" w:color="auto"/>
        <w:left w:val="none" w:sz="0" w:space="0" w:color="auto"/>
        <w:bottom w:val="none" w:sz="0" w:space="0" w:color="auto"/>
        <w:right w:val="none" w:sz="0" w:space="0" w:color="auto"/>
      </w:divBdr>
    </w:div>
    <w:div w:id="337805063">
      <w:bodyDiv w:val="1"/>
      <w:marLeft w:val="0"/>
      <w:marRight w:val="0"/>
      <w:marTop w:val="0"/>
      <w:marBottom w:val="0"/>
      <w:divBdr>
        <w:top w:val="none" w:sz="0" w:space="0" w:color="auto"/>
        <w:left w:val="none" w:sz="0" w:space="0" w:color="auto"/>
        <w:bottom w:val="none" w:sz="0" w:space="0" w:color="auto"/>
        <w:right w:val="none" w:sz="0" w:space="0" w:color="auto"/>
      </w:divBdr>
    </w:div>
    <w:div w:id="438113122">
      <w:bodyDiv w:val="1"/>
      <w:marLeft w:val="0"/>
      <w:marRight w:val="0"/>
      <w:marTop w:val="0"/>
      <w:marBottom w:val="0"/>
      <w:divBdr>
        <w:top w:val="none" w:sz="0" w:space="0" w:color="auto"/>
        <w:left w:val="none" w:sz="0" w:space="0" w:color="auto"/>
        <w:bottom w:val="none" w:sz="0" w:space="0" w:color="auto"/>
        <w:right w:val="none" w:sz="0" w:space="0" w:color="auto"/>
      </w:divBdr>
    </w:div>
    <w:div w:id="544105340">
      <w:bodyDiv w:val="1"/>
      <w:marLeft w:val="0"/>
      <w:marRight w:val="0"/>
      <w:marTop w:val="0"/>
      <w:marBottom w:val="0"/>
      <w:divBdr>
        <w:top w:val="none" w:sz="0" w:space="0" w:color="auto"/>
        <w:left w:val="none" w:sz="0" w:space="0" w:color="auto"/>
        <w:bottom w:val="none" w:sz="0" w:space="0" w:color="auto"/>
        <w:right w:val="none" w:sz="0" w:space="0" w:color="auto"/>
      </w:divBdr>
    </w:div>
    <w:div w:id="659433553">
      <w:bodyDiv w:val="1"/>
      <w:marLeft w:val="0"/>
      <w:marRight w:val="0"/>
      <w:marTop w:val="0"/>
      <w:marBottom w:val="0"/>
      <w:divBdr>
        <w:top w:val="none" w:sz="0" w:space="0" w:color="auto"/>
        <w:left w:val="none" w:sz="0" w:space="0" w:color="auto"/>
        <w:bottom w:val="none" w:sz="0" w:space="0" w:color="auto"/>
        <w:right w:val="none" w:sz="0" w:space="0" w:color="auto"/>
      </w:divBdr>
    </w:div>
    <w:div w:id="919094378">
      <w:bodyDiv w:val="1"/>
      <w:marLeft w:val="0"/>
      <w:marRight w:val="0"/>
      <w:marTop w:val="0"/>
      <w:marBottom w:val="0"/>
      <w:divBdr>
        <w:top w:val="none" w:sz="0" w:space="0" w:color="auto"/>
        <w:left w:val="none" w:sz="0" w:space="0" w:color="auto"/>
        <w:bottom w:val="none" w:sz="0" w:space="0" w:color="auto"/>
        <w:right w:val="none" w:sz="0" w:space="0" w:color="auto"/>
      </w:divBdr>
    </w:div>
    <w:div w:id="1059668097">
      <w:bodyDiv w:val="1"/>
      <w:marLeft w:val="0"/>
      <w:marRight w:val="0"/>
      <w:marTop w:val="0"/>
      <w:marBottom w:val="0"/>
      <w:divBdr>
        <w:top w:val="none" w:sz="0" w:space="0" w:color="auto"/>
        <w:left w:val="none" w:sz="0" w:space="0" w:color="auto"/>
        <w:bottom w:val="none" w:sz="0" w:space="0" w:color="auto"/>
        <w:right w:val="none" w:sz="0" w:space="0" w:color="auto"/>
      </w:divBdr>
    </w:div>
    <w:div w:id="1360815100">
      <w:bodyDiv w:val="1"/>
      <w:marLeft w:val="0"/>
      <w:marRight w:val="0"/>
      <w:marTop w:val="0"/>
      <w:marBottom w:val="0"/>
      <w:divBdr>
        <w:top w:val="none" w:sz="0" w:space="0" w:color="auto"/>
        <w:left w:val="none" w:sz="0" w:space="0" w:color="auto"/>
        <w:bottom w:val="none" w:sz="0" w:space="0" w:color="auto"/>
        <w:right w:val="none" w:sz="0" w:space="0" w:color="auto"/>
      </w:divBdr>
    </w:div>
    <w:div w:id="1379670411">
      <w:bodyDiv w:val="1"/>
      <w:marLeft w:val="0"/>
      <w:marRight w:val="0"/>
      <w:marTop w:val="0"/>
      <w:marBottom w:val="0"/>
      <w:divBdr>
        <w:top w:val="none" w:sz="0" w:space="0" w:color="auto"/>
        <w:left w:val="none" w:sz="0" w:space="0" w:color="auto"/>
        <w:bottom w:val="none" w:sz="0" w:space="0" w:color="auto"/>
        <w:right w:val="none" w:sz="0" w:space="0" w:color="auto"/>
      </w:divBdr>
    </w:div>
    <w:div w:id="1424836578">
      <w:bodyDiv w:val="1"/>
      <w:marLeft w:val="0"/>
      <w:marRight w:val="0"/>
      <w:marTop w:val="0"/>
      <w:marBottom w:val="0"/>
      <w:divBdr>
        <w:top w:val="none" w:sz="0" w:space="0" w:color="auto"/>
        <w:left w:val="none" w:sz="0" w:space="0" w:color="auto"/>
        <w:bottom w:val="none" w:sz="0" w:space="0" w:color="auto"/>
        <w:right w:val="none" w:sz="0" w:space="0" w:color="auto"/>
      </w:divBdr>
    </w:div>
    <w:div w:id="1455640899">
      <w:bodyDiv w:val="1"/>
      <w:marLeft w:val="0"/>
      <w:marRight w:val="0"/>
      <w:marTop w:val="0"/>
      <w:marBottom w:val="0"/>
      <w:divBdr>
        <w:top w:val="none" w:sz="0" w:space="0" w:color="auto"/>
        <w:left w:val="none" w:sz="0" w:space="0" w:color="auto"/>
        <w:bottom w:val="none" w:sz="0" w:space="0" w:color="auto"/>
        <w:right w:val="none" w:sz="0" w:space="0" w:color="auto"/>
      </w:divBdr>
    </w:div>
    <w:div w:id="1497838664">
      <w:bodyDiv w:val="1"/>
      <w:marLeft w:val="0"/>
      <w:marRight w:val="0"/>
      <w:marTop w:val="0"/>
      <w:marBottom w:val="0"/>
      <w:divBdr>
        <w:top w:val="none" w:sz="0" w:space="0" w:color="auto"/>
        <w:left w:val="none" w:sz="0" w:space="0" w:color="auto"/>
        <w:bottom w:val="none" w:sz="0" w:space="0" w:color="auto"/>
        <w:right w:val="none" w:sz="0" w:space="0" w:color="auto"/>
      </w:divBdr>
    </w:div>
    <w:div w:id="1547183132">
      <w:bodyDiv w:val="1"/>
      <w:marLeft w:val="0"/>
      <w:marRight w:val="0"/>
      <w:marTop w:val="0"/>
      <w:marBottom w:val="0"/>
      <w:divBdr>
        <w:top w:val="none" w:sz="0" w:space="0" w:color="auto"/>
        <w:left w:val="none" w:sz="0" w:space="0" w:color="auto"/>
        <w:bottom w:val="none" w:sz="0" w:space="0" w:color="auto"/>
        <w:right w:val="none" w:sz="0" w:space="0" w:color="auto"/>
      </w:divBdr>
    </w:div>
    <w:div w:id="1602059798">
      <w:bodyDiv w:val="1"/>
      <w:marLeft w:val="0"/>
      <w:marRight w:val="0"/>
      <w:marTop w:val="0"/>
      <w:marBottom w:val="0"/>
      <w:divBdr>
        <w:top w:val="none" w:sz="0" w:space="0" w:color="auto"/>
        <w:left w:val="none" w:sz="0" w:space="0" w:color="auto"/>
        <w:bottom w:val="none" w:sz="0" w:space="0" w:color="auto"/>
        <w:right w:val="none" w:sz="0" w:space="0" w:color="auto"/>
      </w:divBdr>
    </w:div>
    <w:div w:id="1638679721">
      <w:bodyDiv w:val="1"/>
      <w:marLeft w:val="0"/>
      <w:marRight w:val="0"/>
      <w:marTop w:val="0"/>
      <w:marBottom w:val="0"/>
      <w:divBdr>
        <w:top w:val="none" w:sz="0" w:space="0" w:color="auto"/>
        <w:left w:val="none" w:sz="0" w:space="0" w:color="auto"/>
        <w:bottom w:val="none" w:sz="0" w:space="0" w:color="auto"/>
        <w:right w:val="none" w:sz="0" w:space="0" w:color="auto"/>
      </w:divBdr>
    </w:div>
    <w:div w:id="1711301505">
      <w:bodyDiv w:val="1"/>
      <w:marLeft w:val="0"/>
      <w:marRight w:val="0"/>
      <w:marTop w:val="0"/>
      <w:marBottom w:val="0"/>
      <w:divBdr>
        <w:top w:val="none" w:sz="0" w:space="0" w:color="auto"/>
        <w:left w:val="none" w:sz="0" w:space="0" w:color="auto"/>
        <w:bottom w:val="none" w:sz="0" w:space="0" w:color="auto"/>
        <w:right w:val="none" w:sz="0" w:space="0" w:color="auto"/>
      </w:divBdr>
    </w:div>
    <w:div w:id="1890919617">
      <w:bodyDiv w:val="1"/>
      <w:marLeft w:val="0"/>
      <w:marRight w:val="0"/>
      <w:marTop w:val="0"/>
      <w:marBottom w:val="0"/>
      <w:divBdr>
        <w:top w:val="none" w:sz="0" w:space="0" w:color="auto"/>
        <w:left w:val="none" w:sz="0" w:space="0" w:color="auto"/>
        <w:bottom w:val="none" w:sz="0" w:space="0" w:color="auto"/>
        <w:right w:val="none" w:sz="0" w:space="0" w:color="auto"/>
      </w:divBdr>
    </w:div>
    <w:div w:id="195057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youtu.be/vw5UyeWN03c?t=71" TargetMode="External" Id="rId13" /><Relationship Type="http://schemas.openxmlformats.org/officeDocument/2006/relationships/hyperlink" Target="https://youtu.be/vw5UyeWN03c?t=3029" TargetMode="External" Id="rId18" /><Relationship Type="http://schemas.openxmlformats.org/officeDocument/2006/relationships/hyperlink" Target="https://youtu.be/vw5UyeWN03c?t=7920" TargetMode="External" Id="rId26" /><Relationship Type="http://schemas.openxmlformats.org/officeDocument/2006/relationships/customXml" Target="../customXml/item3.xml" Id="rId3" /><Relationship Type="http://schemas.openxmlformats.org/officeDocument/2006/relationships/hyperlink" Target="https://youtu.be/vw5UyeWN03c?t=6902" TargetMode="External" Id="rId21" /><Relationship Type="http://schemas.openxmlformats.org/officeDocument/2006/relationships/settings" Target="settings.xml" Id="rId7" /><Relationship Type="http://schemas.openxmlformats.org/officeDocument/2006/relationships/hyperlink" Target="https://youtu.be/vw5UyeWN03c?t=2" TargetMode="External" Id="rId12" /><Relationship Type="http://schemas.openxmlformats.org/officeDocument/2006/relationships/hyperlink" Target="https://youtu.be/vw5UyeWN03c?t=489" TargetMode="External" Id="rId17" /><Relationship Type="http://schemas.openxmlformats.org/officeDocument/2006/relationships/hyperlink" Target="https://youtu.be/vw5UyeWN03c?t=7914" TargetMode="External" Id="rId25" /><Relationship Type="http://schemas.openxmlformats.org/officeDocument/2006/relationships/customXml" Target="../customXml/item2.xml" Id="rId2" /><Relationship Type="http://schemas.openxmlformats.org/officeDocument/2006/relationships/hyperlink" Target="https://youtu.be/vw5UyeWN03c?t=482" TargetMode="External" Id="rId16" /><Relationship Type="http://schemas.openxmlformats.org/officeDocument/2006/relationships/hyperlink" Target="https://youtu.be/vw5UyeWN03c?t=6387" TargetMode="External" Id="rId20" /><Relationship Type="http://schemas.openxmlformats.org/officeDocument/2006/relationships/fontTable" Target="fontTable.xm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www.youtube.com/watch?v=vw5UyeWN03c&amp;feature=youtu.be" TargetMode="External" Id="rId11" /><Relationship Type="http://schemas.openxmlformats.org/officeDocument/2006/relationships/hyperlink" Target="https://youtu.be/vw5UyeWN03c?t=7631" TargetMode="External" Id="rId24" /><Relationship Type="http://schemas.openxmlformats.org/officeDocument/2006/relationships/numbering" Target="numbering.xml" Id="rId5" /><Relationship Type="http://schemas.openxmlformats.org/officeDocument/2006/relationships/hyperlink" Target="https://youtu.be/vw5UyeWN03c?t=106" TargetMode="External" Id="rId15" /><Relationship Type="http://schemas.openxmlformats.org/officeDocument/2006/relationships/hyperlink" Target="https://youtu.be/vw5UyeWN03c?t=7555" TargetMode="External" Id="rId23" /><Relationship Type="http://schemas.openxmlformats.org/officeDocument/2006/relationships/footer" Target="footer1.xml" Id="rId28" /><Relationship Type="http://schemas.openxmlformats.org/officeDocument/2006/relationships/endnotes" Target="endnotes.xml" Id="rId10" /><Relationship Type="http://schemas.openxmlformats.org/officeDocument/2006/relationships/hyperlink" Target="https://youtu.be/vw5UyeWN03c?t=5174" TargetMode="External" Id="rId19" /><Relationship Type="http://schemas.microsoft.com/office/2020/10/relationships/intelligence" Target="intelligence2.xm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youtu.be/vw5UyeWN03c?t=79" TargetMode="External" Id="rId14" /><Relationship Type="http://schemas.openxmlformats.org/officeDocument/2006/relationships/hyperlink" Target="https://youtu.be/vw5UyeWN03c?t=7301" TargetMode="External" Id="rId22" /><Relationship Type="http://schemas.openxmlformats.org/officeDocument/2006/relationships/header" Target="header1.xml" Id="rId27" /><Relationship Type="http://schemas.openxmlformats.org/officeDocument/2006/relationships/theme" Target="theme/theme1.xml" Id="rId30"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3" ma:contentTypeDescription="Create a new document." ma:contentTypeScope="" ma:versionID="986085393d68e694819f846ce100484d">
  <xsd:schema xmlns:xsd="http://www.w3.org/2001/XMLSchema" xmlns:xs="http://www.w3.org/2001/XMLSchema" xmlns:p="http://schemas.microsoft.com/office/2006/metadata/properties" xmlns:ns2="4902d82d-f2e8-4491-89e0-bed65b21cdf2" targetNamespace="http://schemas.microsoft.com/office/2006/metadata/properties" ma:root="true" ma:fieldsID="8bc08dfed8115cee00878a480ec8b837" ns2:_="">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F0C318-E420-46BC-A9C0-2E95499BCA27}">
  <ds:schemaRefs>
    <ds:schemaRef ds:uri="http://schemas.openxmlformats.org/officeDocument/2006/bibliography"/>
  </ds:schemaRefs>
</ds:datastoreItem>
</file>

<file path=customXml/itemProps2.xml><?xml version="1.0" encoding="utf-8"?>
<ds:datastoreItem xmlns:ds="http://schemas.openxmlformats.org/officeDocument/2006/customXml" ds:itemID="{97800822-6E83-4F85-AE1E-6464F880E2D3}">
  <ds:schemaRefs>
    <ds:schemaRef ds:uri="http://schemas.microsoft.com/sharepoint/v3/contenttype/forms"/>
  </ds:schemaRefs>
</ds:datastoreItem>
</file>

<file path=customXml/itemProps3.xml><?xml version="1.0" encoding="utf-8"?>
<ds:datastoreItem xmlns:ds="http://schemas.openxmlformats.org/officeDocument/2006/customXml" ds:itemID="{360CA922-ED21-4D70-B6E5-D26BEB8CBA4C}">
  <ds:schemaRefs>
    <ds:schemaRef ds:uri="http://schemas.microsoft.com/office/2006/metadata/properties"/>
    <ds:schemaRef ds:uri="http://schemas.microsoft.com/office/infopath/2007/PartnerControls"/>
    <ds:schemaRef ds:uri="5bcdea2d-abdf-4f04-aecd-9592119794d4"/>
    <ds:schemaRef ds:uri="e1a5355f-5c38-485d-917f-829a71416ef6"/>
    <ds:schemaRef ds:uri="http://schemas.microsoft.com/sharepoint/v3"/>
  </ds:schemaRefs>
</ds:datastoreItem>
</file>

<file path=customXml/itemProps4.xml><?xml version="1.0" encoding="utf-8"?>
<ds:datastoreItem xmlns:ds="http://schemas.openxmlformats.org/officeDocument/2006/customXml" ds:itemID="{80D7D155-78B1-4FCC-ADE1-F6D6C436A352}"/>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69</revision>
  <dcterms:created xsi:type="dcterms:W3CDTF">2025-05-08T15:15:00.0000000Z</dcterms:created>
  <dcterms:modified xsi:type="dcterms:W3CDTF">2026-03-20T13:17:45.3003165Z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ies>
</file>