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FF859D8" wp14:paraId="3F686137" wp14:textId="57F736E3">
      <w:pPr>
        <w:spacing w:after="0" w:line="240" w:lineRule="auto"/>
        <w:ind w:left="-342" w:right="-691" w:firstLine="342"/>
        <w:rPr>
          <w:rFonts w:ascii="Arial" w:hAnsi="Arial" w:eastAsia="Arial" w:cs="Arial"/>
          <w:b w:val="0"/>
          <w:bCs w:val="0"/>
          <w:i w:val="0"/>
          <w:iCs w:val="0"/>
          <w:caps w:val="0"/>
          <w:smallCaps w:val="0"/>
          <w:noProof w:val="0"/>
          <w:color w:val="000000" w:themeColor="text1" w:themeTint="FF" w:themeShade="FF"/>
          <w:sz w:val="24"/>
          <w:szCs w:val="24"/>
          <w:lang w:val="en-GB"/>
        </w:rPr>
      </w:pPr>
      <w:r w:rsidR="13AF31F1">
        <w:drawing>
          <wp:inline xmlns:wp14="http://schemas.microsoft.com/office/word/2010/wordprocessingDrawing" wp14:editId="319F5852" wp14:anchorId="2EE0A731">
            <wp:extent cx="1647825" cy="419100"/>
            <wp:effectExtent l="0" t="0" r="0" b="0"/>
            <wp:docPr id="914111807" name="" title=""/>
            <wp:cNvGraphicFramePr>
              <a:graphicFrameLocks noChangeAspect="1"/>
            </wp:cNvGraphicFramePr>
            <a:graphic>
              <a:graphicData uri="http://schemas.openxmlformats.org/drawingml/2006/picture">
                <pic:pic>
                  <pic:nvPicPr>
                    <pic:cNvPr id="0" name=""/>
                    <pic:cNvPicPr/>
                  </pic:nvPicPr>
                  <pic:blipFill>
                    <a:blip r:embed="Rb38a7541ab0c4109">
                      <a:extLst>
                        <a:ext xmlns:a="http://schemas.openxmlformats.org/drawingml/2006/main" uri="{28A0092B-C50C-407E-A947-70E740481C1C}">
                          <a14:useLocalDpi val="0"/>
                        </a:ext>
                      </a:extLst>
                    </a:blip>
                    <a:stretch>
                      <a:fillRect/>
                    </a:stretch>
                  </pic:blipFill>
                  <pic:spPr>
                    <a:xfrm>
                      <a:off x="0" y="0"/>
                      <a:ext cx="1647825" cy="419100"/>
                    </a:xfrm>
                    <a:prstGeom prst="rect">
                      <a:avLst/>
                    </a:prstGeom>
                  </pic:spPr>
                </pic:pic>
              </a:graphicData>
            </a:graphic>
          </wp:inline>
        </w:drawing>
      </w:r>
    </w:p>
    <w:p xmlns:wp14="http://schemas.microsoft.com/office/word/2010/wordml" w:rsidP="2FF859D8" wp14:paraId="2E0A02A7" wp14:textId="5759D545">
      <w:pPr>
        <w:spacing w:after="0" w:line="240" w:lineRule="auto"/>
        <w:ind w:left="-342" w:right="-691" w:firstLine="342"/>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2FF859D8" wp14:paraId="0CE2CBF0" wp14:textId="0344AD89">
      <w:pPr>
        <w:spacing w:after="0" w:line="240" w:lineRule="auto"/>
        <w:ind w:left="-342" w:right="-691" w:firstLine="342"/>
        <w:jc w:val="center"/>
        <w:rPr>
          <w:rFonts w:ascii="Arial" w:hAnsi="Arial" w:eastAsia="Arial" w:cs="Arial"/>
          <w:b w:val="0"/>
          <w:bCs w:val="0"/>
          <w:i w:val="0"/>
          <w:iCs w:val="0"/>
          <w:caps w:val="0"/>
          <w:smallCaps w:val="0"/>
          <w:noProof w:val="0"/>
          <w:color w:val="000000" w:themeColor="text1" w:themeTint="FF" w:themeShade="FF"/>
          <w:sz w:val="24"/>
          <w:szCs w:val="24"/>
          <w:lang w:val="en-GB"/>
        </w:rPr>
      </w:pPr>
    </w:p>
    <w:p xmlns:wp14="http://schemas.microsoft.com/office/word/2010/wordml" w:rsidP="29B35DFE" wp14:paraId="409CC25D" wp14:textId="7F045DCF">
      <w:pPr>
        <w:spacing w:after="0" w:line="240" w:lineRule="auto"/>
        <w:ind w:left="-342" w:right="-691" w:firstLine="342"/>
        <w:jc w:val="center"/>
        <w:rPr>
          <w:rFonts w:ascii="Arial" w:hAnsi="Arial" w:eastAsia="Arial" w:cs="Arial"/>
          <w:b w:val="0"/>
          <w:bCs w:val="0"/>
          <w:i w:val="0"/>
          <w:iCs w:val="0"/>
          <w:caps w:val="0"/>
          <w:smallCaps w:val="0"/>
          <w:noProof w:val="0"/>
          <w:color w:val="000000" w:themeColor="text1" w:themeTint="FF" w:themeShade="FF"/>
          <w:sz w:val="22"/>
          <w:szCs w:val="22"/>
          <w:lang w:val="en-GB"/>
        </w:rPr>
      </w:pPr>
      <w:r w:rsidRPr="29B35DFE" w:rsidR="13AF31F1">
        <w:rPr>
          <w:rFonts w:ascii="Arial" w:hAnsi="Arial" w:eastAsia="Arial" w:cs="Arial"/>
          <w:b w:val="1"/>
          <w:bCs w:val="1"/>
          <w:i w:val="0"/>
          <w:iCs w:val="0"/>
          <w:caps w:val="0"/>
          <w:smallCaps w:val="0"/>
          <w:noProof w:val="0"/>
          <w:color w:val="000000" w:themeColor="text1" w:themeTint="FF" w:themeShade="FF"/>
          <w:sz w:val="22"/>
          <w:szCs w:val="22"/>
          <w:lang w:val="en-GB"/>
        </w:rPr>
        <w:t>Minutes of the Public People and Culture Committee</w:t>
      </w:r>
    </w:p>
    <w:p xmlns:wp14="http://schemas.microsoft.com/office/word/2010/wordml" w:rsidP="63572FB0" wp14:paraId="6DB425BF" wp14:textId="6367C8A2">
      <w:pPr>
        <w:spacing w:after="0" w:line="240" w:lineRule="auto"/>
        <w:ind w:left="-342" w:right="-691" w:firstLine="342"/>
        <w:jc w:val="center"/>
        <w:rPr>
          <w:rFonts w:ascii="Arial" w:hAnsi="Arial" w:eastAsia="Arial" w:cs="Arial"/>
          <w:b w:val="1"/>
          <w:bCs w:val="1"/>
          <w:i w:val="0"/>
          <w:iCs w:val="0"/>
          <w:caps w:val="0"/>
          <w:smallCaps w:val="0"/>
          <w:noProof w:val="0"/>
          <w:color w:val="000000" w:themeColor="text1" w:themeTint="FF" w:themeShade="FF"/>
          <w:sz w:val="22"/>
          <w:szCs w:val="22"/>
          <w:lang w:val="en-GB"/>
        </w:rPr>
      </w:pPr>
      <w:r w:rsidRPr="63572FB0" w:rsidR="13AF31F1">
        <w:rPr>
          <w:rFonts w:ascii="Arial" w:hAnsi="Arial" w:eastAsia="Arial" w:cs="Arial"/>
          <w:b w:val="1"/>
          <w:bCs w:val="1"/>
          <w:i w:val="0"/>
          <w:iCs w:val="0"/>
          <w:caps w:val="0"/>
          <w:smallCaps w:val="0"/>
          <w:noProof w:val="0"/>
          <w:color w:val="000000" w:themeColor="text1" w:themeTint="FF" w:themeShade="FF"/>
          <w:sz w:val="22"/>
          <w:szCs w:val="22"/>
          <w:lang w:val="en-GB"/>
        </w:rPr>
        <w:t xml:space="preserve">Held On </w:t>
      </w:r>
      <w:r w:rsidRPr="63572FB0" w:rsidR="7FB28F25">
        <w:rPr>
          <w:rFonts w:ascii="Arial" w:hAnsi="Arial" w:eastAsia="Arial" w:cs="Arial"/>
          <w:b w:val="1"/>
          <w:bCs w:val="1"/>
          <w:i w:val="0"/>
          <w:iCs w:val="0"/>
          <w:caps w:val="0"/>
          <w:smallCaps w:val="0"/>
          <w:noProof w:val="0"/>
          <w:color w:val="000000" w:themeColor="text1" w:themeTint="FF" w:themeShade="FF"/>
          <w:sz w:val="22"/>
          <w:szCs w:val="22"/>
          <w:lang w:val="en-GB"/>
        </w:rPr>
        <w:t>11</w:t>
      </w:r>
      <w:r w:rsidRPr="63572FB0" w:rsidR="7FB28F25">
        <w:rPr>
          <w:rFonts w:ascii="Arial" w:hAnsi="Arial" w:eastAsia="Arial" w:cs="Arial"/>
          <w:b w:val="1"/>
          <w:bCs w:val="1"/>
          <w:i w:val="0"/>
          <w:iCs w:val="0"/>
          <w:caps w:val="0"/>
          <w:smallCaps w:val="0"/>
          <w:noProof w:val="0"/>
          <w:color w:val="000000" w:themeColor="text1" w:themeTint="FF" w:themeShade="FF"/>
          <w:sz w:val="22"/>
          <w:szCs w:val="22"/>
          <w:vertAlign w:val="superscript"/>
          <w:lang w:val="en-GB"/>
        </w:rPr>
        <w:t>th</w:t>
      </w:r>
      <w:r w:rsidRPr="63572FB0" w:rsidR="7FB28F25">
        <w:rPr>
          <w:rFonts w:ascii="Arial" w:hAnsi="Arial" w:eastAsia="Arial" w:cs="Arial"/>
          <w:b w:val="1"/>
          <w:bCs w:val="1"/>
          <w:i w:val="0"/>
          <w:iCs w:val="0"/>
          <w:caps w:val="0"/>
          <w:smallCaps w:val="0"/>
          <w:noProof w:val="0"/>
          <w:color w:val="000000" w:themeColor="text1" w:themeTint="FF" w:themeShade="FF"/>
          <w:sz w:val="22"/>
          <w:szCs w:val="22"/>
          <w:lang w:val="en-GB"/>
        </w:rPr>
        <w:t xml:space="preserve"> March</w:t>
      </w:r>
      <w:r w:rsidRPr="63572FB0" w:rsidR="13AF31F1">
        <w:rPr>
          <w:rFonts w:ascii="Arial" w:hAnsi="Arial" w:eastAsia="Arial" w:cs="Arial"/>
          <w:b w:val="1"/>
          <w:bCs w:val="1"/>
          <w:i w:val="0"/>
          <w:iCs w:val="0"/>
          <w:caps w:val="0"/>
          <w:smallCaps w:val="0"/>
          <w:noProof w:val="0"/>
          <w:color w:val="000000" w:themeColor="text1" w:themeTint="FF" w:themeShade="FF"/>
          <w:sz w:val="22"/>
          <w:szCs w:val="22"/>
          <w:lang w:val="en-GB"/>
        </w:rPr>
        <w:t xml:space="preserve"> </w:t>
      </w:r>
      <w:r w:rsidRPr="63572FB0" w:rsidR="13AF31F1">
        <w:rPr>
          <w:rFonts w:ascii="Arial" w:hAnsi="Arial" w:eastAsia="Arial" w:cs="Arial"/>
          <w:b w:val="1"/>
          <w:bCs w:val="1"/>
          <w:i w:val="0"/>
          <w:iCs w:val="0"/>
          <w:caps w:val="0"/>
          <w:smallCaps w:val="0"/>
          <w:noProof w:val="0"/>
          <w:color w:val="000000" w:themeColor="text1" w:themeTint="FF" w:themeShade="FF"/>
          <w:sz w:val="22"/>
          <w:szCs w:val="22"/>
          <w:lang w:val="en-GB"/>
        </w:rPr>
        <w:t xml:space="preserve">2025 </w:t>
      </w:r>
    </w:p>
    <w:p xmlns:wp14="http://schemas.microsoft.com/office/word/2010/wordml" w:rsidP="2FF859D8" wp14:paraId="3AE616FD" wp14:textId="159D4703">
      <w:pPr>
        <w:spacing w:after="0" w:line="240" w:lineRule="auto"/>
        <w:ind w:left="-342" w:right="-691" w:firstLine="342"/>
        <w:jc w:val="center"/>
        <w:rPr>
          <w:rFonts w:ascii="Arial" w:hAnsi="Arial" w:eastAsia="Arial" w:cs="Arial"/>
          <w:b w:val="0"/>
          <w:bCs w:val="0"/>
          <w:i w:val="0"/>
          <w:iCs w:val="0"/>
          <w:caps w:val="0"/>
          <w:smallCaps w:val="0"/>
          <w:noProof w:val="0"/>
          <w:color w:val="000000" w:themeColor="text1" w:themeTint="FF" w:themeShade="FF"/>
          <w:sz w:val="22"/>
          <w:szCs w:val="22"/>
          <w:lang w:val="en-GB"/>
        </w:rPr>
      </w:pPr>
      <w:r w:rsidRPr="2FF859D8" w:rsidR="13AF31F1">
        <w:rPr>
          <w:rFonts w:ascii="Arial" w:hAnsi="Arial" w:eastAsia="Arial" w:cs="Arial"/>
          <w:b w:val="1"/>
          <w:bCs w:val="1"/>
          <w:i w:val="0"/>
          <w:iCs w:val="0"/>
          <w:caps w:val="0"/>
          <w:smallCaps w:val="0"/>
          <w:noProof w:val="0"/>
          <w:color w:val="000000" w:themeColor="text1" w:themeTint="FF" w:themeShade="FF"/>
          <w:sz w:val="22"/>
          <w:szCs w:val="22"/>
          <w:lang w:val="en-GB"/>
        </w:rPr>
        <w:t>Via MS Teams</w:t>
      </w:r>
    </w:p>
    <w:p xmlns:wp14="http://schemas.microsoft.com/office/word/2010/wordml" w:rsidP="0FF243D4" wp14:paraId="5A0EA54C" wp14:textId="272C8F71">
      <w:pPr>
        <w:spacing w:line="240" w:lineRule="auto"/>
        <w:jc w:val="center"/>
        <w:rPr>
          <w:rFonts w:ascii="Arial" w:hAnsi="Arial" w:eastAsia="Arial" w:cs="Arial"/>
          <w:b w:val="0"/>
          <w:bCs w:val="0"/>
          <w:i w:val="0"/>
          <w:iCs w:val="0"/>
          <w:caps w:val="0"/>
          <w:smallCaps w:val="0"/>
          <w:noProof w:val="0"/>
          <w:color w:val="0000FF"/>
          <w:sz w:val="20"/>
          <w:szCs w:val="20"/>
          <w:lang w:val="en-GB"/>
        </w:rPr>
      </w:pPr>
      <w:r>
        <w:br/>
      </w:r>
      <w:r w:rsidRPr="0FF243D4" w:rsidR="13AF31F1">
        <w:rPr>
          <w:rFonts w:ascii="Arial" w:hAnsi="Arial" w:eastAsia="Arial" w:cs="Arial"/>
          <w:b w:val="0"/>
          <w:bCs w:val="0"/>
          <w:i w:val="0"/>
          <w:iCs w:val="0"/>
          <w:caps w:val="0"/>
          <w:smallCaps w:val="0"/>
          <w:noProof w:val="0"/>
          <w:color w:val="000000" w:themeColor="text1" w:themeTint="FF" w:themeShade="FF"/>
          <w:sz w:val="20"/>
          <w:szCs w:val="20"/>
          <w:lang w:val="en-GB"/>
        </w:rPr>
        <w:t xml:space="preserve">Recording (YouTube link) – </w:t>
      </w:r>
      <w:hyperlink r:id="R710b4ce3bf734da9">
        <w:r w:rsidRPr="0FF243D4" w:rsidR="13AF31F1">
          <w:rPr>
            <w:rStyle w:val="Hyperlink"/>
            <w:rFonts w:ascii="Arial" w:hAnsi="Arial" w:eastAsia="Arial" w:cs="Arial"/>
            <w:b w:val="0"/>
            <w:bCs w:val="0"/>
            <w:i w:val="0"/>
            <w:iCs w:val="0"/>
            <w:caps w:val="0"/>
            <w:smallCaps w:val="0"/>
            <w:strike w:val="0"/>
            <w:dstrike w:val="0"/>
            <w:noProof w:val="0"/>
            <w:sz w:val="20"/>
            <w:szCs w:val="20"/>
            <w:lang w:val="en-GB"/>
          </w:rPr>
          <w:t>Click here</w:t>
        </w:r>
      </w:hyperlink>
    </w:p>
    <w:tbl>
      <w:tblPr>
        <w:tblStyle w:val="TableGrid"/>
        <w:tblW w:w="9015" w:type="dxa"/>
        <w:tblBorders>
          <w:top w:val="single" w:sz="6"/>
          <w:left w:val="single" w:sz="6"/>
          <w:bottom w:val="single" w:sz="6"/>
          <w:right w:val="single" w:sz="6"/>
        </w:tblBorders>
        <w:tblLayout w:type="fixed"/>
        <w:tblLook w:val="04A0" w:firstRow="1" w:lastRow="0" w:firstColumn="1" w:lastColumn="0" w:noHBand="0" w:noVBand="1"/>
      </w:tblPr>
      <w:tblGrid>
        <w:gridCol w:w="2025"/>
        <w:gridCol w:w="615"/>
        <w:gridCol w:w="6375"/>
      </w:tblGrid>
      <w:tr w:rsidR="2FF859D8" w:rsidTr="6EEDF446" w14:paraId="78F0EDDD">
        <w:trPr>
          <w:trHeight w:val="300"/>
        </w:trPr>
        <w:tc>
          <w:tcPr>
            <w:tcW w:w="202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25FFB362" w14:textId="2968DE9B">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1"/>
                <w:bCs w:val="1"/>
                <w:i w:val="0"/>
                <w:iCs w:val="0"/>
                <w:sz w:val="22"/>
                <w:szCs w:val="22"/>
                <w:lang w:val="en-GB"/>
              </w:rPr>
              <w:t>Chair:</w:t>
            </w:r>
          </w:p>
        </w:tc>
        <w:tc>
          <w:tcPr>
            <w:tcW w:w="61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01CF822C" w14:textId="39EA05DC">
            <w:pPr>
              <w:spacing w:line="240" w:lineRule="auto"/>
              <w:ind w:right="-691"/>
              <w:rPr>
                <w:rFonts w:ascii="Arial" w:hAnsi="Arial" w:eastAsia="Arial" w:cs="Arial"/>
                <w:b w:val="0"/>
                <w:bCs w:val="0"/>
                <w:i w:val="0"/>
                <w:iCs w:val="0"/>
                <w:color w:val="FF0000"/>
                <w:sz w:val="22"/>
                <w:szCs w:val="22"/>
              </w:rPr>
            </w:pPr>
          </w:p>
        </w:tc>
        <w:tc>
          <w:tcPr>
            <w:tcW w:w="637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37CF7109" w14:textId="568D2CE9">
            <w:pPr>
              <w:spacing w:line="240" w:lineRule="auto"/>
              <w:ind w:right="668"/>
              <w:rPr>
                <w:rFonts w:ascii="Arial" w:hAnsi="Arial" w:eastAsia="Arial" w:cs="Arial"/>
                <w:b w:val="0"/>
                <w:bCs w:val="0"/>
                <w:i w:val="0"/>
                <w:iCs w:val="0"/>
                <w:color w:val="FF0000"/>
                <w:sz w:val="22"/>
                <w:szCs w:val="22"/>
              </w:rPr>
            </w:pPr>
          </w:p>
        </w:tc>
      </w:tr>
      <w:tr w:rsidR="2FF859D8" w:rsidTr="6EEDF446" w14:paraId="482102C2">
        <w:trPr>
          <w:trHeight w:val="300"/>
        </w:trPr>
        <w:tc>
          <w:tcPr>
            <w:tcW w:w="2025" w:type="dxa"/>
            <w:tcBorders>
              <w:top w:val="single" w:sz="6"/>
              <w:left w:val="single" w:sz="6"/>
              <w:bottom w:val="single" w:sz="6"/>
              <w:right w:val="single" w:sz="6"/>
            </w:tcBorders>
            <w:tcMar>
              <w:left w:w="105" w:type="dxa"/>
              <w:right w:w="105" w:type="dxa"/>
            </w:tcMar>
            <w:vAlign w:val="top"/>
          </w:tcPr>
          <w:p w:rsidR="2FF859D8" w:rsidP="2FF859D8" w:rsidRDefault="2FF859D8" w14:paraId="25BED87C" w14:textId="379B1A05">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Sara Moseley</w:t>
            </w:r>
          </w:p>
        </w:tc>
        <w:tc>
          <w:tcPr>
            <w:tcW w:w="615" w:type="dxa"/>
            <w:tcBorders>
              <w:top w:val="single" w:sz="6"/>
              <w:left w:val="single" w:sz="6"/>
              <w:bottom w:val="single" w:sz="6"/>
              <w:right w:val="single" w:sz="6"/>
            </w:tcBorders>
            <w:tcMar>
              <w:left w:w="105" w:type="dxa"/>
              <w:right w:w="105" w:type="dxa"/>
            </w:tcMar>
            <w:vAlign w:val="top"/>
          </w:tcPr>
          <w:p w:rsidR="2FF859D8" w:rsidP="2FF859D8" w:rsidRDefault="2FF859D8" w14:paraId="32F6CE9B" w14:textId="3AA86522">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SM</w:t>
            </w:r>
          </w:p>
        </w:tc>
        <w:tc>
          <w:tcPr>
            <w:tcW w:w="6375" w:type="dxa"/>
            <w:tcBorders>
              <w:top w:val="single" w:sz="6"/>
              <w:left w:val="single" w:sz="6"/>
              <w:bottom w:val="single" w:sz="6"/>
              <w:right w:val="single" w:sz="6"/>
            </w:tcBorders>
            <w:tcMar>
              <w:left w:w="105" w:type="dxa"/>
              <w:right w:w="105" w:type="dxa"/>
            </w:tcMar>
            <w:vAlign w:val="top"/>
          </w:tcPr>
          <w:p w:rsidR="2FF859D8" w:rsidP="2FF859D8" w:rsidRDefault="2FF859D8" w14:paraId="799C4A06" w14:textId="53CC245E">
            <w:pPr>
              <w:spacing w:line="240" w:lineRule="auto"/>
              <w:ind w:right="668"/>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 xml:space="preserve">Independent Member for Third Sector/Committee Chair </w:t>
            </w:r>
          </w:p>
        </w:tc>
      </w:tr>
      <w:tr w:rsidR="2FF859D8" w:rsidTr="6EEDF446" w14:paraId="25A8612B">
        <w:trPr>
          <w:trHeight w:val="300"/>
        </w:trPr>
        <w:tc>
          <w:tcPr>
            <w:tcW w:w="202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7210356B" w14:textId="3ED0CD83">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1"/>
                <w:bCs w:val="1"/>
                <w:i w:val="0"/>
                <w:iCs w:val="0"/>
                <w:sz w:val="22"/>
                <w:szCs w:val="22"/>
                <w:lang w:val="en-GB"/>
              </w:rPr>
              <w:t>Present:</w:t>
            </w:r>
          </w:p>
        </w:tc>
        <w:tc>
          <w:tcPr>
            <w:tcW w:w="61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6180A201" w14:textId="62DCE9B5">
            <w:pPr>
              <w:spacing w:line="240" w:lineRule="auto"/>
              <w:ind w:right="-691"/>
              <w:rPr>
                <w:rFonts w:ascii="Arial" w:hAnsi="Arial" w:eastAsia="Arial" w:cs="Arial"/>
                <w:b w:val="0"/>
                <w:bCs w:val="0"/>
                <w:i w:val="0"/>
                <w:iCs w:val="0"/>
                <w:color w:val="FF0000"/>
                <w:sz w:val="22"/>
                <w:szCs w:val="22"/>
              </w:rPr>
            </w:pPr>
          </w:p>
        </w:tc>
        <w:tc>
          <w:tcPr>
            <w:tcW w:w="637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65EAF19E" w14:textId="4A96429B">
            <w:pPr>
              <w:spacing w:line="240" w:lineRule="auto"/>
              <w:ind w:right="668"/>
              <w:rPr>
                <w:rFonts w:ascii="Arial" w:hAnsi="Arial" w:eastAsia="Arial" w:cs="Arial"/>
                <w:b w:val="0"/>
                <w:bCs w:val="0"/>
                <w:i w:val="0"/>
                <w:iCs w:val="0"/>
                <w:color w:val="FF0000"/>
                <w:sz w:val="22"/>
                <w:szCs w:val="22"/>
              </w:rPr>
            </w:pPr>
          </w:p>
        </w:tc>
      </w:tr>
      <w:tr w:rsidR="2FF859D8" w:rsidTr="6EEDF446" w14:paraId="18526BEC">
        <w:trPr>
          <w:trHeight w:val="300"/>
        </w:trPr>
        <w:tc>
          <w:tcPr>
            <w:tcW w:w="2025" w:type="dxa"/>
            <w:tcMar>
              <w:left w:w="105" w:type="dxa"/>
              <w:right w:w="105" w:type="dxa"/>
            </w:tcMar>
            <w:vAlign w:val="top"/>
          </w:tcPr>
          <w:p w:rsidR="2FF859D8" w:rsidP="2FF859D8" w:rsidRDefault="2FF859D8" w14:paraId="25BF1E8A" w14:textId="445A8FC4">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Mike Jones</w:t>
            </w:r>
          </w:p>
        </w:tc>
        <w:tc>
          <w:tcPr>
            <w:tcW w:w="615" w:type="dxa"/>
            <w:tcMar>
              <w:left w:w="105" w:type="dxa"/>
              <w:right w:w="105" w:type="dxa"/>
            </w:tcMar>
            <w:vAlign w:val="top"/>
          </w:tcPr>
          <w:p w:rsidR="2FF859D8" w:rsidP="2FF859D8" w:rsidRDefault="2FF859D8" w14:paraId="6752D650" w14:textId="37E54ADB">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MJ</w:t>
            </w:r>
          </w:p>
        </w:tc>
        <w:tc>
          <w:tcPr>
            <w:tcW w:w="6375" w:type="dxa"/>
            <w:tcMar>
              <w:left w:w="105" w:type="dxa"/>
              <w:right w:w="105" w:type="dxa"/>
            </w:tcMar>
            <w:vAlign w:val="top"/>
          </w:tcPr>
          <w:p w:rsidR="2FF859D8" w:rsidP="2FF859D8" w:rsidRDefault="2FF859D8" w14:paraId="6D8CBC6D" w14:textId="7CFD03ED">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Independent Member for Trade Union</w:t>
            </w:r>
          </w:p>
        </w:tc>
      </w:tr>
      <w:tr w:rsidR="2FF859D8" w:rsidTr="6EEDF446" w14:paraId="159C3F51">
        <w:trPr>
          <w:trHeight w:val="300"/>
        </w:trPr>
        <w:tc>
          <w:tcPr>
            <w:tcW w:w="2025" w:type="dxa"/>
            <w:tcBorders>
              <w:top w:val="single" w:sz="6"/>
              <w:left w:val="single" w:sz="6"/>
              <w:bottom w:val="single" w:sz="6"/>
              <w:right w:val="single" w:sz="6"/>
            </w:tcBorders>
            <w:tcMar>
              <w:left w:w="105" w:type="dxa"/>
              <w:right w:w="105" w:type="dxa"/>
            </w:tcMar>
            <w:vAlign w:val="top"/>
          </w:tcPr>
          <w:p w:rsidR="2FF859D8" w:rsidP="2FF859D8" w:rsidRDefault="2FF859D8" w14:paraId="7CD0AD9D" w14:textId="5CD34EA2">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Susan Lloyd-Selby</w:t>
            </w:r>
          </w:p>
        </w:tc>
        <w:tc>
          <w:tcPr>
            <w:tcW w:w="615" w:type="dxa"/>
            <w:tcBorders>
              <w:top w:val="single" w:sz="6"/>
              <w:left w:val="single" w:sz="6"/>
              <w:bottom w:val="single" w:sz="6"/>
              <w:right w:val="single" w:sz="6"/>
            </w:tcBorders>
            <w:tcMar>
              <w:left w:w="105" w:type="dxa"/>
              <w:right w:w="105" w:type="dxa"/>
            </w:tcMar>
            <w:vAlign w:val="top"/>
          </w:tcPr>
          <w:p w:rsidR="2FF859D8" w:rsidP="2FF859D8" w:rsidRDefault="2FF859D8" w14:paraId="5077F640" w14:textId="27699615">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SLS</w:t>
            </w:r>
          </w:p>
        </w:tc>
        <w:tc>
          <w:tcPr>
            <w:tcW w:w="6375" w:type="dxa"/>
            <w:tcBorders>
              <w:top w:val="single" w:sz="6"/>
              <w:left w:val="single" w:sz="6"/>
              <w:bottom w:val="single" w:sz="6"/>
              <w:right w:val="single" w:sz="6"/>
            </w:tcBorders>
            <w:tcMar>
              <w:left w:w="105" w:type="dxa"/>
              <w:right w:w="105" w:type="dxa"/>
            </w:tcMar>
            <w:vAlign w:val="top"/>
          </w:tcPr>
          <w:p w:rsidR="2FF859D8" w:rsidP="2FF859D8" w:rsidRDefault="2FF859D8" w14:paraId="75227637" w14:textId="2C4C2BC5">
            <w:pPr>
              <w:spacing w:line="240" w:lineRule="auto"/>
              <w:ind w:right="668"/>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Independent Member for Local Authority</w:t>
            </w:r>
          </w:p>
        </w:tc>
      </w:tr>
      <w:tr w:rsidR="2FF859D8" w:rsidTr="6EEDF446" w14:paraId="2090B65B">
        <w:trPr>
          <w:trHeight w:val="300"/>
        </w:trPr>
        <w:tc>
          <w:tcPr>
            <w:tcW w:w="2025" w:type="dxa"/>
            <w:tcMar>
              <w:left w:w="105" w:type="dxa"/>
              <w:right w:w="105" w:type="dxa"/>
            </w:tcMar>
            <w:vAlign w:val="top"/>
          </w:tcPr>
          <w:p w:rsidR="2FF859D8" w:rsidP="2FF859D8" w:rsidRDefault="2FF859D8" w14:paraId="53D413F9" w14:textId="32C068FC">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Rhian Thomas</w:t>
            </w:r>
          </w:p>
        </w:tc>
        <w:tc>
          <w:tcPr>
            <w:tcW w:w="615" w:type="dxa"/>
            <w:tcMar>
              <w:left w:w="105" w:type="dxa"/>
              <w:right w:w="105" w:type="dxa"/>
            </w:tcMar>
            <w:vAlign w:val="top"/>
          </w:tcPr>
          <w:p w:rsidR="2FF859D8" w:rsidP="2FF859D8" w:rsidRDefault="2FF859D8" w14:paraId="26AC169B" w14:textId="7C38DFD7">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RT</w:t>
            </w:r>
          </w:p>
        </w:tc>
        <w:tc>
          <w:tcPr>
            <w:tcW w:w="6375" w:type="dxa"/>
            <w:tcMar>
              <w:left w:w="105" w:type="dxa"/>
              <w:right w:w="105" w:type="dxa"/>
            </w:tcMar>
            <w:vAlign w:val="top"/>
          </w:tcPr>
          <w:p w:rsidR="2FF859D8" w:rsidP="2FF859D8" w:rsidRDefault="2FF859D8" w14:paraId="7205BD32" w14:textId="062C5E1F">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Independent Member for Capital &amp; Estates</w:t>
            </w:r>
          </w:p>
        </w:tc>
      </w:tr>
      <w:tr w:rsidR="453A34EC" w:rsidTr="6EEDF446" w14:paraId="4E143624">
        <w:trPr>
          <w:trHeight w:val="300"/>
        </w:trPr>
        <w:tc>
          <w:tcPr>
            <w:tcW w:w="2025" w:type="dxa"/>
            <w:tcMar>
              <w:left w:w="105" w:type="dxa"/>
              <w:right w:w="105" w:type="dxa"/>
            </w:tcMar>
            <w:vAlign w:val="top"/>
          </w:tcPr>
          <w:p w:rsidR="345BDD14" w:rsidP="453A34EC" w:rsidRDefault="345BDD14" w14:paraId="04076ECE" w14:textId="34CCA700">
            <w:pPr>
              <w:pStyle w:val="Normal"/>
              <w:spacing w:line="240" w:lineRule="auto"/>
              <w:rPr>
                <w:rFonts w:ascii="Arial" w:hAnsi="Arial" w:eastAsia="Arial" w:cs="Arial"/>
                <w:b w:val="0"/>
                <w:bCs w:val="0"/>
                <w:i w:val="0"/>
                <w:iCs w:val="0"/>
                <w:sz w:val="22"/>
                <w:szCs w:val="22"/>
                <w:lang w:val="en-GB"/>
              </w:rPr>
            </w:pPr>
            <w:r w:rsidRPr="453A34EC" w:rsidR="345BDD14">
              <w:rPr>
                <w:rFonts w:ascii="Arial" w:hAnsi="Arial" w:eastAsia="Arial" w:cs="Arial"/>
                <w:b w:val="0"/>
                <w:bCs w:val="0"/>
                <w:i w:val="0"/>
                <w:iCs w:val="0"/>
                <w:sz w:val="22"/>
                <w:szCs w:val="22"/>
                <w:lang w:val="en-GB"/>
              </w:rPr>
              <w:t>Akmal Hanuk</w:t>
            </w:r>
          </w:p>
        </w:tc>
        <w:tc>
          <w:tcPr>
            <w:tcW w:w="615" w:type="dxa"/>
            <w:tcMar>
              <w:left w:w="105" w:type="dxa"/>
              <w:right w:w="105" w:type="dxa"/>
            </w:tcMar>
            <w:vAlign w:val="top"/>
          </w:tcPr>
          <w:p w:rsidR="345BDD14" w:rsidP="453A34EC" w:rsidRDefault="345BDD14" w14:paraId="19978593" w14:textId="30165D96">
            <w:pPr>
              <w:pStyle w:val="Normal"/>
              <w:spacing w:line="240" w:lineRule="auto"/>
              <w:rPr>
                <w:rFonts w:ascii="Arial" w:hAnsi="Arial" w:eastAsia="Arial" w:cs="Arial"/>
                <w:b w:val="0"/>
                <w:bCs w:val="0"/>
                <w:i w:val="0"/>
                <w:iCs w:val="0"/>
                <w:sz w:val="22"/>
                <w:szCs w:val="22"/>
                <w:lang w:val="en-GB"/>
              </w:rPr>
            </w:pPr>
            <w:r w:rsidRPr="453A34EC" w:rsidR="345BDD14">
              <w:rPr>
                <w:rFonts w:ascii="Arial" w:hAnsi="Arial" w:eastAsia="Arial" w:cs="Arial"/>
                <w:b w:val="0"/>
                <w:bCs w:val="0"/>
                <w:i w:val="0"/>
                <w:iCs w:val="0"/>
                <w:sz w:val="22"/>
                <w:szCs w:val="22"/>
                <w:lang w:val="en-GB"/>
              </w:rPr>
              <w:t>AH</w:t>
            </w:r>
          </w:p>
        </w:tc>
        <w:tc>
          <w:tcPr>
            <w:tcW w:w="6375" w:type="dxa"/>
            <w:tcMar>
              <w:left w:w="105" w:type="dxa"/>
              <w:right w:w="105" w:type="dxa"/>
            </w:tcMar>
            <w:vAlign w:val="top"/>
          </w:tcPr>
          <w:p w:rsidR="453A34EC" w:rsidP="0FF243D4" w:rsidRDefault="453A34EC" w14:paraId="364CD6B6" w14:textId="010028E1">
            <w:pPr>
              <w:pStyle w:val="Normal"/>
              <w:spacing w:line="240" w:lineRule="auto"/>
              <w:rPr>
                <w:rFonts w:ascii="Arial" w:hAnsi="Arial" w:eastAsia="Arial" w:cs="Arial"/>
                <w:b w:val="0"/>
                <w:bCs w:val="0"/>
                <w:i w:val="0"/>
                <w:iCs w:val="0"/>
                <w:sz w:val="22"/>
                <w:szCs w:val="22"/>
                <w:lang w:val="en-GB"/>
              </w:rPr>
            </w:pPr>
            <w:r w:rsidRPr="0FF243D4" w:rsidR="4B0DF557">
              <w:rPr>
                <w:rFonts w:ascii="Arial" w:hAnsi="Arial" w:eastAsia="Arial" w:cs="Arial"/>
                <w:b w:val="0"/>
                <w:bCs w:val="0"/>
                <w:i w:val="0"/>
                <w:iCs w:val="0"/>
                <w:sz w:val="22"/>
                <w:szCs w:val="22"/>
                <w:lang w:val="en-GB"/>
              </w:rPr>
              <w:t xml:space="preserve">Independent Member for </w:t>
            </w:r>
            <w:r w:rsidRPr="0FF243D4" w:rsidR="19E1931E">
              <w:rPr>
                <w:rFonts w:ascii="Arial" w:hAnsi="Arial" w:eastAsia="Arial" w:cs="Arial"/>
                <w:b w:val="0"/>
                <w:bCs w:val="0"/>
                <w:i w:val="0"/>
                <w:iCs w:val="0"/>
                <w:sz w:val="22"/>
                <w:szCs w:val="22"/>
                <w:lang w:val="en-GB"/>
              </w:rPr>
              <w:t>Local Community</w:t>
            </w:r>
          </w:p>
        </w:tc>
      </w:tr>
      <w:tr w:rsidR="2FF859D8" w:rsidTr="6EEDF446" w14:paraId="25A86B21">
        <w:trPr>
          <w:trHeight w:val="300"/>
        </w:trPr>
        <w:tc>
          <w:tcPr>
            <w:tcW w:w="202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4740096E" w14:textId="47450258">
            <w:pPr>
              <w:spacing w:line="240" w:lineRule="auto"/>
              <w:rPr>
                <w:rFonts w:ascii="Arial" w:hAnsi="Arial" w:eastAsia="Arial" w:cs="Arial"/>
                <w:b w:val="0"/>
                <w:bCs w:val="0"/>
                <w:i w:val="0"/>
                <w:iCs w:val="0"/>
                <w:sz w:val="22"/>
                <w:szCs w:val="22"/>
              </w:rPr>
            </w:pPr>
            <w:r w:rsidRPr="2FF859D8" w:rsidR="2FF859D8">
              <w:rPr>
                <w:rFonts w:ascii="Arial" w:hAnsi="Arial" w:eastAsia="Arial" w:cs="Arial"/>
                <w:b w:val="1"/>
                <w:bCs w:val="1"/>
                <w:i w:val="0"/>
                <w:iCs w:val="0"/>
                <w:sz w:val="22"/>
                <w:szCs w:val="22"/>
                <w:lang w:val="en-GB"/>
              </w:rPr>
              <w:t>In Attendance:</w:t>
            </w:r>
          </w:p>
        </w:tc>
        <w:tc>
          <w:tcPr>
            <w:tcW w:w="61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7773ED00" w14:textId="711082FD">
            <w:pPr>
              <w:spacing w:line="240" w:lineRule="auto"/>
              <w:ind w:right="-691"/>
              <w:rPr>
                <w:rFonts w:ascii="Arial" w:hAnsi="Arial" w:eastAsia="Arial" w:cs="Arial"/>
                <w:b w:val="0"/>
                <w:bCs w:val="0"/>
                <w:i w:val="0"/>
                <w:iCs w:val="0"/>
                <w:color w:val="FF0000"/>
                <w:sz w:val="22"/>
                <w:szCs w:val="22"/>
              </w:rPr>
            </w:pPr>
          </w:p>
        </w:tc>
        <w:tc>
          <w:tcPr>
            <w:tcW w:w="637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07DA2B7F" w14:textId="71DF5431">
            <w:pPr>
              <w:spacing w:line="240" w:lineRule="auto"/>
              <w:rPr>
                <w:rFonts w:ascii="Arial" w:hAnsi="Arial" w:eastAsia="Arial" w:cs="Arial"/>
                <w:b w:val="0"/>
                <w:bCs w:val="0"/>
                <w:i w:val="0"/>
                <w:iCs w:val="0"/>
                <w:color w:val="FF0000"/>
                <w:sz w:val="22"/>
                <w:szCs w:val="22"/>
              </w:rPr>
            </w:pPr>
          </w:p>
        </w:tc>
      </w:tr>
      <w:tr w:rsidR="2FF859D8" w:rsidTr="6EEDF446" w14:paraId="4D001590">
        <w:trPr>
          <w:trHeight w:val="300"/>
        </w:trPr>
        <w:tc>
          <w:tcPr>
            <w:tcW w:w="2025" w:type="dxa"/>
            <w:tcBorders>
              <w:top w:val="single" w:sz="6"/>
              <w:left w:val="single" w:sz="6"/>
              <w:bottom w:val="single" w:sz="6"/>
              <w:right w:val="single" w:sz="6"/>
            </w:tcBorders>
            <w:tcMar>
              <w:left w:w="105" w:type="dxa"/>
              <w:right w:w="105" w:type="dxa"/>
            </w:tcMar>
            <w:vAlign w:val="top"/>
          </w:tcPr>
          <w:p w:rsidR="2FF859D8" w:rsidP="2FF859D8" w:rsidRDefault="2FF859D8" w14:paraId="43F74F06" w14:textId="70A2EEFC">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Joanne Brandon</w:t>
            </w:r>
          </w:p>
        </w:tc>
        <w:tc>
          <w:tcPr>
            <w:tcW w:w="615" w:type="dxa"/>
            <w:tcBorders>
              <w:top w:val="single" w:sz="6"/>
              <w:left w:val="single" w:sz="6"/>
              <w:bottom w:val="single" w:sz="6"/>
              <w:right w:val="single" w:sz="6"/>
            </w:tcBorders>
            <w:tcMar>
              <w:left w:w="105" w:type="dxa"/>
              <w:right w:w="105" w:type="dxa"/>
            </w:tcMar>
            <w:vAlign w:val="top"/>
          </w:tcPr>
          <w:p w:rsidR="2FF859D8" w:rsidP="2FF859D8" w:rsidRDefault="2FF859D8" w14:paraId="3ACB64A1" w14:textId="06E0A10B">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JB</w:t>
            </w:r>
          </w:p>
        </w:tc>
        <w:tc>
          <w:tcPr>
            <w:tcW w:w="6375" w:type="dxa"/>
            <w:tcBorders>
              <w:top w:val="single" w:sz="6"/>
              <w:left w:val="single" w:sz="6"/>
              <w:bottom w:val="single" w:sz="6"/>
              <w:right w:val="single" w:sz="6"/>
            </w:tcBorders>
            <w:tcMar>
              <w:left w:w="105" w:type="dxa"/>
              <w:right w:w="105" w:type="dxa"/>
            </w:tcMar>
            <w:vAlign w:val="top"/>
          </w:tcPr>
          <w:p w:rsidR="2FF859D8" w:rsidP="2FF859D8" w:rsidRDefault="2FF859D8" w14:paraId="51E2AB65" w14:textId="2D7C2DF8">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 xml:space="preserve">Director of Communications </w:t>
            </w:r>
          </w:p>
        </w:tc>
      </w:tr>
      <w:tr w:rsidR="2FF859D8" w:rsidTr="6EEDF446" w14:paraId="6CC84708">
        <w:trPr>
          <w:trHeight w:val="300"/>
        </w:trPr>
        <w:tc>
          <w:tcPr>
            <w:tcW w:w="2025" w:type="dxa"/>
            <w:tcBorders>
              <w:top w:val="single" w:sz="6"/>
              <w:left w:val="single" w:sz="6"/>
              <w:bottom w:val="single" w:sz="6"/>
              <w:right w:val="single" w:sz="6"/>
            </w:tcBorders>
            <w:tcMar>
              <w:left w:w="105" w:type="dxa"/>
              <w:right w:w="105" w:type="dxa"/>
            </w:tcMar>
            <w:vAlign w:val="top"/>
          </w:tcPr>
          <w:p w:rsidR="2FF859D8" w:rsidP="2FF859D8" w:rsidRDefault="2FF859D8" w14:paraId="67DDF9C8" w14:textId="675EFF48">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Claire Beynon</w:t>
            </w:r>
          </w:p>
        </w:tc>
        <w:tc>
          <w:tcPr>
            <w:tcW w:w="615" w:type="dxa"/>
            <w:tcBorders>
              <w:top w:val="single" w:sz="6"/>
              <w:left w:val="single" w:sz="6"/>
              <w:bottom w:val="single" w:sz="6"/>
              <w:right w:val="single" w:sz="6"/>
            </w:tcBorders>
            <w:tcMar>
              <w:left w:w="105" w:type="dxa"/>
              <w:right w:w="105" w:type="dxa"/>
            </w:tcMar>
            <w:vAlign w:val="top"/>
          </w:tcPr>
          <w:p w:rsidR="2FF859D8" w:rsidP="2FF859D8" w:rsidRDefault="2FF859D8" w14:paraId="4222C95E" w14:textId="68503569">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CB</w:t>
            </w:r>
          </w:p>
        </w:tc>
        <w:tc>
          <w:tcPr>
            <w:tcW w:w="6375" w:type="dxa"/>
            <w:tcBorders>
              <w:top w:val="single" w:sz="6"/>
              <w:left w:val="single" w:sz="6"/>
              <w:bottom w:val="single" w:sz="6"/>
              <w:right w:val="single" w:sz="6"/>
            </w:tcBorders>
            <w:tcMar>
              <w:left w:w="105" w:type="dxa"/>
              <w:right w:w="105" w:type="dxa"/>
            </w:tcMar>
            <w:vAlign w:val="top"/>
          </w:tcPr>
          <w:p w:rsidR="2FF859D8" w:rsidP="2FF859D8" w:rsidRDefault="2FF859D8" w14:paraId="573CD24D" w14:textId="7D67BA26">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Executive Director of Public Health</w:t>
            </w:r>
          </w:p>
        </w:tc>
      </w:tr>
      <w:tr w:rsidR="2FF859D8" w:rsidTr="6EEDF446" w14:paraId="56CE14EE">
        <w:trPr>
          <w:trHeight w:val="300"/>
        </w:trPr>
        <w:tc>
          <w:tcPr>
            <w:tcW w:w="2025" w:type="dxa"/>
            <w:tcBorders>
              <w:top w:val="single" w:sz="6"/>
              <w:left w:val="single" w:sz="6"/>
              <w:bottom w:val="single" w:sz="6"/>
              <w:right w:val="single" w:sz="6"/>
            </w:tcBorders>
            <w:tcMar>
              <w:left w:w="105" w:type="dxa"/>
              <w:right w:w="105" w:type="dxa"/>
            </w:tcMar>
            <w:vAlign w:val="top"/>
          </w:tcPr>
          <w:p w:rsidR="2FF859D8" w:rsidP="2FF859D8" w:rsidRDefault="2FF859D8" w14:paraId="4B25B1AF" w14:textId="3EF43ABD">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Lianne Morse</w:t>
            </w:r>
          </w:p>
        </w:tc>
        <w:tc>
          <w:tcPr>
            <w:tcW w:w="615" w:type="dxa"/>
            <w:tcBorders>
              <w:top w:val="single" w:sz="6"/>
              <w:left w:val="single" w:sz="6"/>
              <w:bottom w:val="single" w:sz="6"/>
              <w:right w:val="single" w:sz="6"/>
            </w:tcBorders>
            <w:tcMar>
              <w:left w:w="105" w:type="dxa"/>
              <w:right w:w="105" w:type="dxa"/>
            </w:tcMar>
            <w:vAlign w:val="top"/>
          </w:tcPr>
          <w:p w:rsidR="2FF859D8" w:rsidP="2FF859D8" w:rsidRDefault="2FF859D8" w14:paraId="1E4B5BF4" w14:textId="133351D5">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LM</w:t>
            </w:r>
          </w:p>
        </w:tc>
        <w:tc>
          <w:tcPr>
            <w:tcW w:w="6375" w:type="dxa"/>
            <w:tcBorders>
              <w:top w:val="single" w:sz="6"/>
              <w:left w:val="single" w:sz="6"/>
              <w:bottom w:val="single" w:sz="6"/>
              <w:right w:val="single" w:sz="6"/>
            </w:tcBorders>
            <w:tcMar>
              <w:left w:w="105" w:type="dxa"/>
              <w:right w:w="105" w:type="dxa"/>
            </w:tcMar>
            <w:vAlign w:val="top"/>
          </w:tcPr>
          <w:p w:rsidR="2FF859D8" w:rsidP="2FF859D8" w:rsidRDefault="2FF859D8" w14:paraId="7B288315" w14:textId="3D6AD66E">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Deputy Director of People &amp; Culture</w:t>
            </w:r>
          </w:p>
        </w:tc>
      </w:tr>
      <w:tr w:rsidR="2FF859D8" w:rsidTr="6EEDF446" w14:paraId="3C5A4B0D">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528578A3" w14:textId="377A7706">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 xml:space="preserve">David Thomas </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5641CCC7" w14:textId="78C20C37">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DT</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4817C62C" w14:textId="36CA5250">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Director of Digital Health &amp; Intelligence</w:t>
            </w:r>
          </w:p>
        </w:tc>
      </w:tr>
      <w:tr w:rsidR="2FF859D8" w:rsidTr="6EEDF446" w14:paraId="41DF9957">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3A71B1AB" w14:textId="7CAE4D79">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Rachel Gidman</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6DDC5D7A" w14:textId="0001A33D">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RG</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16C4BB83" w14:textId="3841EEC4">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Executive Director of People &amp; Culture</w:t>
            </w:r>
          </w:p>
        </w:tc>
      </w:tr>
      <w:tr w:rsidR="2FF859D8" w:rsidTr="6EEDF446" w14:paraId="3F820B84">
        <w:trPr>
          <w:trHeight w:val="300"/>
        </w:trPr>
        <w:tc>
          <w:tcPr>
            <w:tcW w:w="2025" w:type="dxa"/>
            <w:tcMar>
              <w:left w:w="105" w:type="dxa"/>
              <w:right w:w="105" w:type="dxa"/>
            </w:tcMar>
            <w:vAlign w:val="top"/>
          </w:tcPr>
          <w:p w:rsidR="2FF859D8" w:rsidP="2FF859D8" w:rsidRDefault="2FF859D8" w14:paraId="05168001" w14:textId="4E35B1F1">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Matt Phillips</w:t>
            </w:r>
          </w:p>
        </w:tc>
        <w:tc>
          <w:tcPr>
            <w:tcW w:w="615" w:type="dxa"/>
            <w:tcMar>
              <w:left w:w="105" w:type="dxa"/>
              <w:right w:w="105" w:type="dxa"/>
            </w:tcMar>
            <w:vAlign w:val="top"/>
          </w:tcPr>
          <w:p w:rsidR="2FF859D8" w:rsidP="2FF859D8" w:rsidRDefault="2FF859D8" w14:paraId="37B413A3" w14:textId="4C165B7F">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MP</w:t>
            </w:r>
          </w:p>
        </w:tc>
        <w:tc>
          <w:tcPr>
            <w:tcW w:w="6375" w:type="dxa"/>
            <w:tcMar>
              <w:left w:w="105" w:type="dxa"/>
              <w:right w:w="105" w:type="dxa"/>
            </w:tcMar>
            <w:vAlign w:val="top"/>
          </w:tcPr>
          <w:p w:rsidR="2FF859D8" w:rsidP="2FF859D8" w:rsidRDefault="2FF859D8" w14:paraId="3C6F0421" w14:textId="7D2D9F31">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Director of Corporate Governance</w:t>
            </w:r>
          </w:p>
        </w:tc>
      </w:tr>
      <w:tr w:rsidR="2FF859D8" w:rsidTr="6EEDF446" w14:paraId="34D0A495">
        <w:trPr>
          <w:trHeight w:val="300"/>
        </w:trPr>
        <w:tc>
          <w:tcPr>
            <w:tcW w:w="2025" w:type="dxa"/>
            <w:tcMar>
              <w:left w:w="105" w:type="dxa"/>
              <w:right w:w="105" w:type="dxa"/>
            </w:tcMar>
            <w:vAlign w:val="top"/>
          </w:tcPr>
          <w:p w:rsidR="2FF859D8" w:rsidP="2FF859D8" w:rsidRDefault="2FF859D8" w14:paraId="3F6AE61D" w14:textId="0A6F7687">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Richard Skone</w:t>
            </w:r>
          </w:p>
        </w:tc>
        <w:tc>
          <w:tcPr>
            <w:tcW w:w="615" w:type="dxa"/>
            <w:tcMar>
              <w:left w:w="105" w:type="dxa"/>
              <w:right w:w="105" w:type="dxa"/>
            </w:tcMar>
            <w:vAlign w:val="top"/>
          </w:tcPr>
          <w:p w:rsidR="2FF859D8" w:rsidP="2FF859D8" w:rsidRDefault="2FF859D8" w14:paraId="261D6B00" w14:textId="784B3323">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RS</w:t>
            </w:r>
          </w:p>
        </w:tc>
        <w:tc>
          <w:tcPr>
            <w:tcW w:w="6375" w:type="dxa"/>
            <w:tcMar>
              <w:left w:w="105" w:type="dxa"/>
              <w:right w:w="105" w:type="dxa"/>
            </w:tcMar>
            <w:vAlign w:val="top"/>
          </w:tcPr>
          <w:p w:rsidR="2FF859D8" w:rsidP="2FF859D8" w:rsidRDefault="2FF859D8" w14:paraId="75E00724" w14:textId="6C39C209">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Deputy Medical Director</w:t>
            </w:r>
          </w:p>
        </w:tc>
      </w:tr>
      <w:tr w:rsidR="453A34EC" w:rsidTr="6EEDF446" w14:paraId="315ADB2E">
        <w:trPr>
          <w:trHeight w:val="300"/>
        </w:trPr>
        <w:tc>
          <w:tcPr>
            <w:tcW w:w="2025" w:type="dxa"/>
            <w:tcMar>
              <w:left w:w="105" w:type="dxa"/>
              <w:right w:w="105" w:type="dxa"/>
            </w:tcMar>
            <w:vAlign w:val="top"/>
          </w:tcPr>
          <w:p w:rsidR="217968F9" w:rsidP="453A34EC" w:rsidRDefault="217968F9" w14:paraId="2E0504F5" w14:textId="33A22E8F">
            <w:pPr>
              <w:pStyle w:val="Normal"/>
              <w:spacing w:line="240" w:lineRule="auto"/>
              <w:rPr>
                <w:rFonts w:ascii="Arial" w:hAnsi="Arial" w:eastAsia="Arial" w:cs="Arial"/>
                <w:b w:val="0"/>
                <w:bCs w:val="0"/>
                <w:i w:val="0"/>
                <w:iCs w:val="0"/>
                <w:sz w:val="22"/>
                <w:szCs w:val="22"/>
                <w:lang w:val="en-GB"/>
              </w:rPr>
            </w:pPr>
            <w:r w:rsidRPr="453A34EC" w:rsidR="217968F9">
              <w:rPr>
                <w:rFonts w:ascii="Arial" w:hAnsi="Arial" w:eastAsia="Arial" w:cs="Arial"/>
                <w:b w:val="0"/>
                <w:bCs w:val="0"/>
                <w:i w:val="0"/>
                <w:iCs w:val="0"/>
                <w:sz w:val="22"/>
                <w:szCs w:val="22"/>
                <w:lang w:val="en-GB"/>
              </w:rPr>
              <w:t>Paul Bostock</w:t>
            </w:r>
          </w:p>
        </w:tc>
        <w:tc>
          <w:tcPr>
            <w:tcW w:w="615" w:type="dxa"/>
            <w:tcMar>
              <w:left w:w="105" w:type="dxa"/>
              <w:right w:w="105" w:type="dxa"/>
            </w:tcMar>
            <w:vAlign w:val="top"/>
          </w:tcPr>
          <w:p w:rsidR="217968F9" w:rsidP="453A34EC" w:rsidRDefault="217968F9" w14:paraId="78036693" w14:textId="2AFC7016">
            <w:pPr>
              <w:pStyle w:val="Normal"/>
              <w:spacing w:line="240" w:lineRule="auto"/>
              <w:rPr>
                <w:rFonts w:ascii="Arial" w:hAnsi="Arial" w:eastAsia="Arial" w:cs="Arial"/>
                <w:b w:val="0"/>
                <w:bCs w:val="0"/>
                <w:i w:val="0"/>
                <w:iCs w:val="0"/>
                <w:sz w:val="22"/>
                <w:szCs w:val="22"/>
                <w:lang w:val="en-GB"/>
              </w:rPr>
            </w:pPr>
            <w:r w:rsidRPr="453A34EC" w:rsidR="217968F9">
              <w:rPr>
                <w:rFonts w:ascii="Arial" w:hAnsi="Arial" w:eastAsia="Arial" w:cs="Arial"/>
                <w:b w:val="0"/>
                <w:bCs w:val="0"/>
                <w:i w:val="0"/>
                <w:iCs w:val="0"/>
                <w:sz w:val="22"/>
                <w:szCs w:val="22"/>
                <w:lang w:val="en-GB"/>
              </w:rPr>
              <w:t>PB</w:t>
            </w:r>
          </w:p>
        </w:tc>
        <w:tc>
          <w:tcPr>
            <w:tcW w:w="6375" w:type="dxa"/>
            <w:tcMar>
              <w:left w:w="105" w:type="dxa"/>
              <w:right w:w="105" w:type="dxa"/>
            </w:tcMar>
            <w:vAlign w:val="top"/>
          </w:tcPr>
          <w:p w:rsidR="217968F9" w:rsidP="453A34EC" w:rsidRDefault="217968F9" w14:paraId="7B763CEC" w14:textId="73E87D3A">
            <w:pPr>
              <w:pStyle w:val="Normal"/>
              <w:spacing w:line="240" w:lineRule="auto"/>
              <w:rPr>
                <w:rFonts w:ascii="Arial" w:hAnsi="Arial" w:eastAsia="Arial" w:cs="Arial"/>
                <w:b w:val="0"/>
                <w:bCs w:val="0"/>
                <w:i w:val="0"/>
                <w:iCs w:val="0"/>
                <w:sz w:val="22"/>
                <w:szCs w:val="22"/>
                <w:lang w:val="en-GB"/>
              </w:rPr>
            </w:pPr>
            <w:r w:rsidRPr="453A34EC" w:rsidR="217968F9">
              <w:rPr>
                <w:rFonts w:ascii="Arial" w:hAnsi="Arial" w:eastAsia="Arial" w:cs="Arial"/>
                <w:b w:val="0"/>
                <w:bCs w:val="0"/>
                <w:i w:val="0"/>
                <w:iCs w:val="0"/>
                <w:sz w:val="22"/>
                <w:szCs w:val="22"/>
                <w:lang w:val="en-GB"/>
              </w:rPr>
              <w:t>Chief Operating Officer</w:t>
            </w:r>
          </w:p>
        </w:tc>
      </w:tr>
      <w:tr w:rsidR="2FF859D8" w:rsidTr="6EEDF446" w14:paraId="03265D11">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6D32AAD3" w14:textId="2A7D2004">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Mitchell Jones</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16DE26C4" w14:textId="53A9D31D">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MJ</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2656119C" w14:textId="1CA827B7">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Head of Equality &amp; Inclusion</w:t>
            </w:r>
          </w:p>
        </w:tc>
      </w:tr>
      <w:tr w:rsidR="2FF859D8" w:rsidTr="6EEDF446" w14:paraId="7123E88D">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3FE2DAE9" w14:textId="0AE3636C">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Claire Whiles</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149AFC6A" w14:textId="452C5B4A">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CW</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085960D7" w14:textId="160D2819">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Assistant Head of Organisational Development</w:t>
            </w:r>
          </w:p>
        </w:tc>
      </w:tr>
      <w:tr w:rsidR="2FF859D8" w:rsidTr="6EEDF446" w14:paraId="69AFAC37">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3400DAB2" w14:textId="2E1653CB">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Emma Cooke</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43067305" w14:textId="3281C82B">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EC</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0B74FD8B" w14:textId="42CDD090">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Executive Director of Therapies &amp; Healthcare Sciences</w:t>
            </w:r>
          </w:p>
        </w:tc>
      </w:tr>
      <w:tr w:rsidR="2FF859D8" w:rsidTr="6EEDF446" w14:paraId="5D244E8B">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40E3B4EB" w14:textId="4266C0C1">
            <w:pPr>
              <w:spacing w:line="240" w:lineRule="auto"/>
              <w:rPr>
                <w:rFonts w:ascii="Arial" w:hAnsi="Arial" w:eastAsia="Arial" w:cs="Arial"/>
                <w:b w:val="0"/>
                <w:bCs w:val="0"/>
                <w:i w:val="0"/>
                <w:iCs w:val="0"/>
                <w:sz w:val="22"/>
                <w:szCs w:val="22"/>
                <w:lang w:val="en-GB"/>
              </w:rPr>
            </w:pPr>
            <w:r w:rsidRPr="453A34EC" w:rsidR="0D473ADD">
              <w:rPr>
                <w:rFonts w:ascii="Arial" w:hAnsi="Arial" w:eastAsia="Arial" w:cs="Arial"/>
                <w:b w:val="0"/>
                <w:bCs w:val="0"/>
                <w:i w:val="0"/>
                <w:iCs w:val="0"/>
                <w:sz w:val="22"/>
                <w:szCs w:val="22"/>
                <w:lang w:val="en-GB"/>
              </w:rPr>
              <w:t>Natasha Goswell</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4A55606C" w14:textId="7F1CC09E">
            <w:pPr>
              <w:spacing w:line="240" w:lineRule="auto"/>
              <w:ind w:right="-691"/>
              <w:rPr>
                <w:rFonts w:ascii="Arial" w:hAnsi="Arial" w:eastAsia="Arial" w:cs="Arial"/>
                <w:b w:val="0"/>
                <w:bCs w:val="0"/>
                <w:i w:val="0"/>
                <w:iCs w:val="0"/>
                <w:sz w:val="22"/>
                <w:szCs w:val="22"/>
                <w:lang w:val="en-GB"/>
              </w:rPr>
            </w:pPr>
            <w:r w:rsidRPr="453A34EC" w:rsidR="796D8A67">
              <w:rPr>
                <w:rFonts w:ascii="Arial" w:hAnsi="Arial" w:eastAsia="Arial" w:cs="Arial"/>
                <w:b w:val="0"/>
                <w:bCs w:val="0"/>
                <w:i w:val="0"/>
                <w:iCs w:val="0"/>
                <w:sz w:val="22"/>
                <w:szCs w:val="22"/>
                <w:lang w:val="en-GB"/>
              </w:rPr>
              <w:t>NG</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5166D46E" w14:textId="292A2929">
            <w:pPr>
              <w:spacing w:line="240" w:lineRule="auto"/>
              <w:rPr>
                <w:rFonts w:ascii="Arial" w:hAnsi="Arial" w:eastAsia="Arial" w:cs="Arial"/>
                <w:b w:val="0"/>
                <w:bCs w:val="0"/>
                <w:i w:val="0"/>
                <w:iCs w:val="0"/>
                <w:sz w:val="22"/>
                <w:szCs w:val="22"/>
                <w:lang w:val="en-GB"/>
              </w:rPr>
            </w:pPr>
            <w:r w:rsidRPr="453A34EC" w:rsidR="796D8A67">
              <w:rPr>
                <w:rFonts w:ascii="Arial" w:hAnsi="Arial" w:eastAsia="Arial" w:cs="Arial"/>
                <w:b w:val="0"/>
                <w:bCs w:val="0"/>
                <w:i w:val="0"/>
                <w:iCs w:val="0"/>
                <w:sz w:val="22"/>
                <w:szCs w:val="22"/>
                <w:lang w:val="en-GB"/>
              </w:rPr>
              <w:t>Deputy Executive Nurse Director</w:t>
            </w:r>
          </w:p>
        </w:tc>
      </w:tr>
      <w:tr w:rsidR="453A34EC" w:rsidTr="6EEDF446" w14:paraId="61EDD047">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0D473ADD" w:rsidP="453A34EC" w:rsidRDefault="0D473ADD" w14:paraId="3F9ED4E3" w14:textId="7CB82B91">
            <w:pPr>
              <w:pStyle w:val="Normal"/>
              <w:spacing w:line="240" w:lineRule="auto"/>
              <w:rPr>
                <w:rFonts w:ascii="Arial" w:hAnsi="Arial" w:eastAsia="Arial" w:cs="Arial"/>
                <w:b w:val="0"/>
                <w:bCs w:val="0"/>
                <w:i w:val="0"/>
                <w:iCs w:val="0"/>
                <w:sz w:val="22"/>
                <w:szCs w:val="22"/>
                <w:lang w:val="en-GB"/>
              </w:rPr>
            </w:pPr>
            <w:r w:rsidRPr="453A34EC" w:rsidR="0D473ADD">
              <w:rPr>
                <w:rFonts w:ascii="Arial" w:hAnsi="Arial" w:eastAsia="Arial" w:cs="Arial"/>
                <w:b w:val="0"/>
                <w:bCs w:val="0"/>
                <w:i w:val="0"/>
                <w:iCs w:val="0"/>
                <w:sz w:val="22"/>
                <w:szCs w:val="22"/>
                <w:lang w:val="en-GB"/>
              </w:rPr>
              <w:t>Jason Roberts</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453A34EC" w:rsidP="0FF243D4" w:rsidRDefault="453A34EC" w14:paraId="0638D917" w14:textId="02DD0471">
            <w:pPr>
              <w:pStyle w:val="Normal"/>
              <w:spacing w:line="240" w:lineRule="auto"/>
              <w:rPr>
                <w:rFonts w:ascii="Arial" w:hAnsi="Arial" w:eastAsia="Arial" w:cs="Arial"/>
                <w:b w:val="0"/>
                <w:bCs w:val="0"/>
                <w:i w:val="0"/>
                <w:iCs w:val="0"/>
                <w:sz w:val="22"/>
                <w:szCs w:val="22"/>
                <w:lang w:val="en-GB"/>
              </w:rPr>
            </w:pPr>
            <w:r w:rsidRPr="0FF243D4" w:rsidR="64C6DE34">
              <w:rPr>
                <w:rFonts w:ascii="Arial" w:hAnsi="Arial" w:eastAsia="Arial" w:cs="Arial"/>
                <w:b w:val="0"/>
                <w:bCs w:val="0"/>
                <w:i w:val="0"/>
                <w:iCs w:val="0"/>
                <w:sz w:val="22"/>
                <w:szCs w:val="22"/>
                <w:lang w:val="en-GB"/>
              </w:rPr>
              <w:t>JR</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453A34EC" w:rsidP="0FF243D4" w:rsidRDefault="453A34EC" w14:paraId="19F5C8C2" w14:textId="5041F510">
            <w:pPr>
              <w:pStyle w:val="Normal"/>
              <w:spacing w:line="240" w:lineRule="auto"/>
              <w:rPr>
                <w:rFonts w:ascii="Arial" w:hAnsi="Arial" w:eastAsia="Arial" w:cs="Arial"/>
                <w:b w:val="0"/>
                <w:bCs w:val="0"/>
                <w:i w:val="0"/>
                <w:iCs w:val="0"/>
                <w:sz w:val="22"/>
                <w:szCs w:val="22"/>
                <w:lang w:val="en-GB"/>
              </w:rPr>
            </w:pPr>
            <w:r w:rsidRPr="0FF243D4" w:rsidR="64C6DE34">
              <w:rPr>
                <w:rFonts w:ascii="Arial" w:hAnsi="Arial" w:eastAsia="Arial" w:cs="Arial"/>
                <w:b w:val="0"/>
                <w:bCs w:val="0"/>
                <w:i w:val="0"/>
                <w:iCs w:val="0"/>
                <w:sz w:val="22"/>
                <w:szCs w:val="22"/>
                <w:lang w:val="en-GB"/>
              </w:rPr>
              <w:t>Executive Director of Nursing</w:t>
            </w:r>
          </w:p>
        </w:tc>
      </w:tr>
      <w:tr w:rsidR="453A34EC" w:rsidTr="6EEDF446" w14:paraId="475D9E4F">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0D473ADD" w:rsidP="453A34EC" w:rsidRDefault="0D473ADD" w14:paraId="6FEDB203" w14:textId="30B51164">
            <w:pPr>
              <w:pStyle w:val="Normal"/>
              <w:spacing w:line="240" w:lineRule="auto"/>
              <w:rPr>
                <w:rFonts w:ascii="Arial" w:hAnsi="Arial" w:eastAsia="Arial" w:cs="Arial"/>
                <w:b w:val="0"/>
                <w:bCs w:val="0"/>
                <w:i w:val="0"/>
                <w:iCs w:val="0"/>
                <w:sz w:val="22"/>
                <w:szCs w:val="22"/>
                <w:lang w:val="en-GB"/>
              </w:rPr>
            </w:pPr>
            <w:r w:rsidRPr="453A34EC" w:rsidR="0D473ADD">
              <w:rPr>
                <w:rFonts w:ascii="Arial" w:hAnsi="Arial" w:eastAsia="Arial" w:cs="Arial"/>
                <w:b w:val="0"/>
                <w:bCs w:val="0"/>
                <w:i w:val="0"/>
                <w:iCs w:val="0"/>
                <w:sz w:val="22"/>
                <w:szCs w:val="22"/>
                <w:lang w:val="en-GB"/>
              </w:rPr>
              <w:t>Robert Warren</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453A34EC" w:rsidP="6EEDF446" w:rsidRDefault="453A34EC" w14:paraId="65D93D89" w14:textId="2DA8FD1B">
            <w:pPr>
              <w:pStyle w:val="Normal"/>
              <w:spacing w:line="240" w:lineRule="auto"/>
              <w:rPr>
                <w:rFonts w:ascii="Arial" w:hAnsi="Arial" w:eastAsia="Arial" w:cs="Arial"/>
                <w:b w:val="0"/>
                <w:bCs w:val="0"/>
                <w:i w:val="0"/>
                <w:iCs w:val="0"/>
                <w:sz w:val="22"/>
                <w:szCs w:val="22"/>
                <w:lang w:val="en-GB"/>
              </w:rPr>
            </w:pPr>
            <w:r w:rsidRPr="6EEDF446" w:rsidR="36784A33">
              <w:rPr>
                <w:rFonts w:ascii="Arial" w:hAnsi="Arial" w:eastAsia="Arial" w:cs="Arial"/>
                <w:b w:val="0"/>
                <w:bCs w:val="0"/>
                <w:i w:val="0"/>
                <w:iCs w:val="0"/>
                <w:sz w:val="22"/>
                <w:szCs w:val="22"/>
                <w:lang w:val="en-GB"/>
              </w:rPr>
              <w:t>R</w:t>
            </w:r>
            <w:r w:rsidRPr="6EEDF446" w:rsidR="3E107179">
              <w:rPr>
                <w:rFonts w:ascii="Arial" w:hAnsi="Arial" w:eastAsia="Arial" w:cs="Arial"/>
                <w:b w:val="0"/>
                <w:bCs w:val="0"/>
                <w:i w:val="0"/>
                <w:iCs w:val="0"/>
                <w:sz w:val="22"/>
                <w:szCs w:val="22"/>
                <w:lang w:val="en-GB"/>
              </w:rPr>
              <w:t>W</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453A34EC" w:rsidP="0FF243D4" w:rsidRDefault="453A34EC" w14:paraId="7BE216CB" w14:textId="359ADEEB">
            <w:pPr>
              <w:pStyle w:val="Normal"/>
              <w:spacing w:line="240" w:lineRule="auto"/>
              <w:rPr>
                <w:rFonts w:ascii="Arial" w:hAnsi="Arial" w:eastAsia="Arial" w:cs="Arial"/>
                <w:b w:val="0"/>
                <w:bCs w:val="0"/>
                <w:i w:val="0"/>
                <w:iCs w:val="0"/>
                <w:sz w:val="22"/>
                <w:szCs w:val="22"/>
                <w:lang w:val="en-GB"/>
              </w:rPr>
            </w:pPr>
            <w:r w:rsidRPr="0FF243D4" w:rsidR="36784A33">
              <w:rPr>
                <w:rFonts w:ascii="Arial" w:hAnsi="Arial" w:eastAsia="Arial" w:cs="Arial"/>
                <w:b w:val="0"/>
                <w:bCs w:val="0"/>
                <w:i w:val="0"/>
                <w:iCs w:val="0"/>
                <w:sz w:val="22"/>
                <w:szCs w:val="22"/>
                <w:lang w:val="en-GB"/>
              </w:rPr>
              <w:t>Assistant Head of Health &amp; Safety</w:t>
            </w:r>
          </w:p>
        </w:tc>
      </w:tr>
      <w:tr w:rsidR="453A34EC" w:rsidTr="6EEDF446" w14:paraId="1E3F4CDF">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0D473ADD" w:rsidP="453A34EC" w:rsidRDefault="0D473ADD" w14:paraId="6D8ACC55" w14:textId="28165E97">
            <w:pPr>
              <w:pStyle w:val="Normal"/>
              <w:spacing w:line="240" w:lineRule="auto"/>
              <w:rPr>
                <w:rFonts w:ascii="Arial" w:hAnsi="Arial" w:eastAsia="Arial" w:cs="Arial"/>
                <w:b w:val="0"/>
                <w:bCs w:val="0"/>
                <w:i w:val="0"/>
                <w:iCs w:val="0"/>
                <w:sz w:val="22"/>
                <w:szCs w:val="22"/>
                <w:lang w:val="en-GB"/>
              </w:rPr>
            </w:pPr>
            <w:r w:rsidRPr="453A34EC" w:rsidR="0D473ADD">
              <w:rPr>
                <w:rFonts w:ascii="Arial" w:hAnsi="Arial" w:eastAsia="Arial" w:cs="Arial"/>
                <w:b w:val="0"/>
                <w:bCs w:val="0"/>
                <w:i w:val="0"/>
                <w:iCs w:val="0"/>
                <w:sz w:val="22"/>
                <w:szCs w:val="22"/>
                <w:lang w:val="en-GB"/>
              </w:rPr>
              <w:t>Claire Whiles</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453A34EC" w:rsidP="0FF243D4" w:rsidRDefault="453A34EC" w14:paraId="3F14BA79" w14:textId="49A97943">
            <w:pPr>
              <w:pStyle w:val="Normal"/>
              <w:spacing w:line="240" w:lineRule="auto"/>
              <w:rPr>
                <w:rFonts w:ascii="Arial" w:hAnsi="Arial" w:eastAsia="Arial" w:cs="Arial"/>
                <w:b w:val="0"/>
                <w:bCs w:val="0"/>
                <w:i w:val="0"/>
                <w:iCs w:val="0"/>
                <w:sz w:val="22"/>
                <w:szCs w:val="22"/>
                <w:lang w:val="en-GB"/>
              </w:rPr>
            </w:pPr>
            <w:r w:rsidRPr="0FF243D4" w:rsidR="28C06870">
              <w:rPr>
                <w:rFonts w:ascii="Arial" w:hAnsi="Arial" w:eastAsia="Arial" w:cs="Arial"/>
                <w:b w:val="0"/>
                <w:bCs w:val="0"/>
                <w:i w:val="0"/>
                <w:iCs w:val="0"/>
                <w:sz w:val="22"/>
                <w:szCs w:val="22"/>
                <w:lang w:val="en-GB"/>
              </w:rPr>
              <w:t>CW</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453A34EC" w:rsidP="0FF243D4" w:rsidRDefault="453A34EC" w14:paraId="372CEC2F" w14:textId="1CB03D16">
            <w:pPr>
              <w:pStyle w:val="Normal"/>
              <w:spacing w:line="240" w:lineRule="auto"/>
              <w:rPr>
                <w:rFonts w:ascii="Arial" w:hAnsi="Arial" w:eastAsia="Arial" w:cs="Arial"/>
                <w:b w:val="0"/>
                <w:bCs w:val="0"/>
                <w:i w:val="0"/>
                <w:iCs w:val="0"/>
                <w:sz w:val="22"/>
                <w:szCs w:val="22"/>
                <w:lang w:val="en-GB"/>
              </w:rPr>
            </w:pPr>
            <w:r w:rsidRPr="0FF243D4" w:rsidR="7C85C429">
              <w:rPr>
                <w:rFonts w:ascii="Arial" w:hAnsi="Arial" w:eastAsia="Arial" w:cs="Arial"/>
                <w:b w:val="0"/>
                <w:bCs w:val="0"/>
                <w:i w:val="0"/>
                <w:iCs w:val="0"/>
                <w:sz w:val="22"/>
                <w:szCs w:val="22"/>
                <w:lang w:val="en-GB"/>
              </w:rPr>
              <w:t>Assistant Director of Organisational Development, Wellbeing &amp; Culture</w:t>
            </w:r>
          </w:p>
        </w:tc>
      </w:tr>
      <w:tr w:rsidR="453A34EC" w:rsidTr="6EEDF446" w14:paraId="5474A24C">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0D473ADD" w:rsidP="453A34EC" w:rsidRDefault="0D473ADD" w14:paraId="648BE20E" w14:textId="20BB2AFD">
            <w:pPr>
              <w:pStyle w:val="Normal"/>
              <w:spacing w:line="240" w:lineRule="auto"/>
              <w:rPr>
                <w:rFonts w:ascii="Arial" w:hAnsi="Arial" w:eastAsia="Arial" w:cs="Arial"/>
                <w:b w:val="0"/>
                <w:bCs w:val="0"/>
                <w:i w:val="0"/>
                <w:iCs w:val="0"/>
                <w:sz w:val="22"/>
                <w:szCs w:val="22"/>
                <w:lang w:val="en-GB"/>
              </w:rPr>
            </w:pPr>
            <w:r w:rsidRPr="453A34EC" w:rsidR="0D473ADD">
              <w:rPr>
                <w:rFonts w:ascii="Arial" w:hAnsi="Arial" w:eastAsia="Arial" w:cs="Arial"/>
                <w:b w:val="0"/>
                <w:bCs w:val="0"/>
                <w:i w:val="0"/>
                <w:iCs w:val="0"/>
                <w:sz w:val="22"/>
                <w:szCs w:val="22"/>
                <w:lang w:val="en-GB"/>
              </w:rPr>
              <w:t>Jonathan Pritchard</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453A34EC" w:rsidP="0FF243D4" w:rsidRDefault="453A34EC" w14:paraId="7E8A882F" w14:textId="22719735">
            <w:pPr>
              <w:pStyle w:val="Normal"/>
              <w:spacing w:line="240" w:lineRule="auto"/>
              <w:rPr>
                <w:rFonts w:ascii="Arial" w:hAnsi="Arial" w:eastAsia="Arial" w:cs="Arial"/>
                <w:b w:val="0"/>
                <w:bCs w:val="0"/>
                <w:i w:val="0"/>
                <w:iCs w:val="0"/>
                <w:sz w:val="22"/>
                <w:szCs w:val="22"/>
                <w:lang w:val="en-GB"/>
              </w:rPr>
            </w:pPr>
            <w:r w:rsidRPr="0FF243D4" w:rsidR="33F23E38">
              <w:rPr>
                <w:rFonts w:ascii="Arial" w:hAnsi="Arial" w:eastAsia="Arial" w:cs="Arial"/>
                <w:b w:val="0"/>
                <w:bCs w:val="0"/>
                <w:i w:val="0"/>
                <w:iCs w:val="0"/>
                <w:sz w:val="22"/>
                <w:szCs w:val="22"/>
                <w:lang w:val="en-GB"/>
              </w:rPr>
              <w:t>JP</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453A34EC" w:rsidP="0FF243D4" w:rsidRDefault="453A34EC" w14:paraId="5D80B850" w14:textId="54AD1DA5">
            <w:pPr>
              <w:pStyle w:val="Normal"/>
              <w:spacing w:line="240" w:lineRule="auto"/>
              <w:rPr>
                <w:rFonts w:ascii="Arial" w:hAnsi="Arial" w:eastAsia="Arial" w:cs="Arial"/>
                <w:b w:val="0"/>
                <w:bCs w:val="0"/>
                <w:i w:val="0"/>
                <w:iCs w:val="0"/>
                <w:sz w:val="22"/>
                <w:szCs w:val="22"/>
                <w:lang w:val="en-GB"/>
              </w:rPr>
            </w:pPr>
            <w:r w:rsidRPr="0FF243D4" w:rsidR="7461E7C7">
              <w:rPr>
                <w:rFonts w:ascii="Arial" w:hAnsi="Arial" w:eastAsia="Arial" w:cs="Arial"/>
                <w:b w:val="0"/>
                <w:bCs w:val="0"/>
                <w:i w:val="0"/>
                <w:iCs w:val="0"/>
                <w:sz w:val="22"/>
                <w:szCs w:val="22"/>
                <w:lang w:val="en-GB"/>
              </w:rPr>
              <w:t>Assistant Director of People Resourcing</w:t>
            </w:r>
          </w:p>
        </w:tc>
      </w:tr>
      <w:tr w:rsidR="2FF859D8" w:rsidTr="6EEDF446" w14:paraId="42D8BFDB">
        <w:trPr>
          <w:trHeight w:val="300"/>
        </w:trPr>
        <w:tc>
          <w:tcPr>
            <w:tcW w:w="202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27BFEAC3" w14:textId="20B4F144">
            <w:pPr>
              <w:spacing w:line="240" w:lineRule="auto"/>
              <w:rPr>
                <w:rFonts w:ascii="Arial" w:hAnsi="Arial" w:eastAsia="Arial" w:cs="Arial"/>
                <w:b w:val="0"/>
                <w:bCs w:val="0"/>
                <w:i w:val="0"/>
                <w:iCs w:val="0"/>
                <w:sz w:val="22"/>
                <w:szCs w:val="22"/>
              </w:rPr>
            </w:pPr>
            <w:r w:rsidRPr="2FF859D8" w:rsidR="2FF859D8">
              <w:rPr>
                <w:rFonts w:ascii="Arial" w:hAnsi="Arial" w:eastAsia="Arial" w:cs="Arial"/>
                <w:b w:val="1"/>
                <w:bCs w:val="1"/>
                <w:i w:val="0"/>
                <w:iCs w:val="0"/>
                <w:sz w:val="22"/>
                <w:szCs w:val="22"/>
                <w:lang w:val="en-GB"/>
              </w:rPr>
              <w:t>Secretariat</w:t>
            </w:r>
          </w:p>
        </w:tc>
        <w:tc>
          <w:tcPr>
            <w:tcW w:w="61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1E686D11" w14:textId="1DAF0048">
            <w:pPr>
              <w:spacing w:line="240" w:lineRule="auto"/>
              <w:ind w:right="-691"/>
              <w:rPr>
                <w:rFonts w:ascii="Arial" w:hAnsi="Arial" w:eastAsia="Arial" w:cs="Arial"/>
                <w:b w:val="0"/>
                <w:bCs w:val="0"/>
                <w:i w:val="0"/>
                <w:iCs w:val="0"/>
                <w:color w:val="FF0000"/>
                <w:sz w:val="22"/>
                <w:szCs w:val="22"/>
              </w:rPr>
            </w:pPr>
          </w:p>
        </w:tc>
        <w:tc>
          <w:tcPr>
            <w:tcW w:w="637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1545E7E4" w14:textId="22318836">
            <w:pPr>
              <w:spacing w:line="240" w:lineRule="auto"/>
              <w:rPr>
                <w:rFonts w:ascii="Arial" w:hAnsi="Arial" w:eastAsia="Arial" w:cs="Arial"/>
                <w:b w:val="0"/>
                <w:bCs w:val="0"/>
                <w:i w:val="0"/>
                <w:iCs w:val="0"/>
                <w:color w:val="FF0000"/>
                <w:sz w:val="22"/>
                <w:szCs w:val="22"/>
              </w:rPr>
            </w:pPr>
          </w:p>
        </w:tc>
      </w:tr>
      <w:tr w:rsidR="2FF859D8" w:rsidTr="6EEDF446" w14:paraId="62314976">
        <w:trPr>
          <w:trHeight w:val="300"/>
        </w:trPr>
        <w:tc>
          <w:tcPr>
            <w:tcW w:w="2025" w:type="dxa"/>
            <w:tcBorders>
              <w:top w:val="single" w:sz="6"/>
              <w:left w:val="single" w:sz="6"/>
              <w:bottom w:val="single" w:sz="6"/>
              <w:right w:val="single" w:sz="6"/>
            </w:tcBorders>
            <w:tcMar>
              <w:left w:w="105" w:type="dxa"/>
              <w:right w:w="105" w:type="dxa"/>
            </w:tcMar>
            <w:vAlign w:val="top"/>
          </w:tcPr>
          <w:p w:rsidR="2FF859D8" w:rsidP="2FF859D8" w:rsidRDefault="2FF859D8" w14:paraId="24344D33" w14:textId="4E481651">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Nikki Regan</w:t>
            </w:r>
          </w:p>
        </w:tc>
        <w:tc>
          <w:tcPr>
            <w:tcW w:w="615" w:type="dxa"/>
            <w:tcBorders>
              <w:top w:val="single" w:sz="6"/>
              <w:left w:val="single" w:sz="6"/>
              <w:bottom w:val="single" w:sz="6"/>
              <w:right w:val="single" w:sz="6"/>
            </w:tcBorders>
            <w:tcMar>
              <w:left w:w="105" w:type="dxa"/>
              <w:right w:w="105" w:type="dxa"/>
            </w:tcMar>
            <w:vAlign w:val="top"/>
          </w:tcPr>
          <w:p w:rsidR="2FF859D8" w:rsidP="2FF859D8" w:rsidRDefault="2FF859D8" w14:paraId="6C21ED73" w14:textId="7C6DFF12">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NR</w:t>
            </w:r>
          </w:p>
        </w:tc>
        <w:tc>
          <w:tcPr>
            <w:tcW w:w="6375" w:type="dxa"/>
            <w:tcBorders>
              <w:top w:val="single" w:sz="6"/>
              <w:left w:val="single" w:sz="6"/>
              <w:bottom w:val="single" w:sz="6"/>
              <w:right w:val="single" w:sz="6"/>
            </w:tcBorders>
            <w:tcMar>
              <w:left w:w="105" w:type="dxa"/>
              <w:right w:w="105" w:type="dxa"/>
            </w:tcMar>
            <w:vAlign w:val="top"/>
          </w:tcPr>
          <w:p w:rsidR="2FF859D8" w:rsidP="2FF859D8" w:rsidRDefault="2FF859D8" w14:paraId="141045ED" w14:textId="6FC758DC">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 xml:space="preserve">Corporate Governance Officer </w:t>
            </w:r>
          </w:p>
        </w:tc>
      </w:tr>
      <w:tr w:rsidR="2FF859D8" w:rsidTr="6EEDF446" w14:paraId="2AA4B415">
        <w:trPr>
          <w:trHeight w:val="300"/>
        </w:trPr>
        <w:tc>
          <w:tcPr>
            <w:tcW w:w="202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4F48504A" w14:textId="01137085">
            <w:pPr>
              <w:spacing w:line="240" w:lineRule="auto"/>
              <w:rPr>
                <w:rFonts w:ascii="Arial" w:hAnsi="Arial" w:eastAsia="Arial" w:cs="Arial"/>
                <w:b w:val="0"/>
                <w:bCs w:val="0"/>
                <w:i w:val="0"/>
                <w:iCs w:val="0"/>
                <w:sz w:val="22"/>
                <w:szCs w:val="22"/>
              </w:rPr>
            </w:pPr>
            <w:r w:rsidRPr="2FF859D8" w:rsidR="2FF859D8">
              <w:rPr>
                <w:rFonts w:ascii="Arial" w:hAnsi="Arial" w:eastAsia="Arial" w:cs="Arial"/>
                <w:b w:val="1"/>
                <w:bCs w:val="1"/>
                <w:i w:val="0"/>
                <w:iCs w:val="0"/>
                <w:sz w:val="22"/>
                <w:szCs w:val="22"/>
                <w:lang w:val="en-GB"/>
              </w:rPr>
              <w:t>Apologies:</w:t>
            </w:r>
          </w:p>
        </w:tc>
        <w:tc>
          <w:tcPr>
            <w:tcW w:w="61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0AC4235F" w14:textId="13A2B7CB">
            <w:pPr>
              <w:spacing w:line="240" w:lineRule="auto"/>
              <w:ind w:right="-691"/>
              <w:rPr>
                <w:rFonts w:ascii="Arial" w:hAnsi="Arial" w:eastAsia="Arial" w:cs="Arial"/>
                <w:b w:val="0"/>
                <w:bCs w:val="0"/>
                <w:i w:val="0"/>
                <w:iCs w:val="0"/>
                <w:color w:val="FF0000"/>
                <w:sz w:val="22"/>
                <w:szCs w:val="22"/>
              </w:rPr>
            </w:pPr>
          </w:p>
        </w:tc>
        <w:tc>
          <w:tcPr>
            <w:tcW w:w="6375"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53B5E27B" w14:textId="423A6632">
            <w:pPr>
              <w:spacing w:line="240" w:lineRule="auto"/>
              <w:rPr>
                <w:rFonts w:ascii="Arial" w:hAnsi="Arial" w:eastAsia="Arial" w:cs="Arial"/>
                <w:b w:val="0"/>
                <w:bCs w:val="0"/>
                <w:i w:val="0"/>
                <w:iCs w:val="0"/>
                <w:color w:val="FF0000"/>
                <w:sz w:val="22"/>
                <w:szCs w:val="22"/>
              </w:rPr>
            </w:pPr>
          </w:p>
        </w:tc>
      </w:tr>
      <w:tr w:rsidR="2FF859D8" w:rsidTr="6EEDF446" w14:paraId="0521979C">
        <w:trPr>
          <w:trHeight w:val="300"/>
        </w:trPr>
        <w:tc>
          <w:tcPr>
            <w:tcW w:w="202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56E7CE42" w14:textId="2DEA8EEF">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David Fluck</w:t>
            </w:r>
          </w:p>
        </w:tc>
        <w:tc>
          <w:tcPr>
            <w:tcW w:w="61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2D2EFD57" w14:textId="4F65485B">
            <w:pPr>
              <w:spacing w:line="240" w:lineRule="auto"/>
              <w:ind w:right="-691"/>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DF</w:t>
            </w:r>
          </w:p>
        </w:tc>
        <w:tc>
          <w:tcPr>
            <w:tcW w:w="6375"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2FF859D8" w:rsidRDefault="2FF859D8" w14:paraId="5DC2963B" w14:textId="24E90C31">
            <w:pPr>
              <w:spacing w:line="240" w:lineRule="auto"/>
              <w:rPr>
                <w:rFonts w:ascii="Arial" w:hAnsi="Arial" w:eastAsia="Arial" w:cs="Arial"/>
                <w:b w:val="0"/>
                <w:bCs w:val="0"/>
                <w:i w:val="0"/>
                <w:iCs w:val="0"/>
                <w:sz w:val="22"/>
                <w:szCs w:val="22"/>
              </w:rPr>
            </w:pPr>
            <w:r w:rsidRPr="2FF859D8" w:rsidR="2FF859D8">
              <w:rPr>
                <w:rFonts w:ascii="Arial" w:hAnsi="Arial" w:eastAsia="Arial" w:cs="Arial"/>
                <w:b w:val="0"/>
                <w:bCs w:val="0"/>
                <w:i w:val="0"/>
                <w:iCs w:val="0"/>
                <w:sz w:val="22"/>
                <w:szCs w:val="22"/>
                <w:lang w:val="en-GB"/>
              </w:rPr>
              <w:t>Executive Medical Director</w:t>
            </w:r>
          </w:p>
        </w:tc>
      </w:tr>
    </w:tbl>
    <w:p w:rsidR="0FF243D4" w:rsidRDefault="0FF243D4" w14:paraId="5B916591" w14:textId="776F0302"/>
    <w:p w:rsidR="63572FB0" w:rsidRDefault="63572FB0" w14:paraId="7E8999C9" w14:textId="58156E13"/>
    <w:p w:rsidR="0FF243D4" w:rsidP="0FF243D4" w:rsidRDefault="0FF243D4" w14:paraId="2684275B" w14:textId="163DC7AE">
      <w:pPr>
        <w:pStyle w:val="Normal"/>
      </w:pPr>
    </w:p>
    <w:p xmlns:wp14="http://schemas.microsoft.com/office/word/2010/wordml" w:rsidP="2FF859D8" wp14:paraId="168DE3BE" wp14:textId="33C03A28">
      <w:pPr>
        <w:spacing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13AF31F1">
        <w:drawing>
          <wp:inline xmlns:wp14="http://schemas.microsoft.com/office/word/2010/wordprocessingDrawing" wp14:editId="49B9067F" wp14:anchorId="147F024C">
            <wp:extent cx="9525" cy="9525"/>
            <wp:effectExtent l="0" t="0" r="0" b="0"/>
            <wp:docPr id="170912673" name="" descr="Shape" title=""/>
            <wp:cNvGraphicFramePr>
              <a:graphicFrameLocks noChangeAspect="1"/>
            </wp:cNvGraphicFramePr>
            <a:graphic>
              <a:graphicData uri="http://schemas.openxmlformats.org/drawingml/2006/picture">
                <pic:pic>
                  <pic:nvPicPr>
                    <pic:cNvPr id="0" name=""/>
                    <pic:cNvPicPr/>
                  </pic:nvPicPr>
                  <pic:blipFill>
                    <a:blip r:embed="R98f2c797b4034a02">
                      <a:extLst>
                        <a:ext xmlns:a="http://schemas.openxmlformats.org/drawingml/2006/main" uri="{28A0092B-C50C-407E-A947-70E740481C1C}">
                          <a14:useLocalDpi val="0"/>
                        </a:ext>
                      </a:extLst>
                    </a:blip>
                    <a:stretch>
                      <a:fillRect/>
                    </a:stretch>
                  </pic:blipFill>
                  <pic:spPr>
                    <a:xfrm>
                      <a:off x="0" y="0"/>
                      <a:ext cx="9525" cy="9525"/>
                    </a:xfrm>
                    <a:prstGeom prst="rect">
                      <a:avLst/>
                    </a:prstGeom>
                  </pic:spPr>
                </pic:pic>
              </a:graphicData>
            </a:graphic>
          </wp:inline>
        </w:drawing>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1214"/>
        <w:gridCol w:w="6949"/>
        <w:gridCol w:w="852"/>
      </w:tblGrid>
      <w:tr w:rsidR="2FF859D8" w:rsidTr="5EF4C86B" w14:paraId="25936355">
        <w:trPr>
          <w:trHeight w:val="300"/>
        </w:trPr>
        <w:tc>
          <w:tcPr>
            <w:tcW w:w="1214"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67A313C7" w14:textId="27E38AE2">
            <w:pPr>
              <w:spacing w:line="240" w:lineRule="auto"/>
              <w:jc w:val="center"/>
              <w:rPr>
                <w:rFonts w:ascii="Arial" w:hAnsi="Arial" w:eastAsia="Arial" w:cs="Arial"/>
                <w:b w:val="0"/>
                <w:bCs w:val="0"/>
                <w:i w:val="0"/>
                <w:iCs w:val="0"/>
                <w:sz w:val="22"/>
                <w:szCs w:val="22"/>
              </w:rPr>
            </w:pPr>
            <w:r w:rsidRPr="2FF859D8" w:rsidR="2FF859D8">
              <w:rPr>
                <w:rFonts w:ascii="Arial" w:hAnsi="Arial" w:eastAsia="Arial" w:cs="Arial"/>
                <w:b w:val="1"/>
                <w:bCs w:val="1"/>
                <w:i w:val="0"/>
                <w:iCs w:val="0"/>
                <w:sz w:val="22"/>
                <w:szCs w:val="22"/>
                <w:lang w:val="en-GB"/>
              </w:rPr>
              <w:t>Item No</w:t>
            </w:r>
          </w:p>
        </w:tc>
        <w:tc>
          <w:tcPr>
            <w:tcW w:w="6949"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3F1E8D59" w14:textId="774080AD">
            <w:pPr>
              <w:spacing w:line="240" w:lineRule="auto"/>
              <w:jc w:val="center"/>
              <w:rPr>
                <w:rFonts w:ascii="Arial" w:hAnsi="Arial" w:eastAsia="Arial" w:cs="Arial"/>
                <w:b w:val="0"/>
                <w:bCs w:val="0"/>
                <w:i w:val="0"/>
                <w:iCs w:val="0"/>
                <w:sz w:val="22"/>
                <w:szCs w:val="22"/>
              </w:rPr>
            </w:pPr>
            <w:r w:rsidRPr="2FF859D8" w:rsidR="2FF859D8">
              <w:rPr>
                <w:rFonts w:ascii="Arial" w:hAnsi="Arial" w:eastAsia="Arial" w:cs="Arial"/>
                <w:b w:val="1"/>
                <w:bCs w:val="1"/>
                <w:i w:val="0"/>
                <w:iCs w:val="0"/>
                <w:sz w:val="22"/>
                <w:szCs w:val="22"/>
                <w:lang w:val="en-GB"/>
              </w:rPr>
              <w:t>Agenda Item</w:t>
            </w:r>
          </w:p>
        </w:tc>
        <w:tc>
          <w:tcPr>
            <w:tcW w:w="852"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2FF859D8" w:rsidRDefault="2FF859D8" w14:paraId="31751665" w14:textId="6FAEBC90">
            <w:pPr>
              <w:spacing w:line="240" w:lineRule="auto"/>
              <w:jc w:val="center"/>
              <w:rPr>
                <w:rFonts w:ascii="Arial" w:hAnsi="Arial" w:eastAsia="Arial" w:cs="Arial"/>
                <w:b w:val="0"/>
                <w:bCs w:val="0"/>
                <w:i w:val="0"/>
                <w:iCs w:val="0"/>
                <w:sz w:val="22"/>
                <w:szCs w:val="22"/>
              </w:rPr>
            </w:pPr>
            <w:r w:rsidRPr="2FF859D8" w:rsidR="2FF859D8">
              <w:rPr>
                <w:rFonts w:ascii="Arial" w:hAnsi="Arial" w:eastAsia="Arial" w:cs="Arial"/>
                <w:b w:val="1"/>
                <w:bCs w:val="1"/>
                <w:i w:val="0"/>
                <w:iCs w:val="0"/>
                <w:sz w:val="22"/>
                <w:szCs w:val="22"/>
                <w:lang w:val="en-GB"/>
              </w:rPr>
              <w:t>Action</w:t>
            </w:r>
          </w:p>
        </w:tc>
      </w:tr>
      <w:tr w:rsidR="2FF859D8" w:rsidTr="5EF4C86B" w14:paraId="2B04ADB3">
        <w:trPr>
          <w:trHeight w:val="300"/>
        </w:trPr>
        <w:tc>
          <w:tcPr>
            <w:tcW w:w="1214" w:type="dxa"/>
            <w:tcBorders>
              <w:top w:val="single" w:sz="6"/>
              <w:left w:val="single" w:sz="6"/>
              <w:bottom w:val="single" w:sz="6"/>
              <w:right w:val="single" w:sz="6"/>
            </w:tcBorders>
            <w:tcMar>
              <w:left w:w="105" w:type="dxa"/>
              <w:right w:w="105" w:type="dxa"/>
            </w:tcMar>
            <w:vAlign w:val="top"/>
          </w:tcPr>
          <w:p w:rsidR="2FF859D8" w:rsidP="63572FB0" w:rsidRDefault="2FF859D8" w14:paraId="013D4B24" w14:textId="71CEF0A4">
            <w:pPr>
              <w:spacing w:line="240" w:lineRule="auto"/>
              <w:rPr>
                <w:rFonts w:ascii="Arial" w:hAnsi="Arial" w:eastAsia="Arial" w:cs="Arial"/>
                <w:b w:val="1"/>
                <w:bCs w:val="1"/>
                <w:i w:val="0"/>
                <w:iCs w:val="0"/>
                <w:sz w:val="22"/>
                <w:szCs w:val="22"/>
                <w:lang w:val="en-GB"/>
              </w:rPr>
            </w:pPr>
            <w:r w:rsidRPr="63572FB0" w:rsidR="7F562446">
              <w:rPr>
                <w:rFonts w:ascii="Arial" w:hAnsi="Arial" w:eastAsia="Arial" w:cs="Arial"/>
                <w:b w:val="1"/>
                <w:bCs w:val="1"/>
                <w:i w:val="0"/>
                <w:iCs w:val="0"/>
                <w:sz w:val="22"/>
                <w:szCs w:val="22"/>
                <w:lang w:val="en-GB"/>
              </w:rPr>
              <w:t>P&amp;C 1</w:t>
            </w:r>
            <w:r w:rsidRPr="63572FB0" w:rsidR="6EFE5553">
              <w:rPr>
                <w:rFonts w:ascii="Arial" w:hAnsi="Arial" w:eastAsia="Arial" w:cs="Arial"/>
                <w:b w:val="1"/>
                <w:bCs w:val="1"/>
                <w:i w:val="0"/>
                <w:iCs w:val="0"/>
                <w:sz w:val="22"/>
                <w:szCs w:val="22"/>
                <w:lang w:val="en-GB"/>
              </w:rPr>
              <w:t>1/03</w:t>
            </w:r>
            <w:r w:rsidRPr="63572FB0" w:rsidR="7F562446">
              <w:rPr>
                <w:rFonts w:ascii="Arial" w:hAnsi="Arial" w:eastAsia="Arial" w:cs="Arial"/>
                <w:b w:val="1"/>
                <w:bCs w:val="1"/>
                <w:i w:val="0"/>
                <w:iCs w:val="0"/>
                <w:sz w:val="22"/>
                <w:szCs w:val="22"/>
                <w:lang w:val="en-GB"/>
              </w:rPr>
              <w:t>/001</w:t>
            </w:r>
          </w:p>
        </w:tc>
        <w:tc>
          <w:tcPr>
            <w:tcW w:w="6949" w:type="dxa"/>
            <w:tcBorders>
              <w:top w:val="single" w:sz="6"/>
              <w:left w:val="single" w:sz="6"/>
              <w:bottom w:val="single" w:sz="6"/>
              <w:right w:val="single" w:sz="6"/>
            </w:tcBorders>
            <w:tcMar>
              <w:left w:w="105" w:type="dxa"/>
              <w:right w:w="105" w:type="dxa"/>
            </w:tcMar>
            <w:vAlign w:val="top"/>
          </w:tcPr>
          <w:p w:rsidR="2FF859D8" w:rsidP="0FF243D4" w:rsidRDefault="2FF859D8" w14:paraId="7A3276DC" w14:textId="19AEA6B6">
            <w:pPr>
              <w:spacing w:line="240" w:lineRule="auto"/>
              <w:rPr>
                <w:rFonts w:ascii="Arial" w:hAnsi="Arial" w:eastAsia="Arial" w:cs="Arial"/>
                <w:b w:val="0"/>
                <w:bCs w:val="0"/>
                <w:i w:val="0"/>
                <w:iCs w:val="0"/>
                <w:sz w:val="22"/>
                <w:szCs w:val="22"/>
              </w:rPr>
            </w:pPr>
            <w:hyperlink r:id="R3a3dd2d093984589">
              <w:r w:rsidRPr="0FF243D4" w:rsidR="7C9D4899">
                <w:rPr>
                  <w:rStyle w:val="Hyperlink"/>
                  <w:rFonts w:ascii="Arial" w:hAnsi="Arial" w:eastAsia="Arial" w:cs="Arial"/>
                  <w:b w:val="1"/>
                  <w:bCs w:val="1"/>
                  <w:i w:val="0"/>
                  <w:iCs w:val="0"/>
                  <w:strike w:val="0"/>
                  <w:dstrike w:val="0"/>
                  <w:sz w:val="22"/>
                  <w:szCs w:val="22"/>
                  <w:lang w:val="en-GB"/>
                </w:rPr>
                <w:t>Welcome &amp; Introductions (click to view)</w:t>
              </w:r>
            </w:hyperlink>
          </w:p>
          <w:p w:rsidR="2FF859D8" w:rsidP="2FF859D8" w:rsidRDefault="2FF859D8" w14:paraId="20B70ED6" w14:textId="4B0464C4">
            <w:pPr>
              <w:spacing w:line="240" w:lineRule="auto"/>
              <w:rPr>
                <w:rFonts w:ascii="Arial" w:hAnsi="Arial" w:eastAsia="Arial" w:cs="Arial"/>
                <w:b w:val="0"/>
                <w:bCs w:val="0"/>
                <w:i w:val="0"/>
                <w:iCs w:val="0"/>
                <w:sz w:val="22"/>
                <w:szCs w:val="22"/>
              </w:rPr>
            </w:pPr>
          </w:p>
          <w:p w:rsidR="2FF859D8" w:rsidP="0FF243D4" w:rsidRDefault="2FF859D8" w14:paraId="2707AEF3" w14:textId="494E7A06">
            <w:pPr>
              <w:spacing w:line="240" w:lineRule="auto"/>
              <w:rPr>
                <w:rFonts w:ascii="Arial" w:hAnsi="Arial" w:eastAsia="Arial" w:cs="Arial"/>
                <w:b w:val="0"/>
                <w:bCs w:val="0"/>
                <w:i w:val="0"/>
                <w:iCs w:val="0"/>
                <w:sz w:val="20"/>
                <w:szCs w:val="20"/>
              </w:rPr>
            </w:pPr>
            <w:r w:rsidRPr="0FF243D4" w:rsidR="2FF859D8">
              <w:rPr>
                <w:rFonts w:ascii="Arial" w:hAnsi="Arial" w:eastAsia="Arial" w:cs="Arial"/>
                <w:b w:val="0"/>
                <w:bCs w:val="0"/>
                <w:i w:val="0"/>
                <w:iCs w:val="0"/>
                <w:sz w:val="20"/>
                <w:szCs w:val="20"/>
                <w:lang w:val="en-GB"/>
              </w:rPr>
              <w:t xml:space="preserve">The Committee Chair (CC) welcomed everyone to the meeting. </w:t>
            </w:r>
          </w:p>
          <w:p w:rsidR="2FF859D8" w:rsidP="2FF859D8" w:rsidRDefault="2FF859D8" w14:paraId="6D8EC699" w14:textId="7D38D837">
            <w:pPr>
              <w:spacing w:line="240" w:lineRule="auto"/>
              <w:rPr>
                <w:rFonts w:ascii="Arial" w:hAnsi="Arial" w:eastAsia="Arial" w:cs="Arial"/>
                <w:b w:val="0"/>
                <w:bCs w:val="0"/>
                <w:i w:val="0"/>
                <w:iCs w:val="0"/>
                <w:sz w:val="22"/>
                <w:szCs w:val="22"/>
              </w:rPr>
            </w:pPr>
          </w:p>
        </w:tc>
        <w:tc>
          <w:tcPr>
            <w:tcW w:w="852" w:type="dxa"/>
            <w:tcBorders>
              <w:top w:val="single" w:sz="6"/>
              <w:left w:val="single" w:sz="6"/>
              <w:bottom w:val="single" w:sz="6"/>
              <w:right w:val="single" w:sz="6"/>
            </w:tcBorders>
            <w:tcMar>
              <w:left w:w="105" w:type="dxa"/>
              <w:right w:w="105" w:type="dxa"/>
            </w:tcMar>
            <w:vAlign w:val="top"/>
          </w:tcPr>
          <w:p w:rsidR="2FF859D8" w:rsidP="2FF859D8" w:rsidRDefault="2FF859D8" w14:paraId="5B5F6B5D" w14:textId="3477F5ED">
            <w:pPr>
              <w:spacing w:line="240" w:lineRule="auto"/>
              <w:rPr>
                <w:rFonts w:ascii="Arial" w:hAnsi="Arial" w:eastAsia="Arial" w:cs="Arial"/>
                <w:b w:val="0"/>
                <w:bCs w:val="0"/>
                <w:i w:val="0"/>
                <w:iCs w:val="0"/>
                <w:sz w:val="22"/>
                <w:szCs w:val="22"/>
              </w:rPr>
            </w:pPr>
          </w:p>
        </w:tc>
      </w:tr>
      <w:tr w:rsidR="2FF859D8" w:rsidTr="5EF4C86B" w14:paraId="4C00E085">
        <w:trPr>
          <w:trHeight w:val="300"/>
        </w:trPr>
        <w:tc>
          <w:tcPr>
            <w:tcW w:w="1214" w:type="dxa"/>
            <w:tcBorders>
              <w:top w:val="single" w:sz="6"/>
              <w:left w:val="single" w:sz="6"/>
              <w:bottom w:val="single" w:sz="6"/>
              <w:right w:val="single" w:sz="6"/>
            </w:tcBorders>
            <w:tcMar>
              <w:left w:w="105" w:type="dxa"/>
              <w:right w:w="105" w:type="dxa"/>
            </w:tcMar>
            <w:vAlign w:val="top"/>
          </w:tcPr>
          <w:p w:rsidR="2FF859D8" w:rsidP="63572FB0" w:rsidRDefault="2FF859D8" w14:paraId="496261B1" w14:textId="13B8B394">
            <w:pPr>
              <w:spacing w:line="240" w:lineRule="auto"/>
              <w:rPr>
                <w:rFonts w:ascii="Arial" w:hAnsi="Arial" w:eastAsia="Arial" w:cs="Arial"/>
                <w:b w:val="0"/>
                <w:bCs w:val="0"/>
                <w:i w:val="0"/>
                <w:iCs w:val="0"/>
                <w:sz w:val="22"/>
                <w:szCs w:val="22"/>
              </w:rPr>
            </w:pPr>
            <w:r w:rsidRPr="63572FB0" w:rsidR="7F562446">
              <w:rPr>
                <w:rFonts w:ascii="Arial" w:hAnsi="Arial" w:eastAsia="Arial" w:cs="Arial"/>
                <w:b w:val="1"/>
                <w:bCs w:val="1"/>
                <w:i w:val="0"/>
                <w:iCs w:val="0"/>
                <w:sz w:val="22"/>
                <w:szCs w:val="22"/>
                <w:lang w:val="en-GB"/>
              </w:rPr>
              <w:t xml:space="preserve">P&amp;C </w:t>
            </w:r>
            <w:r w:rsidRPr="63572FB0" w:rsidR="46C2F82D">
              <w:rPr>
                <w:rFonts w:ascii="Arial" w:hAnsi="Arial" w:eastAsia="Arial" w:cs="Arial"/>
                <w:b w:val="1"/>
                <w:bCs w:val="1"/>
                <w:i w:val="0"/>
                <w:iCs w:val="0"/>
                <w:sz w:val="22"/>
                <w:szCs w:val="22"/>
                <w:lang w:val="en-GB"/>
              </w:rPr>
              <w:t>11/03</w:t>
            </w:r>
            <w:r w:rsidRPr="63572FB0" w:rsidR="7F562446">
              <w:rPr>
                <w:rFonts w:ascii="Arial" w:hAnsi="Arial" w:eastAsia="Arial" w:cs="Arial"/>
                <w:b w:val="1"/>
                <w:bCs w:val="1"/>
                <w:i w:val="0"/>
                <w:iCs w:val="0"/>
                <w:sz w:val="22"/>
                <w:szCs w:val="22"/>
                <w:lang w:val="en-GB"/>
              </w:rPr>
              <w:t>/002</w:t>
            </w:r>
          </w:p>
        </w:tc>
        <w:tc>
          <w:tcPr>
            <w:tcW w:w="6949" w:type="dxa"/>
            <w:tcBorders>
              <w:top w:val="single" w:sz="6"/>
              <w:left w:val="single" w:sz="6"/>
              <w:bottom w:val="single" w:sz="6"/>
              <w:right w:val="single" w:sz="6"/>
            </w:tcBorders>
            <w:tcMar>
              <w:left w:w="105" w:type="dxa"/>
              <w:right w:w="105" w:type="dxa"/>
            </w:tcMar>
            <w:vAlign w:val="top"/>
          </w:tcPr>
          <w:p w:rsidR="2FF859D8" w:rsidP="0FF243D4" w:rsidRDefault="2FF859D8" w14:paraId="5DEAE5BA" w14:textId="2B53F469">
            <w:pPr>
              <w:spacing w:line="240" w:lineRule="auto"/>
              <w:rPr>
                <w:rFonts w:ascii="Arial" w:hAnsi="Arial" w:eastAsia="Arial" w:cs="Arial"/>
                <w:b w:val="0"/>
                <w:bCs w:val="0"/>
                <w:i w:val="0"/>
                <w:iCs w:val="0"/>
                <w:sz w:val="22"/>
                <w:szCs w:val="22"/>
              </w:rPr>
            </w:pPr>
            <w:hyperlink r:id="R97b77ade1c484b74">
              <w:r w:rsidRPr="0FF243D4" w:rsidR="7C9D4899">
                <w:rPr>
                  <w:rStyle w:val="Hyperlink"/>
                  <w:rFonts w:ascii="Arial" w:hAnsi="Arial" w:eastAsia="Arial" w:cs="Arial"/>
                  <w:b w:val="1"/>
                  <w:bCs w:val="1"/>
                  <w:i w:val="0"/>
                  <w:iCs w:val="0"/>
                  <w:strike w:val="0"/>
                  <w:dstrike w:val="0"/>
                  <w:sz w:val="22"/>
                  <w:szCs w:val="22"/>
                  <w:lang w:val="en-GB"/>
                </w:rPr>
                <w:t>Apologies for Absence (click to view)</w:t>
              </w:r>
            </w:hyperlink>
          </w:p>
          <w:p w:rsidR="2FF859D8" w:rsidP="2FF859D8" w:rsidRDefault="2FF859D8" w14:paraId="30B06C3E" w14:textId="72EA9FA4">
            <w:pPr>
              <w:spacing w:line="240" w:lineRule="auto"/>
              <w:jc w:val="both"/>
              <w:rPr>
                <w:rFonts w:ascii="Arial" w:hAnsi="Arial" w:eastAsia="Arial" w:cs="Arial"/>
                <w:b w:val="0"/>
                <w:bCs w:val="0"/>
                <w:i w:val="0"/>
                <w:iCs w:val="0"/>
                <w:sz w:val="22"/>
                <w:szCs w:val="22"/>
              </w:rPr>
            </w:pPr>
          </w:p>
          <w:p w:rsidR="2FF859D8" w:rsidP="0FF243D4" w:rsidRDefault="2FF859D8" w14:paraId="4DA29FFA" w14:textId="4F68A439">
            <w:pPr>
              <w:spacing w:line="240" w:lineRule="auto"/>
              <w:rPr>
                <w:rFonts w:ascii="Arial" w:hAnsi="Arial" w:eastAsia="Arial" w:cs="Arial"/>
                <w:b w:val="0"/>
                <w:bCs w:val="0"/>
                <w:i w:val="0"/>
                <w:iCs w:val="0"/>
                <w:sz w:val="20"/>
                <w:szCs w:val="20"/>
              </w:rPr>
            </w:pPr>
            <w:r w:rsidRPr="0FF243D4" w:rsidR="2FF859D8">
              <w:rPr>
                <w:rFonts w:ascii="Arial" w:hAnsi="Arial" w:eastAsia="Arial" w:cs="Arial"/>
                <w:b w:val="0"/>
                <w:bCs w:val="0"/>
                <w:i w:val="0"/>
                <w:iCs w:val="0"/>
                <w:sz w:val="20"/>
                <w:szCs w:val="20"/>
                <w:lang w:val="en-GB"/>
              </w:rPr>
              <w:t xml:space="preserve">Apologies for absence were noted. </w:t>
            </w:r>
          </w:p>
          <w:p w:rsidR="2FF859D8" w:rsidP="2FF859D8" w:rsidRDefault="2FF859D8" w14:paraId="5587A9A0" w14:textId="16C75ED2">
            <w:pPr>
              <w:spacing w:line="240" w:lineRule="auto"/>
              <w:rPr>
                <w:rFonts w:ascii="Arial" w:hAnsi="Arial" w:eastAsia="Arial" w:cs="Arial"/>
                <w:b w:val="0"/>
                <w:bCs w:val="0"/>
                <w:i w:val="0"/>
                <w:iCs w:val="0"/>
                <w:sz w:val="22"/>
                <w:szCs w:val="22"/>
              </w:rPr>
            </w:pPr>
          </w:p>
        </w:tc>
        <w:tc>
          <w:tcPr>
            <w:tcW w:w="852" w:type="dxa"/>
            <w:tcBorders>
              <w:top w:val="single" w:sz="6"/>
              <w:left w:val="single" w:sz="6"/>
              <w:bottom w:val="single" w:sz="6"/>
              <w:right w:val="single" w:sz="6"/>
            </w:tcBorders>
            <w:tcMar>
              <w:left w:w="105" w:type="dxa"/>
              <w:right w:w="105" w:type="dxa"/>
            </w:tcMar>
            <w:vAlign w:val="top"/>
          </w:tcPr>
          <w:p w:rsidR="2FF859D8" w:rsidP="2FF859D8" w:rsidRDefault="2FF859D8" w14:paraId="3A7FC737" w14:textId="0D78B696">
            <w:pPr>
              <w:spacing w:line="240" w:lineRule="auto"/>
              <w:rPr>
                <w:rFonts w:ascii="Arial" w:hAnsi="Arial" w:eastAsia="Arial" w:cs="Arial"/>
                <w:b w:val="0"/>
                <w:bCs w:val="0"/>
                <w:i w:val="0"/>
                <w:iCs w:val="0"/>
                <w:sz w:val="22"/>
                <w:szCs w:val="22"/>
              </w:rPr>
            </w:pPr>
          </w:p>
        </w:tc>
      </w:tr>
      <w:tr w:rsidR="2FF859D8" w:rsidTr="5EF4C86B" w14:paraId="027513CB">
        <w:trPr>
          <w:trHeight w:val="300"/>
        </w:trPr>
        <w:tc>
          <w:tcPr>
            <w:tcW w:w="1214" w:type="dxa"/>
            <w:tcBorders>
              <w:top w:val="single" w:sz="6"/>
              <w:left w:val="single" w:sz="6"/>
              <w:bottom w:val="single" w:sz="6"/>
              <w:right w:val="single" w:sz="6"/>
            </w:tcBorders>
            <w:tcMar>
              <w:left w:w="105" w:type="dxa"/>
              <w:right w:w="105" w:type="dxa"/>
            </w:tcMar>
            <w:vAlign w:val="top"/>
          </w:tcPr>
          <w:p w:rsidR="2FF859D8" w:rsidP="63572FB0" w:rsidRDefault="2FF859D8" w14:paraId="2F2725B3" w14:textId="0DD0E0B4">
            <w:pPr>
              <w:spacing w:line="240" w:lineRule="auto"/>
              <w:rPr>
                <w:rFonts w:ascii="Arial" w:hAnsi="Arial" w:eastAsia="Arial" w:cs="Arial"/>
                <w:b w:val="0"/>
                <w:bCs w:val="0"/>
                <w:i w:val="0"/>
                <w:iCs w:val="0"/>
                <w:sz w:val="22"/>
                <w:szCs w:val="22"/>
              </w:rPr>
            </w:pPr>
            <w:r w:rsidRPr="63572FB0" w:rsidR="7F562446">
              <w:rPr>
                <w:rFonts w:ascii="Arial" w:hAnsi="Arial" w:eastAsia="Arial" w:cs="Arial"/>
                <w:b w:val="1"/>
                <w:bCs w:val="1"/>
                <w:i w:val="0"/>
                <w:iCs w:val="0"/>
                <w:sz w:val="22"/>
                <w:szCs w:val="22"/>
                <w:lang w:val="en-GB"/>
              </w:rPr>
              <w:t xml:space="preserve">P&amp;C </w:t>
            </w:r>
            <w:r w:rsidRPr="63572FB0" w:rsidR="5C1CD9EF">
              <w:rPr>
                <w:rFonts w:ascii="Arial" w:hAnsi="Arial" w:eastAsia="Arial" w:cs="Arial"/>
                <w:b w:val="1"/>
                <w:bCs w:val="1"/>
                <w:i w:val="0"/>
                <w:iCs w:val="0"/>
                <w:sz w:val="22"/>
                <w:szCs w:val="22"/>
                <w:lang w:val="en-GB"/>
              </w:rPr>
              <w:t>11/03</w:t>
            </w:r>
            <w:r w:rsidRPr="63572FB0" w:rsidR="7F562446">
              <w:rPr>
                <w:rFonts w:ascii="Arial" w:hAnsi="Arial" w:eastAsia="Arial" w:cs="Arial"/>
                <w:b w:val="1"/>
                <w:bCs w:val="1"/>
                <w:i w:val="0"/>
                <w:iCs w:val="0"/>
                <w:sz w:val="22"/>
                <w:szCs w:val="22"/>
                <w:lang w:val="en-GB"/>
              </w:rPr>
              <w:t>/003</w:t>
            </w:r>
          </w:p>
        </w:tc>
        <w:tc>
          <w:tcPr>
            <w:tcW w:w="6949" w:type="dxa"/>
            <w:tcBorders>
              <w:top w:val="single" w:sz="6"/>
              <w:left w:val="single" w:sz="6"/>
              <w:bottom w:val="single" w:sz="6"/>
              <w:right w:val="single" w:sz="6"/>
            </w:tcBorders>
            <w:tcMar>
              <w:left w:w="105" w:type="dxa"/>
              <w:right w:w="105" w:type="dxa"/>
            </w:tcMar>
            <w:vAlign w:val="top"/>
          </w:tcPr>
          <w:p w:rsidR="2FF859D8" w:rsidP="0FF243D4" w:rsidRDefault="2FF859D8" w14:paraId="634A0A9B" w14:textId="0AF46AE9">
            <w:pPr>
              <w:spacing w:line="240" w:lineRule="auto"/>
              <w:jc w:val="both"/>
              <w:rPr>
                <w:rFonts w:ascii="Arial" w:hAnsi="Arial" w:eastAsia="Arial" w:cs="Arial"/>
                <w:b w:val="0"/>
                <w:bCs w:val="0"/>
                <w:i w:val="0"/>
                <w:iCs w:val="0"/>
                <w:sz w:val="22"/>
                <w:szCs w:val="22"/>
              </w:rPr>
            </w:pPr>
            <w:hyperlink r:id="Rf814c8c7a5064892">
              <w:r w:rsidRPr="0FF243D4" w:rsidR="7C9D4899">
                <w:rPr>
                  <w:rStyle w:val="Hyperlink"/>
                  <w:rFonts w:ascii="Arial" w:hAnsi="Arial" w:eastAsia="Arial" w:cs="Arial"/>
                  <w:b w:val="1"/>
                  <w:bCs w:val="1"/>
                  <w:i w:val="0"/>
                  <w:iCs w:val="0"/>
                  <w:strike w:val="0"/>
                  <w:dstrike w:val="0"/>
                  <w:sz w:val="22"/>
                  <w:szCs w:val="22"/>
                  <w:lang w:val="en-GB"/>
                </w:rPr>
                <w:t>Declarations of Interest (click to view)</w:t>
              </w:r>
            </w:hyperlink>
          </w:p>
          <w:p w:rsidR="2FF859D8" w:rsidP="2FF859D8" w:rsidRDefault="2FF859D8" w14:paraId="248CFFF5" w14:textId="67148229">
            <w:pPr>
              <w:spacing w:line="240" w:lineRule="auto"/>
              <w:rPr>
                <w:rFonts w:ascii="Arial" w:hAnsi="Arial" w:eastAsia="Arial" w:cs="Arial"/>
                <w:b w:val="0"/>
                <w:bCs w:val="0"/>
                <w:i w:val="0"/>
                <w:iCs w:val="0"/>
                <w:sz w:val="22"/>
                <w:szCs w:val="22"/>
              </w:rPr>
            </w:pPr>
          </w:p>
          <w:p w:rsidR="2FF859D8" w:rsidP="0FF243D4" w:rsidRDefault="2FF859D8" w14:paraId="410A4539" w14:textId="25E35714">
            <w:pPr>
              <w:spacing w:line="240" w:lineRule="auto"/>
              <w:rPr>
                <w:rFonts w:ascii="Arial" w:hAnsi="Arial" w:eastAsia="Arial" w:cs="Arial"/>
                <w:b w:val="0"/>
                <w:bCs w:val="0"/>
                <w:i w:val="0"/>
                <w:iCs w:val="0"/>
                <w:sz w:val="20"/>
                <w:szCs w:val="20"/>
              </w:rPr>
            </w:pPr>
            <w:r w:rsidRPr="0FF243D4" w:rsidR="2FF859D8">
              <w:rPr>
                <w:rFonts w:ascii="Arial" w:hAnsi="Arial" w:eastAsia="Arial" w:cs="Arial"/>
                <w:b w:val="0"/>
                <w:bCs w:val="0"/>
                <w:i w:val="0"/>
                <w:iCs w:val="0"/>
                <w:sz w:val="20"/>
                <w:szCs w:val="20"/>
                <w:lang w:val="en-GB"/>
              </w:rPr>
              <w:t xml:space="preserve">The CC declared an interest as a panel Chair of the Health &amp; Care Professionals Tribunal Service from June 2024 would be an ongoing declaration. </w:t>
            </w:r>
          </w:p>
          <w:p w:rsidR="2FF859D8" w:rsidP="2FF859D8" w:rsidRDefault="2FF859D8" w14:paraId="3341E6A1" w14:textId="051DCA79">
            <w:pPr>
              <w:spacing w:line="240" w:lineRule="auto"/>
              <w:rPr>
                <w:rFonts w:ascii="Arial" w:hAnsi="Arial" w:eastAsia="Arial" w:cs="Arial"/>
                <w:b w:val="0"/>
                <w:bCs w:val="0"/>
                <w:i w:val="0"/>
                <w:iCs w:val="0"/>
                <w:sz w:val="22"/>
                <w:szCs w:val="22"/>
              </w:rPr>
            </w:pPr>
          </w:p>
        </w:tc>
        <w:tc>
          <w:tcPr>
            <w:tcW w:w="852" w:type="dxa"/>
            <w:tcBorders>
              <w:top w:val="single" w:sz="6"/>
              <w:left w:val="single" w:sz="6"/>
              <w:bottom w:val="single" w:sz="6"/>
              <w:right w:val="single" w:sz="6"/>
            </w:tcBorders>
            <w:tcMar>
              <w:left w:w="105" w:type="dxa"/>
              <w:right w:w="105" w:type="dxa"/>
            </w:tcMar>
            <w:vAlign w:val="top"/>
          </w:tcPr>
          <w:p w:rsidR="2FF859D8" w:rsidP="2FF859D8" w:rsidRDefault="2FF859D8" w14:paraId="3171E542" w14:textId="4EC45250">
            <w:pPr>
              <w:spacing w:line="240" w:lineRule="auto"/>
              <w:rPr>
                <w:rFonts w:ascii="Arial" w:hAnsi="Arial" w:eastAsia="Arial" w:cs="Arial"/>
                <w:b w:val="0"/>
                <w:bCs w:val="0"/>
                <w:i w:val="0"/>
                <w:iCs w:val="0"/>
                <w:sz w:val="22"/>
                <w:szCs w:val="22"/>
              </w:rPr>
            </w:pPr>
          </w:p>
        </w:tc>
      </w:tr>
      <w:tr w:rsidR="2FF859D8" w:rsidTr="5EF4C86B" w14:paraId="58434F2C">
        <w:trPr>
          <w:trHeight w:val="300"/>
        </w:trPr>
        <w:tc>
          <w:tcPr>
            <w:tcW w:w="1214" w:type="dxa"/>
            <w:tcBorders>
              <w:top w:val="single" w:sz="6"/>
              <w:left w:val="single" w:sz="6"/>
              <w:bottom w:val="single" w:sz="6"/>
              <w:right w:val="single" w:sz="6"/>
            </w:tcBorders>
            <w:tcMar>
              <w:left w:w="105" w:type="dxa"/>
              <w:right w:w="105" w:type="dxa"/>
            </w:tcMar>
            <w:vAlign w:val="top"/>
          </w:tcPr>
          <w:p w:rsidR="2FF859D8" w:rsidP="63572FB0" w:rsidRDefault="2FF859D8" w14:paraId="38FE7C76" w14:textId="4C32CA7A">
            <w:pPr>
              <w:spacing w:line="240" w:lineRule="auto"/>
              <w:rPr>
                <w:rFonts w:ascii="Arial" w:hAnsi="Arial" w:eastAsia="Arial" w:cs="Arial"/>
                <w:b w:val="0"/>
                <w:bCs w:val="0"/>
                <w:i w:val="0"/>
                <w:iCs w:val="0"/>
                <w:sz w:val="22"/>
                <w:szCs w:val="22"/>
              </w:rPr>
            </w:pPr>
            <w:r w:rsidRPr="63572FB0" w:rsidR="7F562446">
              <w:rPr>
                <w:rFonts w:ascii="Arial" w:hAnsi="Arial" w:eastAsia="Arial" w:cs="Arial"/>
                <w:b w:val="1"/>
                <w:bCs w:val="1"/>
                <w:i w:val="0"/>
                <w:iCs w:val="0"/>
                <w:sz w:val="22"/>
                <w:szCs w:val="22"/>
                <w:lang w:val="en-GB"/>
              </w:rPr>
              <w:t xml:space="preserve">P&amp;C </w:t>
            </w:r>
            <w:r w:rsidRPr="63572FB0" w:rsidR="791EB823">
              <w:rPr>
                <w:rFonts w:ascii="Arial" w:hAnsi="Arial" w:eastAsia="Arial" w:cs="Arial"/>
                <w:b w:val="1"/>
                <w:bCs w:val="1"/>
                <w:i w:val="0"/>
                <w:iCs w:val="0"/>
                <w:sz w:val="22"/>
                <w:szCs w:val="22"/>
                <w:lang w:val="en-GB"/>
              </w:rPr>
              <w:t>11/03</w:t>
            </w:r>
            <w:r w:rsidRPr="63572FB0" w:rsidR="7F562446">
              <w:rPr>
                <w:rFonts w:ascii="Arial" w:hAnsi="Arial" w:eastAsia="Arial" w:cs="Arial"/>
                <w:b w:val="1"/>
                <w:bCs w:val="1"/>
                <w:i w:val="0"/>
                <w:iCs w:val="0"/>
                <w:sz w:val="22"/>
                <w:szCs w:val="22"/>
                <w:lang w:val="en-GB"/>
              </w:rPr>
              <w:t>/004</w:t>
            </w:r>
          </w:p>
        </w:tc>
        <w:tc>
          <w:tcPr>
            <w:tcW w:w="6949" w:type="dxa"/>
            <w:tcBorders>
              <w:top w:val="single" w:sz="6"/>
              <w:left w:val="single" w:sz="6"/>
              <w:bottom w:val="single" w:sz="6"/>
              <w:right w:val="single" w:sz="6"/>
            </w:tcBorders>
            <w:tcMar>
              <w:left w:w="105" w:type="dxa"/>
              <w:right w:w="105" w:type="dxa"/>
            </w:tcMar>
            <w:vAlign w:val="top"/>
          </w:tcPr>
          <w:p w:rsidR="2FF859D8" w:rsidP="0FF243D4" w:rsidRDefault="2FF859D8" w14:paraId="62FC4585" w14:textId="18614CBC">
            <w:pPr>
              <w:spacing w:line="240" w:lineRule="auto"/>
              <w:rPr>
                <w:rFonts w:ascii="Arial" w:hAnsi="Arial" w:eastAsia="Arial" w:cs="Arial"/>
                <w:b w:val="0"/>
                <w:bCs w:val="0"/>
                <w:i w:val="0"/>
                <w:iCs w:val="0"/>
                <w:sz w:val="22"/>
                <w:szCs w:val="22"/>
              </w:rPr>
            </w:pPr>
            <w:hyperlink r:id="Rf47336269606444c">
              <w:r w:rsidRPr="0FF243D4" w:rsidR="7C9D4899">
                <w:rPr>
                  <w:rStyle w:val="Hyperlink"/>
                  <w:rFonts w:ascii="Arial" w:hAnsi="Arial" w:eastAsia="Arial" w:cs="Arial"/>
                  <w:b w:val="1"/>
                  <w:bCs w:val="1"/>
                  <w:i w:val="0"/>
                  <w:iCs w:val="0"/>
                  <w:strike w:val="0"/>
                  <w:dstrike w:val="0"/>
                  <w:sz w:val="22"/>
                  <w:szCs w:val="22"/>
                  <w:lang w:val="en-GB"/>
                </w:rPr>
                <w:t xml:space="preserve">Minutes from meeting on </w:t>
              </w:r>
              <w:r w:rsidRPr="0FF243D4" w:rsidR="7A193F69">
                <w:rPr>
                  <w:rStyle w:val="Hyperlink"/>
                  <w:rFonts w:ascii="Arial" w:hAnsi="Arial" w:eastAsia="Arial" w:cs="Arial"/>
                  <w:b w:val="1"/>
                  <w:bCs w:val="1"/>
                  <w:i w:val="0"/>
                  <w:iCs w:val="0"/>
                  <w:strike w:val="0"/>
                  <w:dstrike w:val="0"/>
                  <w:sz w:val="22"/>
                  <w:szCs w:val="22"/>
                  <w:lang w:val="en-GB"/>
                </w:rPr>
                <w:t>21</w:t>
              </w:r>
              <w:r w:rsidRPr="0FF243D4" w:rsidR="7A193F69">
                <w:rPr>
                  <w:rStyle w:val="Hyperlink"/>
                  <w:rFonts w:ascii="Arial" w:hAnsi="Arial" w:eastAsia="Arial" w:cs="Arial"/>
                  <w:b w:val="1"/>
                  <w:bCs w:val="1"/>
                  <w:i w:val="0"/>
                  <w:iCs w:val="0"/>
                  <w:strike w:val="0"/>
                  <w:dstrike w:val="0"/>
                  <w:sz w:val="22"/>
                  <w:szCs w:val="22"/>
                  <w:vertAlign w:val="superscript"/>
                  <w:lang w:val="en-GB"/>
                </w:rPr>
                <w:t>st</w:t>
              </w:r>
              <w:r w:rsidRPr="0FF243D4" w:rsidR="7A193F69">
                <w:rPr>
                  <w:rStyle w:val="Hyperlink"/>
                  <w:rFonts w:ascii="Arial" w:hAnsi="Arial" w:eastAsia="Arial" w:cs="Arial"/>
                  <w:b w:val="1"/>
                  <w:bCs w:val="1"/>
                  <w:i w:val="0"/>
                  <w:iCs w:val="0"/>
                  <w:strike w:val="0"/>
                  <w:dstrike w:val="0"/>
                  <w:sz w:val="22"/>
                  <w:szCs w:val="22"/>
                  <w:lang w:val="en-GB"/>
                </w:rPr>
                <w:t xml:space="preserve"> January 2025</w:t>
              </w:r>
              <w:r w:rsidRPr="0FF243D4" w:rsidR="7C9D4899">
                <w:rPr>
                  <w:rStyle w:val="Hyperlink"/>
                  <w:rFonts w:ascii="Arial" w:hAnsi="Arial" w:eastAsia="Arial" w:cs="Arial"/>
                  <w:b w:val="1"/>
                  <w:bCs w:val="1"/>
                  <w:i w:val="0"/>
                  <w:iCs w:val="0"/>
                  <w:strike w:val="0"/>
                  <w:dstrike w:val="0"/>
                  <w:sz w:val="22"/>
                  <w:szCs w:val="22"/>
                  <w:lang w:val="en-GB"/>
                </w:rPr>
                <w:t xml:space="preserve"> (click to view)</w:t>
              </w:r>
            </w:hyperlink>
          </w:p>
          <w:p w:rsidR="2FF859D8" w:rsidP="2FF859D8" w:rsidRDefault="2FF859D8" w14:paraId="11C758BF" w14:textId="4E860754">
            <w:pPr>
              <w:spacing w:line="240" w:lineRule="auto"/>
              <w:rPr>
                <w:rFonts w:ascii="Arial" w:hAnsi="Arial" w:eastAsia="Arial" w:cs="Arial"/>
                <w:b w:val="0"/>
                <w:bCs w:val="0"/>
                <w:i w:val="0"/>
                <w:iCs w:val="0"/>
                <w:sz w:val="22"/>
                <w:szCs w:val="22"/>
              </w:rPr>
            </w:pPr>
          </w:p>
          <w:p w:rsidR="2FF859D8" w:rsidP="0FF243D4" w:rsidRDefault="2FF859D8" w14:paraId="78CC155C" w14:textId="4578FD76">
            <w:pPr>
              <w:spacing w:line="240" w:lineRule="auto"/>
              <w:rPr>
                <w:rFonts w:ascii="Arial" w:hAnsi="Arial" w:eastAsia="Arial" w:cs="Arial"/>
                <w:b w:val="0"/>
                <w:bCs w:val="0"/>
                <w:i w:val="0"/>
                <w:iCs w:val="0"/>
                <w:sz w:val="20"/>
                <w:szCs w:val="20"/>
                <w:lang w:val="en-GB"/>
              </w:rPr>
            </w:pPr>
            <w:r w:rsidRPr="0FF243D4" w:rsidR="1391B5C8">
              <w:rPr>
                <w:rFonts w:ascii="Arial" w:hAnsi="Arial" w:eastAsia="Arial" w:cs="Arial"/>
                <w:b w:val="0"/>
                <w:bCs w:val="0"/>
                <w:i w:val="0"/>
                <w:iCs w:val="0"/>
                <w:sz w:val="20"/>
                <w:szCs w:val="20"/>
                <w:lang w:val="en-GB"/>
              </w:rPr>
              <w:t xml:space="preserve">Some minor amendments were noted. </w:t>
            </w:r>
          </w:p>
          <w:p w:rsidR="453A34EC" w:rsidP="0FF243D4" w:rsidRDefault="453A34EC" w14:paraId="3210126D" w14:textId="4E524BCE">
            <w:pPr>
              <w:spacing w:line="240" w:lineRule="auto"/>
              <w:rPr>
                <w:rFonts w:ascii="Arial" w:hAnsi="Arial" w:eastAsia="Arial" w:cs="Arial"/>
                <w:b w:val="0"/>
                <w:bCs w:val="0"/>
                <w:i w:val="0"/>
                <w:iCs w:val="0"/>
                <w:sz w:val="20"/>
                <w:szCs w:val="20"/>
                <w:lang w:val="en-GB"/>
              </w:rPr>
            </w:pPr>
          </w:p>
          <w:p w:rsidR="55563ACE" w:rsidP="0FF243D4" w:rsidRDefault="55563ACE" w14:paraId="64061227" w14:textId="2ACE1430">
            <w:pPr>
              <w:spacing w:line="240" w:lineRule="auto"/>
              <w:rPr>
                <w:rFonts w:ascii="Arial" w:hAnsi="Arial" w:eastAsia="Arial" w:cs="Arial"/>
                <w:b w:val="0"/>
                <w:bCs w:val="0"/>
                <w:i w:val="0"/>
                <w:iCs w:val="0"/>
                <w:sz w:val="20"/>
                <w:szCs w:val="20"/>
                <w:lang w:val="en-GB"/>
              </w:rPr>
            </w:pPr>
            <w:r w:rsidRPr="0FF243D4" w:rsidR="70DE9DD7">
              <w:rPr>
                <w:rFonts w:ascii="Arial" w:hAnsi="Arial" w:eastAsia="Arial" w:cs="Arial"/>
                <w:b w:val="0"/>
                <w:bCs w:val="0"/>
                <w:i w:val="0"/>
                <w:iCs w:val="0"/>
                <w:sz w:val="20"/>
                <w:szCs w:val="20"/>
                <w:lang w:val="en-GB"/>
              </w:rPr>
              <w:t xml:space="preserve">Page 2 – 008 recruitment – action completed? </w:t>
            </w:r>
          </w:p>
          <w:p w:rsidR="55563ACE" w:rsidP="0FF243D4" w:rsidRDefault="55563ACE" w14:paraId="4BBB3029" w14:textId="52B1C261">
            <w:pPr>
              <w:spacing w:line="240" w:lineRule="auto"/>
              <w:rPr>
                <w:rFonts w:ascii="Arial" w:hAnsi="Arial" w:eastAsia="Arial" w:cs="Arial"/>
                <w:b w:val="0"/>
                <w:bCs w:val="0"/>
                <w:i w:val="0"/>
                <w:iCs w:val="0"/>
                <w:sz w:val="20"/>
                <w:szCs w:val="20"/>
                <w:lang w:val="en-GB"/>
              </w:rPr>
            </w:pPr>
            <w:r w:rsidRPr="0FF243D4" w:rsidR="70DE9DD7">
              <w:rPr>
                <w:rFonts w:ascii="Arial" w:hAnsi="Arial" w:eastAsia="Arial" w:cs="Arial"/>
                <w:b w:val="0"/>
                <w:bCs w:val="0"/>
                <w:i w:val="0"/>
                <w:iCs w:val="0"/>
                <w:sz w:val="20"/>
                <w:szCs w:val="20"/>
                <w:lang w:val="en-GB"/>
              </w:rPr>
              <w:t xml:space="preserve">EDPC this </w:t>
            </w:r>
            <w:r w:rsidRPr="0FF243D4" w:rsidR="570C6BC5">
              <w:rPr>
                <w:rFonts w:ascii="Arial" w:hAnsi="Arial" w:eastAsia="Arial" w:cs="Arial"/>
                <w:b w:val="0"/>
                <w:bCs w:val="0"/>
                <w:i w:val="0"/>
                <w:iCs w:val="0"/>
                <w:sz w:val="20"/>
                <w:szCs w:val="20"/>
                <w:lang w:val="en-GB"/>
              </w:rPr>
              <w:t>hasn't</w:t>
            </w:r>
            <w:r w:rsidRPr="0FF243D4" w:rsidR="70DE9DD7">
              <w:rPr>
                <w:rFonts w:ascii="Arial" w:hAnsi="Arial" w:eastAsia="Arial" w:cs="Arial"/>
                <w:b w:val="0"/>
                <w:bCs w:val="0"/>
                <w:i w:val="0"/>
                <w:iCs w:val="0"/>
                <w:sz w:val="20"/>
                <w:szCs w:val="20"/>
                <w:lang w:val="en-GB"/>
              </w:rPr>
              <w:t xml:space="preserve"> been completed fixed term – will complete offline. Jonathan would update a fixed term post with funding for the duration. </w:t>
            </w:r>
            <w:r w:rsidRPr="0FF243D4" w:rsidR="18B736C5">
              <w:rPr>
                <w:rFonts w:ascii="Arial" w:hAnsi="Arial" w:eastAsia="Arial" w:cs="Arial"/>
                <w:b w:val="0"/>
                <w:bCs w:val="0"/>
                <w:i w:val="0"/>
                <w:iCs w:val="0"/>
                <w:sz w:val="20"/>
                <w:szCs w:val="20"/>
                <w:lang w:val="en-GB"/>
              </w:rPr>
              <w:t xml:space="preserve">NR to amend. Appointment letter. </w:t>
            </w:r>
          </w:p>
          <w:p w:rsidR="453A34EC" w:rsidP="0FF243D4" w:rsidRDefault="453A34EC" w14:paraId="10656023" w14:textId="07D4B6D3">
            <w:pPr>
              <w:spacing w:line="240" w:lineRule="auto"/>
              <w:rPr>
                <w:rFonts w:ascii="Arial" w:hAnsi="Arial" w:eastAsia="Arial" w:cs="Arial"/>
                <w:b w:val="0"/>
                <w:bCs w:val="0"/>
                <w:i w:val="0"/>
                <w:iCs w:val="0"/>
                <w:sz w:val="20"/>
                <w:szCs w:val="20"/>
                <w:lang w:val="en-GB"/>
              </w:rPr>
            </w:pPr>
          </w:p>
          <w:p w:rsidR="512B9BF0" w:rsidP="0FF243D4" w:rsidRDefault="512B9BF0" w14:paraId="1EF6335E" w14:textId="12CBEEF0">
            <w:pPr>
              <w:spacing w:line="240" w:lineRule="auto"/>
              <w:rPr>
                <w:rFonts w:ascii="Arial" w:hAnsi="Arial" w:eastAsia="Arial" w:cs="Arial"/>
                <w:b w:val="0"/>
                <w:bCs w:val="0"/>
                <w:i w:val="0"/>
                <w:iCs w:val="0"/>
                <w:sz w:val="20"/>
                <w:szCs w:val="20"/>
                <w:lang w:val="en-GB"/>
              </w:rPr>
            </w:pPr>
            <w:r w:rsidRPr="0FF243D4" w:rsidR="2AAAA7F9">
              <w:rPr>
                <w:rFonts w:ascii="Arial" w:hAnsi="Arial" w:eastAsia="Arial" w:cs="Arial"/>
                <w:b w:val="0"/>
                <w:bCs w:val="0"/>
                <w:i w:val="0"/>
                <w:iCs w:val="0"/>
                <w:sz w:val="20"/>
                <w:szCs w:val="20"/>
                <w:lang w:val="en-GB"/>
              </w:rPr>
              <w:t xml:space="preserve">Bariatric pathway – EDPC noted it was highlighted as a risk in H&amp;S. EDPC will update the words offline. </w:t>
            </w:r>
          </w:p>
          <w:p w:rsidR="2FF859D8" w:rsidP="0FF243D4" w:rsidRDefault="2FF859D8" w14:paraId="1C69B01E" w14:textId="273E7777">
            <w:pPr>
              <w:spacing w:line="240" w:lineRule="auto"/>
              <w:rPr>
                <w:rFonts w:ascii="Arial" w:hAnsi="Arial" w:eastAsia="Arial" w:cs="Arial"/>
                <w:b w:val="0"/>
                <w:bCs w:val="0"/>
                <w:i w:val="0"/>
                <w:iCs w:val="0"/>
                <w:sz w:val="20"/>
                <w:szCs w:val="20"/>
              </w:rPr>
            </w:pPr>
          </w:p>
          <w:p w:rsidR="2FF859D8" w:rsidP="0FF243D4" w:rsidRDefault="2FF859D8" w14:paraId="1FDAB1B2" w14:textId="3AF9AFAE">
            <w:pPr>
              <w:spacing w:line="254" w:lineRule="auto"/>
              <w:rPr>
                <w:rFonts w:ascii="Arial" w:hAnsi="Arial" w:eastAsia="Arial" w:cs="Arial"/>
                <w:b w:val="0"/>
                <w:bCs w:val="0"/>
                <w:i w:val="0"/>
                <w:iCs w:val="0"/>
                <w:sz w:val="20"/>
                <w:szCs w:val="20"/>
              </w:rPr>
            </w:pPr>
            <w:r w:rsidRPr="0FF243D4" w:rsidR="2FF859D8">
              <w:rPr>
                <w:rFonts w:ascii="Arial" w:hAnsi="Arial" w:eastAsia="Arial" w:cs="Arial"/>
                <w:b w:val="1"/>
                <w:bCs w:val="1"/>
                <w:i w:val="0"/>
                <w:iCs w:val="0"/>
                <w:sz w:val="20"/>
                <w:szCs w:val="20"/>
                <w:lang w:val="en-GB"/>
              </w:rPr>
              <w:t xml:space="preserve">The Committee resolved that: </w:t>
            </w:r>
          </w:p>
          <w:p w:rsidR="2FF859D8" w:rsidP="0FF243D4" w:rsidRDefault="2FF859D8" w14:paraId="3AC938A6" w14:textId="1AEA4E16">
            <w:pPr>
              <w:pStyle w:val="ListParagraph"/>
              <w:numPr>
                <w:ilvl w:val="0"/>
                <w:numId w:val="1"/>
              </w:numPr>
              <w:spacing w:line="240" w:lineRule="auto"/>
              <w:rPr>
                <w:rFonts w:ascii="Arial" w:hAnsi="Arial" w:eastAsia="Arial" w:cs="Arial"/>
                <w:b w:val="0"/>
                <w:bCs w:val="0"/>
                <w:i w:val="0"/>
                <w:iCs w:val="0"/>
                <w:sz w:val="20"/>
                <w:szCs w:val="20"/>
              </w:rPr>
            </w:pPr>
            <w:r w:rsidRPr="0FF243D4" w:rsidR="439A4231">
              <w:rPr>
                <w:rFonts w:ascii="Arial" w:hAnsi="Arial" w:eastAsia="Arial" w:cs="Arial"/>
                <w:b w:val="0"/>
                <w:bCs w:val="0"/>
                <w:i w:val="0"/>
                <w:iCs w:val="0"/>
                <w:sz w:val="20"/>
                <w:szCs w:val="20"/>
                <w:lang w:val="en-GB"/>
              </w:rPr>
              <w:t>Following some minor amendments, t</w:t>
            </w:r>
            <w:r w:rsidRPr="0FF243D4" w:rsidR="2FF859D8">
              <w:rPr>
                <w:rFonts w:ascii="Arial" w:hAnsi="Arial" w:eastAsia="Arial" w:cs="Arial"/>
                <w:b w:val="0"/>
                <w:bCs w:val="0"/>
                <w:i w:val="0"/>
                <w:iCs w:val="0"/>
                <w:sz w:val="20"/>
                <w:szCs w:val="20"/>
                <w:lang w:val="en-GB"/>
              </w:rPr>
              <w:t xml:space="preserve">he draft minutes of the meeting held on </w:t>
            </w:r>
            <w:r w:rsidRPr="0FF243D4" w:rsidR="1356B687">
              <w:rPr>
                <w:rFonts w:ascii="Arial" w:hAnsi="Arial" w:eastAsia="Arial" w:cs="Arial"/>
                <w:b w:val="0"/>
                <w:bCs w:val="0"/>
                <w:i w:val="0"/>
                <w:iCs w:val="0"/>
                <w:sz w:val="20"/>
                <w:szCs w:val="20"/>
                <w:lang w:val="en-GB"/>
              </w:rPr>
              <w:t>21</w:t>
            </w:r>
            <w:r w:rsidRPr="0FF243D4" w:rsidR="1356B687">
              <w:rPr>
                <w:rFonts w:ascii="Arial" w:hAnsi="Arial" w:eastAsia="Arial" w:cs="Arial"/>
                <w:b w:val="0"/>
                <w:bCs w:val="0"/>
                <w:i w:val="0"/>
                <w:iCs w:val="0"/>
                <w:sz w:val="20"/>
                <w:szCs w:val="20"/>
                <w:vertAlign w:val="superscript"/>
                <w:lang w:val="en-GB"/>
              </w:rPr>
              <w:t>st</w:t>
            </w:r>
            <w:r w:rsidRPr="0FF243D4" w:rsidR="1356B687">
              <w:rPr>
                <w:rFonts w:ascii="Arial" w:hAnsi="Arial" w:eastAsia="Arial" w:cs="Arial"/>
                <w:b w:val="0"/>
                <w:bCs w:val="0"/>
                <w:i w:val="0"/>
                <w:iCs w:val="0"/>
                <w:sz w:val="20"/>
                <w:szCs w:val="20"/>
                <w:lang w:val="en-GB"/>
              </w:rPr>
              <w:t xml:space="preserve"> January 2025</w:t>
            </w:r>
            <w:r w:rsidRPr="0FF243D4" w:rsidR="2FF859D8">
              <w:rPr>
                <w:rFonts w:ascii="Arial" w:hAnsi="Arial" w:eastAsia="Arial" w:cs="Arial"/>
                <w:b w:val="0"/>
                <w:bCs w:val="0"/>
                <w:i w:val="0"/>
                <w:iCs w:val="0"/>
                <w:sz w:val="20"/>
                <w:szCs w:val="20"/>
                <w:lang w:val="en-GB"/>
              </w:rPr>
              <w:t xml:space="preserve"> were agreed to be a true and </w:t>
            </w:r>
            <w:r w:rsidRPr="0FF243D4" w:rsidR="2FF859D8">
              <w:rPr>
                <w:rFonts w:ascii="Arial" w:hAnsi="Arial" w:eastAsia="Arial" w:cs="Arial"/>
                <w:b w:val="0"/>
                <w:bCs w:val="0"/>
                <w:i w:val="0"/>
                <w:iCs w:val="0"/>
                <w:sz w:val="20"/>
                <w:szCs w:val="20"/>
                <w:lang w:val="en-GB"/>
              </w:rPr>
              <w:t>accurate</w:t>
            </w:r>
            <w:r w:rsidRPr="0FF243D4" w:rsidR="2FF859D8">
              <w:rPr>
                <w:rFonts w:ascii="Arial" w:hAnsi="Arial" w:eastAsia="Arial" w:cs="Arial"/>
                <w:b w:val="0"/>
                <w:bCs w:val="0"/>
                <w:i w:val="0"/>
                <w:iCs w:val="0"/>
                <w:sz w:val="20"/>
                <w:szCs w:val="20"/>
                <w:lang w:val="en-GB"/>
              </w:rPr>
              <w:t xml:space="preserve"> record of the meeting.</w:t>
            </w:r>
          </w:p>
          <w:p w:rsidR="2FF859D8" w:rsidP="2FF859D8" w:rsidRDefault="2FF859D8" w14:paraId="665FFABA" w14:textId="38898C56">
            <w:pPr>
              <w:spacing w:line="240" w:lineRule="auto"/>
              <w:rPr>
                <w:rFonts w:ascii="Arial" w:hAnsi="Arial" w:eastAsia="Arial" w:cs="Arial"/>
                <w:b w:val="0"/>
                <w:bCs w:val="0"/>
                <w:i w:val="0"/>
                <w:iCs w:val="0"/>
                <w:sz w:val="22"/>
                <w:szCs w:val="22"/>
              </w:rPr>
            </w:pPr>
          </w:p>
        </w:tc>
        <w:tc>
          <w:tcPr>
            <w:tcW w:w="852" w:type="dxa"/>
            <w:tcBorders>
              <w:top w:val="single" w:sz="6"/>
              <w:left w:val="single" w:sz="6"/>
              <w:bottom w:val="single" w:sz="6"/>
              <w:right w:val="single" w:sz="6"/>
            </w:tcBorders>
            <w:tcMar>
              <w:left w:w="105" w:type="dxa"/>
              <w:right w:w="105" w:type="dxa"/>
            </w:tcMar>
            <w:vAlign w:val="top"/>
          </w:tcPr>
          <w:p w:rsidR="2FF859D8" w:rsidP="2FF859D8" w:rsidRDefault="2FF859D8" w14:paraId="6434AAD2" w14:textId="3BE312B3">
            <w:pPr>
              <w:spacing w:line="240" w:lineRule="auto"/>
              <w:rPr>
                <w:rFonts w:ascii="Arial" w:hAnsi="Arial" w:eastAsia="Arial" w:cs="Arial"/>
                <w:b w:val="0"/>
                <w:bCs w:val="0"/>
                <w:i w:val="0"/>
                <w:iCs w:val="0"/>
                <w:sz w:val="22"/>
                <w:szCs w:val="22"/>
              </w:rPr>
            </w:pPr>
          </w:p>
        </w:tc>
      </w:tr>
      <w:tr w:rsidR="2FF859D8" w:rsidTr="5EF4C86B" w14:paraId="337394D3">
        <w:trPr>
          <w:trHeight w:val="300"/>
        </w:trPr>
        <w:tc>
          <w:tcPr>
            <w:tcW w:w="1214" w:type="dxa"/>
            <w:tcBorders>
              <w:top w:val="single" w:sz="6"/>
              <w:left w:val="single" w:sz="6"/>
              <w:bottom w:val="single" w:sz="6"/>
              <w:right w:val="single" w:sz="6"/>
            </w:tcBorders>
            <w:tcMar>
              <w:left w:w="105" w:type="dxa"/>
              <w:right w:w="105" w:type="dxa"/>
            </w:tcMar>
            <w:vAlign w:val="top"/>
          </w:tcPr>
          <w:p w:rsidR="2FF859D8" w:rsidP="453A34EC" w:rsidRDefault="2FF859D8" w14:paraId="405D0032" w14:textId="702A843E">
            <w:pPr>
              <w:spacing w:line="240" w:lineRule="auto"/>
              <w:rPr>
                <w:rFonts w:ascii="Arial" w:hAnsi="Arial" w:eastAsia="Arial" w:cs="Arial"/>
                <w:b w:val="0"/>
                <w:bCs w:val="0"/>
                <w:i w:val="0"/>
                <w:iCs w:val="0"/>
                <w:sz w:val="20"/>
                <w:szCs w:val="20"/>
              </w:rPr>
            </w:pPr>
            <w:r w:rsidRPr="453A34EC" w:rsidR="7F562446">
              <w:rPr>
                <w:rFonts w:ascii="Arial" w:hAnsi="Arial" w:eastAsia="Arial" w:cs="Arial"/>
                <w:b w:val="1"/>
                <w:bCs w:val="1"/>
                <w:i w:val="0"/>
                <w:iCs w:val="0"/>
                <w:sz w:val="20"/>
                <w:szCs w:val="20"/>
                <w:lang w:val="en-GB"/>
              </w:rPr>
              <w:t xml:space="preserve">P&amp;C </w:t>
            </w:r>
            <w:r w:rsidRPr="453A34EC" w:rsidR="536A4334">
              <w:rPr>
                <w:rFonts w:ascii="Arial" w:hAnsi="Arial" w:eastAsia="Arial" w:cs="Arial"/>
                <w:b w:val="1"/>
                <w:bCs w:val="1"/>
                <w:i w:val="0"/>
                <w:iCs w:val="0"/>
                <w:sz w:val="20"/>
                <w:szCs w:val="20"/>
                <w:lang w:val="en-GB"/>
              </w:rPr>
              <w:t>11/03</w:t>
            </w:r>
            <w:r w:rsidRPr="453A34EC" w:rsidR="7F562446">
              <w:rPr>
                <w:rFonts w:ascii="Arial" w:hAnsi="Arial" w:eastAsia="Arial" w:cs="Arial"/>
                <w:b w:val="1"/>
                <w:bCs w:val="1"/>
                <w:i w:val="0"/>
                <w:iCs w:val="0"/>
                <w:sz w:val="20"/>
                <w:szCs w:val="20"/>
                <w:lang w:val="en-GB"/>
              </w:rPr>
              <w:t>/005</w:t>
            </w:r>
          </w:p>
        </w:tc>
        <w:tc>
          <w:tcPr>
            <w:tcW w:w="6949" w:type="dxa"/>
            <w:tcBorders>
              <w:top w:val="single" w:sz="6"/>
              <w:left w:val="single" w:sz="6"/>
              <w:bottom w:val="single" w:sz="6"/>
              <w:right w:val="single" w:sz="6"/>
            </w:tcBorders>
            <w:tcMar>
              <w:left w:w="105" w:type="dxa"/>
              <w:right w:w="105" w:type="dxa"/>
            </w:tcMar>
            <w:vAlign w:val="top"/>
          </w:tcPr>
          <w:p w:rsidR="2FF859D8" w:rsidP="0FF243D4" w:rsidRDefault="2FF859D8" w14:paraId="0B6DF63D" w14:textId="07F0F711">
            <w:pPr>
              <w:spacing w:line="240" w:lineRule="auto"/>
              <w:rPr>
                <w:rFonts w:ascii="Arial" w:hAnsi="Arial" w:eastAsia="Arial" w:cs="Arial"/>
                <w:b w:val="0"/>
                <w:bCs w:val="0"/>
                <w:i w:val="0"/>
                <w:iCs w:val="0"/>
                <w:sz w:val="20"/>
                <w:szCs w:val="20"/>
              </w:rPr>
            </w:pPr>
            <w:hyperlink r:id="Rf59c2508e2ae426e">
              <w:r w:rsidRPr="0FF243D4" w:rsidR="7C9D4899">
                <w:rPr>
                  <w:rStyle w:val="Hyperlink"/>
                  <w:rFonts w:ascii="Arial" w:hAnsi="Arial" w:eastAsia="Arial" w:cs="Arial"/>
                  <w:b w:val="1"/>
                  <w:bCs w:val="1"/>
                  <w:i w:val="0"/>
                  <w:iCs w:val="0"/>
                  <w:strike w:val="0"/>
                  <w:dstrike w:val="0"/>
                  <w:sz w:val="20"/>
                  <w:szCs w:val="20"/>
                  <w:lang w:val="en-GB"/>
                </w:rPr>
                <w:t xml:space="preserve">Action Log following </w:t>
              </w:r>
              <w:r w:rsidRPr="0FF243D4" w:rsidR="47E20C58">
                <w:rPr>
                  <w:rStyle w:val="Hyperlink"/>
                  <w:rFonts w:ascii="Arial" w:hAnsi="Arial" w:eastAsia="Arial" w:cs="Arial"/>
                  <w:b w:val="1"/>
                  <w:bCs w:val="1"/>
                  <w:i w:val="0"/>
                  <w:iCs w:val="0"/>
                  <w:strike w:val="0"/>
                  <w:dstrike w:val="0"/>
                  <w:sz w:val="20"/>
                  <w:szCs w:val="20"/>
                  <w:lang w:val="en-GB"/>
                </w:rPr>
                <w:t>21</w:t>
              </w:r>
              <w:r w:rsidRPr="0FF243D4" w:rsidR="47E20C58">
                <w:rPr>
                  <w:rStyle w:val="Hyperlink"/>
                  <w:rFonts w:ascii="Arial" w:hAnsi="Arial" w:eastAsia="Arial" w:cs="Arial"/>
                  <w:b w:val="1"/>
                  <w:bCs w:val="1"/>
                  <w:i w:val="0"/>
                  <w:iCs w:val="0"/>
                  <w:strike w:val="0"/>
                  <w:dstrike w:val="0"/>
                  <w:sz w:val="20"/>
                  <w:szCs w:val="20"/>
                  <w:vertAlign w:val="superscript"/>
                  <w:lang w:val="en-GB"/>
                </w:rPr>
                <w:t>st</w:t>
              </w:r>
              <w:r w:rsidRPr="0FF243D4" w:rsidR="47E20C58">
                <w:rPr>
                  <w:rStyle w:val="Hyperlink"/>
                  <w:rFonts w:ascii="Arial" w:hAnsi="Arial" w:eastAsia="Arial" w:cs="Arial"/>
                  <w:b w:val="1"/>
                  <w:bCs w:val="1"/>
                  <w:i w:val="0"/>
                  <w:iCs w:val="0"/>
                  <w:strike w:val="0"/>
                  <w:dstrike w:val="0"/>
                  <w:sz w:val="20"/>
                  <w:szCs w:val="20"/>
                  <w:lang w:val="en-GB"/>
                </w:rPr>
                <w:t xml:space="preserve"> January 2025</w:t>
              </w:r>
              <w:r w:rsidRPr="0FF243D4" w:rsidR="7C9D4899">
                <w:rPr>
                  <w:rStyle w:val="Hyperlink"/>
                  <w:rFonts w:ascii="Arial" w:hAnsi="Arial" w:eastAsia="Arial" w:cs="Arial"/>
                  <w:b w:val="1"/>
                  <w:bCs w:val="1"/>
                  <w:i w:val="0"/>
                  <w:iCs w:val="0"/>
                  <w:strike w:val="0"/>
                  <w:dstrike w:val="0"/>
                  <w:sz w:val="20"/>
                  <w:szCs w:val="20"/>
                  <w:lang w:val="en-GB"/>
                </w:rPr>
                <w:t xml:space="preserve"> Meeting (click to view)</w:t>
              </w:r>
            </w:hyperlink>
            <w:r w:rsidRPr="0FF243D4" w:rsidR="7C9D4899">
              <w:rPr>
                <w:rFonts w:ascii="Arial" w:hAnsi="Arial" w:eastAsia="Arial" w:cs="Arial"/>
                <w:b w:val="1"/>
                <w:bCs w:val="1"/>
                <w:i w:val="0"/>
                <w:iCs w:val="0"/>
                <w:sz w:val="20"/>
                <w:szCs w:val="20"/>
                <w:lang w:val="en-GB"/>
              </w:rPr>
              <w:t xml:space="preserve"> </w:t>
            </w:r>
          </w:p>
          <w:p w:rsidR="2FF859D8" w:rsidP="453A34EC" w:rsidRDefault="2FF859D8" w14:paraId="5E822780" w14:textId="28120BED">
            <w:pPr>
              <w:spacing w:line="240" w:lineRule="auto"/>
              <w:rPr>
                <w:rFonts w:ascii="Arial" w:hAnsi="Arial" w:eastAsia="Arial" w:cs="Arial"/>
                <w:b w:val="0"/>
                <w:bCs w:val="0"/>
                <w:i w:val="0"/>
                <w:iCs w:val="0"/>
                <w:sz w:val="20"/>
                <w:szCs w:val="20"/>
              </w:rPr>
            </w:pPr>
          </w:p>
          <w:p w:rsidR="74993289" w:rsidP="453A34EC" w:rsidRDefault="74993289" w14:paraId="62788699" w14:textId="12EC999D">
            <w:pPr>
              <w:spacing w:line="240" w:lineRule="auto"/>
              <w:rPr>
                <w:rFonts w:ascii="Arial" w:hAnsi="Arial" w:eastAsia="Arial" w:cs="Arial"/>
                <w:b w:val="0"/>
                <w:bCs w:val="0"/>
                <w:i w:val="0"/>
                <w:iCs w:val="0"/>
                <w:sz w:val="20"/>
                <w:szCs w:val="20"/>
              </w:rPr>
            </w:pPr>
            <w:r w:rsidRPr="453A34EC" w:rsidR="74993289">
              <w:rPr>
                <w:rFonts w:ascii="Arial" w:hAnsi="Arial" w:eastAsia="Arial" w:cs="Arial"/>
                <w:b w:val="0"/>
                <w:bCs w:val="0"/>
                <w:i w:val="0"/>
                <w:iCs w:val="0"/>
                <w:sz w:val="20"/>
                <w:szCs w:val="20"/>
              </w:rPr>
              <w:t xml:space="preserve">All actions were accepted. </w:t>
            </w:r>
          </w:p>
          <w:p w:rsidR="2FF859D8" w:rsidP="453A34EC" w:rsidRDefault="2FF859D8" w14:paraId="28C16311" w14:textId="3159CCE6">
            <w:pPr>
              <w:spacing w:line="240" w:lineRule="auto"/>
              <w:rPr>
                <w:rFonts w:ascii="Arial" w:hAnsi="Arial" w:eastAsia="Arial" w:cs="Arial"/>
                <w:b w:val="0"/>
                <w:bCs w:val="0"/>
                <w:i w:val="0"/>
                <w:iCs w:val="0"/>
                <w:sz w:val="20"/>
                <w:szCs w:val="20"/>
              </w:rPr>
            </w:pPr>
          </w:p>
          <w:p w:rsidR="2FF859D8" w:rsidP="453A34EC" w:rsidRDefault="2FF859D8" w14:paraId="74CD2311" w14:textId="1184B6B8">
            <w:pPr>
              <w:spacing w:line="240" w:lineRule="auto"/>
              <w:jc w:val="both"/>
              <w:rPr>
                <w:rFonts w:ascii="Arial" w:hAnsi="Arial" w:eastAsia="Arial" w:cs="Arial"/>
                <w:b w:val="0"/>
                <w:bCs w:val="0"/>
                <w:i w:val="0"/>
                <w:iCs w:val="0"/>
                <w:sz w:val="20"/>
                <w:szCs w:val="20"/>
              </w:rPr>
            </w:pPr>
            <w:r w:rsidRPr="453A34EC" w:rsidR="2FF859D8">
              <w:rPr>
                <w:rFonts w:ascii="Arial" w:hAnsi="Arial" w:eastAsia="Arial" w:cs="Arial"/>
                <w:b w:val="1"/>
                <w:bCs w:val="1"/>
                <w:i w:val="0"/>
                <w:iCs w:val="0"/>
                <w:sz w:val="20"/>
                <w:szCs w:val="20"/>
                <w:lang w:val="en-GB"/>
              </w:rPr>
              <w:t>The Committee resolved that:</w:t>
            </w:r>
          </w:p>
          <w:p w:rsidR="2FF859D8" w:rsidP="453A34EC" w:rsidRDefault="2FF859D8" w14:paraId="4BA24190" w14:textId="3DC61577">
            <w:pPr>
              <w:pStyle w:val="ListParagraph"/>
              <w:numPr>
                <w:ilvl w:val="0"/>
                <w:numId w:val="2"/>
              </w:numPr>
              <w:spacing w:line="240" w:lineRule="auto"/>
              <w:jc w:val="both"/>
              <w:rPr>
                <w:rFonts w:ascii="Arial" w:hAnsi="Arial" w:eastAsia="Arial" w:cs="Arial"/>
                <w:b w:val="0"/>
                <w:bCs w:val="0"/>
                <w:i w:val="0"/>
                <w:iCs w:val="0"/>
                <w:sz w:val="20"/>
                <w:szCs w:val="20"/>
              </w:rPr>
            </w:pPr>
            <w:r w:rsidRPr="453A34EC" w:rsidR="2FF859D8">
              <w:rPr>
                <w:rFonts w:ascii="Arial" w:hAnsi="Arial" w:eastAsia="Arial" w:cs="Arial"/>
                <w:b w:val="0"/>
                <w:bCs w:val="0"/>
                <w:i w:val="0"/>
                <w:iCs w:val="0"/>
                <w:sz w:val="20"/>
                <w:szCs w:val="20"/>
                <w:lang w:val="en-GB"/>
              </w:rPr>
              <w:t>The Action Log was discussed and noted.</w:t>
            </w:r>
          </w:p>
        </w:tc>
        <w:tc>
          <w:tcPr>
            <w:tcW w:w="852" w:type="dxa"/>
            <w:tcBorders>
              <w:top w:val="single" w:sz="6"/>
              <w:left w:val="single" w:sz="6"/>
              <w:bottom w:val="single" w:sz="6"/>
              <w:right w:val="single" w:sz="6"/>
            </w:tcBorders>
            <w:tcMar>
              <w:left w:w="105" w:type="dxa"/>
              <w:right w:w="105" w:type="dxa"/>
            </w:tcMar>
            <w:vAlign w:val="top"/>
          </w:tcPr>
          <w:p w:rsidR="2FF859D8" w:rsidP="453A34EC" w:rsidRDefault="2FF859D8" w14:paraId="1C3D7A56" w14:textId="1359A590">
            <w:pPr>
              <w:spacing w:line="240" w:lineRule="auto"/>
              <w:rPr>
                <w:rFonts w:ascii="Arial" w:hAnsi="Arial" w:eastAsia="Arial" w:cs="Arial"/>
                <w:b w:val="0"/>
                <w:bCs w:val="0"/>
                <w:i w:val="0"/>
                <w:iCs w:val="0"/>
                <w:sz w:val="20"/>
                <w:szCs w:val="20"/>
              </w:rPr>
            </w:pPr>
          </w:p>
        </w:tc>
      </w:tr>
      <w:tr w:rsidR="2FF859D8" w:rsidTr="5EF4C86B" w14:paraId="6AE63803">
        <w:trPr>
          <w:trHeight w:val="300"/>
        </w:trPr>
        <w:tc>
          <w:tcPr>
            <w:tcW w:w="1214" w:type="dxa"/>
            <w:tcBorders>
              <w:top w:val="single" w:sz="6"/>
              <w:left w:val="single" w:sz="6"/>
              <w:bottom w:val="single" w:sz="6"/>
              <w:right w:val="single" w:sz="6"/>
            </w:tcBorders>
            <w:tcMar>
              <w:left w:w="105" w:type="dxa"/>
              <w:right w:w="105" w:type="dxa"/>
            </w:tcMar>
            <w:vAlign w:val="top"/>
          </w:tcPr>
          <w:p w:rsidR="2FF859D8" w:rsidP="453A34EC" w:rsidRDefault="2FF859D8" w14:paraId="7BBADC2D" w14:textId="0A7684A7">
            <w:pPr>
              <w:spacing w:line="240" w:lineRule="auto"/>
              <w:rPr>
                <w:rFonts w:ascii="Arial" w:hAnsi="Arial" w:eastAsia="Arial" w:cs="Arial"/>
                <w:b w:val="0"/>
                <w:bCs w:val="0"/>
                <w:i w:val="0"/>
                <w:iCs w:val="0"/>
                <w:sz w:val="20"/>
                <w:szCs w:val="20"/>
              </w:rPr>
            </w:pPr>
            <w:r w:rsidRPr="453A34EC" w:rsidR="7F562446">
              <w:rPr>
                <w:rFonts w:ascii="Arial" w:hAnsi="Arial" w:eastAsia="Arial" w:cs="Arial"/>
                <w:b w:val="1"/>
                <w:bCs w:val="1"/>
                <w:i w:val="0"/>
                <w:iCs w:val="0"/>
                <w:sz w:val="20"/>
                <w:szCs w:val="20"/>
                <w:lang w:val="en-GB"/>
              </w:rPr>
              <w:t xml:space="preserve">P&amp;C </w:t>
            </w:r>
            <w:r w:rsidRPr="453A34EC" w:rsidR="04765082">
              <w:rPr>
                <w:rFonts w:ascii="Arial" w:hAnsi="Arial" w:eastAsia="Arial" w:cs="Arial"/>
                <w:b w:val="1"/>
                <w:bCs w:val="1"/>
                <w:i w:val="0"/>
                <w:iCs w:val="0"/>
                <w:sz w:val="20"/>
                <w:szCs w:val="20"/>
                <w:lang w:val="en-GB"/>
              </w:rPr>
              <w:t>11/03</w:t>
            </w:r>
            <w:r w:rsidRPr="453A34EC" w:rsidR="7F562446">
              <w:rPr>
                <w:rFonts w:ascii="Arial" w:hAnsi="Arial" w:eastAsia="Arial" w:cs="Arial"/>
                <w:b w:val="1"/>
                <w:bCs w:val="1"/>
                <w:i w:val="0"/>
                <w:iCs w:val="0"/>
                <w:sz w:val="20"/>
                <w:szCs w:val="20"/>
                <w:lang w:val="en-GB"/>
              </w:rPr>
              <w:t>/006</w:t>
            </w:r>
          </w:p>
        </w:tc>
        <w:tc>
          <w:tcPr>
            <w:tcW w:w="6949" w:type="dxa"/>
            <w:tcBorders>
              <w:top w:val="single" w:sz="6"/>
              <w:left w:val="single" w:sz="6"/>
              <w:bottom w:val="single" w:sz="6"/>
              <w:right w:val="single" w:sz="6"/>
            </w:tcBorders>
            <w:tcMar>
              <w:left w:w="105" w:type="dxa"/>
              <w:right w:w="105" w:type="dxa"/>
            </w:tcMar>
            <w:vAlign w:val="top"/>
          </w:tcPr>
          <w:p w:rsidR="2FF859D8" w:rsidP="0FF243D4" w:rsidRDefault="2FF859D8" w14:paraId="65AF5A81" w14:textId="27A57092">
            <w:pPr>
              <w:widowControl w:val="0"/>
              <w:spacing w:after="0" w:line="240" w:lineRule="auto"/>
              <w:jc w:val="both"/>
              <w:rPr>
                <w:rFonts w:ascii="Arial" w:hAnsi="Arial" w:eastAsia="Arial" w:cs="Arial"/>
                <w:b w:val="0"/>
                <w:bCs w:val="0"/>
                <w:i w:val="0"/>
                <w:iCs w:val="0"/>
                <w:sz w:val="20"/>
                <w:szCs w:val="20"/>
              </w:rPr>
            </w:pPr>
            <w:hyperlink r:id="R5b2e11607ec34874">
              <w:r w:rsidRPr="0FF243D4" w:rsidR="7C9D4899">
                <w:rPr>
                  <w:rStyle w:val="Hyperlink"/>
                  <w:rFonts w:ascii="Arial" w:hAnsi="Arial" w:eastAsia="Arial" w:cs="Arial"/>
                  <w:b w:val="1"/>
                  <w:bCs w:val="1"/>
                  <w:i w:val="0"/>
                  <w:iCs w:val="0"/>
                  <w:strike w:val="0"/>
                  <w:dstrike w:val="0"/>
                  <w:sz w:val="20"/>
                  <w:szCs w:val="20"/>
                  <w:lang w:val="en-US"/>
                </w:rPr>
                <w:t>Chair’s Actions (click to view)</w:t>
              </w:r>
            </w:hyperlink>
          </w:p>
          <w:p w:rsidR="2FF859D8" w:rsidP="453A34EC" w:rsidRDefault="2FF859D8" w14:paraId="4A08829B" w14:textId="5F2C7F00">
            <w:pPr>
              <w:widowControl w:val="0"/>
              <w:spacing w:after="0" w:line="240" w:lineRule="auto"/>
              <w:jc w:val="both"/>
              <w:rPr>
                <w:rFonts w:ascii="Arial" w:hAnsi="Arial" w:eastAsia="Arial" w:cs="Arial"/>
                <w:b w:val="0"/>
                <w:bCs w:val="0"/>
                <w:i w:val="0"/>
                <w:iCs w:val="0"/>
                <w:sz w:val="20"/>
                <w:szCs w:val="20"/>
              </w:rPr>
            </w:pPr>
          </w:p>
          <w:p w:rsidR="2FF859D8" w:rsidP="453A34EC" w:rsidRDefault="2FF859D8" w14:paraId="4D50AD9B" w14:textId="645499E8">
            <w:pPr>
              <w:pStyle w:val="TableParagraph"/>
              <w:widowControl w:val="0"/>
              <w:spacing w:after="0" w:line="240" w:lineRule="auto"/>
              <w:jc w:val="both"/>
              <w:rPr>
                <w:rFonts w:ascii="Arial" w:hAnsi="Arial" w:eastAsia="Arial" w:cs="Arial"/>
                <w:b w:val="0"/>
                <w:bCs w:val="0"/>
                <w:i w:val="0"/>
                <w:iCs w:val="0"/>
                <w:sz w:val="20"/>
                <w:szCs w:val="20"/>
              </w:rPr>
            </w:pPr>
            <w:r w:rsidRPr="453A34EC" w:rsidR="2FF859D8">
              <w:rPr>
                <w:rFonts w:ascii="Arial" w:hAnsi="Arial" w:eastAsia="Arial" w:cs="Arial"/>
                <w:b w:val="0"/>
                <w:bCs w:val="0"/>
                <w:i w:val="0"/>
                <w:iCs w:val="0"/>
                <w:sz w:val="20"/>
                <w:szCs w:val="20"/>
                <w:lang w:val="en-US"/>
              </w:rPr>
              <w:t xml:space="preserve">There were no Chair’s Actions. </w:t>
            </w:r>
          </w:p>
          <w:p w:rsidR="2FF859D8" w:rsidP="453A34EC" w:rsidRDefault="2FF859D8" w14:paraId="10A10296" w14:textId="10C4425C">
            <w:pPr>
              <w:spacing w:line="240" w:lineRule="auto"/>
              <w:jc w:val="both"/>
              <w:rPr>
                <w:rFonts w:ascii="Arial" w:hAnsi="Arial" w:eastAsia="Arial" w:cs="Arial"/>
                <w:b w:val="0"/>
                <w:bCs w:val="0"/>
                <w:i w:val="0"/>
                <w:iCs w:val="0"/>
                <w:sz w:val="20"/>
                <w:szCs w:val="20"/>
              </w:rPr>
            </w:pPr>
          </w:p>
        </w:tc>
        <w:tc>
          <w:tcPr>
            <w:tcW w:w="852" w:type="dxa"/>
            <w:tcBorders>
              <w:top w:val="single" w:sz="6"/>
              <w:left w:val="single" w:sz="6"/>
              <w:bottom w:val="single" w:sz="6"/>
              <w:right w:val="single" w:sz="6"/>
            </w:tcBorders>
            <w:tcMar>
              <w:left w:w="105" w:type="dxa"/>
              <w:right w:w="105" w:type="dxa"/>
            </w:tcMar>
            <w:vAlign w:val="top"/>
          </w:tcPr>
          <w:p w:rsidR="2FF859D8" w:rsidP="453A34EC" w:rsidRDefault="2FF859D8" w14:paraId="0A5B3104" w14:textId="25A4CB24">
            <w:pPr>
              <w:spacing w:line="240" w:lineRule="auto"/>
              <w:jc w:val="center"/>
              <w:rPr>
                <w:rFonts w:ascii="Arial" w:hAnsi="Arial" w:eastAsia="Arial" w:cs="Arial"/>
                <w:b w:val="0"/>
                <w:bCs w:val="0"/>
                <w:i w:val="0"/>
                <w:iCs w:val="0"/>
                <w:sz w:val="20"/>
                <w:szCs w:val="20"/>
              </w:rPr>
            </w:pPr>
          </w:p>
        </w:tc>
      </w:tr>
      <w:tr w:rsidR="2FF859D8" w:rsidTr="5EF4C86B" w14:paraId="5A9BF406">
        <w:trPr>
          <w:trHeight w:val="300"/>
        </w:trPr>
        <w:tc>
          <w:tcPr>
            <w:tcW w:w="1214"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453A34EC" w:rsidRDefault="2FF859D8" w14:paraId="59140730" w14:textId="05138751">
            <w:pPr>
              <w:spacing w:line="240" w:lineRule="auto"/>
              <w:rPr>
                <w:rFonts w:ascii="Arial" w:hAnsi="Arial" w:eastAsia="Arial" w:cs="Arial"/>
                <w:b w:val="0"/>
                <w:bCs w:val="0"/>
                <w:i w:val="0"/>
                <w:iCs w:val="0"/>
                <w:sz w:val="20"/>
                <w:szCs w:val="20"/>
              </w:rPr>
            </w:pPr>
          </w:p>
        </w:tc>
        <w:tc>
          <w:tcPr>
            <w:tcW w:w="6949"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453A34EC" w:rsidRDefault="2FF859D8" w14:paraId="4AB277E4" w14:textId="49E6835B">
            <w:pPr>
              <w:spacing w:line="254" w:lineRule="auto"/>
              <w:rPr>
                <w:rFonts w:ascii="Arial" w:hAnsi="Arial" w:eastAsia="Arial" w:cs="Arial"/>
                <w:b w:val="0"/>
                <w:bCs w:val="0"/>
                <w:i w:val="0"/>
                <w:iCs w:val="0"/>
                <w:sz w:val="20"/>
                <w:szCs w:val="20"/>
              </w:rPr>
            </w:pPr>
            <w:r w:rsidRPr="453A34EC" w:rsidR="2FF859D8">
              <w:rPr>
                <w:rFonts w:ascii="Arial" w:hAnsi="Arial" w:eastAsia="Arial" w:cs="Arial"/>
                <w:b w:val="1"/>
                <w:bCs w:val="1"/>
                <w:i w:val="0"/>
                <w:iCs w:val="0"/>
                <w:sz w:val="20"/>
                <w:szCs w:val="20"/>
                <w:lang w:val="en-GB"/>
              </w:rPr>
              <w:t>Items for Review &amp; Assurance</w:t>
            </w:r>
          </w:p>
        </w:tc>
        <w:tc>
          <w:tcPr>
            <w:tcW w:w="852" w:type="dxa"/>
            <w:tcBorders>
              <w:top w:val="single" w:sz="6"/>
              <w:left w:val="single" w:sz="6"/>
              <w:bottom w:val="single" w:sz="6"/>
              <w:right w:val="single" w:sz="6"/>
            </w:tcBorders>
            <w:shd w:val="clear" w:color="auto" w:fill="D9D9D9" w:themeFill="background1" w:themeFillShade="D9"/>
            <w:tcMar>
              <w:left w:w="105" w:type="dxa"/>
              <w:right w:w="105" w:type="dxa"/>
            </w:tcMar>
            <w:vAlign w:val="top"/>
          </w:tcPr>
          <w:p w:rsidR="2FF859D8" w:rsidP="453A34EC" w:rsidRDefault="2FF859D8" w14:paraId="534B03B2" w14:textId="48169C79">
            <w:pPr>
              <w:spacing w:line="240" w:lineRule="auto"/>
              <w:jc w:val="center"/>
              <w:rPr>
                <w:rFonts w:ascii="Arial" w:hAnsi="Arial" w:eastAsia="Arial" w:cs="Arial"/>
                <w:b w:val="0"/>
                <w:bCs w:val="0"/>
                <w:i w:val="0"/>
                <w:iCs w:val="0"/>
                <w:sz w:val="20"/>
                <w:szCs w:val="20"/>
              </w:rPr>
            </w:pPr>
          </w:p>
        </w:tc>
      </w:tr>
      <w:tr w:rsidR="2FF859D8" w:rsidTr="5EF4C86B" w14:paraId="6E06E3BD">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7AE3C5B9" w14:textId="58EA9BB6">
            <w:pPr>
              <w:spacing w:line="240" w:lineRule="auto"/>
              <w:rPr>
                <w:rFonts w:ascii="Arial" w:hAnsi="Arial" w:eastAsia="Arial" w:cs="Arial"/>
                <w:b w:val="0"/>
                <w:bCs w:val="0"/>
                <w:i w:val="0"/>
                <w:iCs w:val="0"/>
                <w:sz w:val="20"/>
                <w:szCs w:val="20"/>
              </w:rPr>
            </w:pPr>
            <w:r w:rsidRPr="453A34EC" w:rsidR="7F562446">
              <w:rPr>
                <w:rFonts w:ascii="Arial" w:hAnsi="Arial" w:eastAsia="Arial" w:cs="Arial"/>
                <w:b w:val="1"/>
                <w:bCs w:val="1"/>
                <w:i w:val="0"/>
                <w:iCs w:val="0"/>
                <w:sz w:val="20"/>
                <w:szCs w:val="20"/>
                <w:lang w:val="en-GB"/>
              </w:rPr>
              <w:t xml:space="preserve">P&amp;C </w:t>
            </w:r>
            <w:r w:rsidRPr="453A34EC" w:rsidR="03B1EBEE">
              <w:rPr>
                <w:rFonts w:ascii="Arial" w:hAnsi="Arial" w:eastAsia="Arial" w:cs="Arial"/>
                <w:b w:val="1"/>
                <w:bCs w:val="1"/>
                <w:i w:val="0"/>
                <w:iCs w:val="0"/>
                <w:sz w:val="20"/>
                <w:szCs w:val="20"/>
                <w:lang w:val="en-GB"/>
              </w:rPr>
              <w:t>11/03</w:t>
            </w:r>
            <w:r w:rsidRPr="453A34EC" w:rsidR="7F562446">
              <w:rPr>
                <w:rFonts w:ascii="Arial" w:hAnsi="Arial" w:eastAsia="Arial" w:cs="Arial"/>
                <w:b w:val="1"/>
                <w:bCs w:val="1"/>
                <w:i w:val="0"/>
                <w:iCs w:val="0"/>
                <w:sz w:val="20"/>
                <w:szCs w:val="20"/>
                <w:lang w:val="en-GB"/>
              </w:rPr>
              <w:t>/007</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0FF243D4" w:rsidRDefault="2FF859D8" w14:paraId="45A09A5D" w14:textId="40DAA932">
            <w:pPr>
              <w:spacing w:line="254" w:lineRule="auto"/>
              <w:rPr>
                <w:rFonts w:ascii="Arial" w:hAnsi="Arial" w:eastAsia="Arial" w:cs="Arial"/>
                <w:b w:val="0"/>
                <w:bCs w:val="0"/>
                <w:i w:val="0"/>
                <w:iCs w:val="0"/>
                <w:sz w:val="20"/>
                <w:szCs w:val="20"/>
              </w:rPr>
            </w:pPr>
            <w:hyperlink r:id="Ra4f290f52c8341b4">
              <w:r w:rsidRPr="0FF243D4" w:rsidR="7C9D4899">
                <w:rPr>
                  <w:rStyle w:val="Hyperlink"/>
                  <w:rFonts w:ascii="Arial" w:hAnsi="Arial" w:eastAsia="Arial" w:cs="Arial"/>
                  <w:b w:val="1"/>
                  <w:bCs w:val="1"/>
                  <w:i w:val="0"/>
                  <w:iCs w:val="0"/>
                  <w:strike w:val="0"/>
                  <w:dstrike w:val="0"/>
                  <w:sz w:val="20"/>
                  <w:szCs w:val="20"/>
                  <w:lang w:val="en-GB"/>
                </w:rPr>
                <w:t xml:space="preserve">Staff Story – </w:t>
              </w:r>
              <w:r w:rsidRPr="0FF243D4" w:rsidR="0DC46F5B">
                <w:rPr>
                  <w:rStyle w:val="Hyperlink"/>
                  <w:rFonts w:ascii="Arial" w:hAnsi="Arial" w:eastAsia="Arial" w:cs="Arial"/>
                  <w:b w:val="1"/>
                  <w:bCs w:val="1"/>
                  <w:i w:val="0"/>
                  <w:iCs w:val="0"/>
                  <w:strike w:val="0"/>
                  <w:dstrike w:val="0"/>
                  <w:sz w:val="20"/>
                  <w:szCs w:val="20"/>
                  <w:lang w:val="en-GB"/>
                </w:rPr>
                <w:t>Developing a Sustainable Workforce</w:t>
              </w:r>
            </w:hyperlink>
          </w:p>
          <w:p w:rsidR="2FF859D8" w:rsidP="453A34EC" w:rsidRDefault="2FF859D8" w14:paraId="76DAA87C" w14:textId="0862CEF7">
            <w:pPr>
              <w:spacing w:line="254" w:lineRule="auto"/>
              <w:rPr>
                <w:rFonts w:ascii="Arial" w:hAnsi="Arial" w:eastAsia="Arial" w:cs="Arial"/>
                <w:b w:val="0"/>
                <w:bCs w:val="0"/>
                <w:i w:val="0"/>
                <w:iCs w:val="0"/>
                <w:sz w:val="20"/>
                <w:szCs w:val="20"/>
              </w:rPr>
            </w:pPr>
          </w:p>
          <w:p w:rsidR="0D672E58" w:rsidP="0FF243D4" w:rsidRDefault="0D672E58" w14:paraId="3C553D01" w14:textId="02A482A7">
            <w:pPr>
              <w:spacing w:line="254" w:lineRule="auto"/>
              <w:rPr>
                <w:rFonts w:ascii="Arial" w:hAnsi="Arial" w:eastAsia="Arial" w:cs="Arial"/>
                <w:noProof w:val="0"/>
                <w:sz w:val="20"/>
                <w:szCs w:val="20"/>
                <w:lang w:val="en-GB"/>
              </w:rPr>
            </w:pPr>
            <w:r w:rsidRPr="0FF243D4" w:rsidR="740A2A8C">
              <w:rPr>
                <w:rFonts w:ascii="Arial" w:hAnsi="Arial" w:eastAsia="Arial" w:cs="Arial"/>
                <w:b w:val="0"/>
                <w:bCs w:val="0"/>
                <w:i w:val="0"/>
                <w:iCs w:val="0"/>
                <w:sz w:val="20"/>
                <w:szCs w:val="20"/>
              </w:rPr>
              <w:t>The EDPC introduced the staff story on developing a sustainable workforce</w:t>
            </w:r>
            <w:r w:rsidRPr="0FF243D4" w:rsidR="34B9E9BD">
              <w:rPr>
                <w:rFonts w:ascii="Arial" w:hAnsi="Arial" w:eastAsia="Arial" w:cs="Arial"/>
                <w:b w:val="0"/>
                <w:bCs w:val="0"/>
                <w:i w:val="0"/>
                <w:iCs w:val="0"/>
                <w:sz w:val="20"/>
                <w:szCs w:val="20"/>
              </w:rPr>
              <w:t xml:space="preserve"> </w:t>
            </w:r>
            <w:r w:rsidRPr="0FF243D4" w:rsidR="34B9E9BD">
              <w:rPr>
                <w:rFonts w:ascii="Arial" w:hAnsi="Arial" w:eastAsia="Arial" w:cs="Arial"/>
                <w:b w:val="0"/>
                <w:bCs w:val="0"/>
                <w:i w:val="0"/>
                <w:iCs w:val="0"/>
                <w:caps w:val="0"/>
                <w:smallCaps w:val="0"/>
                <w:noProof w:val="0"/>
                <w:color w:val="auto"/>
                <w:sz w:val="20"/>
                <w:szCs w:val="20"/>
                <w:lang w:val="en-GB"/>
              </w:rPr>
              <w:t>highlighting that it was presented by Mark, a consultant intensivist. She thanked Mark for his time and noted that the story was initially lengthy but had been shortened to about 6 minutes for the meeting. The story focuses on how a clinician or consultant managing staff can lead to positive outcomes.</w:t>
            </w:r>
          </w:p>
          <w:p w:rsidR="453A34EC" w:rsidP="453A34EC" w:rsidRDefault="453A34EC" w14:paraId="2B1EE108" w14:textId="07645AC2">
            <w:pPr>
              <w:spacing w:line="254" w:lineRule="auto"/>
              <w:rPr>
                <w:rFonts w:ascii="Arial" w:hAnsi="Arial" w:eastAsia="Arial" w:cs="Arial"/>
                <w:b w:val="0"/>
                <w:bCs w:val="0"/>
                <w:i w:val="0"/>
                <w:iCs w:val="0"/>
                <w:sz w:val="20"/>
                <w:szCs w:val="20"/>
              </w:rPr>
            </w:pPr>
          </w:p>
          <w:p w:rsidR="1BBE3AD0" w:rsidP="0FF243D4" w:rsidRDefault="1BBE3AD0" w14:paraId="6EDAE59A" w14:textId="2497AA30">
            <w:pPr>
              <w:spacing w:line="254" w:lineRule="auto"/>
              <w:rPr>
                <w:rFonts w:ascii="Arial" w:hAnsi="Arial" w:eastAsia="Arial" w:cs="Arial"/>
                <w:noProof w:val="0"/>
                <w:sz w:val="20"/>
                <w:szCs w:val="20"/>
                <w:lang w:val="en-GB"/>
              </w:rPr>
            </w:pPr>
            <w:r w:rsidRPr="2EB25B16" w:rsidR="2307D116">
              <w:rPr>
                <w:rFonts w:ascii="Arial" w:hAnsi="Arial" w:eastAsia="Arial" w:cs="Arial"/>
                <w:b w:val="0"/>
                <w:bCs w:val="0"/>
                <w:i w:val="0"/>
                <w:iCs w:val="0"/>
                <w:sz w:val="20"/>
                <w:szCs w:val="20"/>
              </w:rPr>
              <w:t xml:space="preserve">The </w:t>
            </w:r>
            <w:r w:rsidRPr="2EB25B16" w:rsidR="089E4AAE">
              <w:rPr>
                <w:rFonts w:ascii="Arial" w:hAnsi="Arial" w:eastAsia="Arial" w:cs="Arial"/>
                <w:b w:val="0"/>
                <w:bCs w:val="0"/>
                <w:i w:val="0"/>
                <w:iCs w:val="0"/>
                <w:sz w:val="20"/>
                <w:szCs w:val="20"/>
              </w:rPr>
              <w:t xml:space="preserve">DMD </w:t>
            </w:r>
            <w:r w:rsidRPr="2EB25B16" w:rsidR="35CEC307">
              <w:rPr>
                <w:rFonts w:ascii="Arial" w:hAnsi="Arial" w:eastAsia="Arial" w:cs="Arial"/>
                <w:b w:val="0"/>
                <w:bCs w:val="0"/>
                <w:i w:val="0"/>
                <w:iCs w:val="0"/>
                <w:caps w:val="0"/>
                <w:smallCaps w:val="0"/>
                <w:noProof w:val="0"/>
                <w:color w:val="auto"/>
                <w:sz w:val="20"/>
                <w:szCs w:val="20"/>
                <w:lang w:val="en-GB"/>
              </w:rPr>
              <w:t>praised Mark's work, noting the improvements in the adult intensive care unit's recruitment and work environment. He emphasized the importance of supporting such initiatives.</w:t>
            </w:r>
          </w:p>
          <w:p w:rsidR="453A34EC" w:rsidP="453A34EC" w:rsidRDefault="453A34EC" w14:paraId="7C54FDA8" w14:textId="68DBCF12">
            <w:pPr>
              <w:spacing w:line="254" w:lineRule="auto"/>
              <w:rPr>
                <w:rFonts w:ascii="Arial" w:hAnsi="Arial" w:eastAsia="Arial" w:cs="Arial"/>
                <w:b w:val="0"/>
                <w:bCs w:val="0"/>
                <w:i w:val="0"/>
                <w:iCs w:val="0"/>
                <w:sz w:val="20"/>
                <w:szCs w:val="20"/>
              </w:rPr>
            </w:pPr>
          </w:p>
          <w:p w:rsidR="0A1AE7F7" w:rsidP="0FF243D4" w:rsidRDefault="0A1AE7F7" w14:paraId="3FAE5190" w14:textId="598731E4">
            <w:pPr>
              <w:spacing w:line="254" w:lineRule="auto"/>
              <w:rPr>
                <w:rFonts w:ascii="Arial" w:hAnsi="Arial" w:eastAsia="Arial" w:cs="Arial"/>
                <w:b w:val="0"/>
                <w:bCs w:val="0"/>
                <w:i w:val="0"/>
                <w:iCs w:val="0"/>
                <w:sz w:val="20"/>
                <w:szCs w:val="20"/>
              </w:rPr>
            </w:pPr>
            <w:r w:rsidRPr="0FF243D4" w:rsidR="3D298DF7">
              <w:rPr>
                <w:rFonts w:ascii="Arial" w:hAnsi="Arial" w:eastAsia="Arial" w:cs="Arial"/>
                <w:b w:val="0"/>
                <w:bCs w:val="0"/>
                <w:i w:val="0"/>
                <w:iCs w:val="0"/>
                <w:sz w:val="20"/>
                <w:szCs w:val="20"/>
              </w:rPr>
              <w:t xml:space="preserve">The CC </w:t>
            </w:r>
            <w:r w:rsidRPr="0FF243D4" w:rsidR="22191825">
              <w:rPr>
                <w:rFonts w:ascii="Arial" w:hAnsi="Arial" w:eastAsia="Arial" w:cs="Arial"/>
                <w:b w:val="0"/>
                <w:bCs w:val="0"/>
                <w:i w:val="0"/>
                <w:iCs w:val="0"/>
                <w:sz w:val="20"/>
                <w:szCs w:val="20"/>
              </w:rPr>
              <w:t>suggested to formally thank the staff member for his contributions and capturing lessons from his initiatives</w:t>
            </w:r>
            <w:r w:rsidRPr="0FF243D4" w:rsidR="3D298DF7">
              <w:rPr>
                <w:rFonts w:ascii="Arial" w:hAnsi="Arial" w:eastAsia="Arial" w:cs="Arial"/>
                <w:b w:val="0"/>
                <w:bCs w:val="0"/>
                <w:i w:val="0"/>
                <w:iCs w:val="0"/>
                <w:sz w:val="20"/>
                <w:szCs w:val="20"/>
              </w:rPr>
              <w:t xml:space="preserve">. Action – thank the staff member from the committee. </w:t>
            </w:r>
          </w:p>
          <w:p w:rsidR="453A34EC" w:rsidP="453A34EC" w:rsidRDefault="453A34EC" w14:paraId="42C03CCF" w14:textId="6F18B601">
            <w:pPr>
              <w:spacing w:line="254" w:lineRule="auto"/>
              <w:rPr>
                <w:rFonts w:ascii="Arial" w:hAnsi="Arial" w:eastAsia="Arial" w:cs="Arial"/>
                <w:b w:val="0"/>
                <w:bCs w:val="0"/>
                <w:i w:val="0"/>
                <w:iCs w:val="0"/>
                <w:sz w:val="20"/>
                <w:szCs w:val="20"/>
              </w:rPr>
            </w:pPr>
          </w:p>
          <w:p w:rsidR="0A1AE7F7" w:rsidP="0FF243D4" w:rsidRDefault="0A1AE7F7" w14:paraId="4089FDCD" w14:textId="2EE4F50A">
            <w:pPr>
              <w:spacing w:line="254" w:lineRule="auto"/>
              <w:rPr>
                <w:rFonts w:ascii="Arial" w:hAnsi="Arial" w:eastAsia="Arial" w:cs="Arial"/>
                <w:b w:val="0"/>
                <w:bCs w:val="0"/>
                <w:i w:val="0"/>
                <w:iCs w:val="0"/>
                <w:sz w:val="20"/>
                <w:szCs w:val="20"/>
              </w:rPr>
            </w:pPr>
            <w:r w:rsidRPr="0FF243D4" w:rsidR="3D298DF7">
              <w:rPr>
                <w:rFonts w:ascii="Arial" w:hAnsi="Arial" w:eastAsia="Arial" w:cs="Arial"/>
                <w:b w:val="0"/>
                <w:bCs w:val="0"/>
                <w:i w:val="0"/>
                <w:iCs w:val="0"/>
                <w:sz w:val="20"/>
                <w:szCs w:val="20"/>
              </w:rPr>
              <w:t>The EDPC noted that t</w:t>
            </w:r>
            <w:r w:rsidRPr="0FF243D4" w:rsidR="7F44055E">
              <w:rPr>
                <w:rFonts w:ascii="Arial" w:hAnsi="Arial" w:eastAsia="Arial" w:cs="Arial"/>
                <w:b w:val="0"/>
                <w:bCs w:val="0"/>
                <w:i w:val="0"/>
                <w:iCs w:val="0"/>
                <w:sz w:val="20"/>
                <w:szCs w:val="20"/>
              </w:rPr>
              <w:t xml:space="preserve">he staff member was asked to share his case study at the senior leadership board to promote good practises. </w:t>
            </w:r>
          </w:p>
          <w:p w:rsidR="2FF859D8" w:rsidP="453A34EC" w:rsidRDefault="2FF859D8" w14:paraId="497C57B0" w14:textId="0D2586D3">
            <w:pPr>
              <w:spacing w:line="254" w:lineRule="auto"/>
              <w:rPr>
                <w:rFonts w:ascii="Arial" w:hAnsi="Arial" w:eastAsia="Arial" w:cs="Arial"/>
                <w:b w:val="0"/>
                <w:bCs w:val="0"/>
                <w:i w:val="0"/>
                <w:iCs w:val="0"/>
                <w:sz w:val="20"/>
                <w:szCs w:val="20"/>
                <w:lang w:val="en-GB"/>
              </w:rPr>
            </w:pPr>
          </w:p>
          <w:p w:rsidR="2FF859D8" w:rsidP="453A34EC" w:rsidRDefault="2FF859D8" w14:paraId="3621C459" w14:textId="49F7234D">
            <w:pPr>
              <w:spacing w:line="254" w:lineRule="auto"/>
              <w:rPr>
                <w:rFonts w:ascii="Arial" w:hAnsi="Arial" w:eastAsia="Arial" w:cs="Arial"/>
                <w:b w:val="0"/>
                <w:bCs w:val="0"/>
                <w:i w:val="0"/>
                <w:iCs w:val="0"/>
                <w:sz w:val="20"/>
                <w:szCs w:val="20"/>
              </w:rPr>
            </w:pPr>
            <w:r w:rsidRPr="453A34EC" w:rsidR="2FF859D8">
              <w:rPr>
                <w:rFonts w:ascii="Arial" w:hAnsi="Arial" w:eastAsia="Arial" w:cs="Arial"/>
                <w:b w:val="1"/>
                <w:bCs w:val="1"/>
                <w:i w:val="0"/>
                <w:iCs w:val="0"/>
                <w:sz w:val="20"/>
                <w:szCs w:val="20"/>
                <w:lang w:val="en-GB"/>
              </w:rPr>
              <w:t xml:space="preserve">The Committee resolved that: </w:t>
            </w:r>
          </w:p>
          <w:p w:rsidR="2FF859D8" w:rsidP="453A34EC" w:rsidRDefault="2FF859D8" w14:paraId="36176DB9" w14:textId="1055BA4D">
            <w:pPr>
              <w:pStyle w:val="ListParagraph"/>
              <w:numPr>
                <w:ilvl w:val="0"/>
                <w:numId w:val="3"/>
              </w:numPr>
              <w:spacing w:line="254" w:lineRule="auto"/>
              <w:rPr>
                <w:rFonts w:ascii="Arial" w:hAnsi="Arial" w:eastAsia="Arial" w:cs="Arial"/>
                <w:b w:val="0"/>
                <w:bCs w:val="0"/>
                <w:i w:val="0"/>
                <w:iCs w:val="0"/>
                <w:sz w:val="20"/>
                <w:szCs w:val="20"/>
              </w:rPr>
            </w:pPr>
            <w:r w:rsidRPr="453A34EC" w:rsidR="2FF859D8">
              <w:rPr>
                <w:rFonts w:ascii="Arial" w:hAnsi="Arial" w:eastAsia="Arial" w:cs="Arial"/>
                <w:b w:val="0"/>
                <w:bCs w:val="0"/>
                <w:i w:val="0"/>
                <w:iCs w:val="0"/>
                <w:sz w:val="20"/>
                <w:szCs w:val="20"/>
                <w:lang w:val="en-GB"/>
              </w:rPr>
              <w:t xml:space="preserve">The Staff Story was received. </w:t>
            </w: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703BD5D2" w14:textId="633304A4">
            <w:pPr>
              <w:spacing w:line="240" w:lineRule="auto"/>
              <w:jc w:val="center"/>
              <w:rPr>
                <w:rFonts w:ascii="Arial" w:hAnsi="Arial" w:eastAsia="Arial" w:cs="Arial"/>
                <w:b w:val="0"/>
                <w:bCs w:val="0"/>
                <w:i w:val="0"/>
                <w:iCs w:val="0"/>
                <w:sz w:val="20"/>
                <w:szCs w:val="20"/>
              </w:rPr>
            </w:pPr>
          </w:p>
        </w:tc>
      </w:tr>
      <w:tr w:rsidR="2FF859D8" w:rsidTr="5EF4C86B" w14:paraId="4E39E9F5">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28001A90" w14:textId="1441F5E9">
            <w:pPr>
              <w:spacing w:line="240" w:lineRule="auto"/>
              <w:rPr>
                <w:rFonts w:ascii="Arial" w:hAnsi="Arial" w:eastAsia="Arial" w:cs="Arial"/>
                <w:b w:val="0"/>
                <w:bCs w:val="0"/>
                <w:i w:val="0"/>
                <w:iCs w:val="0"/>
                <w:sz w:val="20"/>
                <w:szCs w:val="20"/>
              </w:rPr>
            </w:pPr>
            <w:r w:rsidRPr="453A34EC" w:rsidR="7F562446">
              <w:rPr>
                <w:rFonts w:ascii="Arial" w:hAnsi="Arial" w:eastAsia="Arial" w:cs="Arial"/>
                <w:b w:val="1"/>
                <w:bCs w:val="1"/>
                <w:i w:val="0"/>
                <w:iCs w:val="0"/>
                <w:sz w:val="20"/>
                <w:szCs w:val="20"/>
                <w:lang w:val="en-GB"/>
              </w:rPr>
              <w:t xml:space="preserve">P&amp;C </w:t>
            </w:r>
            <w:r w:rsidRPr="453A34EC" w:rsidR="36CD169E">
              <w:rPr>
                <w:rFonts w:ascii="Arial" w:hAnsi="Arial" w:eastAsia="Arial" w:cs="Arial"/>
                <w:b w:val="1"/>
                <w:bCs w:val="1"/>
                <w:i w:val="0"/>
                <w:iCs w:val="0"/>
                <w:sz w:val="20"/>
                <w:szCs w:val="20"/>
                <w:lang w:val="en-GB"/>
              </w:rPr>
              <w:t>11/03</w:t>
            </w:r>
            <w:r w:rsidRPr="453A34EC" w:rsidR="7F562446">
              <w:rPr>
                <w:rFonts w:ascii="Arial" w:hAnsi="Arial" w:eastAsia="Arial" w:cs="Arial"/>
                <w:b w:val="1"/>
                <w:bCs w:val="1"/>
                <w:i w:val="0"/>
                <w:iCs w:val="0"/>
                <w:sz w:val="20"/>
                <w:szCs w:val="20"/>
                <w:lang w:val="en-GB"/>
              </w:rPr>
              <w:t>/008</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0FF243D4" w:rsidRDefault="2FF859D8" w14:paraId="57F46A7A" w14:textId="30C7AF9C">
            <w:pPr>
              <w:spacing w:line="254" w:lineRule="auto"/>
              <w:rPr>
                <w:rFonts w:ascii="Arial" w:hAnsi="Arial" w:eastAsia="Arial" w:cs="Arial"/>
                <w:b w:val="0"/>
                <w:bCs w:val="0"/>
                <w:i w:val="0"/>
                <w:iCs w:val="0"/>
                <w:sz w:val="20"/>
                <w:szCs w:val="20"/>
              </w:rPr>
            </w:pPr>
            <w:hyperlink r:id="R53e186cb0e354091">
              <w:r w:rsidRPr="0FF243D4" w:rsidR="7C9D4899">
                <w:rPr>
                  <w:rStyle w:val="Hyperlink"/>
                  <w:rFonts w:ascii="Arial" w:hAnsi="Arial" w:eastAsia="Arial" w:cs="Arial"/>
                  <w:b w:val="1"/>
                  <w:bCs w:val="1"/>
                  <w:i w:val="0"/>
                  <w:iCs w:val="0"/>
                  <w:strike w:val="0"/>
                  <w:dstrike w:val="0"/>
                  <w:sz w:val="20"/>
                  <w:szCs w:val="20"/>
                  <w:lang w:val="en-GB"/>
                </w:rPr>
                <w:t xml:space="preserve">Board Assurance Framework – </w:t>
              </w:r>
              <w:r w:rsidRPr="0FF243D4" w:rsidR="35A697AD">
                <w:rPr>
                  <w:rStyle w:val="Hyperlink"/>
                  <w:rFonts w:ascii="Arial" w:hAnsi="Arial" w:eastAsia="Arial" w:cs="Arial"/>
                  <w:b w:val="1"/>
                  <w:bCs w:val="1"/>
                  <w:i w:val="0"/>
                  <w:iCs w:val="0"/>
                  <w:strike w:val="0"/>
                  <w:dstrike w:val="0"/>
                  <w:sz w:val="20"/>
                  <w:szCs w:val="20"/>
                  <w:lang w:val="en-GB"/>
                </w:rPr>
                <w:t>Culture</w:t>
              </w:r>
            </w:hyperlink>
          </w:p>
          <w:p w:rsidR="2FF859D8" w:rsidP="453A34EC" w:rsidRDefault="2FF859D8" w14:paraId="600FA356" w14:textId="6B025A77">
            <w:pPr>
              <w:spacing w:line="254" w:lineRule="auto"/>
              <w:rPr>
                <w:rFonts w:ascii="Arial" w:hAnsi="Arial" w:eastAsia="Arial" w:cs="Arial"/>
                <w:b w:val="0"/>
                <w:bCs w:val="0"/>
                <w:i w:val="0"/>
                <w:iCs w:val="0"/>
                <w:sz w:val="20"/>
                <w:szCs w:val="20"/>
              </w:rPr>
            </w:pPr>
          </w:p>
          <w:p w:rsidR="211EC539" w:rsidP="0D110348" w:rsidRDefault="211EC539" w14:paraId="31381310" w14:textId="1207EAF3">
            <w:pPr>
              <w:spacing w:line="254" w:lineRule="auto"/>
              <w:rPr>
                <w:rFonts w:ascii="Arial" w:hAnsi="Arial" w:eastAsia="Arial" w:cs="Arial"/>
                <w:b w:val="0"/>
                <w:bCs w:val="0"/>
                <w:i w:val="0"/>
                <w:iCs w:val="0"/>
                <w:sz w:val="20"/>
                <w:szCs w:val="20"/>
              </w:rPr>
            </w:pPr>
            <w:r w:rsidRPr="0D110348" w:rsidR="12DE3D57">
              <w:rPr>
                <w:rFonts w:ascii="Arial" w:hAnsi="Arial" w:eastAsia="Arial" w:cs="Arial"/>
                <w:b w:val="0"/>
                <w:bCs w:val="0"/>
                <w:i w:val="0"/>
                <w:iCs w:val="0"/>
                <w:sz w:val="20"/>
                <w:szCs w:val="20"/>
              </w:rPr>
              <w:t xml:space="preserve">The </w:t>
            </w:r>
            <w:r w:rsidRPr="0D110348" w:rsidR="24F2674E">
              <w:rPr>
                <w:rFonts w:ascii="Arial" w:hAnsi="Arial" w:eastAsia="Arial" w:cs="Arial"/>
                <w:b w:val="0"/>
                <w:bCs w:val="0"/>
                <w:i w:val="0"/>
                <w:iCs w:val="0"/>
                <w:sz w:val="20"/>
                <w:szCs w:val="20"/>
              </w:rPr>
              <w:t>ADODWC presented</w:t>
            </w:r>
            <w:r w:rsidRPr="0D110348" w:rsidR="63B0A3E9">
              <w:rPr>
                <w:rFonts w:ascii="Arial" w:hAnsi="Arial" w:eastAsia="Arial" w:cs="Arial"/>
                <w:b w:val="0"/>
                <w:bCs w:val="0"/>
                <w:i w:val="0"/>
                <w:iCs w:val="0"/>
                <w:sz w:val="20"/>
                <w:szCs w:val="20"/>
              </w:rPr>
              <w:t xml:space="preserve"> the Board Assurance Framework on Culture</w:t>
            </w:r>
            <w:r w:rsidRPr="0D110348" w:rsidR="24F2674E">
              <w:rPr>
                <w:rFonts w:ascii="Arial" w:hAnsi="Arial" w:eastAsia="Arial" w:cs="Arial"/>
                <w:b w:val="0"/>
                <w:bCs w:val="0"/>
                <w:i w:val="0"/>
                <w:iCs w:val="0"/>
                <w:sz w:val="20"/>
                <w:szCs w:val="20"/>
              </w:rPr>
              <w:t xml:space="preserve"> and highlighted the following</w:t>
            </w:r>
            <w:r w:rsidRPr="0D110348" w:rsidR="69D414C4">
              <w:rPr>
                <w:rFonts w:ascii="Arial" w:hAnsi="Arial" w:eastAsia="Arial" w:cs="Arial"/>
                <w:b w:val="0"/>
                <w:bCs w:val="0"/>
                <w:i w:val="0"/>
                <w:iCs w:val="0"/>
                <w:sz w:val="20"/>
                <w:szCs w:val="20"/>
              </w:rPr>
              <w:t xml:space="preserve"> points</w:t>
            </w:r>
            <w:r w:rsidRPr="0D110348" w:rsidR="24F2674E">
              <w:rPr>
                <w:rFonts w:ascii="Arial" w:hAnsi="Arial" w:eastAsia="Arial" w:cs="Arial"/>
                <w:b w:val="0"/>
                <w:bCs w:val="0"/>
                <w:i w:val="0"/>
                <w:iCs w:val="0"/>
                <w:sz w:val="20"/>
                <w:szCs w:val="20"/>
              </w:rPr>
              <w:t>:</w:t>
            </w:r>
          </w:p>
          <w:p w:rsidR="453A34EC" w:rsidP="0FF243D4" w:rsidRDefault="453A34EC" w14:paraId="59A5C20E" w14:textId="06274565">
            <w:pPr>
              <w:pStyle w:val="ListParagraph"/>
              <w:numPr>
                <w:ilvl w:val="0"/>
                <w:numId w:val="19"/>
              </w:numPr>
              <w:spacing w:line="254" w:lineRule="auto"/>
              <w:rPr>
                <w:rFonts w:ascii="Arial" w:hAnsi="Arial" w:eastAsia="Arial" w:cs="Arial"/>
                <w:b w:val="0"/>
                <w:bCs w:val="0"/>
                <w:i w:val="0"/>
                <w:iCs w:val="0"/>
                <w:sz w:val="20"/>
                <w:szCs w:val="20"/>
              </w:rPr>
            </w:pPr>
            <w:r w:rsidRPr="0FF243D4" w:rsidR="7F06B923">
              <w:rPr>
                <w:rFonts w:ascii="Arial" w:hAnsi="Arial" w:eastAsia="Arial" w:cs="Arial"/>
                <w:b w:val="0"/>
                <w:bCs w:val="0"/>
                <w:i w:val="0"/>
                <w:iCs w:val="0"/>
                <w:sz w:val="20"/>
                <w:szCs w:val="20"/>
              </w:rPr>
              <w:t>The risk scores detailed in the report were initially incorrect but have since been corrected. The impact was 4 resulting in a net risk of 16</w:t>
            </w:r>
          </w:p>
          <w:p w:rsidR="453A34EC" w:rsidP="0FF243D4" w:rsidRDefault="453A34EC" w14:paraId="3C086C1A" w14:textId="58A01E02">
            <w:pPr>
              <w:pStyle w:val="ListParagraph"/>
              <w:numPr>
                <w:ilvl w:val="0"/>
                <w:numId w:val="19"/>
              </w:numPr>
              <w:spacing w:line="254" w:lineRule="auto"/>
              <w:rPr>
                <w:rFonts w:ascii="Arial" w:hAnsi="Arial" w:eastAsia="Arial" w:cs="Arial"/>
                <w:b w:val="0"/>
                <w:bCs w:val="0"/>
                <w:i w:val="0"/>
                <w:iCs w:val="0"/>
                <w:sz w:val="20"/>
                <w:szCs w:val="20"/>
              </w:rPr>
            </w:pPr>
            <w:r w:rsidRPr="0FF243D4" w:rsidR="28022C20">
              <w:rPr>
                <w:rFonts w:ascii="Arial" w:hAnsi="Arial" w:eastAsia="Arial" w:cs="Arial"/>
                <w:b w:val="0"/>
                <w:bCs w:val="0"/>
                <w:i w:val="0"/>
                <w:iCs w:val="0"/>
                <w:sz w:val="20"/>
                <w:szCs w:val="20"/>
              </w:rPr>
              <w:t xml:space="preserve">High bureaucracy, low interest, </w:t>
            </w:r>
            <w:r w:rsidRPr="0FF243D4" w:rsidR="28022C20">
              <w:rPr>
                <w:rFonts w:ascii="Arial" w:hAnsi="Arial" w:eastAsia="Arial" w:cs="Arial"/>
                <w:b w:val="0"/>
                <w:bCs w:val="0"/>
                <w:i w:val="0"/>
                <w:iCs w:val="0"/>
                <w:sz w:val="20"/>
                <w:szCs w:val="20"/>
              </w:rPr>
              <w:t>reluctance</w:t>
            </w:r>
            <w:r w:rsidRPr="0FF243D4" w:rsidR="28022C20">
              <w:rPr>
                <w:rFonts w:ascii="Arial" w:hAnsi="Arial" w:eastAsia="Arial" w:cs="Arial"/>
                <w:b w:val="0"/>
                <w:bCs w:val="0"/>
                <w:i w:val="0"/>
                <w:iCs w:val="0"/>
                <w:sz w:val="20"/>
                <w:szCs w:val="20"/>
              </w:rPr>
              <w:t xml:space="preserve"> to engage in change due to system pressures, lack of staff involvement in changes and complexity post pandemic</w:t>
            </w:r>
          </w:p>
          <w:p w:rsidR="453A34EC" w:rsidP="0FF243D4" w:rsidRDefault="453A34EC" w14:paraId="406043E9" w14:textId="4745DC55">
            <w:pPr>
              <w:pStyle w:val="ListParagraph"/>
              <w:numPr>
                <w:ilvl w:val="0"/>
                <w:numId w:val="19"/>
              </w:numPr>
              <w:spacing w:line="254" w:lineRule="auto"/>
              <w:rPr>
                <w:rFonts w:ascii="Arial" w:hAnsi="Arial" w:eastAsia="Arial" w:cs="Arial"/>
                <w:b w:val="0"/>
                <w:bCs w:val="0"/>
                <w:i w:val="0"/>
                <w:iCs w:val="0"/>
                <w:sz w:val="20"/>
                <w:szCs w:val="20"/>
              </w:rPr>
            </w:pPr>
            <w:r w:rsidRPr="0FF243D4" w:rsidR="28022C20">
              <w:rPr>
                <w:rFonts w:ascii="Arial" w:hAnsi="Arial" w:eastAsia="Arial" w:cs="Arial"/>
                <w:b w:val="0"/>
                <w:bCs w:val="0"/>
                <w:i w:val="0"/>
                <w:iCs w:val="0"/>
                <w:sz w:val="20"/>
                <w:szCs w:val="20"/>
              </w:rPr>
              <w:t>A decline in patient experience and outcomes</w:t>
            </w:r>
            <w:r w:rsidRPr="0FF243D4" w:rsidR="2469F3E1">
              <w:rPr>
                <w:rFonts w:ascii="Arial" w:hAnsi="Arial" w:eastAsia="Arial" w:cs="Arial"/>
                <w:b w:val="0"/>
                <w:bCs w:val="0"/>
                <w:i w:val="0"/>
                <w:iCs w:val="0"/>
                <w:sz w:val="20"/>
                <w:szCs w:val="20"/>
              </w:rPr>
              <w:t>, increased sickness absence, retention issues and reports of inequitable experience</w:t>
            </w:r>
          </w:p>
          <w:p w:rsidR="453A34EC" w:rsidP="0FF243D4" w:rsidRDefault="453A34EC" w14:paraId="41046C7C" w14:textId="76996DBC">
            <w:pPr>
              <w:pStyle w:val="ListParagraph"/>
              <w:numPr>
                <w:ilvl w:val="0"/>
                <w:numId w:val="19"/>
              </w:numPr>
              <w:spacing w:line="254" w:lineRule="auto"/>
              <w:rPr>
                <w:rFonts w:ascii="Arial" w:hAnsi="Arial" w:eastAsia="Arial" w:cs="Arial"/>
                <w:noProof w:val="0"/>
                <w:color w:val="auto"/>
                <w:sz w:val="20"/>
                <w:szCs w:val="20"/>
                <w:lang w:val="en-GB"/>
              </w:rPr>
            </w:pPr>
            <w:r w:rsidRPr="0FF243D4" w:rsidR="3346E9FE">
              <w:rPr>
                <w:rFonts w:ascii="Arial" w:hAnsi="Arial" w:eastAsia="Arial" w:cs="Arial"/>
                <w:b w:val="0"/>
                <w:bCs w:val="0"/>
                <w:i w:val="0"/>
                <w:iCs w:val="0"/>
                <w:caps w:val="0"/>
                <w:smallCaps w:val="0"/>
                <w:noProof w:val="0"/>
                <w:color w:val="auto"/>
                <w:sz w:val="20"/>
                <w:szCs w:val="20"/>
                <w:lang w:val="en-GB"/>
              </w:rPr>
              <w:t>Establishing an OD and Culture team, developing a cohesive framework, collaborating with HI West and Professor Michael West for effective measures, launching interim sexual harassment procedure, reviewing staff networks, and providing Welsh language training.</w:t>
            </w:r>
          </w:p>
          <w:p w:rsidR="453A34EC" w:rsidP="0FF243D4" w:rsidRDefault="453A34EC" w14:paraId="39793683" w14:textId="6D4203BF">
            <w:pPr>
              <w:pStyle w:val="ListParagraph"/>
              <w:numPr>
                <w:ilvl w:val="0"/>
                <w:numId w:val="19"/>
              </w:numPr>
              <w:spacing w:line="254" w:lineRule="auto"/>
              <w:rPr>
                <w:noProof w:val="0"/>
                <w:lang w:val="en-GB"/>
              </w:rPr>
            </w:pPr>
            <w:r w:rsidRPr="0FF243D4" w:rsidR="131583E2">
              <w:rPr>
                <w:rFonts w:ascii="Arial" w:hAnsi="Arial" w:eastAsia="Arial" w:cs="Arial"/>
                <w:b w:val="0"/>
                <w:bCs w:val="0"/>
                <w:i w:val="0"/>
                <w:iCs w:val="0"/>
                <w:caps w:val="0"/>
                <w:smallCaps w:val="0"/>
                <w:noProof w:val="0"/>
                <w:color w:val="auto"/>
                <w:sz w:val="20"/>
                <w:szCs w:val="20"/>
                <w:lang w:val="en-GB"/>
              </w:rPr>
              <w:t xml:space="preserve">Next steps include working with executive team and clinical boards, evaluating cultural work, localised analysis for staff survey, </w:t>
            </w:r>
            <w:r w:rsidRPr="0FF243D4" w:rsidR="131583E2">
              <w:rPr>
                <w:rFonts w:ascii="Arial" w:hAnsi="Arial" w:eastAsia="Arial" w:cs="Arial"/>
                <w:b w:val="0"/>
                <w:bCs w:val="0"/>
                <w:i w:val="0"/>
                <w:iCs w:val="0"/>
                <w:caps w:val="0"/>
                <w:smallCaps w:val="0"/>
                <w:noProof w:val="0"/>
                <w:color w:val="auto"/>
                <w:sz w:val="20"/>
                <w:szCs w:val="20"/>
                <w:lang w:val="en-GB"/>
              </w:rPr>
              <w:t>evidencing</w:t>
            </w:r>
            <w:r w:rsidRPr="0FF243D4" w:rsidR="131583E2">
              <w:rPr>
                <w:rFonts w:ascii="Arial" w:hAnsi="Arial" w:eastAsia="Arial" w:cs="Arial"/>
                <w:b w:val="0"/>
                <w:bCs w:val="0"/>
                <w:i w:val="0"/>
                <w:iCs w:val="0"/>
                <w:caps w:val="0"/>
                <w:smallCaps w:val="0"/>
                <w:noProof w:val="0"/>
                <w:color w:val="auto"/>
                <w:sz w:val="20"/>
                <w:szCs w:val="20"/>
                <w:lang w:val="en-GB"/>
              </w:rPr>
              <w:t xml:space="preserve"> listening action and outcomes, and </w:t>
            </w:r>
            <w:r w:rsidRPr="0FF243D4" w:rsidR="131583E2">
              <w:rPr>
                <w:rFonts w:ascii="Arial" w:hAnsi="Arial" w:eastAsia="Arial" w:cs="Arial"/>
                <w:b w:val="0"/>
                <w:bCs w:val="0"/>
                <w:i w:val="0"/>
                <w:iCs w:val="0"/>
                <w:caps w:val="0"/>
                <w:smallCaps w:val="0"/>
                <w:noProof w:val="0"/>
                <w:color w:val="auto"/>
                <w:sz w:val="20"/>
                <w:szCs w:val="20"/>
                <w:lang w:val="en-GB"/>
              </w:rPr>
              <w:t>identifying</w:t>
            </w:r>
            <w:r w:rsidRPr="0FF243D4" w:rsidR="131583E2">
              <w:rPr>
                <w:rFonts w:ascii="Arial" w:hAnsi="Arial" w:eastAsia="Arial" w:cs="Arial"/>
                <w:b w:val="0"/>
                <w:bCs w:val="0"/>
                <w:i w:val="0"/>
                <w:iCs w:val="0"/>
                <w:caps w:val="0"/>
                <w:smallCaps w:val="0"/>
                <w:noProof w:val="0"/>
                <w:color w:val="auto"/>
                <w:sz w:val="20"/>
                <w:szCs w:val="20"/>
                <w:lang w:val="en-GB"/>
              </w:rPr>
              <w:t xml:space="preserve"> impact measures.</w:t>
            </w:r>
          </w:p>
          <w:p w:rsidR="453A34EC" w:rsidP="0FF243D4" w:rsidRDefault="453A34EC" w14:paraId="09EDD97D" w14:textId="6D60DEF0">
            <w:pPr>
              <w:pStyle w:val="Normal"/>
              <w:spacing w:line="254" w:lineRule="auto"/>
              <w:rPr>
                <w:rFonts w:ascii="Arial" w:hAnsi="Arial" w:eastAsia="Arial" w:cs="Arial"/>
                <w:b w:val="0"/>
                <w:bCs w:val="0"/>
                <w:i w:val="0"/>
                <w:iCs w:val="0"/>
                <w:sz w:val="20"/>
                <w:szCs w:val="20"/>
              </w:rPr>
            </w:pPr>
          </w:p>
          <w:p w:rsidR="0E04BF59" w:rsidP="0FF243D4" w:rsidRDefault="0E04BF59" w14:paraId="7574C45A" w14:textId="3C3B0509">
            <w:pPr>
              <w:pStyle w:val="Normal"/>
              <w:spacing w:line="254" w:lineRule="auto"/>
              <w:rPr>
                <w:rFonts w:ascii="Arial" w:hAnsi="Arial" w:eastAsia="Arial" w:cs="Arial"/>
                <w:noProof w:val="0"/>
                <w:sz w:val="20"/>
                <w:szCs w:val="20"/>
                <w:lang w:val="en-GB"/>
              </w:rPr>
            </w:pPr>
            <w:r w:rsidRPr="0D110348" w:rsidR="76DDC8B6">
              <w:rPr>
                <w:rFonts w:ascii="Arial" w:hAnsi="Arial" w:eastAsia="Arial" w:cs="Arial"/>
                <w:b w:val="0"/>
                <w:bCs w:val="0"/>
                <w:i w:val="0"/>
                <w:iCs w:val="0"/>
                <w:sz w:val="20"/>
                <w:szCs w:val="20"/>
              </w:rPr>
              <w:t xml:space="preserve">The IMLC thanked the team for the presentation and asked how </w:t>
            </w:r>
            <w:r w:rsidRPr="0D110348" w:rsidR="76DDC8B6">
              <w:rPr>
                <w:rFonts w:ascii="Arial" w:hAnsi="Arial" w:eastAsia="Arial" w:cs="Arial"/>
                <w:b w:val="0"/>
                <w:bCs w:val="0"/>
                <w:i w:val="0"/>
                <w:iCs w:val="0"/>
                <w:sz w:val="20"/>
                <w:szCs w:val="20"/>
              </w:rPr>
              <w:t xml:space="preserve">all the actions </w:t>
            </w:r>
            <w:r w:rsidRPr="0D110348" w:rsidR="43968918">
              <w:rPr>
                <w:rFonts w:ascii="Arial" w:hAnsi="Arial" w:eastAsia="Arial" w:cs="Arial"/>
                <w:b w:val="0"/>
                <w:bCs w:val="0"/>
                <w:i w:val="0"/>
                <w:iCs w:val="0"/>
                <w:sz w:val="20"/>
                <w:szCs w:val="20"/>
              </w:rPr>
              <w:t xml:space="preserve">were </w:t>
            </w:r>
            <w:r w:rsidRPr="0D110348" w:rsidR="76DDC8B6">
              <w:rPr>
                <w:rFonts w:ascii="Arial" w:hAnsi="Arial" w:eastAsia="Arial" w:cs="Arial"/>
                <w:b w:val="0"/>
                <w:bCs w:val="0"/>
                <w:i w:val="0"/>
                <w:iCs w:val="0"/>
                <w:sz w:val="20"/>
                <w:szCs w:val="20"/>
              </w:rPr>
              <w:t xml:space="preserve">going to be communicated to the staff </w:t>
            </w:r>
            <w:r w:rsidRPr="0D110348" w:rsidR="2E2CD66D">
              <w:rPr>
                <w:rFonts w:ascii="Arial" w:hAnsi="Arial" w:eastAsia="Arial" w:cs="Arial"/>
                <w:b w:val="0"/>
                <w:bCs w:val="0"/>
                <w:i w:val="0"/>
                <w:iCs w:val="0"/>
                <w:sz w:val="20"/>
                <w:szCs w:val="20"/>
              </w:rPr>
              <w:t>throughout</w:t>
            </w:r>
            <w:r w:rsidRPr="0D110348" w:rsidR="76DDC8B6">
              <w:rPr>
                <w:rFonts w:ascii="Arial" w:hAnsi="Arial" w:eastAsia="Arial" w:cs="Arial"/>
                <w:b w:val="0"/>
                <w:bCs w:val="0"/>
                <w:i w:val="0"/>
                <w:iCs w:val="0"/>
                <w:sz w:val="20"/>
                <w:szCs w:val="20"/>
              </w:rPr>
              <w:t xml:space="preserve"> CAV UHB? </w:t>
            </w:r>
            <w:r w:rsidRPr="0D110348" w:rsidR="35FC2542">
              <w:rPr>
                <w:rFonts w:ascii="Arial" w:hAnsi="Arial" w:eastAsia="Arial" w:cs="Arial"/>
                <w:b w:val="0"/>
                <w:bCs w:val="0"/>
                <w:i w:val="0"/>
                <w:iCs w:val="0"/>
                <w:sz w:val="20"/>
                <w:szCs w:val="20"/>
              </w:rPr>
              <w:t xml:space="preserve">He </w:t>
            </w:r>
            <w:r w:rsidRPr="0D110348" w:rsidR="35FC2542">
              <w:rPr>
                <w:rFonts w:ascii="Arial" w:hAnsi="Arial" w:eastAsia="Arial" w:cs="Arial"/>
                <w:b w:val="0"/>
                <w:bCs w:val="0"/>
                <w:i w:val="0"/>
                <w:iCs w:val="0"/>
                <w:sz w:val="20"/>
                <w:szCs w:val="20"/>
              </w:rPr>
              <w:t>raised</w:t>
            </w:r>
            <w:r w:rsidRPr="0D110348" w:rsidR="35FC2542">
              <w:rPr>
                <w:rFonts w:ascii="Arial" w:hAnsi="Arial" w:eastAsia="Arial" w:cs="Arial"/>
                <w:b w:val="0"/>
                <w:bCs w:val="0"/>
                <w:i w:val="0"/>
                <w:iCs w:val="0"/>
                <w:sz w:val="20"/>
                <w:szCs w:val="20"/>
              </w:rPr>
              <w:t xml:space="preserve"> </w:t>
            </w:r>
            <w:r w:rsidRPr="0D110348" w:rsidR="35FC2542">
              <w:rPr>
                <w:rFonts w:ascii="Arial" w:hAnsi="Arial" w:eastAsia="Arial" w:cs="Arial"/>
                <w:b w:val="0"/>
                <w:bCs w:val="0"/>
                <w:i w:val="0"/>
                <w:iCs w:val="0"/>
                <w:caps w:val="0"/>
                <w:smallCaps w:val="0"/>
                <w:noProof w:val="0"/>
                <w:color w:val="auto"/>
                <w:sz w:val="20"/>
                <w:szCs w:val="20"/>
                <w:lang w:val="en-GB"/>
              </w:rPr>
              <w:t xml:space="preserve">concerns about the </w:t>
            </w:r>
            <w:r w:rsidRPr="0D110348" w:rsidR="35FC2542">
              <w:rPr>
                <w:rFonts w:ascii="Arial" w:hAnsi="Arial" w:eastAsia="Arial" w:cs="Arial"/>
                <w:b w:val="0"/>
                <w:bCs w:val="0"/>
                <w:i w:val="0"/>
                <w:iCs w:val="0"/>
                <w:caps w:val="0"/>
                <w:smallCaps w:val="0"/>
                <w:noProof w:val="0"/>
                <w:color w:val="auto"/>
                <w:sz w:val="20"/>
                <w:szCs w:val="20"/>
                <w:lang w:val="en-GB"/>
              </w:rPr>
              <w:t>capacity</w:t>
            </w:r>
            <w:r w:rsidRPr="0D110348" w:rsidR="35FC2542">
              <w:rPr>
                <w:rFonts w:ascii="Arial" w:hAnsi="Arial" w:eastAsia="Arial" w:cs="Arial"/>
                <w:b w:val="0"/>
                <w:bCs w:val="0"/>
                <w:i w:val="0"/>
                <w:iCs w:val="0"/>
                <w:caps w:val="0"/>
                <w:smallCaps w:val="0"/>
                <w:noProof w:val="0"/>
                <w:color w:val="auto"/>
                <w:sz w:val="20"/>
                <w:szCs w:val="20"/>
                <w:lang w:val="en-GB"/>
              </w:rPr>
              <w:t xml:space="preserve"> and workload to achieve the agenda, questioning the </w:t>
            </w:r>
            <w:r w:rsidRPr="0D110348" w:rsidR="35FC2542">
              <w:rPr>
                <w:rFonts w:ascii="Arial" w:hAnsi="Arial" w:eastAsia="Arial" w:cs="Arial"/>
                <w:b w:val="0"/>
                <w:bCs w:val="0"/>
                <w:i w:val="0"/>
                <w:iCs w:val="0"/>
                <w:caps w:val="0"/>
                <w:smallCaps w:val="0"/>
                <w:noProof w:val="0"/>
                <w:color w:val="auto"/>
                <w:sz w:val="20"/>
                <w:szCs w:val="20"/>
                <w:lang w:val="en-GB"/>
              </w:rPr>
              <w:t>time frame</w:t>
            </w:r>
            <w:r w:rsidRPr="0D110348" w:rsidR="35FC2542">
              <w:rPr>
                <w:rFonts w:ascii="Arial" w:hAnsi="Arial" w:eastAsia="Arial" w:cs="Arial"/>
                <w:b w:val="0"/>
                <w:bCs w:val="0"/>
                <w:i w:val="0"/>
                <w:iCs w:val="0"/>
                <w:caps w:val="0"/>
                <w:smallCaps w:val="0"/>
                <w:noProof w:val="0"/>
                <w:color w:val="auto"/>
                <w:sz w:val="20"/>
                <w:szCs w:val="20"/>
                <w:lang w:val="en-GB"/>
              </w:rPr>
              <w:t xml:space="preserve"> and team </w:t>
            </w:r>
            <w:r w:rsidRPr="0D110348" w:rsidR="35FC2542">
              <w:rPr>
                <w:rFonts w:ascii="Arial" w:hAnsi="Arial" w:eastAsia="Arial" w:cs="Arial"/>
                <w:b w:val="0"/>
                <w:bCs w:val="0"/>
                <w:i w:val="0"/>
                <w:iCs w:val="0"/>
                <w:caps w:val="0"/>
                <w:smallCaps w:val="0"/>
                <w:noProof w:val="0"/>
                <w:color w:val="auto"/>
                <w:sz w:val="20"/>
                <w:szCs w:val="20"/>
                <w:lang w:val="en-GB"/>
              </w:rPr>
              <w:t>capacity</w:t>
            </w:r>
            <w:r w:rsidRPr="0D110348" w:rsidR="35FC2542">
              <w:rPr>
                <w:rFonts w:ascii="Arial" w:hAnsi="Arial" w:eastAsia="Arial" w:cs="Arial"/>
                <w:b w:val="0"/>
                <w:bCs w:val="0"/>
                <w:i w:val="0"/>
                <w:iCs w:val="0"/>
                <w:caps w:val="0"/>
                <w:smallCaps w:val="0"/>
                <w:noProof w:val="0"/>
                <w:color w:val="auto"/>
                <w:sz w:val="20"/>
                <w:szCs w:val="20"/>
                <w:lang w:val="en-GB"/>
              </w:rPr>
              <w:t>.</w:t>
            </w:r>
          </w:p>
          <w:p w:rsidR="453A34EC" w:rsidP="453A34EC" w:rsidRDefault="453A34EC" w14:paraId="11E6D18A" w14:textId="08732D69">
            <w:pPr>
              <w:pStyle w:val="Normal"/>
              <w:spacing w:line="254" w:lineRule="auto"/>
              <w:rPr>
                <w:rFonts w:ascii="Arial" w:hAnsi="Arial" w:eastAsia="Arial" w:cs="Arial"/>
                <w:b w:val="0"/>
                <w:bCs w:val="0"/>
                <w:i w:val="0"/>
                <w:iCs w:val="0"/>
                <w:sz w:val="20"/>
                <w:szCs w:val="20"/>
              </w:rPr>
            </w:pPr>
          </w:p>
          <w:p w:rsidR="6EB695D3" w:rsidP="0FF243D4" w:rsidRDefault="6EB695D3" w14:paraId="61C7CC9E" w14:textId="2CBFF359">
            <w:pPr>
              <w:pStyle w:val="Normal"/>
              <w:spacing w:line="254" w:lineRule="auto"/>
              <w:rPr>
                <w:rFonts w:ascii="Arial" w:hAnsi="Arial" w:eastAsia="Arial" w:cs="Arial"/>
                <w:noProof w:val="0"/>
                <w:sz w:val="20"/>
                <w:szCs w:val="20"/>
                <w:lang w:val="en-GB"/>
              </w:rPr>
            </w:pPr>
            <w:r w:rsidRPr="0D110348" w:rsidR="3BDFC4FF">
              <w:rPr>
                <w:rFonts w:ascii="Arial" w:hAnsi="Arial" w:eastAsia="Arial" w:cs="Arial"/>
                <w:b w:val="0"/>
                <w:bCs w:val="0"/>
                <w:i w:val="0"/>
                <w:iCs w:val="0"/>
                <w:sz w:val="20"/>
                <w:szCs w:val="20"/>
              </w:rPr>
              <w:t xml:space="preserve">The IMLA </w:t>
            </w:r>
            <w:r w:rsidRPr="0D110348" w:rsidR="4824C4A6">
              <w:rPr>
                <w:rFonts w:ascii="Arial" w:hAnsi="Arial" w:eastAsia="Arial" w:cs="Arial"/>
                <w:b w:val="0"/>
                <w:bCs w:val="0"/>
                <w:i w:val="0"/>
                <w:iCs w:val="0"/>
                <w:caps w:val="0"/>
                <w:smallCaps w:val="0"/>
                <w:noProof w:val="0"/>
                <w:color w:val="auto"/>
                <w:sz w:val="20"/>
                <w:szCs w:val="20"/>
                <w:lang w:val="en-GB"/>
              </w:rPr>
              <w:t xml:space="preserve">discussed the rapid planning event in detail, focusing on the need for redefining the organization at a corporate and structural level. She mentioned that it </w:t>
            </w:r>
            <w:r w:rsidRPr="0D110348" w:rsidR="4824C4A6">
              <w:rPr>
                <w:rFonts w:ascii="Arial" w:hAnsi="Arial" w:eastAsia="Arial" w:cs="Arial"/>
                <w:b w:val="0"/>
                <w:bCs w:val="0"/>
                <w:i w:val="0"/>
                <w:iCs w:val="0"/>
                <w:caps w:val="0"/>
                <w:smallCaps w:val="0"/>
                <w:noProof w:val="0"/>
                <w:color w:val="auto"/>
                <w:sz w:val="20"/>
                <w:szCs w:val="20"/>
                <w:lang w:val="en-GB"/>
              </w:rPr>
              <w:t>wasn't</w:t>
            </w:r>
            <w:r w:rsidRPr="0D110348" w:rsidR="4824C4A6">
              <w:rPr>
                <w:rFonts w:ascii="Arial" w:hAnsi="Arial" w:eastAsia="Arial" w:cs="Arial"/>
                <w:b w:val="0"/>
                <w:bCs w:val="0"/>
                <w:i w:val="0"/>
                <w:iCs w:val="0"/>
                <w:caps w:val="0"/>
                <w:smallCaps w:val="0"/>
                <w:noProof w:val="0"/>
                <w:color w:val="auto"/>
                <w:sz w:val="20"/>
                <w:szCs w:val="20"/>
                <w:lang w:val="en-GB"/>
              </w:rPr>
              <w:t xml:space="preserve"> clear how this was being taken forward from a people and culture perspective in terms of the three actions </w:t>
            </w:r>
            <w:r w:rsidRPr="0D110348" w:rsidR="4824C4A6">
              <w:rPr>
                <w:rFonts w:ascii="Arial" w:hAnsi="Arial" w:eastAsia="Arial" w:cs="Arial"/>
                <w:b w:val="0"/>
                <w:bCs w:val="0"/>
                <w:i w:val="0"/>
                <w:iCs w:val="0"/>
                <w:caps w:val="0"/>
                <w:smallCaps w:val="0"/>
                <w:noProof w:val="0"/>
                <w:color w:val="auto"/>
                <w:sz w:val="20"/>
                <w:szCs w:val="20"/>
                <w:lang w:val="en-GB"/>
              </w:rPr>
              <w:t>identified</w:t>
            </w:r>
            <w:r w:rsidRPr="0D110348" w:rsidR="4824C4A6">
              <w:rPr>
                <w:rFonts w:ascii="Arial" w:hAnsi="Arial" w:eastAsia="Arial" w:cs="Arial"/>
                <w:b w:val="0"/>
                <w:bCs w:val="0"/>
                <w:i w:val="0"/>
                <w:iCs w:val="0"/>
                <w:caps w:val="0"/>
                <w:smallCaps w:val="0"/>
                <w:noProof w:val="0"/>
                <w:color w:val="auto"/>
                <w:sz w:val="20"/>
                <w:szCs w:val="20"/>
                <w:lang w:val="en-GB"/>
              </w:rPr>
              <w:t xml:space="preserve"> within the report. S</w:t>
            </w:r>
            <w:r w:rsidRPr="0D110348" w:rsidR="1659874B">
              <w:rPr>
                <w:rFonts w:ascii="Arial" w:hAnsi="Arial" w:eastAsia="Arial" w:cs="Arial"/>
                <w:b w:val="0"/>
                <w:bCs w:val="0"/>
                <w:i w:val="0"/>
                <w:iCs w:val="0"/>
                <w:caps w:val="0"/>
                <w:smallCaps w:val="0"/>
                <w:noProof w:val="0"/>
                <w:color w:val="auto"/>
                <w:sz w:val="20"/>
                <w:szCs w:val="20"/>
                <w:lang w:val="en-GB"/>
              </w:rPr>
              <w:t>he</w:t>
            </w:r>
            <w:r w:rsidRPr="0D110348" w:rsidR="4824C4A6">
              <w:rPr>
                <w:rFonts w:ascii="Arial" w:hAnsi="Arial" w:eastAsia="Arial" w:cs="Arial"/>
                <w:b w:val="0"/>
                <w:bCs w:val="0"/>
                <w:i w:val="0"/>
                <w:iCs w:val="0"/>
                <w:caps w:val="0"/>
                <w:smallCaps w:val="0"/>
                <w:noProof w:val="0"/>
                <w:color w:val="auto"/>
                <w:sz w:val="20"/>
                <w:szCs w:val="20"/>
                <w:lang w:val="en-GB"/>
              </w:rPr>
              <w:t xml:space="preserve"> also highlighted the establishment of a dedicated working group to manage attendance and sought more information on the time scales for training and evaluation of outcomes.</w:t>
            </w:r>
          </w:p>
          <w:p w:rsidR="0FF243D4" w:rsidP="0FF243D4" w:rsidRDefault="0FF243D4" w14:paraId="5DC388A3" w14:textId="07B16941">
            <w:pPr>
              <w:pStyle w:val="Normal"/>
              <w:spacing w:line="254" w:lineRule="auto"/>
              <w:rPr>
                <w:rFonts w:ascii="Arial" w:hAnsi="Arial" w:eastAsia="Arial" w:cs="Arial"/>
                <w:b w:val="0"/>
                <w:bCs w:val="0"/>
                <w:i w:val="0"/>
                <w:iCs w:val="0"/>
                <w:sz w:val="20"/>
                <w:szCs w:val="20"/>
              </w:rPr>
            </w:pPr>
          </w:p>
          <w:p w:rsidR="47A12678" w:rsidP="0FF243D4" w:rsidRDefault="47A12678" w14:paraId="3DC36988" w14:textId="485E86F2">
            <w:pPr>
              <w:pStyle w:val="Normal"/>
              <w:suppressLineNumbers w:val="0"/>
              <w:bidi w:val="0"/>
              <w:spacing w:before="0" w:beforeAutospacing="off" w:after="0" w:afterAutospacing="off" w:line="254" w:lineRule="auto"/>
              <w:ind w:left="0" w:right="0"/>
              <w:jc w:val="left"/>
              <w:rPr>
                <w:rFonts w:ascii="Arial" w:hAnsi="Arial" w:eastAsia="Arial" w:cs="Arial"/>
                <w:noProof w:val="0"/>
                <w:sz w:val="20"/>
                <w:szCs w:val="20"/>
                <w:lang w:val="en-GB"/>
              </w:rPr>
            </w:pPr>
            <w:r w:rsidRPr="0FF243D4" w:rsidR="7FC3F119">
              <w:rPr>
                <w:rFonts w:ascii="Arial" w:hAnsi="Arial" w:eastAsia="Arial" w:cs="Arial"/>
                <w:b w:val="0"/>
                <w:bCs w:val="0"/>
                <w:i w:val="0"/>
                <w:iCs w:val="0"/>
                <w:sz w:val="20"/>
                <w:szCs w:val="20"/>
              </w:rPr>
              <w:t xml:space="preserve">The COO </w:t>
            </w:r>
            <w:r w:rsidRPr="0FF243D4" w:rsidR="024ED7E4">
              <w:rPr>
                <w:rFonts w:ascii="Arial" w:hAnsi="Arial" w:eastAsia="Arial" w:cs="Arial"/>
                <w:b w:val="0"/>
                <w:bCs w:val="0"/>
                <w:i w:val="0"/>
                <w:iCs w:val="0"/>
                <w:caps w:val="0"/>
                <w:smallCaps w:val="0"/>
                <w:noProof w:val="0"/>
                <w:color w:val="auto"/>
                <w:sz w:val="20"/>
                <w:szCs w:val="20"/>
                <w:lang w:val="en-GB"/>
              </w:rPr>
              <w:t xml:space="preserve">discussed the approach to restructuring in detail, emphasizing the potential challenges and the timeline for implementation. He mentioned that the restructuring would </w:t>
            </w:r>
            <w:r w:rsidRPr="0FF243D4" w:rsidR="024ED7E4">
              <w:rPr>
                <w:rFonts w:ascii="Arial" w:hAnsi="Arial" w:eastAsia="Arial" w:cs="Arial"/>
                <w:b w:val="0"/>
                <w:bCs w:val="0"/>
                <w:i w:val="0"/>
                <w:iCs w:val="0"/>
                <w:caps w:val="0"/>
                <w:smallCaps w:val="0"/>
                <w:noProof w:val="0"/>
                <w:color w:val="auto"/>
                <w:sz w:val="20"/>
                <w:szCs w:val="20"/>
                <w:lang w:val="en-GB"/>
              </w:rPr>
              <w:t>likely create</w:t>
            </w:r>
            <w:r w:rsidRPr="0FF243D4" w:rsidR="024ED7E4">
              <w:rPr>
                <w:rFonts w:ascii="Arial" w:hAnsi="Arial" w:eastAsia="Arial" w:cs="Arial"/>
                <w:b w:val="0"/>
                <w:bCs w:val="0"/>
                <w:i w:val="0"/>
                <w:iCs w:val="0"/>
                <w:caps w:val="0"/>
                <w:smallCaps w:val="0"/>
                <w:noProof w:val="0"/>
                <w:color w:val="auto"/>
                <w:sz w:val="20"/>
                <w:szCs w:val="20"/>
                <w:lang w:val="en-GB"/>
              </w:rPr>
              <w:t xml:space="preserve"> some chaos within the organization, causing anxiety and distraction. He estimated that it would take at least a year to get the top-level structures sorted, followed by a step-by-step process to streamline leadership structures and reduce the number of clinical boards. Paul highlighted the importance of being open and honest about the potential disruptions and the need to draft a proper consultation paper, with Leanne supporting the process. He also noted that the restructuring might cause the organization to go slightly backwards before it gets better, </w:t>
            </w:r>
            <w:r w:rsidRPr="0FF243D4" w:rsidR="024ED7E4">
              <w:rPr>
                <w:rFonts w:ascii="Arial" w:hAnsi="Arial" w:eastAsia="Arial" w:cs="Arial"/>
                <w:b w:val="0"/>
                <w:bCs w:val="0"/>
                <w:i w:val="0"/>
                <w:iCs w:val="0"/>
                <w:caps w:val="0"/>
                <w:smallCaps w:val="0"/>
                <w:noProof w:val="0"/>
                <w:color w:val="auto"/>
                <w:sz w:val="20"/>
                <w:szCs w:val="20"/>
                <w:lang w:val="en-GB"/>
              </w:rPr>
              <w:t>but ultimately, it</w:t>
            </w:r>
            <w:r w:rsidRPr="0FF243D4" w:rsidR="024ED7E4">
              <w:rPr>
                <w:rFonts w:ascii="Arial" w:hAnsi="Arial" w:eastAsia="Arial" w:cs="Arial"/>
                <w:b w:val="0"/>
                <w:bCs w:val="0"/>
                <w:i w:val="0"/>
                <w:iCs w:val="0"/>
                <w:caps w:val="0"/>
                <w:smallCaps w:val="0"/>
                <w:noProof w:val="0"/>
                <w:color w:val="auto"/>
                <w:sz w:val="20"/>
                <w:szCs w:val="20"/>
                <w:lang w:val="en-GB"/>
              </w:rPr>
              <w:t xml:space="preserve"> will lead to a more streamlined and efficient structure.</w:t>
            </w:r>
          </w:p>
          <w:p w:rsidR="453A34EC" w:rsidP="453A34EC" w:rsidRDefault="453A34EC" w14:paraId="66A7A4C7" w14:textId="6E2F6E38">
            <w:pPr>
              <w:pStyle w:val="Normal"/>
              <w:suppressLineNumbers w:val="0"/>
              <w:bidi w:val="0"/>
              <w:spacing w:before="0" w:beforeAutospacing="off" w:after="0" w:afterAutospacing="off" w:line="254" w:lineRule="auto"/>
              <w:ind w:left="0" w:right="0"/>
              <w:jc w:val="left"/>
              <w:rPr>
                <w:rFonts w:ascii="Arial" w:hAnsi="Arial" w:eastAsia="Arial" w:cs="Arial"/>
                <w:b w:val="0"/>
                <w:bCs w:val="0"/>
                <w:i w:val="0"/>
                <w:iCs w:val="0"/>
                <w:sz w:val="20"/>
                <w:szCs w:val="20"/>
              </w:rPr>
            </w:pPr>
          </w:p>
          <w:p w:rsidR="453A34EC" w:rsidP="453A34EC" w:rsidRDefault="453A34EC" w14:paraId="3CF995CE" w14:textId="5E5D1C7F">
            <w:pPr>
              <w:pStyle w:val="Normal"/>
              <w:suppressLineNumbers w:val="0"/>
              <w:bidi w:val="0"/>
              <w:spacing w:before="0" w:beforeAutospacing="off" w:after="0" w:afterAutospacing="off" w:line="254" w:lineRule="auto"/>
              <w:ind w:left="0" w:right="0"/>
              <w:jc w:val="left"/>
              <w:rPr>
                <w:rFonts w:ascii="Arial" w:hAnsi="Arial" w:eastAsia="Arial" w:cs="Arial"/>
                <w:b w:val="0"/>
                <w:bCs w:val="0"/>
                <w:i w:val="0"/>
                <w:iCs w:val="0"/>
                <w:sz w:val="20"/>
                <w:szCs w:val="20"/>
              </w:rPr>
            </w:pPr>
          </w:p>
          <w:p w:rsidR="3AB90105" w:rsidP="0FF243D4" w:rsidRDefault="3AB90105" w14:paraId="365CB3DB" w14:textId="78562C33">
            <w:pPr>
              <w:pStyle w:val="Normal"/>
              <w:suppressLineNumbers w:val="0"/>
              <w:bidi w:val="0"/>
              <w:spacing w:before="0" w:beforeAutospacing="off" w:after="0" w:afterAutospacing="off" w:line="254" w:lineRule="auto"/>
              <w:ind w:left="0" w:right="0"/>
              <w:jc w:val="left"/>
              <w:rPr>
                <w:rFonts w:ascii="Arial" w:hAnsi="Arial" w:eastAsia="Arial" w:cs="Arial"/>
                <w:noProof w:val="0"/>
                <w:sz w:val="20"/>
                <w:szCs w:val="20"/>
                <w:lang w:val="en-GB"/>
              </w:rPr>
            </w:pPr>
            <w:r w:rsidRPr="0FF243D4" w:rsidR="54B01FA5">
              <w:rPr>
                <w:rFonts w:ascii="Arial" w:hAnsi="Arial" w:eastAsia="Arial" w:cs="Arial"/>
                <w:b w:val="0"/>
                <w:bCs w:val="0"/>
                <w:i w:val="0"/>
                <w:iCs w:val="0"/>
                <w:sz w:val="20"/>
                <w:szCs w:val="20"/>
              </w:rPr>
              <w:t xml:space="preserve">The EDF </w:t>
            </w:r>
            <w:r w:rsidRPr="0FF243D4" w:rsidR="1C9E7DC8">
              <w:rPr>
                <w:rFonts w:ascii="Arial" w:hAnsi="Arial" w:eastAsia="Arial" w:cs="Arial"/>
                <w:b w:val="0"/>
                <w:bCs w:val="0"/>
                <w:i w:val="0"/>
                <w:iCs w:val="0"/>
                <w:caps w:val="0"/>
                <w:smallCaps w:val="0"/>
                <w:noProof w:val="0"/>
                <w:color w:val="auto"/>
                <w:sz w:val="20"/>
                <w:szCs w:val="20"/>
                <w:lang w:val="en-GB"/>
              </w:rPr>
              <w:t>emphasized focusing on sickness, leadership and management, and workforce planning as main efforts.</w:t>
            </w:r>
          </w:p>
          <w:p w:rsidR="453A34EC" w:rsidP="453A34EC" w:rsidRDefault="453A34EC" w14:paraId="3783EB12" w14:textId="419DD3AD">
            <w:pPr>
              <w:pStyle w:val="Normal"/>
              <w:suppressLineNumbers w:val="0"/>
              <w:bidi w:val="0"/>
              <w:spacing w:before="0" w:beforeAutospacing="off" w:after="0" w:afterAutospacing="off" w:line="254" w:lineRule="auto"/>
              <w:ind w:left="0" w:right="0"/>
              <w:jc w:val="left"/>
              <w:rPr>
                <w:rFonts w:ascii="Arial" w:hAnsi="Arial" w:eastAsia="Arial" w:cs="Arial"/>
                <w:b w:val="0"/>
                <w:bCs w:val="0"/>
                <w:i w:val="0"/>
                <w:iCs w:val="0"/>
                <w:sz w:val="20"/>
                <w:szCs w:val="20"/>
              </w:rPr>
            </w:pPr>
          </w:p>
          <w:p w:rsidR="3AB90105" w:rsidP="5EF4C86B" w:rsidRDefault="3AB90105" w14:paraId="0804681B" w14:textId="2C060E72">
            <w:pPr>
              <w:pStyle w:val="Normal"/>
              <w:suppressLineNumbers w:val="0"/>
              <w:bidi w:val="0"/>
              <w:spacing w:before="0" w:beforeAutospacing="off" w:after="0" w:afterAutospacing="off" w:line="254" w:lineRule="auto"/>
              <w:ind w:left="0" w:right="0"/>
              <w:jc w:val="left"/>
              <w:rPr>
                <w:rFonts w:ascii="Arial" w:hAnsi="Arial" w:eastAsia="Arial" w:cs="Arial"/>
                <w:b w:val="0"/>
                <w:bCs w:val="0"/>
                <w:i w:val="0"/>
                <w:iCs w:val="0"/>
                <w:sz w:val="20"/>
                <w:szCs w:val="20"/>
              </w:rPr>
            </w:pPr>
            <w:r w:rsidRPr="5EF4C86B" w:rsidR="3AB90105">
              <w:rPr>
                <w:rFonts w:ascii="Arial" w:hAnsi="Arial" w:eastAsia="Arial" w:cs="Arial"/>
                <w:b w:val="0"/>
                <w:bCs w:val="0"/>
                <w:i w:val="0"/>
                <w:iCs w:val="0"/>
                <w:sz w:val="20"/>
                <w:szCs w:val="20"/>
              </w:rPr>
              <w:t>The DCG noted the BAF was helpful in prompting discussions. Th</w:t>
            </w:r>
            <w:r w:rsidRPr="5EF4C86B" w:rsidR="02347ACD">
              <w:rPr>
                <w:rFonts w:ascii="Arial" w:hAnsi="Arial" w:eastAsia="Arial" w:cs="Arial"/>
                <w:b w:val="0"/>
                <w:bCs w:val="0"/>
                <w:i w:val="0"/>
                <w:iCs w:val="0"/>
                <w:sz w:val="20"/>
                <w:szCs w:val="20"/>
              </w:rPr>
              <w:t>e</w:t>
            </w:r>
            <w:r w:rsidRPr="5EF4C86B" w:rsidR="3AB90105">
              <w:rPr>
                <w:rFonts w:ascii="Arial" w:hAnsi="Arial" w:eastAsia="Arial" w:cs="Arial"/>
                <w:b w:val="0"/>
                <w:bCs w:val="0"/>
                <w:i w:val="0"/>
                <w:iCs w:val="0"/>
                <w:sz w:val="20"/>
                <w:szCs w:val="20"/>
              </w:rPr>
              <w:t xml:space="preserve"> committee can take assurance in mandate for change which come from the rapid planning event. There was a process involved</w:t>
            </w:r>
            <w:r w:rsidRPr="5EF4C86B" w:rsidR="0BF1C392">
              <w:rPr>
                <w:rFonts w:ascii="Arial" w:hAnsi="Arial" w:eastAsia="Arial" w:cs="Arial"/>
                <w:b w:val="0"/>
                <w:bCs w:val="0"/>
                <w:i w:val="0"/>
                <w:iCs w:val="0"/>
                <w:sz w:val="20"/>
                <w:szCs w:val="20"/>
              </w:rPr>
              <w:t xml:space="preserve"> with the people within CAV UHB. </w:t>
            </w:r>
          </w:p>
          <w:p w:rsidR="453A34EC" w:rsidP="453A34EC" w:rsidRDefault="453A34EC" w14:paraId="0977E574" w14:textId="0E04951C">
            <w:pPr>
              <w:pStyle w:val="Normal"/>
              <w:suppressLineNumbers w:val="0"/>
              <w:bidi w:val="0"/>
              <w:spacing w:before="0" w:beforeAutospacing="off" w:after="0" w:afterAutospacing="off" w:line="254" w:lineRule="auto"/>
              <w:ind w:left="0" w:right="0"/>
              <w:jc w:val="left"/>
              <w:rPr>
                <w:rFonts w:ascii="Arial" w:hAnsi="Arial" w:eastAsia="Arial" w:cs="Arial"/>
                <w:b w:val="0"/>
                <w:bCs w:val="0"/>
                <w:i w:val="0"/>
                <w:iCs w:val="0"/>
                <w:sz w:val="20"/>
                <w:szCs w:val="20"/>
              </w:rPr>
            </w:pPr>
          </w:p>
          <w:p w:rsidR="0BF1C392" w:rsidP="0FF243D4" w:rsidRDefault="0BF1C392" w14:paraId="421B8A39" w14:textId="17AFAA1B">
            <w:pPr>
              <w:pStyle w:val="Normal"/>
              <w:suppressLineNumbers w:val="0"/>
              <w:bidi w:val="0"/>
              <w:spacing w:before="0" w:beforeAutospacing="off" w:after="0" w:afterAutospacing="off" w:line="254" w:lineRule="auto"/>
              <w:ind w:left="0" w:right="0"/>
              <w:jc w:val="left"/>
              <w:rPr>
                <w:rFonts w:ascii="Arial" w:hAnsi="Arial" w:eastAsia="Arial" w:cs="Arial"/>
                <w:b w:val="0"/>
                <w:bCs w:val="0"/>
                <w:i w:val="0"/>
                <w:iCs w:val="0"/>
                <w:sz w:val="20"/>
                <w:szCs w:val="20"/>
              </w:rPr>
            </w:pPr>
            <w:r w:rsidRPr="5EF4C86B" w:rsidR="63280BAF">
              <w:rPr>
                <w:rFonts w:ascii="Arial" w:hAnsi="Arial" w:eastAsia="Arial" w:cs="Arial"/>
                <w:b w:val="0"/>
                <w:bCs w:val="0"/>
                <w:i w:val="0"/>
                <w:iCs w:val="0"/>
                <w:sz w:val="20"/>
                <w:szCs w:val="20"/>
              </w:rPr>
              <w:t xml:space="preserve">The ADODCW </w:t>
            </w:r>
            <w:r w:rsidRPr="5EF4C86B" w:rsidR="3EB9B11B">
              <w:rPr>
                <w:rFonts w:ascii="Arial" w:hAnsi="Arial" w:eastAsia="Arial" w:cs="Arial"/>
                <w:b w:val="0"/>
                <w:bCs w:val="0"/>
                <w:i w:val="0"/>
                <w:iCs w:val="0"/>
                <w:sz w:val="20"/>
                <w:szCs w:val="20"/>
              </w:rPr>
              <w:t>assured the committee that</w:t>
            </w:r>
            <w:r w:rsidRPr="5EF4C86B" w:rsidR="63280BAF">
              <w:rPr>
                <w:rFonts w:ascii="Arial" w:hAnsi="Arial" w:eastAsia="Arial" w:cs="Arial"/>
                <w:b w:val="0"/>
                <w:bCs w:val="0"/>
                <w:i w:val="0"/>
                <w:iCs w:val="0"/>
                <w:sz w:val="20"/>
                <w:szCs w:val="20"/>
              </w:rPr>
              <w:t xml:space="preserve"> </w:t>
            </w:r>
            <w:r w:rsidRPr="5EF4C86B" w:rsidR="63280BAF">
              <w:rPr>
                <w:rFonts w:ascii="Arial" w:hAnsi="Arial" w:eastAsia="Arial" w:cs="Arial"/>
                <w:b w:val="0"/>
                <w:bCs w:val="0"/>
                <w:i w:val="0"/>
                <w:iCs w:val="0"/>
                <w:sz w:val="20"/>
                <w:szCs w:val="20"/>
              </w:rPr>
              <w:t>timeframes</w:t>
            </w:r>
            <w:r w:rsidRPr="5EF4C86B" w:rsidR="63280BAF">
              <w:rPr>
                <w:rFonts w:ascii="Arial" w:hAnsi="Arial" w:eastAsia="Arial" w:cs="Arial"/>
                <w:b w:val="0"/>
                <w:bCs w:val="0"/>
                <w:i w:val="0"/>
                <w:iCs w:val="0"/>
                <w:sz w:val="20"/>
                <w:szCs w:val="20"/>
              </w:rPr>
              <w:t xml:space="preserve"> </w:t>
            </w:r>
            <w:r w:rsidRPr="5EF4C86B" w:rsidR="4D53175C">
              <w:rPr>
                <w:rFonts w:ascii="Arial" w:hAnsi="Arial" w:eastAsia="Arial" w:cs="Arial"/>
                <w:b w:val="0"/>
                <w:bCs w:val="0"/>
                <w:i w:val="0"/>
                <w:iCs w:val="0"/>
                <w:sz w:val="20"/>
                <w:szCs w:val="20"/>
              </w:rPr>
              <w:t xml:space="preserve">were </w:t>
            </w:r>
            <w:r w:rsidRPr="5EF4C86B" w:rsidR="4D53175C">
              <w:rPr>
                <w:rFonts w:ascii="Arial" w:hAnsi="Arial" w:eastAsia="Arial" w:cs="Arial"/>
                <w:b w:val="0"/>
                <w:bCs w:val="0"/>
                <w:i w:val="0"/>
                <w:iCs w:val="0"/>
                <w:sz w:val="20"/>
                <w:szCs w:val="20"/>
              </w:rPr>
              <w:t>to</w:t>
            </w:r>
            <w:r w:rsidRPr="5EF4C86B" w:rsidR="63280BAF">
              <w:rPr>
                <w:rFonts w:ascii="Arial" w:hAnsi="Arial" w:eastAsia="Arial" w:cs="Arial"/>
                <w:b w:val="0"/>
                <w:bCs w:val="0"/>
                <w:i w:val="0"/>
                <w:iCs w:val="0"/>
                <w:sz w:val="20"/>
                <w:szCs w:val="20"/>
              </w:rPr>
              <w:t xml:space="preserve"> deliver the training with the </w:t>
            </w:r>
            <w:r w:rsidRPr="5EF4C86B" w:rsidR="63280BAF">
              <w:rPr>
                <w:rFonts w:ascii="Arial" w:hAnsi="Arial" w:eastAsia="Arial" w:cs="Arial"/>
                <w:b w:val="0"/>
                <w:bCs w:val="0"/>
                <w:i w:val="0"/>
                <w:iCs w:val="0"/>
                <w:sz w:val="20"/>
                <w:szCs w:val="20"/>
              </w:rPr>
              <w:t>initial</w:t>
            </w:r>
            <w:r w:rsidRPr="5EF4C86B" w:rsidR="63280BAF">
              <w:rPr>
                <w:rFonts w:ascii="Arial" w:hAnsi="Arial" w:eastAsia="Arial" w:cs="Arial"/>
                <w:b w:val="0"/>
                <w:bCs w:val="0"/>
                <w:i w:val="0"/>
                <w:iCs w:val="0"/>
                <w:sz w:val="20"/>
                <w:szCs w:val="20"/>
              </w:rPr>
              <w:t xml:space="preserve"> delivery to </w:t>
            </w:r>
            <w:r w:rsidRPr="5EF4C86B" w:rsidR="63280BAF">
              <w:rPr>
                <w:rFonts w:ascii="Arial" w:hAnsi="Arial" w:eastAsia="Arial" w:cs="Arial"/>
                <w:b w:val="0"/>
                <w:bCs w:val="0"/>
                <w:i w:val="0"/>
                <w:iCs w:val="0"/>
                <w:sz w:val="20"/>
                <w:szCs w:val="20"/>
              </w:rPr>
              <w:t>commence</w:t>
            </w:r>
            <w:r w:rsidRPr="5EF4C86B" w:rsidR="63280BAF">
              <w:rPr>
                <w:rFonts w:ascii="Arial" w:hAnsi="Arial" w:eastAsia="Arial" w:cs="Arial"/>
                <w:b w:val="0"/>
                <w:bCs w:val="0"/>
                <w:i w:val="0"/>
                <w:iCs w:val="0"/>
                <w:sz w:val="20"/>
                <w:szCs w:val="20"/>
              </w:rPr>
              <w:t xml:space="preserve"> at the beginning of April 2025. </w:t>
            </w:r>
          </w:p>
          <w:p w:rsidR="2FF859D8" w:rsidP="453A34EC" w:rsidRDefault="2FF859D8" w14:paraId="6A891FDA" w14:textId="0A6B7BC1">
            <w:pPr>
              <w:pStyle w:val="Normal"/>
              <w:spacing w:beforeAutospacing="on" w:afterAutospacing="on" w:line="254" w:lineRule="auto"/>
              <w:rPr>
                <w:rFonts w:ascii="Arial" w:hAnsi="Arial" w:eastAsia="Arial" w:cs="Arial"/>
                <w:b w:val="0"/>
                <w:bCs w:val="0"/>
                <w:i w:val="0"/>
                <w:iCs w:val="0"/>
                <w:sz w:val="20"/>
                <w:szCs w:val="20"/>
              </w:rPr>
            </w:pPr>
            <w:r w:rsidRPr="453A34EC" w:rsidR="7F562446">
              <w:rPr>
                <w:rFonts w:ascii="Arial" w:hAnsi="Arial" w:eastAsia="Arial" w:cs="Arial"/>
                <w:b w:val="0"/>
                <w:bCs w:val="0"/>
                <w:i w:val="0"/>
                <w:iCs w:val="0"/>
                <w:sz w:val="20"/>
                <w:szCs w:val="20"/>
                <w:lang w:val="en-GB"/>
              </w:rPr>
              <w:t xml:space="preserve"> </w:t>
            </w:r>
            <w:r w:rsidRPr="453A34EC" w:rsidR="7F562446">
              <w:rPr>
                <w:rFonts w:ascii="Arial" w:hAnsi="Arial" w:eastAsia="Arial" w:cs="Arial"/>
                <w:b w:val="0"/>
                <w:bCs w:val="0"/>
                <w:i w:val="0"/>
                <w:iCs w:val="0"/>
                <w:sz w:val="20"/>
                <w:szCs w:val="20"/>
                <w:lang w:val="en-GB"/>
              </w:rPr>
              <w:t xml:space="preserve"> </w:t>
            </w:r>
          </w:p>
          <w:p w:rsidR="2FF859D8" w:rsidP="453A34EC" w:rsidRDefault="2FF859D8" w14:paraId="265D5B95" w14:textId="02ECBDB9">
            <w:pPr>
              <w:spacing w:line="254" w:lineRule="auto"/>
              <w:rPr>
                <w:rFonts w:ascii="Arial" w:hAnsi="Arial" w:eastAsia="Arial" w:cs="Arial"/>
                <w:b w:val="0"/>
                <w:bCs w:val="0"/>
                <w:i w:val="0"/>
                <w:iCs w:val="0"/>
                <w:sz w:val="20"/>
                <w:szCs w:val="20"/>
              </w:rPr>
            </w:pPr>
            <w:r w:rsidRPr="453A34EC" w:rsidR="2FF859D8">
              <w:rPr>
                <w:rFonts w:ascii="Arial" w:hAnsi="Arial" w:eastAsia="Arial" w:cs="Arial"/>
                <w:b w:val="1"/>
                <w:bCs w:val="1"/>
                <w:i w:val="0"/>
                <w:iCs w:val="0"/>
                <w:sz w:val="20"/>
                <w:szCs w:val="20"/>
                <w:lang w:val="en-GB"/>
              </w:rPr>
              <w:t xml:space="preserve">The Committee resolved that: </w:t>
            </w:r>
          </w:p>
          <w:p w:rsidR="2FF859D8" w:rsidP="077ABA51" w:rsidRDefault="2FF859D8" w14:paraId="0128FA15" w14:textId="65C40202">
            <w:pPr>
              <w:pStyle w:val="ListParagraph"/>
              <w:numPr>
                <w:ilvl w:val="0"/>
                <w:numId w:val="5"/>
              </w:numPr>
              <w:spacing w:line="254" w:lineRule="auto"/>
              <w:rPr>
                <w:rFonts w:ascii="Arial" w:hAnsi="Arial" w:eastAsia="Arial" w:cs="Arial"/>
                <w:noProof w:val="0"/>
                <w:color w:val="auto"/>
                <w:lang w:val="en-GB"/>
              </w:rPr>
            </w:pPr>
            <w:r w:rsidRPr="077ABA51" w:rsidR="2FF859D8">
              <w:rPr>
                <w:rFonts w:ascii="Arial" w:hAnsi="Arial" w:eastAsia="Arial" w:cs="Arial"/>
                <w:b w:val="0"/>
                <w:bCs w:val="0"/>
                <w:i w:val="0"/>
                <w:iCs w:val="0"/>
                <w:color w:val="auto"/>
                <w:sz w:val="20"/>
                <w:szCs w:val="20"/>
                <w:lang w:val="en-GB"/>
              </w:rPr>
              <w:t xml:space="preserve">The </w:t>
            </w:r>
            <w:r w:rsidRPr="077ABA51" w:rsidR="2E2152C2">
              <w:rPr>
                <w:rFonts w:ascii="Arial" w:hAnsi="Arial" w:eastAsia="Arial" w:cs="Arial"/>
                <w:b w:val="0"/>
                <w:bCs w:val="0"/>
                <w:i w:val="0"/>
                <w:iCs w:val="0"/>
                <w:caps w:val="0"/>
                <w:smallCaps w:val="0"/>
                <w:noProof w:val="0"/>
                <w:color w:val="auto"/>
                <w:sz w:val="20"/>
                <w:szCs w:val="20"/>
                <w:lang w:val="en-GB"/>
              </w:rPr>
              <w:t xml:space="preserve">information included within the paper and </w:t>
            </w:r>
            <w:r w:rsidRPr="077ABA51" w:rsidR="60F8C5C8">
              <w:rPr>
                <w:rFonts w:ascii="Arial" w:hAnsi="Arial" w:eastAsia="Arial" w:cs="Arial"/>
                <w:b w:val="0"/>
                <w:bCs w:val="0"/>
                <w:i w:val="0"/>
                <w:iCs w:val="0"/>
                <w:caps w:val="0"/>
                <w:smallCaps w:val="0"/>
                <w:noProof w:val="0"/>
                <w:color w:val="auto"/>
                <w:sz w:val="20"/>
                <w:szCs w:val="20"/>
                <w:lang w:val="en-GB"/>
              </w:rPr>
              <w:t>accepted</w:t>
            </w:r>
            <w:r w:rsidRPr="077ABA51" w:rsidR="2E2152C2">
              <w:rPr>
                <w:rFonts w:ascii="Arial" w:hAnsi="Arial" w:eastAsia="Arial" w:cs="Arial"/>
                <w:b w:val="0"/>
                <w:bCs w:val="0"/>
                <w:i w:val="0"/>
                <w:iCs w:val="0"/>
                <w:caps w:val="0"/>
                <w:smallCaps w:val="0"/>
                <w:noProof w:val="0"/>
                <w:color w:val="auto"/>
                <w:sz w:val="20"/>
                <w:szCs w:val="20"/>
                <w:lang w:val="en-GB"/>
              </w:rPr>
              <w:t xml:space="preserve"> current risk levels and content for assurance was discussed and noted. </w:t>
            </w: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03201E04" w14:textId="153B6F10">
            <w:pPr>
              <w:spacing w:line="240" w:lineRule="auto"/>
              <w:jc w:val="center"/>
              <w:rPr>
                <w:rFonts w:ascii="Arial" w:hAnsi="Arial" w:eastAsia="Arial" w:cs="Arial"/>
                <w:b w:val="0"/>
                <w:bCs w:val="0"/>
                <w:i w:val="0"/>
                <w:iCs w:val="0"/>
                <w:sz w:val="20"/>
                <w:szCs w:val="20"/>
              </w:rPr>
            </w:pPr>
          </w:p>
        </w:tc>
      </w:tr>
      <w:tr w:rsidR="2FF859D8" w:rsidTr="5EF4C86B" w14:paraId="6FFDE59F">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468E2847" w14:textId="76F41BD0">
            <w:pPr>
              <w:spacing w:line="240" w:lineRule="auto"/>
              <w:rPr>
                <w:rFonts w:ascii="Arial" w:hAnsi="Arial" w:eastAsia="Arial" w:cs="Arial"/>
                <w:b w:val="0"/>
                <w:bCs w:val="0"/>
                <w:i w:val="0"/>
                <w:iCs w:val="0"/>
                <w:sz w:val="20"/>
                <w:szCs w:val="20"/>
              </w:rPr>
            </w:pPr>
            <w:r w:rsidRPr="453A34EC" w:rsidR="7F562446">
              <w:rPr>
                <w:rFonts w:ascii="Arial" w:hAnsi="Arial" w:eastAsia="Arial" w:cs="Arial"/>
                <w:b w:val="1"/>
                <w:bCs w:val="1"/>
                <w:i w:val="0"/>
                <w:iCs w:val="0"/>
                <w:sz w:val="20"/>
                <w:szCs w:val="20"/>
                <w:lang w:val="en-GB"/>
              </w:rPr>
              <w:t xml:space="preserve">P&amp;C </w:t>
            </w:r>
            <w:r w:rsidRPr="453A34EC" w:rsidR="30B84B80">
              <w:rPr>
                <w:rFonts w:ascii="Arial" w:hAnsi="Arial" w:eastAsia="Arial" w:cs="Arial"/>
                <w:b w:val="1"/>
                <w:bCs w:val="1"/>
                <w:i w:val="0"/>
                <w:iCs w:val="0"/>
                <w:sz w:val="20"/>
                <w:szCs w:val="20"/>
                <w:lang w:val="en-GB"/>
              </w:rPr>
              <w:t>11/03</w:t>
            </w:r>
            <w:r w:rsidRPr="453A34EC" w:rsidR="7F562446">
              <w:rPr>
                <w:rFonts w:ascii="Arial" w:hAnsi="Arial" w:eastAsia="Arial" w:cs="Arial"/>
                <w:b w:val="1"/>
                <w:bCs w:val="1"/>
                <w:i w:val="0"/>
                <w:iCs w:val="0"/>
                <w:sz w:val="20"/>
                <w:szCs w:val="20"/>
                <w:lang w:val="en-GB"/>
              </w:rPr>
              <w:t>/009</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0FF243D4" w:rsidRDefault="2FF859D8" w14:paraId="0CCBAE4A" w14:textId="628DFC5F">
            <w:pPr>
              <w:spacing w:line="254" w:lineRule="auto"/>
              <w:rPr>
                <w:rFonts w:ascii="Arial" w:hAnsi="Arial" w:eastAsia="Arial" w:cs="Arial"/>
                <w:b w:val="1"/>
                <w:bCs w:val="1"/>
                <w:i w:val="0"/>
                <w:iCs w:val="0"/>
                <w:strike w:val="0"/>
                <w:dstrike w:val="0"/>
                <w:sz w:val="20"/>
                <w:szCs w:val="20"/>
                <w:lang w:val="en-GB"/>
              </w:rPr>
            </w:pPr>
            <w:hyperlink r:id="R642dc18f21e0467b">
              <w:r w:rsidRPr="0FF243D4" w:rsidR="2C7DE7C0">
                <w:rPr>
                  <w:rStyle w:val="Hyperlink"/>
                  <w:rFonts w:ascii="Arial" w:hAnsi="Arial" w:eastAsia="Arial" w:cs="Arial"/>
                  <w:b w:val="1"/>
                  <w:bCs w:val="1"/>
                  <w:i w:val="0"/>
                  <w:iCs w:val="0"/>
                  <w:strike w:val="0"/>
                  <w:dstrike w:val="0"/>
                  <w:sz w:val="20"/>
                  <w:szCs w:val="20"/>
                  <w:lang w:val="en-GB"/>
                </w:rPr>
                <w:t>High Level Staff Survey Results 2024</w:t>
              </w:r>
            </w:hyperlink>
          </w:p>
          <w:p w:rsidR="453A34EC" w:rsidP="453A34EC" w:rsidRDefault="453A34EC" w14:paraId="51718BBA" w14:textId="31D5A8C0">
            <w:pPr>
              <w:spacing w:line="254" w:lineRule="auto"/>
              <w:rPr>
                <w:rFonts w:ascii="Arial" w:hAnsi="Arial" w:eastAsia="Arial" w:cs="Arial"/>
                <w:b w:val="1"/>
                <w:bCs w:val="1"/>
                <w:i w:val="0"/>
                <w:iCs w:val="0"/>
                <w:strike w:val="0"/>
                <w:dstrike w:val="0"/>
                <w:sz w:val="20"/>
                <w:szCs w:val="20"/>
                <w:lang w:val="en-GB"/>
              </w:rPr>
            </w:pPr>
          </w:p>
          <w:p w:rsidR="029FBEC5" w:rsidP="0D110348" w:rsidRDefault="029FBEC5" w14:paraId="611C7BEF" w14:textId="09C18DFF">
            <w:pPr>
              <w:spacing w:line="254" w:lineRule="auto"/>
              <w:rPr>
                <w:rFonts w:ascii="Arial" w:hAnsi="Arial" w:eastAsia="Arial" w:cs="Arial"/>
                <w:b w:val="0"/>
                <w:bCs w:val="0"/>
                <w:i w:val="0"/>
                <w:iCs w:val="0"/>
                <w:strike w:val="0"/>
                <w:dstrike w:val="0"/>
                <w:sz w:val="20"/>
                <w:szCs w:val="20"/>
                <w:lang w:val="en-GB"/>
              </w:rPr>
            </w:pPr>
            <w:r w:rsidRPr="0D110348" w:rsidR="029FBEC5">
              <w:rPr>
                <w:rFonts w:ascii="Arial" w:hAnsi="Arial" w:eastAsia="Arial" w:cs="Arial"/>
                <w:b w:val="0"/>
                <w:bCs w:val="0"/>
                <w:i w:val="0"/>
                <w:iCs w:val="0"/>
                <w:strike w:val="0"/>
                <w:dstrike w:val="0"/>
                <w:sz w:val="20"/>
                <w:szCs w:val="20"/>
                <w:lang w:val="en-GB"/>
              </w:rPr>
              <w:t xml:space="preserve">The ADODCW </w:t>
            </w:r>
            <w:r w:rsidRPr="0D110348" w:rsidR="24E87EC3">
              <w:rPr>
                <w:rFonts w:ascii="Arial" w:hAnsi="Arial" w:eastAsia="Arial" w:cs="Arial"/>
                <w:b w:val="0"/>
                <w:bCs w:val="0"/>
                <w:i w:val="0"/>
                <w:iCs w:val="0"/>
                <w:strike w:val="0"/>
                <w:dstrike w:val="0"/>
                <w:sz w:val="20"/>
                <w:szCs w:val="20"/>
                <w:lang w:val="en-GB"/>
              </w:rPr>
              <w:t xml:space="preserve">presented the </w:t>
            </w:r>
            <w:r w:rsidRPr="0D110348" w:rsidR="533C6074">
              <w:rPr>
                <w:rFonts w:ascii="Arial" w:hAnsi="Arial" w:eastAsia="Arial" w:cs="Arial"/>
                <w:b w:val="0"/>
                <w:bCs w:val="0"/>
                <w:i w:val="0"/>
                <w:iCs w:val="0"/>
                <w:strike w:val="0"/>
                <w:dstrike w:val="0"/>
                <w:sz w:val="20"/>
                <w:szCs w:val="20"/>
                <w:lang w:val="en-GB"/>
              </w:rPr>
              <w:t>High-Level</w:t>
            </w:r>
            <w:r w:rsidRPr="0D110348" w:rsidR="24E87EC3">
              <w:rPr>
                <w:rFonts w:ascii="Arial" w:hAnsi="Arial" w:eastAsia="Arial" w:cs="Arial"/>
                <w:b w:val="0"/>
                <w:bCs w:val="0"/>
                <w:i w:val="0"/>
                <w:iCs w:val="0"/>
                <w:strike w:val="0"/>
                <w:dstrike w:val="0"/>
                <w:sz w:val="20"/>
                <w:szCs w:val="20"/>
                <w:lang w:val="en-GB"/>
              </w:rPr>
              <w:t xml:space="preserve"> Staff Survey Results 2024 and </w:t>
            </w:r>
            <w:r w:rsidRPr="0D110348" w:rsidR="029FBEC5">
              <w:rPr>
                <w:rFonts w:ascii="Arial" w:hAnsi="Arial" w:eastAsia="Arial" w:cs="Arial"/>
                <w:b w:val="0"/>
                <w:bCs w:val="0"/>
                <w:i w:val="0"/>
                <w:iCs w:val="0"/>
                <w:strike w:val="0"/>
                <w:dstrike w:val="0"/>
                <w:sz w:val="20"/>
                <w:szCs w:val="20"/>
                <w:lang w:val="en-GB"/>
              </w:rPr>
              <w:t>highlighted the following:</w:t>
            </w:r>
          </w:p>
          <w:p w:rsidR="453A34EC" w:rsidP="0D110348" w:rsidRDefault="453A34EC" w14:paraId="0B47DC1E" w14:textId="1D8D62B7">
            <w:pPr>
              <w:pStyle w:val="ListParagraph"/>
              <w:numPr>
                <w:ilvl w:val="0"/>
                <w:numId w:val="20"/>
              </w:numPr>
              <w:spacing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38C8BD7E">
              <w:rPr>
                <w:rFonts w:ascii="Arial" w:hAnsi="Arial" w:eastAsia="Arial" w:cs="Arial"/>
                <w:b w:val="0"/>
                <w:bCs w:val="0"/>
                <w:i w:val="0"/>
                <w:iCs w:val="0"/>
                <w:caps w:val="0"/>
                <w:smallCaps w:val="0"/>
                <w:noProof w:val="0"/>
                <w:color w:val="auto"/>
                <w:sz w:val="20"/>
                <w:szCs w:val="20"/>
                <w:lang w:val="en-GB"/>
              </w:rPr>
              <w:t>Participation Rate</w:t>
            </w:r>
            <w:r w:rsidRPr="0D110348" w:rsidR="38C8BD7E">
              <w:rPr>
                <w:rFonts w:ascii="Arial" w:hAnsi="Arial" w:eastAsia="Arial" w:cs="Arial"/>
                <w:b w:val="1"/>
                <w:bCs w:val="1"/>
                <w:i w:val="0"/>
                <w:iCs w:val="0"/>
                <w:caps w:val="0"/>
                <w:smallCaps w:val="0"/>
                <w:noProof w:val="0"/>
                <w:color w:val="auto"/>
                <w:sz w:val="20"/>
                <w:szCs w:val="20"/>
                <w:lang w:val="en-GB"/>
              </w:rPr>
              <w:t xml:space="preserve"> i</w:t>
            </w:r>
            <w:r w:rsidRPr="0D110348" w:rsidR="38C8BD7E">
              <w:rPr>
                <w:rFonts w:ascii="Arial" w:hAnsi="Arial" w:eastAsia="Arial" w:cs="Arial"/>
                <w:b w:val="0"/>
                <w:bCs w:val="0"/>
                <w:i w:val="0"/>
                <w:iCs w:val="0"/>
                <w:caps w:val="0"/>
                <w:smallCaps w:val="0"/>
                <w:noProof w:val="0"/>
                <w:color w:val="auto"/>
                <w:sz w:val="20"/>
                <w:szCs w:val="20"/>
                <w:lang w:val="en-GB"/>
              </w:rPr>
              <w:t xml:space="preserve">ncreased to 26.8% of the organization. </w:t>
            </w:r>
          </w:p>
          <w:p w:rsidR="453A34EC" w:rsidP="0D110348" w:rsidRDefault="453A34EC" w14:paraId="4D65B96D" w14:textId="22560725">
            <w:pPr>
              <w:pStyle w:val="ListParagraph"/>
              <w:numPr>
                <w:ilvl w:val="0"/>
                <w:numId w:val="20"/>
              </w:numPr>
              <w:shd w:val="clear" w:color="auto" w:fill="FFFFFF" w:themeFill="background1"/>
              <w:spacing w:before="0" w:beforeAutospacing="off" w:after="0" w:afterAutospacing="off"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38C8BD7E">
              <w:rPr>
                <w:rFonts w:ascii="Arial" w:hAnsi="Arial" w:eastAsia="Arial" w:cs="Arial"/>
                <w:b w:val="0"/>
                <w:bCs w:val="0"/>
                <w:i w:val="0"/>
                <w:iCs w:val="0"/>
                <w:caps w:val="0"/>
                <w:smallCaps w:val="0"/>
                <w:noProof w:val="0"/>
                <w:color w:val="auto"/>
                <w:sz w:val="20"/>
                <w:szCs w:val="20"/>
                <w:lang w:val="en-GB"/>
              </w:rPr>
              <w:t>Engagement Score</w:t>
            </w:r>
            <w:r w:rsidRPr="0D110348" w:rsidR="38C8BD7E">
              <w:rPr>
                <w:rFonts w:ascii="Arial" w:hAnsi="Arial" w:eastAsia="Arial" w:cs="Arial"/>
                <w:b w:val="0"/>
                <w:bCs w:val="0"/>
                <w:i w:val="0"/>
                <w:iCs w:val="0"/>
                <w:caps w:val="0"/>
                <w:smallCaps w:val="0"/>
                <w:noProof w:val="0"/>
                <w:color w:val="auto"/>
                <w:sz w:val="20"/>
                <w:szCs w:val="20"/>
                <w:lang w:val="en-GB"/>
              </w:rPr>
              <w:t xml:space="preserve"> decreased, reflecting current organizational challenges</w:t>
            </w:r>
          </w:p>
          <w:p w:rsidR="453A34EC" w:rsidP="0D110348" w:rsidRDefault="453A34EC" w14:paraId="04823C99" w14:textId="5C84B8E0">
            <w:pPr>
              <w:pStyle w:val="ListParagraph"/>
              <w:numPr>
                <w:ilvl w:val="0"/>
                <w:numId w:val="20"/>
              </w:numPr>
              <w:shd w:val="clear" w:color="auto" w:fill="FFFFFF" w:themeFill="background1"/>
              <w:spacing w:before="0" w:beforeAutospacing="off" w:after="0" w:afterAutospacing="off"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38C8BD7E">
              <w:rPr>
                <w:rFonts w:ascii="Arial" w:hAnsi="Arial" w:eastAsia="Arial" w:cs="Arial"/>
                <w:b w:val="0"/>
                <w:bCs w:val="0"/>
                <w:i w:val="0"/>
                <w:iCs w:val="0"/>
                <w:caps w:val="0"/>
                <w:smallCaps w:val="0"/>
                <w:noProof w:val="0"/>
                <w:color w:val="auto"/>
                <w:sz w:val="20"/>
                <w:szCs w:val="20"/>
                <w:lang w:val="en-GB"/>
              </w:rPr>
              <w:t>Slight increase when asked if staff would recommend the UHB to a relative / friend to 60.6% from 58% last year, but still below the 75.1% in 2020</w:t>
            </w:r>
          </w:p>
          <w:p w:rsidR="453A34EC" w:rsidP="0D110348" w:rsidRDefault="453A34EC" w14:paraId="5EBBD892" w14:textId="54F2FA6B">
            <w:pPr>
              <w:pStyle w:val="ListParagraph"/>
              <w:numPr>
                <w:ilvl w:val="0"/>
                <w:numId w:val="20"/>
              </w:numPr>
              <w:shd w:val="clear" w:color="auto" w:fill="FFFFFF" w:themeFill="background1"/>
              <w:spacing w:before="0" w:beforeAutospacing="off" w:after="0" w:afterAutospacing="off"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38C8BD7E">
              <w:rPr>
                <w:rFonts w:ascii="Arial" w:hAnsi="Arial" w:eastAsia="Arial" w:cs="Arial"/>
                <w:b w:val="0"/>
                <w:bCs w:val="0"/>
                <w:i w:val="0"/>
                <w:iCs w:val="0"/>
                <w:caps w:val="0"/>
                <w:smallCaps w:val="0"/>
                <w:noProof w:val="0"/>
                <w:color w:val="auto"/>
                <w:sz w:val="20"/>
                <w:szCs w:val="20"/>
                <w:lang w:val="en-GB"/>
              </w:rPr>
              <w:t>Sharing dashboard access with clinical boards for local analysis.</w:t>
            </w:r>
          </w:p>
          <w:p w:rsidR="453A34EC" w:rsidP="0D110348" w:rsidRDefault="453A34EC" w14:paraId="18C12E0E" w14:textId="5900AD51">
            <w:pPr>
              <w:pStyle w:val="ListParagraph"/>
              <w:numPr>
                <w:ilvl w:val="0"/>
                <w:numId w:val="20"/>
              </w:numPr>
              <w:shd w:val="clear" w:color="auto" w:fill="FFFFFF" w:themeFill="background1"/>
              <w:spacing w:before="0" w:beforeAutospacing="off" w:after="0" w:afterAutospacing="off"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38C8BD7E">
              <w:rPr>
                <w:rFonts w:ascii="Arial" w:hAnsi="Arial" w:eastAsia="Arial" w:cs="Arial"/>
                <w:b w:val="0"/>
                <w:bCs w:val="0"/>
                <w:i w:val="0"/>
                <w:iCs w:val="0"/>
                <w:caps w:val="0"/>
                <w:smallCaps w:val="0"/>
                <w:noProof w:val="0"/>
                <w:color w:val="auto"/>
                <w:sz w:val="20"/>
                <w:szCs w:val="20"/>
                <w:lang w:val="en-GB"/>
              </w:rPr>
              <w:t>Analyzing</w:t>
            </w:r>
            <w:r w:rsidRPr="0D110348" w:rsidR="38C8BD7E">
              <w:rPr>
                <w:rFonts w:ascii="Arial" w:hAnsi="Arial" w:eastAsia="Arial" w:cs="Arial"/>
                <w:b w:val="0"/>
                <w:bCs w:val="0"/>
                <w:i w:val="0"/>
                <w:iCs w:val="0"/>
                <w:caps w:val="0"/>
                <w:smallCaps w:val="0"/>
                <w:noProof w:val="0"/>
                <w:color w:val="auto"/>
                <w:sz w:val="20"/>
                <w:szCs w:val="20"/>
                <w:lang w:val="en-GB"/>
              </w:rPr>
              <w:t xml:space="preserve"> narrative responses (over 1000 lines) for deeper insights.</w:t>
            </w:r>
          </w:p>
          <w:p w:rsidR="453A34EC" w:rsidP="0D110348" w:rsidRDefault="453A34EC" w14:paraId="2B6E52E4" w14:textId="42210AE7">
            <w:pPr>
              <w:pStyle w:val="ListParagraph"/>
              <w:numPr>
                <w:ilvl w:val="0"/>
                <w:numId w:val="20"/>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38C8BD7E">
              <w:rPr>
                <w:rFonts w:ascii="Arial" w:hAnsi="Arial" w:eastAsia="Arial" w:cs="Arial"/>
                <w:b w:val="0"/>
                <w:bCs w:val="0"/>
                <w:i w:val="0"/>
                <w:iCs w:val="0"/>
                <w:caps w:val="0"/>
                <w:smallCaps w:val="0"/>
                <w:noProof w:val="0"/>
                <w:color w:val="auto"/>
                <w:sz w:val="20"/>
                <w:szCs w:val="20"/>
                <w:lang w:val="en-GB"/>
              </w:rPr>
              <w:t>Focus group events planned over the next six months to gather more feedback.</w:t>
            </w:r>
          </w:p>
          <w:p w:rsidR="453A34EC" w:rsidP="0D110348" w:rsidRDefault="453A34EC" w14:paraId="3AC0CCC5" w14:textId="1D6B3FB9">
            <w:pPr>
              <w:pStyle w:val="Normal"/>
              <w:spacing w:line="254" w:lineRule="auto"/>
              <w:rPr>
                <w:rFonts w:ascii="Arial" w:hAnsi="Arial" w:eastAsia="Arial" w:cs="Arial"/>
                <w:b w:val="0"/>
                <w:bCs w:val="0"/>
                <w:i w:val="0"/>
                <w:iCs w:val="0"/>
                <w:strike w:val="0"/>
                <w:dstrike w:val="0"/>
                <w:sz w:val="20"/>
                <w:szCs w:val="20"/>
                <w:lang w:val="en-GB"/>
              </w:rPr>
            </w:pPr>
          </w:p>
          <w:p w:rsidR="029FBEC5" w:rsidP="453A34EC" w:rsidRDefault="029FBEC5" w14:paraId="53208986" w14:textId="1CA0144E">
            <w:pPr>
              <w:pStyle w:val="Normal"/>
              <w:spacing w:line="254" w:lineRule="auto"/>
              <w:rPr>
                <w:rFonts w:ascii="Arial" w:hAnsi="Arial" w:eastAsia="Arial" w:cs="Arial"/>
                <w:b w:val="0"/>
                <w:bCs w:val="0"/>
                <w:i w:val="0"/>
                <w:iCs w:val="0"/>
                <w:strike w:val="0"/>
                <w:dstrike w:val="0"/>
                <w:sz w:val="20"/>
                <w:szCs w:val="20"/>
                <w:lang w:val="en-GB"/>
              </w:rPr>
            </w:pPr>
            <w:r w:rsidRPr="0D110348" w:rsidR="029FBEC5">
              <w:rPr>
                <w:rFonts w:ascii="Arial" w:hAnsi="Arial" w:eastAsia="Arial" w:cs="Arial"/>
                <w:b w:val="0"/>
                <w:bCs w:val="0"/>
                <w:i w:val="0"/>
                <w:iCs w:val="0"/>
                <w:strike w:val="0"/>
                <w:dstrike w:val="0"/>
                <w:sz w:val="20"/>
                <w:szCs w:val="20"/>
                <w:lang w:val="en-GB"/>
              </w:rPr>
              <w:t xml:space="preserve">The CC suggested for this item to come back to the P&amp;C committee. </w:t>
            </w:r>
          </w:p>
          <w:p w:rsidR="71F4CAC8" w:rsidP="0D110348" w:rsidRDefault="71F4CAC8" w14:paraId="0E5584A9" w14:textId="3A0CD8D4">
            <w:pPr>
              <w:pStyle w:val="Normal"/>
              <w:spacing w:line="254" w:lineRule="auto"/>
              <w:rPr>
                <w:rFonts w:ascii="Arial" w:hAnsi="Arial" w:eastAsia="Arial" w:cs="Arial"/>
                <w:b w:val="1"/>
                <w:bCs w:val="1"/>
                <w:i w:val="0"/>
                <w:iCs w:val="0"/>
                <w:strike w:val="0"/>
                <w:dstrike w:val="0"/>
                <w:sz w:val="20"/>
                <w:szCs w:val="20"/>
                <w:lang w:val="en-GB"/>
              </w:rPr>
            </w:pPr>
            <w:r w:rsidRPr="0D110348" w:rsidR="71F4CAC8">
              <w:rPr>
                <w:rFonts w:ascii="Arial" w:hAnsi="Arial" w:eastAsia="Arial" w:cs="Arial"/>
                <w:b w:val="1"/>
                <w:bCs w:val="1"/>
                <w:i w:val="0"/>
                <w:iCs w:val="0"/>
                <w:strike w:val="0"/>
                <w:dstrike w:val="0"/>
                <w:sz w:val="20"/>
                <w:szCs w:val="20"/>
                <w:lang w:val="en-GB"/>
              </w:rPr>
              <w:t xml:space="preserve">Action – To add the </w:t>
            </w:r>
            <w:r w:rsidRPr="0D110348" w:rsidR="71F4CAC8">
              <w:rPr>
                <w:rFonts w:ascii="Arial" w:hAnsi="Arial" w:eastAsia="Arial" w:cs="Arial"/>
                <w:b w:val="1"/>
                <w:bCs w:val="1"/>
                <w:i w:val="0"/>
                <w:iCs w:val="0"/>
                <w:strike w:val="0"/>
                <w:dstrike w:val="0"/>
                <w:sz w:val="20"/>
                <w:szCs w:val="20"/>
                <w:lang w:val="en-GB"/>
              </w:rPr>
              <w:t>High-Level</w:t>
            </w:r>
            <w:r w:rsidRPr="0D110348" w:rsidR="71F4CAC8">
              <w:rPr>
                <w:rFonts w:ascii="Arial" w:hAnsi="Arial" w:eastAsia="Arial" w:cs="Arial"/>
                <w:b w:val="1"/>
                <w:bCs w:val="1"/>
                <w:i w:val="0"/>
                <w:iCs w:val="0"/>
                <w:strike w:val="0"/>
                <w:dstrike w:val="0"/>
                <w:sz w:val="20"/>
                <w:szCs w:val="20"/>
                <w:lang w:val="en-GB"/>
              </w:rPr>
              <w:t xml:space="preserve"> Staff Survey Results to the Forward Plan. </w:t>
            </w:r>
          </w:p>
          <w:p w:rsidR="2FF859D8" w:rsidP="453A34EC" w:rsidRDefault="2FF859D8" w14:paraId="2EDB1E5F" w14:textId="4D73533B">
            <w:pPr>
              <w:spacing w:line="254" w:lineRule="auto"/>
              <w:rPr>
                <w:rFonts w:ascii="Arial" w:hAnsi="Arial" w:eastAsia="Arial" w:cs="Arial"/>
                <w:b w:val="0"/>
                <w:bCs w:val="0"/>
                <w:i w:val="0"/>
                <w:iCs w:val="0"/>
                <w:sz w:val="20"/>
                <w:szCs w:val="20"/>
              </w:rPr>
            </w:pPr>
          </w:p>
          <w:p w:rsidR="2FF859D8" w:rsidP="453A34EC" w:rsidRDefault="2FF859D8" w14:paraId="765BA016" w14:textId="11059895">
            <w:pPr>
              <w:spacing w:line="254" w:lineRule="auto"/>
              <w:rPr>
                <w:rFonts w:ascii="Arial" w:hAnsi="Arial" w:eastAsia="Arial" w:cs="Arial"/>
                <w:b w:val="0"/>
                <w:bCs w:val="0"/>
                <w:i w:val="0"/>
                <w:iCs w:val="0"/>
                <w:sz w:val="20"/>
                <w:szCs w:val="20"/>
              </w:rPr>
            </w:pPr>
            <w:r w:rsidRPr="077ABA51" w:rsidR="2FF859D8">
              <w:rPr>
                <w:rFonts w:ascii="Arial" w:hAnsi="Arial" w:eastAsia="Arial" w:cs="Arial"/>
                <w:b w:val="1"/>
                <w:bCs w:val="1"/>
                <w:i w:val="0"/>
                <w:iCs w:val="0"/>
                <w:sz w:val="20"/>
                <w:szCs w:val="20"/>
                <w:lang w:val="en-GB"/>
              </w:rPr>
              <w:t>The Committee resolved to:</w:t>
            </w:r>
          </w:p>
          <w:p w:rsidR="2FF859D8" w:rsidP="077ABA51" w:rsidRDefault="2FF859D8" w14:paraId="4A3AD43E" w14:textId="330552F7">
            <w:pPr>
              <w:pStyle w:val="paragraph"/>
              <w:numPr>
                <w:ilvl w:val="0"/>
                <w:numId w:val="29"/>
              </w:numPr>
              <w:suppressLineNumbers w:val="0"/>
              <w:bidi w:val="0"/>
              <w:spacing w:before="0" w:beforeAutospacing="off" w:after="0" w:afterAutospacing="off" w:line="240" w:lineRule="auto"/>
              <w:ind w:right="0"/>
              <w:jc w:val="left"/>
              <w:rPr>
                <w:rFonts w:ascii="Arial" w:hAnsi="Arial" w:eastAsia="Arial" w:cs="Arial"/>
                <w:noProof w:val="0"/>
                <w:sz w:val="20"/>
                <w:szCs w:val="20"/>
                <w:lang w:val="en-GB"/>
              </w:rPr>
            </w:pPr>
            <w:r w:rsidRPr="077ABA51" w:rsidR="6D412064">
              <w:rPr>
                <w:rFonts w:ascii="Arial" w:hAnsi="Arial" w:eastAsia="Arial" w:cs="Arial"/>
                <w:b w:val="0"/>
                <w:bCs w:val="0"/>
                <w:i w:val="0"/>
                <w:iCs w:val="0"/>
                <w:caps w:val="0"/>
                <w:smallCaps w:val="0"/>
                <w:noProof w:val="0"/>
                <w:color w:val="000000" w:themeColor="text1" w:themeTint="FF" w:themeShade="FF"/>
                <w:sz w:val="20"/>
                <w:szCs w:val="20"/>
                <w:lang w:val="en-GB"/>
              </w:rPr>
              <w:t xml:space="preserve">To start from a place of transparency, the sharing of the CAVUHB paginated report and cascaded of further reports is recommended to start </w:t>
            </w:r>
            <w:r w:rsidRPr="077ABA51" w:rsidR="6D412064">
              <w:rPr>
                <w:rFonts w:ascii="Arial" w:hAnsi="Arial" w:eastAsia="Arial" w:cs="Arial"/>
                <w:b w:val="0"/>
                <w:bCs w:val="0"/>
                <w:i w:val="0"/>
                <w:iCs w:val="0"/>
                <w:caps w:val="0"/>
                <w:smallCaps w:val="0"/>
                <w:noProof w:val="0"/>
                <w:color w:val="000000" w:themeColor="text1" w:themeTint="FF" w:themeShade="FF"/>
                <w:sz w:val="20"/>
                <w:szCs w:val="20"/>
                <w:lang w:val="en-GB"/>
              </w:rPr>
              <w:t>immediately</w:t>
            </w:r>
            <w:r w:rsidRPr="077ABA51" w:rsidR="6D412064">
              <w:rPr>
                <w:rFonts w:ascii="Arial" w:hAnsi="Arial" w:eastAsia="Arial" w:cs="Arial"/>
                <w:b w:val="0"/>
                <w:bCs w:val="0"/>
                <w:i w:val="0"/>
                <w:iCs w:val="0"/>
                <w:caps w:val="0"/>
                <w:smallCaps w:val="0"/>
                <w:noProof w:val="0"/>
                <w:color w:val="000000" w:themeColor="text1" w:themeTint="FF" w:themeShade="FF"/>
                <w:sz w:val="20"/>
                <w:szCs w:val="20"/>
                <w:lang w:val="en-GB"/>
              </w:rPr>
              <w:t>, through a range of channels including the Executive Team and Board, Trade Union Partners, Clinical Board Triumvirates, Heads of People and Culture and throughout the organisation.</w:t>
            </w: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0574F4E8" w14:textId="6E1FD9C9">
            <w:pPr>
              <w:spacing w:line="240" w:lineRule="auto"/>
              <w:jc w:val="center"/>
              <w:rPr>
                <w:rFonts w:ascii="Arial" w:hAnsi="Arial" w:eastAsia="Arial" w:cs="Arial"/>
                <w:b w:val="0"/>
                <w:bCs w:val="0"/>
                <w:i w:val="0"/>
                <w:iCs w:val="0"/>
                <w:sz w:val="20"/>
                <w:szCs w:val="20"/>
              </w:rPr>
            </w:pPr>
          </w:p>
        </w:tc>
      </w:tr>
      <w:tr w:rsidR="2FF859D8" w:rsidTr="5EF4C86B" w14:paraId="364CBF2F">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55B06B7D" w14:textId="2BD6218F">
            <w:pPr>
              <w:spacing w:line="240" w:lineRule="auto"/>
              <w:rPr>
                <w:rFonts w:ascii="Arial" w:hAnsi="Arial" w:eastAsia="Arial" w:cs="Arial"/>
                <w:b w:val="0"/>
                <w:bCs w:val="0"/>
                <w:i w:val="0"/>
                <w:iCs w:val="0"/>
                <w:sz w:val="20"/>
                <w:szCs w:val="20"/>
              </w:rPr>
            </w:pPr>
            <w:r w:rsidRPr="453A34EC" w:rsidR="7F562446">
              <w:rPr>
                <w:rFonts w:ascii="Arial" w:hAnsi="Arial" w:eastAsia="Arial" w:cs="Arial"/>
                <w:b w:val="1"/>
                <w:bCs w:val="1"/>
                <w:i w:val="0"/>
                <w:iCs w:val="0"/>
                <w:sz w:val="20"/>
                <w:szCs w:val="20"/>
                <w:lang w:val="en-GB"/>
              </w:rPr>
              <w:t xml:space="preserve">P&amp;C </w:t>
            </w:r>
            <w:r w:rsidRPr="453A34EC" w:rsidR="21265FD0">
              <w:rPr>
                <w:rFonts w:ascii="Arial" w:hAnsi="Arial" w:eastAsia="Arial" w:cs="Arial"/>
                <w:b w:val="1"/>
                <w:bCs w:val="1"/>
                <w:i w:val="0"/>
                <w:iCs w:val="0"/>
                <w:sz w:val="20"/>
                <w:szCs w:val="20"/>
                <w:lang w:val="en-GB"/>
              </w:rPr>
              <w:t>11/03</w:t>
            </w:r>
            <w:r w:rsidRPr="453A34EC" w:rsidR="7F562446">
              <w:rPr>
                <w:rFonts w:ascii="Arial" w:hAnsi="Arial" w:eastAsia="Arial" w:cs="Arial"/>
                <w:b w:val="1"/>
                <w:bCs w:val="1"/>
                <w:i w:val="0"/>
                <w:iCs w:val="0"/>
                <w:sz w:val="20"/>
                <w:szCs w:val="20"/>
                <w:lang w:val="en-GB"/>
              </w:rPr>
              <w:t>/013</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0FF243D4" w:rsidRDefault="2FF859D8" w14:paraId="6A2382FA" w14:textId="4F7FFF69">
            <w:pPr>
              <w:spacing w:line="254" w:lineRule="auto"/>
              <w:rPr>
                <w:rFonts w:ascii="Arial" w:hAnsi="Arial" w:eastAsia="Arial" w:cs="Arial"/>
                <w:b w:val="1"/>
                <w:bCs w:val="1"/>
                <w:i w:val="0"/>
                <w:iCs w:val="0"/>
                <w:strike w:val="0"/>
                <w:dstrike w:val="0"/>
                <w:sz w:val="20"/>
                <w:szCs w:val="20"/>
                <w:lang w:val="en-GB"/>
              </w:rPr>
            </w:pPr>
            <w:hyperlink r:id="Rd8ea8ac3fd364e5d">
              <w:r w:rsidRPr="0FF243D4" w:rsidR="50134257">
                <w:rPr>
                  <w:rStyle w:val="Hyperlink"/>
                  <w:rFonts w:ascii="Arial" w:hAnsi="Arial" w:eastAsia="Arial" w:cs="Arial"/>
                  <w:b w:val="1"/>
                  <w:bCs w:val="1"/>
                  <w:i w:val="0"/>
                  <w:iCs w:val="0"/>
                  <w:strike w:val="0"/>
                  <w:dstrike w:val="0"/>
                  <w:sz w:val="20"/>
                  <w:szCs w:val="20"/>
                  <w:lang w:val="en-GB"/>
                </w:rPr>
                <w:t>Key Workforce Performance Indicators</w:t>
              </w:r>
            </w:hyperlink>
          </w:p>
          <w:p w:rsidR="2FF859D8" w:rsidP="453A34EC" w:rsidRDefault="2FF859D8" w14:paraId="744C706D" w14:textId="2DF897A4">
            <w:pPr>
              <w:pStyle w:val="Normal"/>
              <w:spacing w:line="240" w:lineRule="auto"/>
              <w:rPr>
                <w:rFonts w:ascii="Arial" w:hAnsi="Arial" w:eastAsia="Arial" w:cs="Arial"/>
                <w:b w:val="0"/>
                <w:bCs w:val="0"/>
                <w:i w:val="0"/>
                <w:iCs w:val="0"/>
                <w:sz w:val="20"/>
                <w:szCs w:val="20"/>
              </w:rPr>
            </w:pPr>
          </w:p>
          <w:p w:rsidR="23EC41E6" w:rsidP="0D110348" w:rsidRDefault="23EC41E6" w14:paraId="450EDC26" w14:textId="769F2AB1">
            <w:pPr>
              <w:pStyle w:val="Normal"/>
              <w:spacing w:line="240" w:lineRule="auto"/>
              <w:rPr>
                <w:rFonts w:ascii="Arial" w:hAnsi="Arial" w:eastAsia="Arial" w:cs="Arial"/>
                <w:b w:val="0"/>
                <w:bCs w:val="0"/>
                <w:i w:val="0"/>
                <w:iCs w:val="0"/>
                <w:sz w:val="20"/>
                <w:szCs w:val="20"/>
              </w:rPr>
            </w:pPr>
            <w:r w:rsidRPr="0D110348" w:rsidR="235AEA4D">
              <w:rPr>
                <w:rFonts w:ascii="Arial" w:hAnsi="Arial" w:eastAsia="Arial" w:cs="Arial"/>
                <w:b w:val="0"/>
                <w:bCs w:val="0"/>
                <w:i w:val="0"/>
                <w:iCs w:val="0"/>
                <w:sz w:val="20"/>
                <w:szCs w:val="20"/>
              </w:rPr>
              <w:t xml:space="preserve">The </w:t>
            </w:r>
            <w:r w:rsidRPr="0D110348" w:rsidR="23EC41E6">
              <w:rPr>
                <w:rFonts w:ascii="Arial" w:hAnsi="Arial" w:eastAsia="Arial" w:cs="Arial"/>
                <w:b w:val="0"/>
                <w:bCs w:val="0"/>
                <w:i w:val="0"/>
                <w:iCs w:val="0"/>
                <w:sz w:val="20"/>
                <w:szCs w:val="20"/>
              </w:rPr>
              <w:t xml:space="preserve">DDPC </w:t>
            </w:r>
            <w:r w:rsidRPr="0D110348" w:rsidR="47307B25">
              <w:rPr>
                <w:rFonts w:ascii="Arial" w:hAnsi="Arial" w:eastAsia="Arial" w:cs="Arial"/>
                <w:b w:val="0"/>
                <w:bCs w:val="0"/>
                <w:i w:val="0"/>
                <w:iCs w:val="0"/>
                <w:sz w:val="20"/>
                <w:szCs w:val="20"/>
              </w:rPr>
              <w:t xml:space="preserve">presented the Key Workforce Performance Indicators and </w:t>
            </w:r>
            <w:r w:rsidRPr="0D110348" w:rsidR="23EC41E6">
              <w:rPr>
                <w:rFonts w:ascii="Arial" w:hAnsi="Arial" w:eastAsia="Arial" w:cs="Arial"/>
                <w:b w:val="0"/>
                <w:bCs w:val="0"/>
                <w:i w:val="0"/>
                <w:iCs w:val="0"/>
                <w:sz w:val="20"/>
                <w:szCs w:val="20"/>
              </w:rPr>
              <w:t>highlighted</w:t>
            </w:r>
            <w:r w:rsidRPr="0D110348" w:rsidR="59C692D6">
              <w:rPr>
                <w:rFonts w:ascii="Arial" w:hAnsi="Arial" w:eastAsia="Arial" w:cs="Arial"/>
                <w:b w:val="0"/>
                <w:bCs w:val="0"/>
                <w:i w:val="0"/>
                <w:iCs w:val="0"/>
                <w:sz w:val="20"/>
                <w:szCs w:val="20"/>
              </w:rPr>
              <w:t xml:space="preserve"> the following points</w:t>
            </w:r>
            <w:r w:rsidRPr="0D110348" w:rsidR="23EC41E6">
              <w:rPr>
                <w:rFonts w:ascii="Arial" w:hAnsi="Arial" w:eastAsia="Arial" w:cs="Arial"/>
                <w:b w:val="0"/>
                <w:bCs w:val="0"/>
                <w:i w:val="0"/>
                <w:iCs w:val="0"/>
                <w:sz w:val="20"/>
                <w:szCs w:val="20"/>
              </w:rPr>
              <w:t>:</w:t>
            </w:r>
          </w:p>
          <w:p w:rsidR="72DF59E3" w:rsidP="0D110348" w:rsidRDefault="72DF59E3" w14:paraId="2F43E726" w14:textId="121424FC">
            <w:pPr>
              <w:pStyle w:val="ListParagraph"/>
              <w:numPr>
                <w:ilvl w:val="0"/>
                <w:numId w:val="24"/>
              </w:numPr>
              <w:spacing w:line="240" w:lineRule="auto"/>
              <w:rPr>
                <w:rFonts w:ascii="Arial" w:hAnsi="Arial" w:eastAsia="Arial" w:cs="Arial"/>
                <w:noProof w:val="0"/>
                <w:color w:val="auto"/>
                <w:sz w:val="20"/>
                <w:szCs w:val="20"/>
                <w:lang w:val="en-GB"/>
              </w:rPr>
            </w:pPr>
            <w:r w:rsidRPr="0D110348" w:rsidR="72DF59E3">
              <w:rPr>
                <w:rFonts w:ascii="Arial" w:hAnsi="Arial" w:eastAsia="Arial" w:cs="Arial"/>
                <w:b w:val="0"/>
                <w:bCs w:val="0"/>
                <w:i w:val="0"/>
                <w:iCs w:val="0"/>
                <w:caps w:val="0"/>
                <w:smallCaps w:val="0"/>
                <w:noProof w:val="0"/>
                <w:color w:val="auto"/>
                <w:sz w:val="20"/>
                <w:szCs w:val="20"/>
                <w:lang w:val="en-GB"/>
              </w:rPr>
              <w:t>The turnover rate had reduced by over 2% in the last 12 months and is now within the health board target of 7-9%</w:t>
            </w:r>
          </w:p>
          <w:p w:rsidR="72DF59E3" w:rsidP="0D110348" w:rsidRDefault="72DF59E3" w14:paraId="19094E92" w14:textId="5EF94453">
            <w:pPr>
              <w:pStyle w:val="ListParagraph"/>
              <w:numPr>
                <w:ilvl w:val="0"/>
                <w:numId w:val="24"/>
              </w:numPr>
              <w:spacing w:line="240" w:lineRule="auto"/>
              <w:rPr>
                <w:rFonts w:ascii="Arial" w:hAnsi="Arial" w:eastAsia="Arial" w:cs="Arial"/>
                <w:noProof w:val="0"/>
                <w:color w:val="auto"/>
                <w:sz w:val="20"/>
                <w:szCs w:val="20"/>
                <w:lang w:val="en-GB"/>
              </w:rPr>
            </w:pPr>
            <w:r w:rsidRPr="0D110348" w:rsidR="72DF59E3">
              <w:rPr>
                <w:rFonts w:ascii="Arial" w:hAnsi="Arial" w:eastAsia="Arial" w:cs="Arial"/>
                <w:b w:val="0"/>
                <w:bCs w:val="0"/>
                <w:i w:val="0"/>
                <w:iCs w:val="0"/>
                <w:caps w:val="0"/>
                <w:smallCaps w:val="0"/>
                <w:noProof w:val="0"/>
                <w:color w:val="auto"/>
                <w:sz w:val="20"/>
                <w:szCs w:val="20"/>
                <w:lang w:val="en-GB"/>
              </w:rPr>
              <w:t xml:space="preserve">There has been a 2% reduction in variable pay, </w:t>
            </w:r>
            <w:r w:rsidRPr="0D110348" w:rsidR="72DF59E3">
              <w:rPr>
                <w:rFonts w:ascii="Arial" w:hAnsi="Arial" w:eastAsia="Arial" w:cs="Arial"/>
                <w:b w:val="0"/>
                <w:bCs w:val="0"/>
                <w:i w:val="0"/>
                <w:iCs w:val="0"/>
                <w:caps w:val="0"/>
                <w:smallCaps w:val="0"/>
                <w:noProof w:val="0"/>
                <w:color w:val="auto"/>
                <w:sz w:val="20"/>
                <w:szCs w:val="20"/>
                <w:lang w:val="en-GB"/>
              </w:rPr>
              <w:t>indicating</w:t>
            </w:r>
            <w:r w:rsidRPr="0D110348" w:rsidR="72DF59E3">
              <w:rPr>
                <w:rFonts w:ascii="Arial" w:hAnsi="Arial" w:eastAsia="Arial" w:cs="Arial"/>
                <w:b w:val="0"/>
                <w:bCs w:val="0"/>
                <w:i w:val="0"/>
                <w:iCs w:val="0"/>
                <w:caps w:val="0"/>
                <w:smallCaps w:val="0"/>
                <w:noProof w:val="0"/>
                <w:color w:val="auto"/>
                <w:sz w:val="20"/>
                <w:szCs w:val="20"/>
                <w:lang w:val="en-GB"/>
              </w:rPr>
              <w:t xml:space="preserve"> an improvement in the reliance on temporary pay.</w:t>
            </w:r>
          </w:p>
          <w:p w:rsidR="62FB2DAC" w:rsidP="0D110348" w:rsidRDefault="62FB2DAC" w14:paraId="0D965BA0" w14:textId="5FEF815F">
            <w:pPr>
              <w:pStyle w:val="ListParagraph"/>
              <w:numPr>
                <w:ilvl w:val="0"/>
                <w:numId w:val="24"/>
              </w:numPr>
              <w:spacing w:line="240" w:lineRule="auto"/>
              <w:rPr>
                <w:rFonts w:ascii="Arial" w:hAnsi="Arial" w:eastAsia="Arial" w:cs="Arial"/>
                <w:noProof w:val="0"/>
                <w:color w:val="auto"/>
                <w:sz w:val="20"/>
                <w:szCs w:val="20"/>
                <w:lang w:val="en-GB"/>
              </w:rPr>
            </w:pPr>
            <w:r w:rsidRPr="0D110348" w:rsidR="62FB2DAC">
              <w:rPr>
                <w:rFonts w:ascii="Arial" w:hAnsi="Arial" w:eastAsia="Arial" w:cs="Arial"/>
                <w:b w:val="0"/>
                <w:bCs w:val="0"/>
                <w:i w:val="0"/>
                <w:iCs w:val="0"/>
                <w:caps w:val="0"/>
                <w:smallCaps w:val="0"/>
                <w:noProof w:val="0"/>
                <w:color w:val="auto"/>
                <w:sz w:val="20"/>
                <w:szCs w:val="20"/>
                <w:lang w:val="en-GB"/>
              </w:rPr>
              <w:t>The cumulative sickness absence rate is currently 6.3%, with the highest reason for absence being stress, anxiety, and depression. The aim is to reduce this to 5% in the next year.</w:t>
            </w:r>
          </w:p>
          <w:p w:rsidR="2FF859D8" w:rsidP="453A34EC" w:rsidRDefault="2FF859D8" w14:paraId="4F2A76C9" w14:textId="7D0024B3">
            <w:pPr>
              <w:spacing w:line="254" w:lineRule="auto"/>
              <w:rPr>
                <w:rFonts w:ascii="Arial" w:hAnsi="Arial" w:eastAsia="Arial" w:cs="Arial"/>
                <w:b w:val="0"/>
                <w:bCs w:val="0"/>
                <w:i w:val="0"/>
                <w:iCs w:val="0"/>
                <w:sz w:val="20"/>
                <w:szCs w:val="20"/>
              </w:rPr>
            </w:pPr>
          </w:p>
          <w:p w:rsidR="2FF859D8" w:rsidP="453A34EC" w:rsidRDefault="2FF859D8" w14:paraId="133209DE" w14:textId="41A3429F">
            <w:pPr>
              <w:spacing w:line="254" w:lineRule="auto"/>
              <w:rPr>
                <w:rFonts w:ascii="Arial" w:hAnsi="Arial" w:eastAsia="Arial" w:cs="Arial"/>
                <w:b w:val="0"/>
                <w:bCs w:val="0"/>
                <w:i w:val="0"/>
                <w:iCs w:val="0"/>
                <w:sz w:val="20"/>
                <w:szCs w:val="20"/>
              </w:rPr>
            </w:pPr>
            <w:r w:rsidRPr="453A34EC" w:rsidR="2FF859D8">
              <w:rPr>
                <w:rFonts w:ascii="Arial" w:hAnsi="Arial" w:eastAsia="Arial" w:cs="Arial"/>
                <w:b w:val="1"/>
                <w:bCs w:val="1"/>
                <w:i w:val="0"/>
                <w:iCs w:val="0"/>
                <w:sz w:val="20"/>
                <w:szCs w:val="20"/>
                <w:lang w:val="en-GB"/>
              </w:rPr>
              <w:t>The Committee resolved to:</w:t>
            </w:r>
          </w:p>
          <w:p w:rsidR="2FF859D8" w:rsidP="0D110348" w:rsidRDefault="2FF859D8" w14:paraId="041A6D5B" w14:textId="534EF421">
            <w:pPr>
              <w:pStyle w:val="ListParagraph"/>
              <w:numPr>
                <w:ilvl w:val="0"/>
                <w:numId w:val="11"/>
              </w:numPr>
              <w:spacing w:line="254" w:lineRule="auto"/>
              <w:rPr>
                <w:rStyle w:val="normaltextrun"/>
                <w:rFonts w:ascii="Arial" w:hAnsi="Arial" w:eastAsia="Arial" w:cs="Arial"/>
                <w:b w:val="0"/>
                <w:bCs w:val="0"/>
                <w:i w:val="0"/>
                <w:iCs w:val="0"/>
                <w:color w:val="000000" w:themeColor="text1" w:themeTint="FF" w:themeShade="FF"/>
                <w:sz w:val="20"/>
                <w:szCs w:val="20"/>
                <w:lang w:val="en-GB"/>
              </w:rPr>
            </w:pPr>
            <w:r w:rsidRPr="0D110348" w:rsidR="67868EAB">
              <w:rPr>
                <w:rStyle w:val="normaltextrun"/>
                <w:rFonts w:ascii="Arial" w:hAnsi="Arial" w:eastAsia="Arial" w:cs="Arial"/>
                <w:b w:val="0"/>
                <w:bCs w:val="0"/>
                <w:i w:val="0"/>
                <w:iCs w:val="0"/>
                <w:color w:val="000000" w:themeColor="text1" w:themeTint="FF" w:themeShade="FF"/>
                <w:sz w:val="20"/>
                <w:szCs w:val="20"/>
                <w:lang w:val="en-GB"/>
              </w:rPr>
              <w:t xml:space="preserve">The Key Workforce Performance Indicators were discussed and noted. </w:t>
            </w: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2497ECFC" w14:textId="41BF3BC6">
            <w:pPr>
              <w:spacing w:line="240" w:lineRule="auto"/>
              <w:jc w:val="center"/>
              <w:rPr>
                <w:rFonts w:ascii="Arial" w:hAnsi="Arial" w:eastAsia="Arial" w:cs="Arial"/>
                <w:b w:val="0"/>
                <w:bCs w:val="0"/>
                <w:i w:val="0"/>
                <w:iCs w:val="0"/>
                <w:sz w:val="20"/>
                <w:szCs w:val="20"/>
              </w:rPr>
            </w:pPr>
          </w:p>
        </w:tc>
      </w:tr>
      <w:tr w:rsidR="2FF859D8" w:rsidTr="5EF4C86B" w14:paraId="1D00248A">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324A4C4D" w14:textId="14A7FA02">
            <w:pPr>
              <w:spacing w:line="240" w:lineRule="auto"/>
              <w:rPr>
                <w:rFonts w:ascii="Arial" w:hAnsi="Arial" w:eastAsia="Arial" w:cs="Arial"/>
                <w:b w:val="0"/>
                <w:bCs w:val="0"/>
                <w:i w:val="0"/>
                <w:iCs w:val="0"/>
                <w:sz w:val="20"/>
                <w:szCs w:val="20"/>
              </w:rPr>
            </w:pPr>
            <w:r w:rsidRPr="453A34EC" w:rsidR="7F562446">
              <w:rPr>
                <w:rFonts w:ascii="Arial" w:hAnsi="Arial" w:eastAsia="Arial" w:cs="Arial"/>
                <w:b w:val="1"/>
                <w:bCs w:val="1"/>
                <w:i w:val="0"/>
                <w:iCs w:val="0"/>
                <w:sz w:val="20"/>
                <w:szCs w:val="20"/>
                <w:lang w:val="en-GB"/>
              </w:rPr>
              <w:t xml:space="preserve">P&amp;C </w:t>
            </w:r>
            <w:r w:rsidRPr="453A34EC" w:rsidR="0584704C">
              <w:rPr>
                <w:rFonts w:ascii="Arial" w:hAnsi="Arial" w:eastAsia="Arial" w:cs="Arial"/>
                <w:b w:val="1"/>
                <w:bCs w:val="1"/>
                <w:i w:val="0"/>
                <w:iCs w:val="0"/>
                <w:sz w:val="20"/>
                <w:szCs w:val="20"/>
                <w:lang w:val="en-GB"/>
              </w:rPr>
              <w:t>11/03</w:t>
            </w:r>
            <w:r w:rsidRPr="453A34EC" w:rsidR="7F562446">
              <w:rPr>
                <w:rFonts w:ascii="Arial" w:hAnsi="Arial" w:eastAsia="Arial" w:cs="Arial"/>
                <w:b w:val="1"/>
                <w:bCs w:val="1"/>
                <w:i w:val="0"/>
                <w:iCs w:val="0"/>
                <w:sz w:val="20"/>
                <w:szCs w:val="20"/>
                <w:lang w:val="en-GB"/>
              </w:rPr>
              <w:t>/014</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0FF243D4" w:rsidRDefault="2FF859D8" w14:paraId="1EB8AA3B" w14:textId="4003E7D4">
            <w:pPr>
              <w:spacing w:line="254" w:lineRule="auto"/>
              <w:rPr>
                <w:rFonts w:ascii="Arial" w:hAnsi="Arial" w:eastAsia="Arial" w:cs="Arial"/>
                <w:b w:val="1"/>
                <w:bCs w:val="1"/>
                <w:i w:val="0"/>
                <w:iCs w:val="0"/>
                <w:strike w:val="0"/>
                <w:dstrike w:val="0"/>
                <w:sz w:val="20"/>
                <w:szCs w:val="20"/>
                <w:lang w:val="en-GB"/>
              </w:rPr>
            </w:pPr>
            <w:hyperlink r:id="Re112776caa564f5c">
              <w:r w:rsidRPr="0FF243D4" w:rsidR="72B79745">
                <w:rPr>
                  <w:rStyle w:val="Hyperlink"/>
                  <w:rFonts w:ascii="Arial" w:hAnsi="Arial" w:eastAsia="Arial" w:cs="Arial"/>
                  <w:b w:val="1"/>
                  <w:bCs w:val="1"/>
                  <w:i w:val="0"/>
                  <w:iCs w:val="0"/>
                  <w:strike w:val="0"/>
                  <w:dstrike w:val="0"/>
                  <w:sz w:val="20"/>
                  <w:szCs w:val="20"/>
                  <w:lang w:val="en-GB"/>
                </w:rPr>
                <w:t>People &amp; Culture Plan Priorities</w:t>
              </w:r>
            </w:hyperlink>
          </w:p>
          <w:p w:rsidR="2FF859D8" w:rsidP="453A34EC" w:rsidRDefault="2FF859D8" w14:paraId="4DAC648E" w14:textId="41369780">
            <w:pPr>
              <w:spacing w:line="254" w:lineRule="auto"/>
              <w:rPr>
                <w:rFonts w:ascii="Arial" w:hAnsi="Arial" w:eastAsia="Arial" w:cs="Arial"/>
                <w:b w:val="0"/>
                <w:bCs w:val="0"/>
                <w:i w:val="0"/>
                <w:iCs w:val="0"/>
                <w:sz w:val="20"/>
                <w:szCs w:val="20"/>
              </w:rPr>
            </w:pPr>
          </w:p>
          <w:p w:rsidR="754E635B" w:rsidP="0D110348" w:rsidRDefault="754E635B" w14:paraId="7229D198" w14:textId="6704869B">
            <w:pPr>
              <w:spacing w:line="254" w:lineRule="auto"/>
              <w:rPr>
                <w:rFonts w:ascii="Arial" w:hAnsi="Arial" w:eastAsia="Arial" w:cs="Arial"/>
                <w:b w:val="0"/>
                <w:bCs w:val="0"/>
                <w:i w:val="0"/>
                <w:iCs w:val="0"/>
                <w:sz w:val="20"/>
                <w:szCs w:val="20"/>
              </w:rPr>
            </w:pPr>
            <w:r w:rsidRPr="0D110348" w:rsidR="754E635B">
              <w:rPr>
                <w:rFonts w:ascii="Arial" w:hAnsi="Arial" w:eastAsia="Arial" w:cs="Arial"/>
                <w:b w:val="0"/>
                <w:bCs w:val="0"/>
                <w:i w:val="0"/>
                <w:iCs w:val="0"/>
                <w:sz w:val="20"/>
                <w:szCs w:val="20"/>
              </w:rPr>
              <w:t xml:space="preserve">The DDPC </w:t>
            </w:r>
            <w:r w:rsidRPr="0D110348" w:rsidR="023992AB">
              <w:rPr>
                <w:rFonts w:ascii="Arial" w:hAnsi="Arial" w:eastAsia="Arial" w:cs="Arial"/>
                <w:b w:val="0"/>
                <w:bCs w:val="0"/>
                <w:i w:val="0"/>
                <w:iCs w:val="0"/>
                <w:sz w:val="20"/>
                <w:szCs w:val="20"/>
              </w:rPr>
              <w:t xml:space="preserve">presented the People &amp; Culture Plan Priorities and </w:t>
            </w:r>
            <w:r w:rsidRPr="0D110348" w:rsidR="754E635B">
              <w:rPr>
                <w:rFonts w:ascii="Arial" w:hAnsi="Arial" w:eastAsia="Arial" w:cs="Arial"/>
                <w:b w:val="0"/>
                <w:bCs w:val="0"/>
                <w:i w:val="0"/>
                <w:iCs w:val="0"/>
                <w:sz w:val="20"/>
                <w:szCs w:val="20"/>
              </w:rPr>
              <w:t>highlighted the following:</w:t>
            </w:r>
          </w:p>
          <w:p w:rsidR="787DF089" w:rsidP="0D110348" w:rsidRDefault="787DF089" w14:paraId="67010F6B" w14:textId="1023E317">
            <w:pPr>
              <w:pStyle w:val="ListParagraph"/>
              <w:numPr>
                <w:ilvl w:val="0"/>
                <w:numId w:val="25"/>
              </w:numPr>
              <w:spacing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787DF089">
              <w:rPr>
                <w:rFonts w:ascii="Arial" w:hAnsi="Arial" w:eastAsia="Arial" w:cs="Arial"/>
                <w:b w:val="0"/>
                <w:bCs w:val="0"/>
                <w:i w:val="0"/>
                <w:iCs w:val="0"/>
                <w:caps w:val="0"/>
                <w:smallCaps w:val="0"/>
                <w:noProof w:val="0"/>
                <w:color w:val="auto"/>
                <w:sz w:val="20"/>
                <w:szCs w:val="20"/>
                <w:lang w:val="en-GB"/>
              </w:rPr>
              <w:t>Sickness Action Plans</w:t>
            </w:r>
            <w:r w:rsidRPr="0D110348" w:rsidR="6D5F5EC8">
              <w:rPr>
                <w:rFonts w:ascii="Arial" w:hAnsi="Arial" w:eastAsia="Arial" w:cs="Arial"/>
                <w:b w:val="0"/>
                <w:bCs w:val="0"/>
                <w:i w:val="0"/>
                <w:iCs w:val="0"/>
                <w:caps w:val="0"/>
                <w:smallCaps w:val="0"/>
                <w:noProof w:val="0"/>
                <w:color w:val="auto"/>
                <w:sz w:val="20"/>
                <w:szCs w:val="20"/>
                <w:lang w:val="en-GB"/>
              </w:rPr>
              <w:t xml:space="preserve"> were d</w:t>
            </w:r>
            <w:r w:rsidRPr="0D110348" w:rsidR="787DF089">
              <w:rPr>
                <w:rFonts w:ascii="Arial" w:hAnsi="Arial" w:eastAsia="Arial" w:cs="Arial"/>
                <w:b w:val="0"/>
                <w:bCs w:val="0"/>
                <w:i w:val="0"/>
                <w:iCs w:val="0"/>
                <w:caps w:val="0"/>
                <w:smallCaps w:val="0"/>
                <w:noProof w:val="0"/>
                <w:color w:val="auto"/>
                <w:sz w:val="20"/>
                <w:szCs w:val="20"/>
                <w:lang w:val="en-GB"/>
              </w:rPr>
              <w:t>e</w:t>
            </w:r>
            <w:r w:rsidRPr="0D110348" w:rsidR="787DF089">
              <w:rPr>
                <w:rFonts w:ascii="Arial" w:hAnsi="Arial" w:eastAsia="Arial" w:cs="Arial"/>
                <w:b w:val="0"/>
                <w:bCs w:val="0"/>
                <w:i w:val="0"/>
                <w:iCs w:val="0"/>
                <w:caps w:val="0"/>
                <w:smallCaps w:val="0"/>
                <w:noProof w:val="0"/>
                <w:color w:val="auto"/>
                <w:sz w:val="20"/>
                <w:szCs w:val="20"/>
                <w:lang w:val="en-GB"/>
              </w:rPr>
              <w:t xml:space="preserve">veloped for all clinical boards and corporate areas, focusing on short-term and long-term absence. </w:t>
            </w:r>
          </w:p>
          <w:p w:rsidR="787DF089" w:rsidP="0D110348" w:rsidRDefault="787DF089" w14:paraId="1D2790E0" w14:textId="7ADDD513">
            <w:pPr>
              <w:pStyle w:val="ListParagraph"/>
              <w:numPr>
                <w:ilvl w:val="0"/>
                <w:numId w:val="25"/>
              </w:numPr>
              <w:shd w:val="clear" w:color="auto" w:fill="FFFFFF" w:themeFill="background1"/>
              <w:spacing w:before="0" w:beforeAutospacing="off" w:after="0" w:afterAutospacing="off"/>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787DF089">
              <w:rPr>
                <w:rFonts w:ascii="Arial" w:hAnsi="Arial" w:eastAsia="Arial" w:cs="Arial"/>
                <w:b w:val="0"/>
                <w:bCs w:val="0"/>
                <w:i w:val="0"/>
                <w:iCs w:val="0"/>
                <w:caps w:val="0"/>
                <w:smallCaps w:val="0"/>
                <w:noProof w:val="0"/>
                <w:color w:val="auto"/>
                <w:sz w:val="20"/>
                <w:szCs w:val="20"/>
                <w:lang w:val="en-GB"/>
              </w:rPr>
              <w:t xml:space="preserve">Sickness Panels were </w:t>
            </w:r>
            <w:r w:rsidRPr="0D110348" w:rsidR="787DF089">
              <w:rPr>
                <w:rFonts w:ascii="Arial" w:hAnsi="Arial" w:eastAsia="Arial" w:cs="Arial"/>
                <w:b w:val="0"/>
                <w:bCs w:val="0"/>
                <w:i w:val="0"/>
                <w:iCs w:val="0"/>
                <w:caps w:val="0"/>
                <w:smallCaps w:val="0"/>
                <w:noProof w:val="0"/>
                <w:color w:val="auto"/>
                <w:sz w:val="20"/>
                <w:szCs w:val="20"/>
                <w:lang w:val="en-GB"/>
              </w:rPr>
              <w:t>Implemented to review reasons for absence and provide intervention and support.</w:t>
            </w:r>
          </w:p>
          <w:p w:rsidR="787DF089" w:rsidP="0D110348" w:rsidRDefault="787DF089" w14:paraId="15EEB084" w14:textId="2069FDF6">
            <w:pPr>
              <w:pStyle w:val="ListParagraph"/>
              <w:numPr>
                <w:ilvl w:val="0"/>
                <w:numId w:val="25"/>
              </w:numPr>
              <w:shd w:val="clear" w:color="auto" w:fill="FFFFFF" w:themeFill="background1"/>
              <w:spacing w:before="0" w:beforeAutospacing="off" w:after="0" w:afterAutospacing="off"/>
              <w:rPr>
                <w:rFonts w:ascii="Arial" w:hAnsi="Arial" w:eastAsia="Arial" w:cs="Arial"/>
                <w:b w:val="0"/>
                <w:bCs w:val="0"/>
                <w:i w:val="0"/>
                <w:iCs w:val="0"/>
                <w:caps w:val="0"/>
                <w:smallCaps w:val="0"/>
                <w:strike w:val="0"/>
                <w:dstrike w:val="0"/>
                <w:noProof w:val="0"/>
                <w:color w:val="auto"/>
                <w:sz w:val="20"/>
                <w:szCs w:val="20"/>
                <w:u w:val="single"/>
                <w:lang w:val="en-GB"/>
              </w:rPr>
            </w:pPr>
            <w:r w:rsidRPr="0D110348" w:rsidR="787DF089">
              <w:rPr>
                <w:rFonts w:ascii="Arial" w:hAnsi="Arial" w:eastAsia="Arial" w:cs="Arial"/>
                <w:b w:val="0"/>
                <w:bCs w:val="0"/>
                <w:i w:val="0"/>
                <w:iCs w:val="0"/>
                <w:caps w:val="0"/>
                <w:smallCaps w:val="0"/>
                <w:noProof w:val="0"/>
                <w:color w:val="auto"/>
                <w:sz w:val="20"/>
                <w:szCs w:val="20"/>
                <w:lang w:val="en-GB"/>
              </w:rPr>
              <w:t xml:space="preserve">Reduction Targets aim to reduce cumulative sickness from 6.3% to 5%, with a longer-term goal of 2%. </w:t>
            </w:r>
          </w:p>
          <w:p w:rsidR="787DF089" w:rsidP="0D110348" w:rsidRDefault="787DF089" w14:paraId="1CC97C7F" w14:textId="24566644">
            <w:pPr>
              <w:pStyle w:val="ListParagraph"/>
              <w:numPr>
                <w:ilvl w:val="0"/>
                <w:numId w:val="25"/>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auto"/>
                <w:sz w:val="20"/>
                <w:szCs w:val="20"/>
                <w:lang w:val="en-GB"/>
              </w:rPr>
            </w:pPr>
            <w:r w:rsidRPr="0D110348" w:rsidR="787DF089">
              <w:rPr>
                <w:rFonts w:ascii="Arial" w:hAnsi="Arial" w:eastAsia="Arial" w:cs="Arial"/>
                <w:b w:val="0"/>
                <w:bCs w:val="0"/>
                <w:i w:val="0"/>
                <w:iCs w:val="0"/>
                <w:caps w:val="0"/>
                <w:smallCaps w:val="0"/>
                <w:noProof w:val="0"/>
                <w:color w:val="auto"/>
                <w:sz w:val="20"/>
                <w:szCs w:val="20"/>
                <w:lang w:val="en-GB"/>
              </w:rPr>
              <w:t>Focused intervention on stress &amp;</w:t>
            </w:r>
            <w:r w:rsidRPr="0D110348" w:rsidR="053F1C42">
              <w:rPr>
                <w:rFonts w:ascii="Arial" w:hAnsi="Arial" w:eastAsia="Arial" w:cs="Arial"/>
                <w:b w:val="0"/>
                <w:bCs w:val="0"/>
                <w:i w:val="0"/>
                <w:iCs w:val="0"/>
                <w:caps w:val="0"/>
                <w:smallCaps w:val="0"/>
                <w:noProof w:val="0"/>
                <w:color w:val="auto"/>
                <w:sz w:val="20"/>
                <w:szCs w:val="20"/>
                <w:lang w:val="en-GB"/>
              </w:rPr>
              <w:t xml:space="preserve"> anxiety </w:t>
            </w:r>
            <w:r w:rsidRPr="0D110348" w:rsidR="787DF089">
              <w:rPr>
                <w:rFonts w:ascii="Arial" w:hAnsi="Arial" w:eastAsia="Arial" w:cs="Arial"/>
                <w:b w:val="0"/>
                <w:bCs w:val="0"/>
                <w:i w:val="0"/>
                <w:iCs w:val="0"/>
                <w:caps w:val="0"/>
                <w:smallCaps w:val="0"/>
                <w:noProof w:val="0"/>
                <w:color w:val="auto"/>
                <w:sz w:val="20"/>
                <w:szCs w:val="20"/>
                <w:lang w:val="en-GB"/>
              </w:rPr>
              <w:t xml:space="preserve">through Occupational Health, Employee Well-being, and Staff Experience teams. </w:t>
            </w:r>
          </w:p>
          <w:p w:rsidR="787DF089" w:rsidP="0D110348" w:rsidRDefault="787DF089" w14:paraId="7F62CBD8" w14:textId="42EE35E2">
            <w:pPr>
              <w:pStyle w:val="ListParagraph"/>
              <w:numPr>
                <w:ilvl w:val="0"/>
                <w:numId w:val="25"/>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auto"/>
                <w:sz w:val="20"/>
                <w:szCs w:val="20"/>
                <w:lang w:val="en-GB"/>
              </w:rPr>
            </w:pPr>
            <w:r w:rsidRPr="0D110348" w:rsidR="787DF089">
              <w:rPr>
                <w:rFonts w:ascii="Arial" w:hAnsi="Arial" w:eastAsia="Arial" w:cs="Arial"/>
                <w:b w:val="0"/>
                <w:bCs w:val="0"/>
                <w:i w:val="0"/>
                <w:iCs w:val="0"/>
                <w:caps w:val="0"/>
                <w:smallCaps w:val="0"/>
                <w:noProof w:val="0"/>
                <w:color w:val="auto"/>
                <w:sz w:val="20"/>
                <w:szCs w:val="20"/>
                <w:lang w:val="en-GB"/>
              </w:rPr>
              <w:t xml:space="preserve">Refocusing </w:t>
            </w:r>
            <w:r w:rsidRPr="0D110348" w:rsidR="63675097">
              <w:rPr>
                <w:rFonts w:ascii="Arial" w:hAnsi="Arial" w:eastAsia="Arial" w:cs="Arial"/>
                <w:b w:val="0"/>
                <w:bCs w:val="0"/>
                <w:i w:val="0"/>
                <w:iCs w:val="0"/>
                <w:caps w:val="0"/>
                <w:smallCaps w:val="0"/>
                <w:noProof w:val="0"/>
                <w:color w:val="auto"/>
                <w:sz w:val="20"/>
                <w:szCs w:val="20"/>
                <w:lang w:val="en-GB"/>
              </w:rPr>
              <w:t xml:space="preserve">policy </w:t>
            </w:r>
            <w:r w:rsidRPr="0D110348" w:rsidR="787DF089">
              <w:rPr>
                <w:rFonts w:ascii="Arial" w:hAnsi="Arial" w:eastAsia="Arial" w:cs="Arial"/>
                <w:b w:val="0"/>
                <w:bCs w:val="0"/>
                <w:i w:val="0"/>
                <w:iCs w:val="0"/>
                <w:caps w:val="0"/>
                <w:smallCaps w:val="0"/>
                <w:noProof w:val="0"/>
                <w:color w:val="auto"/>
                <w:sz w:val="20"/>
                <w:szCs w:val="20"/>
                <w:lang w:val="en-GB"/>
              </w:rPr>
              <w:t xml:space="preserve">training to ensure managers use discretion appropriately and progress through policies effectively. </w:t>
            </w:r>
          </w:p>
          <w:p w:rsidR="787DF089" w:rsidP="0D110348" w:rsidRDefault="787DF089" w14:paraId="6E1DCE59" w14:textId="332D6949">
            <w:pPr>
              <w:pStyle w:val="ListParagraph"/>
              <w:numPr>
                <w:ilvl w:val="0"/>
                <w:numId w:val="25"/>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auto"/>
                <w:sz w:val="20"/>
                <w:szCs w:val="20"/>
                <w:lang w:val="en-GB"/>
              </w:rPr>
            </w:pPr>
            <w:r w:rsidRPr="0D110348" w:rsidR="787DF089">
              <w:rPr>
                <w:rFonts w:ascii="Arial" w:hAnsi="Arial" w:eastAsia="Arial" w:cs="Arial"/>
                <w:b w:val="0"/>
                <w:bCs w:val="0"/>
                <w:i w:val="0"/>
                <w:iCs w:val="0"/>
                <w:caps w:val="0"/>
                <w:smallCaps w:val="0"/>
                <w:noProof w:val="0"/>
                <w:color w:val="auto"/>
                <w:sz w:val="20"/>
                <w:szCs w:val="20"/>
                <w:lang w:val="en-GB"/>
              </w:rPr>
              <w:t>Improvement</w:t>
            </w:r>
            <w:r w:rsidRPr="0D110348" w:rsidR="331FDE1F">
              <w:rPr>
                <w:rFonts w:ascii="Arial" w:hAnsi="Arial" w:eastAsia="Arial" w:cs="Arial"/>
                <w:b w:val="0"/>
                <w:bCs w:val="0"/>
                <w:i w:val="0"/>
                <w:iCs w:val="0"/>
                <w:caps w:val="0"/>
                <w:smallCaps w:val="0"/>
                <w:noProof w:val="0"/>
                <w:color w:val="auto"/>
                <w:sz w:val="20"/>
                <w:szCs w:val="20"/>
                <w:lang w:val="en-GB"/>
              </w:rPr>
              <w:t xml:space="preserve"> plans for</w:t>
            </w:r>
            <w:r w:rsidRPr="0D110348" w:rsidR="787DF089">
              <w:rPr>
                <w:rFonts w:ascii="Arial" w:hAnsi="Arial" w:eastAsia="Arial" w:cs="Arial"/>
                <w:b w:val="0"/>
                <w:bCs w:val="0"/>
                <w:i w:val="0"/>
                <w:iCs w:val="0"/>
                <w:caps w:val="0"/>
                <w:smallCaps w:val="0"/>
                <w:noProof w:val="0"/>
                <w:color w:val="auto"/>
                <w:sz w:val="20"/>
                <w:szCs w:val="20"/>
                <w:lang w:val="en-GB"/>
              </w:rPr>
              <w:t xml:space="preserve"> </w:t>
            </w:r>
            <w:r w:rsidRPr="0D110348" w:rsidR="3EEED141">
              <w:rPr>
                <w:rFonts w:ascii="Arial" w:hAnsi="Arial" w:eastAsia="Arial" w:cs="Arial"/>
                <w:b w:val="0"/>
                <w:bCs w:val="0"/>
                <w:i w:val="0"/>
                <w:iCs w:val="0"/>
                <w:caps w:val="0"/>
                <w:smallCaps w:val="0"/>
                <w:noProof w:val="0"/>
                <w:color w:val="auto"/>
                <w:sz w:val="20"/>
                <w:szCs w:val="20"/>
                <w:lang w:val="en-GB"/>
              </w:rPr>
              <w:t>the</w:t>
            </w:r>
            <w:r w:rsidRPr="0D110348" w:rsidR="787DF089">
              <w:rPr>
                <w:rFonts w:ascii="Arial" w:hAnsi="Arial" w:eastAsia="Arial" w:cs="Arial"/>
                <w:b w:val="0"/>
                <w:bCs w:val="0"/>
                <w:i w:val="0"/>
                <w:iCs w:val="0"/>
                <w:caps w:val="0"/>
                <w:smallCaps w:val="0"/>
                <w:noProof w:val="0"/>
                <w:color w:val="auto"/>
                <w:sz w:val="20"/>
                <w:szCs w:val="20"/>
                <w:lang w:val="en-GB"/>
              </w:rPr>
              <w:t xml:space="preserve"> nursing rostering and plans to implement a unified medical rostering system.</w:t>
            </w:r>
          </w:p>
          <w:p w:rsidR="453A34EC" w:rsidP="453A34EC" w:rsidRDefault="453A34EC" w14:paraId="1C7F126A" w14:textId="042035B1">
            <w:pPr>
              <w:pStyle w:val="Normal"/>
              <w:spacing w:line="254" w:lineRule="auto"/>
              <w:rPr>
                <w:rFonts w:ascii="Arial" w:hAnsi="Arial" w:eastAsia="Arial" w:cs="Arial"/>
                <w:b w:val="0"/>
                <w:bCs w:val="0"/>
                <w:i w:val="0"/>
                <w:iCs w:val="0"/>
                <w:sz w:val="24"/>
                <w:szCs w:val="24"/>
              </w:rPr>
            </w:pPr>
          </w:p>
          <w:p w:rsidR="754E635B" w:rsidP="0D110348" w:rsidRDefault="754E635B" w14:paraId="7FCA7E45" w14:textId="7FC21818">
            <w:pPr>
              <w:pStyle w:val="Normal"/>
              <w:spacing w:line="254" w:lineRule="auto"/>
              <w:rPr>
                <w:rFonts w:ascii="Arial" w:hAnsi="Arial" w:eastAsia="Arial" w:cs="Arial"/>
                <w:b w:val="0"/>
                <w:bCs w:val="0"/>
                <w:i w:val="0"/>
                <w:iCs w:val="0"/>
                <w:sz w:val="20"/>
                <w:szCs w:val="20"/>
              </w:rPr>
            </w:pPr>
            <w:r w:rsidRPr="0D110348" w:rsidR="754E635B">
              <w:rPr>
                <w:rFonts w:ascii="Arial" w:hAnsi="Arial" w:eastAsia="Arial" w:cs="Arial"/>
                <w:b w:val="0"/>
                <w:bCs w:val="0"/>
                <w:i w:val="0"/>
                <w:iCs w:val="0"/>
                <w:sz w:val="20"/>
                <w:szCs w:val="20"/>
              </w:rPr>
              <w:t xml:space="preserve">The IMTU asked to be reminded what our current percentage for LTS? He was aware of the work being done to </w:t>
            </w:r>
            <w:r w:rsidRPr="0D110348" w:rsidR="754E635B">
              <w:rPr>
                <w:rFonts w:ascii="Arial" w:hAnsi="Arial" w:eastAsia="Arial" w:cs="Arial"/>
                <w:b w:val="0"/>
                <w:bCs w:val="0"/>
                <w:i w:val="0"/>
                <w:iCs w:val="0"/>
                <w:sz w:val="20"/>
                <w:szCs w:val="20"/>
              </w:rPr>
              <w:t>assist</w:t>
            </w:r>
            <w:r w:rsidRPr="0D110348" w:rsidR="754E635B">
              <w:rPr>
                <w:rFonts w:ascii="Arial" w:hAnsi="Arial" w:eastAsia="Arial" w:cs="Arial"/>
                <w:b w:val="0"/>
                <w:bCs w:val="0"/>
                <w:i w:val="0"/>
                <w:iCs w:val="0"/>
                <w:sz w:val="20"/>
                <w:szCs w:val="20"/>
              </w:rPr>
              <w:t xml:space="preserve"> people coming back to work and asked how helpful managers </w:t>
            </w:r>
            <w:r w:rsidRPr="0D110348" w:rsidR="614D1C35">
              <w:rPr>
                <w:rFonts w:ascii="Arial" w:hAnsi="Arial" w:eastAsia="Arial" w:cs="Arial"/>
                <w:b w:val="0"/>
                <w:bCs w:val="0"/>
                <w:i w:val="0"/>
                <w:iCs w:val="0"/>
                <w:sz w:val="20"/>
                <w:szCs w:val="20"/>
              </w:rPr>
              <w:t>we</w:t>
            </w:r>
            <w:r w:rsidRPr="0D110348" w:rsidR="754E635B">
              <w:rPr>
                <w:rFonts w:ascii="Arial" w:hAnsi="Arial" w:eastAsia="Arial" w:cs="Arial"/>
                <w:b w:val="0"/>
                <w:bCs w:val="0"/>
                <w:i w:val="0"/>
                <w:iCs w:val="0"/>
                <w:sz w:val="20"/>
                <w:szCs w:val="20"/>
              </w:rPr>
              <w:t>re in redeploying peo</w:t>
            </w:r>
            <w:r w:rsidRPr="0D110348" w:rsidR="3A81DE40">
              <w:rPr>
                <w:rFonts w:ascii="Arial" w:hAnsi="Arial" w:eastAsia="Arial" w:cs="Arial"/>
                <w:b w:val="0"/>
                <w:bCs w:val="0"/>
                <w:i w:val="0"/>
                <w:iCs w:val="0"/>
                <w:sz w:val="20"/>
                <w:szCs w:val="20"/>
              </w:rPr>
              <w:t xml:space="preserve">ple within their own workplace on lighter duties. </w:t>
            </w:r>
          </w:p>
          <w:p w:rsidR="453A34EC" w:rsidP="453A34EC" w:rsidRDefault="453A34EC" w14:paraId="55669AAE" w14:textId="34DD539B">
            <w:pPr>
              <w:pStyle w:val="Normal"/>
              <w:spacing w:line="254" w:lineRule="auto"/>
              <w:rPr>
                <w:rFonts w:ascii="Arial" w:hAnsi="Arial" w:eastAsia="Arial" w:cs="Arial"/>
                <w:b w:val="0"/>
                <w:bCs w:val="0"/>
                <w:i w:val="0"/>
                <w:iCs w:val="0"/>
                <w:sz w:val="20"/>
                <w:szCs w:val="20"/>
              </w:rPr>
            </w:pPr>
          </w:p>
          <w:p w:rsidR="3A81DE40" w:rsidP="0D110348" w:rsidRDefault="3A81DE40" w14:paraId="5C496B74" w14:textId="1053755E">
            <w:pPr>
              <w:pStyle w:val="Normal"/>
              <w:spacing w:line="254" w:lineRule="auto"/>
              <w:rPr>
                <w:rFonts w:ascii="Arial" w:hAnsi="Arial" w:eastAsia="Arial" w:cs="Arial"/>
                <w:b w:val="0"/>
                <w:bCs w:val="0"/>
                <w:i w:val="0"/>
                <w:iCs w:val="0"/>
                <w:sz w:val="20"/>
                <w:szCs w:val="20"/>
              </w:rPr>
            </w:pPr>
            <w:r w:rsidRPr="0D110348" w:rsidR="3A81DE40">
              <w:rPr>
                <w:rFonts w:ascii="Arial" w:hAnsi="Arial" w:eastAsia="Arial" w:cs="Arial"/>
                <w:b w:val="0"/>
                <w:bCs w:val="0"/>
                <w:i w:val="0"/>
                <w:iCs w:val="0"/>
                <w:sz w:val="20"/>
                <w:szCs w:val="20"/>
              </w:rPr>
              <w:t xml:space="preserve">The DDPC would share the percentage LTS </w:t>
            </w:r>
            <w:r w:rsidRPr="0D110348" w:rsidR="4B29D9D3">
              <w:rPr>
                <w:rFonts w:ascii="Arial" w:hAnsi="Arial" w:eastAsia="Arial" w:cs="Arial"/>
                <w:b w:val="0"/>
                <w:bCs w:val="0"/>
                <w:i w:val="0"/>
                <w:iCs w:val="0"/>
                <w:sz w:val="20"/>
                <w:szCs w:val="20"/>
              </w:rPr>
              <w:t>with</w:t>
            </w:r>
            <w:r w:rsidRPr="0D110348" w:rsidR="3A81DE40">
              <w:rPr>
                <w:rFonts w:ascii="Arial" w:hAnsi="Arial" w:eastAsia="Arial" w:cs="Arial"/>
                <w:b w:val="0"/>
                <w:bCs w:val="0"/>
                <w:i w:val="0"/>
                <w:iCs w:val="0"/>
                <w:sz w:val="20"/>
                <w:szCs w:val="20"/>
              </w:rPr>
              <w:t xml:space="preserve">in the chat of this committee. In terms of redeployment, this would always be the advice to managers from the P&amp;C team is to allow reasonable adjustments such as amended duties. </w:t>
            </w:r>
          </w:p>
          <w:p w:rsidR="453A34EC" w:rsidP="453A34EC" w:rsidRDefault="453A34EC" w14:paraId="09185B78" w14:textId="727004DD">
            <w:pPr>
              <w:pStyle w:val="Normal"/>
              <w:spacing w:line="254" w:lineRule="auto"/>
              <w:rPr>
                <w:rFonts w:ascii="Arial" w:hAnsi="Arial" w:eastAsia="Arial" w:cs="Arial"/>
                <w:b w:val="0"/>
                <w:bCs w:val="0"/>
                <w:i w:val="0"/>
                <w:iCs w:val="0"/>
                <w:sz w:val="20"/>
                <w:szCs w:val="20"/>
              </w:rPr>
            </w:pPr>
          </w:p>
          <w:p w:rsidR="41A51013" w:rsidP="0D110348" w:rsidRDefault="41A51013" w14:paraId="1603129B" w14:textId="7E33A45D">
            <w:pPr>
              <w:pStyle w:val="Normal"/>
              <w:spacing w:line="254" w:lineRule="auto"/>
              <w:rPr>
                <w:rFonts w:ascii="Arial" w:hAnsi="Arial" w:eastAsia="Arial" w:cs="Arial"/>
                <w:noProof w:val="0"/>
                <w:sz w:val="20"/>
                <w:szCs w:val="20"/>
                <w:lang w:val="en-GB"/>
              </w:rPr>
            </w:pPr>
            <w:r w:rsidRPr="0D110348" w:rsidR="41A51013">
              <w:rPr>
                <w:rFonts w:ascii="Arial" w:hAnsi="Arial" w:eastAsia="Arial" w:cs="Arial"/>
                <w:b w:val="0"/>
                <w:bCs w:val="0"/>
                <w:i w:val="0"/>
                <w:iCs w:val="0"/>
                <w:sz w:val="20"/>
                <w:szCs w:val="20"/>
              </w:rPr>
              <w:t xml:space="preserve">The IMCE </w:t>
            </w:r>
            <w:r w:rsidRPr="0D110348" w:rsidR="67A4BE83">
              <w:rPr>
                <w:rFonts w:ascii="Arial" w:hAnsi="Arial" w:eastAsia="Arial" w:cs="Arial"/>
                <w:b w:val="0"/>
                <w:bCs w:val="0"/>
                <w:i w:val="0"/>
                <w:iCs w:val="0"/>
                <w:caps w:val="0"/>
                <w:smallCaps w:val="0"/>
                <w:noProof w:val="0"/>
                <w:color w:val="auto"/>
                <w:sz w:val="20"/>
                <w:szCs w:val="20"/>
                <w:lang w:val="en-GB"/>
              </w:rPr>
              <w:t xml:space="preserve">discussed long-term sickness in the context of </w:t>
            </w:r>
            <w:r w:rsidRPr="0D110348" w:rsidR="67A4BE83">
              <w:rPr>
                <w:rFonts w:ascii="Arial" w:hAnsi="Arial" w:eastAsia="Arial" w:cs="Arial"/>
                <w:b w:val="0"/>
                <w:bCs w:val="0"/>
                <w:i w:val="0"/>
                <w:iCs w:val="0"/>
                <w:caps w:val="0"/>
                <w:smallCaps w:val="0"/>
                <w:noProof w:val="0"/>
                <w:color w:val="auto"/>
                <w:sz w:val="20"/>
                <w:szCs w:val="20"/>
                <w:lang w:val="en-GB"/>
              </w:rPr>
              <w:t>identifying</w:t>
            </w:r>
            <w:r w:rsidRPr="0D110348" w:rsidR="67A4BE83">
              <w:rPr>
                <w:rFonts w:ascii="Arial" w:hAnsi="Arial" w:eastAsia="Arial" w:cs="Arial"/>
                <w:b w:val="0"/>
                <w:bCs w:val="0"/>
                <w:i w:val="0"/>
                <w:iCs w:val="0"/>
                <w:caps w:val="0"/>
                <w:smallCaps w:val="0"/>
                <w:noProof w:val="0"/>
                <w:color w:val="auto"/>
                <w:sz w:val="20"/>
                <w:szCs w:val="20"/>
                <w:lang w:val="en-GB"/>
              </w:rPr>
              <w:t xml:space="preserve"> anxiety and stress hotspots and cross-referencing them with the need for improved leadership and line management skills. They inquired about the sophistication of the analysis in </w:t>
            </w:r>
            <w:r w:rsidRPr="0D110348" w:rsidR="67A4BE83">
              <w:rPr>
                <w:rFonts w:ascii="Arial" w:hAnsi="Arial" w:eastAsia="Arial" w:cs="Arial"/>
                <w:b w:val="0"/>
                <w:bCs w:val="0"/>
                <w:i w:val="0"/>
                <w:iCs w:val="0"/>
                <w:caps w:val="0"/>
                <w:smallCaps w:val="0"/>
                <w:noProof w:val="0"/>
                <w:color w:val="auto"/>
                <w:sz w:val="20"/>
                <w:szCs w:val="20"/>
                <w:lang w:val="en-GB"/>
              </w:rPr>
              <w:t>identifying</w:t>
            </w:r>
            <w:r w:rsidRPr="0D110348" w:rsidR="67A4BE83">
              <w:rPr>
                <w:rFonts w:ascii="Arial" w:hAnsi="Arial" w:eastAsia="Arial" w:cs="Arial"/>
                <w:b w:val="0"/>
                <w:bCs w:val="0"/>
                <w:i w:val="0"/>
                <w:iCs w:val="0"/>
                <w:caps w:val="0"/>
                <w:smallCaps w:val="0"/>
                <w:noProof w:val="0"/>
                <w:color w:val="auto"/>
                <w:sz w:val="20"/>
                <w:szCs w:val="20"/>
                <w:lang w:val="en-GB"/>
              </w:rPr>
              <w:t xml:space="preserve"> these hotspots and prioritizing areas needing better leadership skills.</w:t>
            </w:r>
          </w:p>
          <w:p w:rsidR="453A34EC" w:rsidP="0D110348" w:rsidRDefault="453A34EC" w14:paraId="75EF5497" w14:textId="6F8BCBEE">
            <w:pPr>
              <w:pStyle w:val="Normal"/>
              <w:spacing w:line="254" w:lineRule="auto"/>
              <w:rPr>
                <w:rFonts w:ascii="Arial" w:hAnsi="Arial" w:eastAsia="Arial" w:cs="Arial"/>
                <w:b w:val="0"/>
                <w:bCs w:val="0"/>
                <w:i w:val="0"/>
                <w:iCs w:val="0"/>
                <w:sz w:val="20"/>
                <w:szCs w:val="20"/>
              </w:rPr>
            </w:pPr>
          </w:p>
          <w:p w:rsidR="41A51013" w:rsidP="0D110348" w:rsidRDefault="41A51013" w14:paraId="4A124BE4" w14:textId="68EFC0D4">
            <w:pPr>
              <w:pStyle w:val="Normal"/>
              <w:spacing w:line="254" w:lineRule="auto"/>
              <w:rPr>
                <w:rFonts w:ascii="Arial" w:hAnsi="Arial" w:eastAsia="Arial" w:cs="Arial"/>
                <w:noProof w:val="0"/>
                <w:sz w:val="20"/>
                <w:szCs w:val="20"/>
                <w:lang w:val="en-GB"/>
              </w:rPr>
            </w:pPr>
            <w:r w:rsidRPr="0D110348" w:rsidR="41A51013">
              <w:rPr>
                <w:rFonts w:ascii="Arial" w:hAnsi="Arial" w:eastAsia="Arial" w:cs="Arial"/>
                <w:b w:val="0"/>
                <w:bCs w:val="0"/>
                <w:i w:val="0"/>
                <w:iCs w:val="0"/>
                <w:sz w:val="20"/>
                <w:szCs w:val="20"/>
              </w:rPr>
              <w:t xml:space="preserve">The EDN </w:t>
            </w:r>
            <w:r w:rsidRPr="0D110348" w:rsidR="7EEE34A4">
              <w:rPr>
                <w:rFonts w:ascii="Arial" w:hAnsi="Arial" w:eastAsia="Arial" w:cs="Arial"/>
                <w:b w:val="0"/>
                <w:bCs w:val="0"/>
                <w:i w:val="0"/>
                <w:iCs w:val="0"/>
                <w:caps w:val="0"/>
                <w:smallCaps w:val="0"/>
                <w:noProof w:val="0"/>
                <w:color w:val="auto"/>
                <w:sz w:val="20"/>
                <w:szCs w:val="20"/>
                <w:lang w:val="en-GB"/>
              </w:rPr>
              <w:t>contributed to the discussion on the people &amp; culture plan priorities by emphasizing the specific challenges faced by nursing staff, particularly ward sisters. They highlighted the difficulty in managing sickness due to the lack of supervisory roles and the need for ward sisters to manage large teams while also working on the production line. He mentioned ongoing conversations with the COO about supporting ward sisters to focus on their managerial roles.</w:t>
            </w:r>
          </w:p>
          <w:p w:rsidR="2FF859D8" w:rsidP="453A34EC" w:rsidRDefault="2FF859D8" w14:paraId="4C06C0E5" w14:textId="3E4ED2F8">
            <w:pPr>
              <w:pStyle w:val="Normal"/>
              <w:spacing w:line="254" w:lineRule="auto"/>
              <w:rPr>
                <w:rFonts w:ascii="Arial" w:hAnsi="Arial" w:eastAsia="Arial" w:cs="Arial"/>
                <w:b w:val="0"/>
                <w:bCs w:val="0"/>
                <w:i w:val="0"/>
                <w:iCs w:val="0"/>
                <w:sz w:val="20"/>
                <w:szCs w:val="20"/>
              </w:rPr>
            </w:pPr>
          </w:p>
          <w:p w:rsidR="2FF859D8" w:rsidP="0D110348" w:rsidRDefault="2FF859D8" w14:paraId="708D0B89" w14:textId="63C62B9F">
            <w:pPr>
              <w:spacing w:line="254" w:lineRule="auto"/>
              <w:rPr>
                <w:rFonts w:ascii="Arial" w:hAnsi="Arial" w:eastAsia="Arial" w:cs="Arial"/>
                <w:b w:val="1"/>
                <w:bCs w:val="1"/>
                <w:i w:val="0"/>
                <w:iCs w:val="0"/>
                <w:sz w:val="20"/>
                <w:szCs w:val="20"/>
                <w:lang w:val="en-GB"/>
              </w:rPr>
            </w:pPr>
            <w:r w:rsidRPr="0D110348" w:rsidR="2FF859D8">
              <w:rPr>
                <w:rFonts w:ascii="Arial" w:hAnsi="Arial" w:eastAsia="Arial" w:cs="Arial"/>
                <w:b w:val="1"/>
                <w:bCs w:val="1"/>
                <w:i w:val="0"/>
                <w:iCs w:val="0"/>
                <w:sz w:val="20"/>
                <w:szCs w:val="20"/>
                <w:lang w:val="en-GB"/>
              </w:rPr>
              <w:t>The Committee resolved t</w:t>
            </w:r>
            <w:r w:rsidRPr="0D110348" w:rsidR="213DC4C7">
              <w:rPr>
                <w:rFonts w:ascii="Arial" w:hAnsi="Arial" w:eastAsia="Arial" w:cs="Arial"/>
                <w:b w:val="1"/>
                <w:bCs w:val="1"/>
                <w:i w:val="0"/>
                <w:iCs w:val="0"/>
                <w:sz w:val="20"/>
                <w:szCs w:val="20"/>
                <w:lang w:val="en-GB"/>
              </w:rPr>
              <w:t>hat</w:t>
            </w:r>
            <w:r w:rsidRPr="0D110348" w:rsidR="2FF859D8">
              <w:rPr>
                <w:rFonts w:ascii="Arial" w:hAnsi="Arial" w:eastAsia="Arial" w:cs="Arial"/>
                <w:b w:val="1"/>
                <w:bCs w:val="1"/>
                <w:i w:val="0"/>
                <w:iCs w:val="0"/>
                <w:sz w:val="20"/>
                <w:szCs w:val="20"/>
                <w:lang w:val="en-GB"/>
              </w:rPr>
              <w:t>:</w:t>
            </w:r>
          </w:p>
          <w:p w:rsidR="2FF859D8" w:rsidP="0D110348" w:rsidRDefault="2FF859D8" w14:paraId="3EDD2549" w14:textId="4A62401D">
            <w:pPr>
              <w:pStyle w:val="ListParagraph"/>
              <w:numPr>
                <w:ilvl w:val="0"/>
                <w:numId w:val="30"/>
              </w:numPr>
              <w:spacing w:line="254" w:lineRule="auto"/>
              <w:ind/>
              <w:rPr>
                <w:rFonts w:ascii="Arial" w:hAnsi="Arial" w:eastAsia="Arial" w:cs="Arial"/>
                <w:b w:val="0"/>
                <w:bCs w:val="0"/>
                <w:i w:val="0"/>
                <w:iCs w:val="0"/>
                <w:sz w:val="20"/>
                <w:szCs w:val="20"/>
                <w:lang w:val="en-GB"/>
              </w:rPr>
            </w:pPr>
            <w:r w:rsidRPr="0D110348" w:rsidR="1152DB33">
              <w:rPr>
                <w:rFonts w:ascii="Arial" w:hAnsi="Arial" w:eastAsia="Arial" w:cs="Arial"/>
                <w:b w:val="0"/>
                <w:bCs w:val="0"/>
                <w:i w:val="0"/>
                <w:iCs w:val="0"/>
                <w:sz w:val="20"/>
                <w:szCs w:val="20"/>
                <w:lang w:val="en-GB"/>
              </w:rPr>
              <w:t xml:space="preserve">The People &amp; Culture Plan Priorities were discussed and noted. </w:t>
            </w: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669BDE2D" w14:textId="33B67E9B">
            <w:pPr>
              <w:spacing w:line="240" w:lineRule="auto"/>
              <w:jc w:val="center"/>
              <w:rPr>
                <w:rFonts w:ascii="Arial" w:hAnsi="Arial" w:eastAsia="Arial" w:cs="Arial"/>
                <w:b w:val="0"/>
                <w:bCs w:val="0"/>
                <w:i w:val="0"/>
                <w:iCs w:val="0"/>
                <w:sz w:val="20"/>
                <w:szCs w:val="20"/>
              </w:rPr>
            </w:pPr>
          </w:p>
        </w:tc>
      </w:tr>
      <w:tr w:rsidR="2FF859D8" w:rsidTr="5EF4C86B" w14:paraId="2684FA1C">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24045775" w14:textId="49FCA9DF">
            <w:pPr>
              <w:spacing w:line="240" w:lineRule="auto"/>
              <w:rPr>
                <w:rFonts w:ascii="Arial" w:hAnsi="Arial" w:eastAsia="Arial" w:cs="Arial"/>
                <w:b w:val="0"/>
                <w:bCs w:val="0"/>
                <w:i w:val="0"/>
                <w:iCs w:val="0"/>
                <w:sz w:val="20"/>
                <w:szCs w:val="20"/>
              </w:rPr>
            </w:pPr>
            <w:r w:rsidRPr="453A34EC" w:rsidR="7F562446">
              <w:rPr>
                <w:rFonts w:ascii="Arial" w:hAnsi="Arial" w:eastAsia="Arial" w:cs="Arial"/>
                <w:b w:val="1"/>
                <w:bCs w:val="1"/>
                <w:i w:val="0"/>
                <w:iCs w:val="0"/>
                <w:sz w:val="20"/>
                <w:szCs w:val="20"/>
                <w:lang w:val="en-GB"/>
              </w:rPr>
              <w:t xml:space="preserve">P&amp;C </w:t>
            </w:r>
            <w:r w:rsidRPr="453A34EC" w:rsidR="6C7CF2C4">
              <w:rPr>
                <w:rFonts w:ascii="Arial" w:hAnsi="Arial" w:eastAsia="Arial" w:cs="Arial"/>
                <w:b w:val="1"/>
                <w:bCs w:val="1"/>
                <w:i w:val="0"/>
                <w:iCs w:val="0"/>
                <w:sz w:val="20"/>
                <w:szCs w:val="20"/>
                <w:lang w:val="en-GB"/>
              </w:rPr>
              <w:t>11/03</w:t>
            </w:r>
            <w:r w:rsidRPr="453A34EC" w:rsidR="7F562446">
              <w:rPr>
                <w:rFonts w:ascii="Arial" w:hAnsi="Arial" w:eastAsia="Arial" w:cs="Arial"/>
                <w:b w:val="1"/>
                <w:bCs w:val="1"/>
                <w:i w:val="0"/>
                <w:iCs w:val="0"/>
                <w:sz w:val="20"/>
                <w:szCs w:val="20"/>
                <w:lang w:val="en-GB"/>
              </w:rPr>
              <w:t>/015</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0FF243D4" w:rsidRDefault="2FF859D8" w14:paraId="534D1EEA" w14:textId="7159E985">
            <w:pPr>
              <w:spacing w:line="254" w:lineRule="auto"/>
              <w:rPr>
                <w:rFonts w:ascii="Arial" w:hAnsi="Arial" w:eastAsia="Arial" w:cs="Arial"/>
                <w:b w:val="1"/>
                <w:bCs w:val="1"/>
                <w:i w:val="0"/>
                <w:iCs w:val="0"/>
                <w:strike w:val="0"/>
                <w:dstrike w:val="0"/>
                <w:sz w:val="20"/>
                <w:szCs w:val="20"/>
                <w:lang w:val="en-GB"/>
              </w:rPr>
            </w:pPr>
            <w:hyperlink r:id="R215df5a1c0b74912">
              <w:r w:rsidRPr="0FF243D4" w:rsidR="222F0547">
                <w:rPr>
                  <w:rStyle w:val="Hyperlink"/>
                  <w:rFonts w:ascii="Arial" w:hAnsi="Arial" w:eastAsia="Arial" w:cs="Arial"/>
                  <w:b w:val="1"/>
                  <w:bCs w:val="1"/>
                  <w:i w:val="0"/>
                  <w:iCs w:val="0"/>
                  <w:strike w:val="0"/>
                  <w:dstrike w:val="0"/>
                  <w:sz w:val="20"/>
                  <w:szCs w:val="20"/>
                  <w:lang w:val="en-GB"/>
                </w:rPr>
                <w:t>Health &amp; Safety Update</w:t>
              </w:r>
            </w:hyperlink>
          </w:p>
          <w:p w:rsidR="2FF859D8" w:rsidP="453A34EC" w:rsidRDefault="2FF859D8" w14:paraId="0DFE0289" w14:textId="6C2DCDD7">
            <w:pPr>
              <w:spacing w:line="254" w:lineRule="auto"/>
              <w:rPr>
                <w:rFonts w:ascii="Arial" w:hAnsi="Arial" w:eastAsia="Arial" w:cs="Arial"/>
                <w:b w:val="0"/>
                <w:bCs w:val="0"/>
                <w:i w:val="0"/>
                <w:iCs w:val="0"/>
                <w:sz w:val="20"/>
                <w:szCs w:val="20"/>
              </w:rPr>
            </w:pPr>
          </w:p>
          <w:p w:rsidR="4E895C35" w:rsidP="0D110348" w:rsidRDefault="4E895C35" w14:paraId="352F7AE9" w14:textId="1793FF0F">
            <w:pPr>
              <w:spacing w:line="254" w:lineRule="auto"/>
              <w:rPr>
                <w:rFonts w:ascii="Arial" w:hAnsi="Arial" w:eastAsia="Arial" w:cs="Arial"/>
                <w:b w:val="0"/>
                <w:bCs w:val="0"/>
                <w:i w:val="0"/>
                <w:iCs w:val="0"/>
                <w:sz w:val="20"/>
                <w:szCs w:val="20"/>
              </w:rPr>
            </w:pPr>
            <w:r w:rsidRPr="0D110348" w:rsidR="4E895C35">
              <w:rPr>
                <w:rFonts w:ascii="Arial" w:hAnsi="Arial" w:eastAsia="Arial" w:cs="Arial"/>
                <w:b w:val="0"/>
                <w:bCs w:val="0"/>
                <w:i w:val="0"/>
                <w:iCs w:val="0"/>
                <w:sz w:val="20"/>
                <w:szCs w:val="20"/>
              </w:rPr>
              <w:t>The ADHS presented</w:t>
            </w:r>
            <w:r w:rsidRPr="0D110348" w:rsidR="416398B6">
              <w:rPr>
                <w:rFonts w:ascii="Arial" w:hAnsi="Arial" w:eastAsia="Arial" w:cs="Arial"/>
                <w:b w:val="0"/>
                <w:bCs w:val="0"/>
                <w:i w:val="0"/>
                <w:iCs w:val="0"/>
                <w:sz w:val="20"/>
                <w:szCs w:val="20"/>
              </w:rPr>
              <w:t xml:space="preserve"> the Health &amp; Safety Update</w:t>
            </w:r>
            <w:r w:rsidRPr="0D110348" w:rsidR="4E895C35">
              <w:rPr>
                <w:rFonts w:ascii="Arial" w:hAnsi="Arial" w:eastAsia="Arial" w:cs="Arial"/>
                <w:b w:val="0"/>
                <w:bCs w:val="0"/>
                <w:i w:val="0"/>
                <w:iCs w:val="0"/>
                <w:sz w:val="20"/>
                <w:szCs w:val="20"/>
              </w:rPr>
              <w:t xml:space="preserve"> &amp; highlighted</w:t>
            </w:r>
            <w:r w:rsidRPr="0D110348" w:rsidR="0756159C">
              <w:rPr>
                <w:rFonts w:ascii="Arial" w:hAnsi="Arial" w:eastAsia="Arial" w:cs="Arial"/>
                <w:b w:val="0"/>
                <w:bCs w:val="0"/>
                <w:i w:val="0"/>
                <w:iCs w:val="0"/>
                <w:sz w:val="20"/>
                <w:szCs w:val="20"/>
              </w:rPr>
              <w:t xml:space="preserve"> the following points</w:t>
            </w:r>
            <w:r w:rsidRPr="0D110348" w:rsidR="4E895C35">
              <w:rPr>
                <w:rFonts w:ascii="Arial" w:hAnsi="Arial" w:eastAsia="Arial" w:cs="Arial"/>
                <w:b w:val="0"/>
                <w:bCs w:val="0"/>
                <w:i w:val="0"/>
                <w:iCs w:val="0"/>
                <w:sz w:val="20"/>
                <w:szCs w:val="20"/>
              </w:rPr>
              <w:t>:</w:t>
            </w:r>
          </w:p>
          <w:p w:rsidR="453A34EC" w:rsidP="0D110348" w:rsidRDefault="453A34EC" w14:paraId="7A9C39AB" w14:textId="4C3B0FEC">
            <w:pPr>
              <w:pStyle w:val="ListParagraph"/>
              <w:numPr>
                <w:ilvl w:val="0"/>
                <w:numId w:val="26"/>
              </w:numPr>
              <w:spacing w:line="254" w:lineRule="auto"/>
              <w:rPr>
                <w:rFonts w:ascii="Arial" w:hAnsi="Arial" w:eastAsia="Arial" w:cs="Arial"/>
                <w:b w:val="0"/>
                <w:bCs w:val="0"/>
                <w:i w:val="0"/>
                <w:iCs w:val="0"/>
                <w:sz w:val="20"/>
                <w:szCs w:val="20"/>
              </w:rPr>
            </w:pPr>
            <w:r w:rsidRPr="0D110348" w:rsidR="20173BEC">
              <w:rPr>
                <w:rFonts w:ascii="Arial" w:hAnsi="Arial" w:eastAsia="Arial" w:cs="Arial"/>
                <w:b w:val="0"/>
                <w:bCs w:val="0"/>
                <w:i w:val="0"/>
                <w:iCs w:val="0"/>
                <w:sz w:val="20"/>
                <w:szCs w:val="20"/>
              </w:rPr>
              <w:t>73 RIDDOR incident rates to date</w:t>
            </w:r>
          </w:p>
          <w:p w:rsidR="453A34EC" w:rsidP="0D110348" w:rsidRDefault="453A34EC" w14:paraId="44A5E040" w14:textId="7390706C">
            <w:pPr>
              <w:pStyle w:val="ListParagraph"/>
              <w:numPr>
                <w:ilvl w:val="0"/>
                <w:numId w:val="26"/>
              </w:numPr>
              <w:spacing w:line="254" w:lineRule="auto"/>
              <w:rPr>
                <w:rFonts w:ascii="Arial" w:hAnsi="Arial" w:eastAsia="Arial" w:cs="Arial"/>
                <w:noProof w:val="0"/>
                <w:color w:val="auto"/>
                <w:sz w:val="20"/>
                <w:szCs w:val="20"/>
                <w:lang w:val="en-GB"/>
              </w:rPr>
            </w:pPr>
            <w:r w:rsidRPr="0D110348" w:rsidR="57BA4B9A">
              <w:rPr>
                <w:rFonts w:ascii="Arial" w:hAnsi="Arial" w:eastAsia="Arial" w:cs="Arial"/>
                <w:b w:val="0"/>
                <w:bCs w:val="0"/>
                <w:i w:val="0"/>
                <w:iCs w:val="0"/>
                <w:caps w:val="0"/>
                <w:smallCaps w:val="0"/>
                <w:noProof w:val="0"/>
                <w:color w:val="auto"/>
                <w:sz w:val="20"/>
                <w:szCs w:val="20"/>
                <w:lang w:val="en-GB"/>
              </w:rPr>
              <w:t>Notable increase in incidents in January, February, and March, which need</w:t>
            </w:r>
            <w:r w:rsidRPr="0D110348" w:rsidR="49E379ED">
              <w:rPr>
                <w:rFonts w:ascii="Arial" w:hAnsi="Arial" w:eastAsia="Arial" w:cs="Arial"/>
                <w:b w:val="0"/>
                <w:bCs w:val="0"/>
                <w:i w:val="0"/>
                <w:iCs w:val="0"/>
                <w:caps w:val="0"/>
                <w:smallCaps w:val="0"/>
                <w:noProof w:val="0"/>
                <w:color w:val="auto"/>
                <w:sz w:val="20"/>
                <w:szCs w:val="20"/>
                <w:lang w:val="en-GB"/>
              </w:rPr>
              <w:t>ed</w:t>
            </w:r>
            <w:r w:rsidRPr="0D110348" w:rsidR="57BA4B9A">
              <w:rPr>
                <w:rFonts w:ascii="Arial" w:hAnsi="Arial" w:eastAsia="Arial" w:cs="Arial"/>
                <w:b w:val="0"/>
                <w:bCs w:val="0"/>
                <w:i w:val="0"/>
                <w:iCs w:val="0"/>
                <w:caps w:val="0"/>
                <w:smallCaps w:val="0"/>
                <w:noProof w:val="0"/>
                <w:color w:val="auto"/>
                <w:sz w:val="20"/>
                <w:szCs w:val="20"/>
                <w:lang w:val="en-GB"/>
              </w:rPr>
              <w:t xml:space="preserve"> further investigation. </w:t>
            </w:r>
          </w:p>
          <w:p w:rsidR="453A34EC" w:rsidP="0D110348" w:rsidRDefault="453A34EC" w14:paraId="28574F4A" w14:textId="5B3624C0">
            <w:pPr>
              <w:pStyle w:val="ListParagraph"/>
              <w:numPr>
                <w:ilvl w:val="0"/>
                <w:numId w:val="26"/>
              </w:numPr>
              <w:spacing w:line="254" w:lineRule="auto"/>
              <w:rPr>
                <w:rFonts w:ascii="Arial" w:hAnsi="Arial" w:eastAsia="Arial" w:cs="Arial"/>
                <w:b w:val="0"/>
                <w:bCs w:val="0"/>
                <w:i w:val="0"/>
                <w:iCs w:val="0"/>
                <w:caps w:val="0"/>
                <w:smallCaps w:val="0"/>
                <w:noProof w:val="0"/>
                <w:color w:val="auto"/>
                <w:sz w:val="20"/>
                <w:szCs w:val="20"/>
                <w:lang w:val="en-GB"/>
              </w:rPr>
            </w:pPr>
            <w:r w:rsidRPr="0D110348" w:rsidR="57BA4B9A">
              <w:rPr>
                <w:rFonts w:ascii="Arial" w:hAnsi="Arial" w:eastAsia="Arial" w:cs="Arial"/>
                <w:b w:val="0"/>
                <w:bCs w:val="0"/>
                <w:i w:val="0"/>
                <w:iCs w:val="0"/>
                <w:caps w:val="0"/>
                <w:smallCaps w:val="0"/>
                <w:noProof w:val="0"/>
                <w:color w:val="auto"/>
                <w:sz w:val="20"/>
                <w:szCs w:val="20"/>
                <w:lang w:val="en-GB"/>
              </w:rPr>
              <w:t xml:space="preserve">Overall improvement in health </w:t>
            </w:r>
            <w:r w:rsidRPr="0D110348" w:rsidR="67C0AE82">
              <w:rPr>
                <w:rFonts w:ascii="Arial" w:hAnsi="Arial" w:eastAsia="Arial" w:cs="Arial"/>
                <w:b w:val="0"/>
                <w:bCs w:val="0"/>
                <w:i w:val="0"/>
                <w:iCs w:val="0"/>
                <w:caps w:val="0"/>
                <w:smallCaps w:val="0"/>
                <w:noProof w:val="0"/>
                <w:color w:val="auto"/>
                <w:sz w:val="20"/>
                <w:szCs w:val="20"/>
                <w:lang w:val="en-GB"/>
              </w:rPr>
              <w:t>&amp;</w:t>
            </w:r>
            <w:r w:rsidRPr="0D110348" w:rsidR="57BA4B9A">
              <w:rPr>
                <w:rFonts w:ascii="Arial" w:hAnsi="Arial" w:eastAsia="Arial" w:cs="Arial"/>
                <w:b w:val="0"/>
                <w:bCs w:val="0"/>
                <w:i w:val="0"/>
                <w:iCs w:val="0"/>
                <w:caps w:val="0"/>
                <w:smallCaps w:val="0"/>
                <w:noProof w:val="0"/>
                <w:color w:val="auto"/>
                <w:sz w:val="20"/>
                <w:szCs w:val="20"/>
                <w:lang w:val="en-GB"/>
              </w:rPr>
              <w:t xml:space="preserve"> safety training compliance over the last four years.</w:t>
            </w:r>
          </w:p>
          <w:p w:rsidR="453A34EC" w:rsidP="0D110348" w:rsidRDefault="453A34EC" w14:paraId="14DCBCD9" w14:textId="27F06DF0">
            <w:pPr>
              <w:pStyle w:val="ListParagraph"/>
              <w:numPr>
                <w:ilvl w:val="0"/>
                <w:numId w:val="26"/>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57BA4B9A">
              <w:rPr>
                <w:rFonts w:ascii="Arial" w:hAnsi="Arial" w:eastAsia="Arial" w:cs="Arial"/>
                <w:b w:val="0"/>
                <w:bCs w:val="0"/>
                <w:i w:val="0"/>
                <w:iCs w:val="0"/>
                <w:caps w:val="0"/>
                <w:smallCaps w:val="0"/>
                <w:noProof w:val="0"/>
                <w:color w:val="auto"/>
                <w:sz w:val="20"/>
                <w:szCs w:val="20"/>
                <w:lang w:val="en-GB"/>
              </w:rPr>
              <w:t>Fire training compliance had d</w:t>
            </w:r>
            <w:r w:rsidRPr="0D110348" w:rsidR="19E41BFE">
              <w:rPr>
                <w:rFonts w:ascii="Arial" w:hAnsi="Arial" w:eastAsia="Arial" w:cs="Arial"/>
                <w:b w:val="0"/>
                <w:bCs w:val="0"/>
                <w:i w:val="0"/>
                <w:iCs w:val="0"/>
                <w:caps w:val="0"/>
                <w:smallCaps w:val="0"/>
                <w:noProof w:val="0"/>
                <w:color w:val="auto"/>
                <w:sz w:val="20"/>
                <w:szCs w:val="20"/>
                <w:lang w:val="en-GB"/>
              </w:rPr>
              <w:t>ro</w:t>
            </w:r>
            <w:r w:rsidRPr="0D110348" w:rsidR="57BA4B9A">
              <w:rPr>
                <w:rFonts w:ascii="Arial" w:hAnsi="Arial" w:eastAsia="Arial" w:cs="Arial"/>
                <w:b w:val="0"/>
                <w:bCs w:val="0"/>
                <w:i w:val="0"/>
                <w:iCs w:val="0"/>
                <w:caps w:val="0"/>
                <w:smallCaps w:val="0"/>
                <w:noProof w:val="0"/>
                <w:color w:val="auto"/>
                <w:sz w:val="20"/>
                <w:szCs w:val="20"/>
                <w:lang w:val="en-GB"/>
              </w:rPr>
              <w:t>pped</w:t>
            </w:r>
            <w:r w:rsidRPr="0D110348" w:rsidR="22795D43">
              <w:rPr>
                <w:rFonts w:ascii="Arial" w:hAnsi="Arial" w:eastAsia="Arial" w:cs="Arial"/>
                <w:b w:val="0"/>
                <w:bCs w:val="0"/>
                <w:i w:val="0"/>
                <w:iCs w:val="0"/>
                <w:caps w:val="0"/>
                <w:smallCaps w:val="0"/>
                <w:noProof w:val="0"/>
                <w:color w:val="auto"/>
                <w:sz w:val="20"/>
                <w:szCs w:val="20"/>
                <w:lang w:val="en-GB"/>
              </w:rPr>
              <w:t xml:space="preserve"> but</w:t>
            </w:r>
            <w:r w:rsidRPr="0D110348" w:rsidR="57BA4B9A">
              <w:rPr>
                <w:rFonts w:ascii="Arial" w:hAnsi="Arial" w:eastAsia="Arial" w:cs="Arial"/>
                <w:b w:val="0"/>
                <w:bCs w:val="0"/>
                <w:i w:val="0"/>
                <w:iCs w:val="0"/>
                <w:caps w:val="0"/>
                <w:smallCaps w:val="0"/>
                <w:noProof w:val="0"/>
                <w:color w:val="auto"/>
                <w:sz w:val="20"/>
                <w:szCs w:val="20"/>
                <w:lang w:val="en-GB"/>
              </w:rPr>
              <w:t xml:space="preserve"> efforts were being made to address this.</w:t>
            </w:r>
          </w:p>
          <w:p w:rsidR="453A34EC" w:rsidP="0D110348" w:rsidRDefault="453A34EC" w14:paraId="0D4D0FB5" w14:textId="2A5EACB2">
            <w:pPr>
              <w:pStyle w:val="ListParagraph"/>
              <w:numPr>
                <w:ilvl w:val="0"/>
                <w:numId w:val="26"/>
              </w:numPr>
              <w:spacing w:line="254" w:lineRule="auto"/>
              <w:rPr>
                <w:rFonts w:ascii="Arial" w:hAnsi="Arial" w:eastAsia="Arial" w:cs="Arial"/>
                <w:b w:val="0"/>
                <w:bCs w:val="0"/>
                <w:i w:val="0"/>
                <w:iCs w:val="0"/>
                <w:caps w:val="0"/>
                <w:smallCaps w:val="0"/>
                <w:noProof w:val="0"/>
                <w:color w:val="auto"/>
                <w:sz w:val="20"/>
                <w:szCs w:val="20"/>
                <w:lang w:val="en-GB"/>
              </w:rPr>
            </w:pPr>
            <w:r w:rsidRPr="0D110348" w:rsidR="57BA4B9A">
              <w:rPr>
                <w:rFonts w:ascii="Arial" w:hAnsi="Arial" w:eastAsia="Arial" w:cs="Arial"/>
                <w:b w:val="0"/>
                <w:bCs w:val="0"/>
                <w:i w:val="0"/>
                <w:iCs w:val="0"/>
                <w:caps w:val="0"/>
                <w:smallCaps w:val="0"/>
                <w:noProof w:val="0"/>
                <w:color w:val="auto"/>
                <w:sz w:val="20"/>
                <w:szCs w:val="20"/>
                <w:lang w:val="en-GB"/>
              </w:rPr>
              <w:t xml:space="preserve">Seven fire incidents reported this year, slightly above the previous two years with the latest incident on </w:t>
            </w:r>
            <w:r w:rsidRPr="0D110348" w:rsidR="57CA9F65">
              <w:rPr>
                <w:rFonts w:ascii="Arial" w:hAnsi="Arial" w:eastAsia="Arial" w:cs="Arial"/>
                <w:b w:val="0"/>
                <w:bCs w:val="0"/>
                <w:i w:val="0"/>
                <w:iCs w:val="0"/>
                <w:caps w:val="0"/>
                <w:smallCaps w:val="0"/>
                <w:noProof w:val="0"/>
                <w:color w:val="auto"/>
                <w:sz w:val="20"/>
                <w:szCs w:val="20"/>
                <w:lang w:val="en-GB"/>
              </w:rPr>
              <w:t>20.02.25</w:t>
            </w:r>
            <w:r w:rsidRPr="0D110348" w:rsidR="57BA4B9A">
              <w:rPr>
                <w:rFonts w:ascii="Arial" w:hAnsi="Arial" w:eastAsia="Arial" w:cs="Arial"/>
                <w:b w:val="0"/>
                <w:bCs w:val="0"/>
                <w:i w:val="0"/>
                <w:iCs w:val="0"/>
                <w:caps w:val="0"/>
                <w:smallCaps w:val="0"/>
                <w:noProof w:val="0"/>
                <w:color w:val="auto"/>
                <w:sz w:val="20"/>
                <w:szCs w:val="20"/>
                <w:lang w:val="en-GB"/>
              </w:rPr>
              <w:t>, believed to be smoking-related</w:t>
            </w:r>
          </w:p>
          <w:p w:rsidR="453A34EC" w:rsidP="0D110348" w:rsidRDefault="453A34EC" w14:paraId="50845623" w14:textId="75D97472">
            <w:pPr>
              <w:pStyle w:val="ListParagraph"/>
              <w:numPr>
                <w:ilvl w:val="0"/>
                <w:numId w:val="26"/>
              </w:numPr>
              <w:spacing w:line="254" w:lineRule="auto"/>
              <w:rPr>
                <w:rFonts w:ascii="Arial" w:hAnsi="Arial" w:eastAsia="Arial" w:cs="Arial"/>
                <w:b w:val="0"/>
                <w:bCs w:val="0"/>
                <w:i w:val="0"/>
                <w:iCs w:val="0"/>
                <w:caps w:val="0"/>
                <w:smallCaps w:val="0"/>
                <w:noProof w:val="0"/>
                <w:color w:val="auto"/>
                <w:sz w:val="20"/>
                <w:szCs w:val="20"/>
                <w:lang w:val="en-GB"/>
              </w:rPr>
            </w:pPr>
            <w:r w:rsidRPr="0D110348" w:rsidR="565AE817">
              <w:rPr>
                <w:rFonts w:ascii="Arial" w:hAnsi="Arial" w:eastAsia="Arial" w:cs="Arial"/>
                <w:b w:val="0"/>
                <w:bCs w:val="0"/>
                <w:i w:val="0"/>
                <w:iCs w:val="0"/>
                <w:caps w:val="0"/>
                <w:smallCaps w:val="0"/>
                <w:noProof w:val="0"/>
                <w:color w:val="auto"/>
                <w:sz w:val="20"/>
                <w:szCs w:val="20"/>
                <w:lang w:val="en-GB"/>
              </w:rPr>
              <w:t xml:space="preserve">Due to changes in the Fire and Rescue Service's response to automatic fire alarms, business case exemptions </w:t>
            </w:r>
            <w:r w:rsidRPr="0D110348" w:rsidR="26330525">
              <w:rPr>
                <w:rFonts w:ascii="Arial" w:hAnsi="Arial" w:eastAsia="Arial" w:cs="Arial"/>
                <w:b w:val="0"/>
                <w:bCs w:val="0"/>
                <w:i w:val="0"/>
                <w:iCs w:val="0"/>
                <w:caps w:val="0"/>
                <w:smallCaps w:val="0"/>
                <w:noProof w:val="0"/>
                <w:color w:val="auto"/>
                <w:sz w:val="20"/>
                <w:szCs w:val="20"/>
                <w:lang w:val="en-GB"/>
              </w:rPr>
              <w:t>were</w:t>
            </w:r>
            <w:r w:rsidRPr="0D110348" w:rsidR="565AE817">
              <w:rPr>
                <w:rFonts w:ascii="Arial" w:hAnsi="Arial" w:eastAsia="Arial" w:cs="Arial"/>
                <w:b w:val="0"/>
                <w:bCs w:val="0"/>
                <w:i w:val="0"/>
                <w:iCs w:val="0"/>
                <w:caps w:val="0"/>
                <w:smallCaps w:val="0"/>
                <w:noProof w:val="0"/>
                <w:color w:val="auto"/>
                <w:sz w:val="20"/>
                <w:szCs w:val="20"/>
                <w:lang w:val="en-GB"/>
              </w:rPr>
              <w:t xml:space="preserve"> </w:t>
            </w:r>
            <w:r w:rsidRPr="0D110348" w:rsidR="565AE817">
              <w:rPr>
                <w:rFonts w:ascii="Arial" w:hAnsi="Arial" w:eastAsia="Arial" w:cs="Arial"/>
                <w:b w:val="0"/>
                <w:bCs w:val="0"/>
                <w:i w:val="0"/>
                <w:iCs w:val="0"/>
                <w:caps w:val="0"/>
                <w:smallCaps w:val="0"/>
                <w:noProof w:val="0"/>
                <w:color w:val="auto"/>
                <w:sz w:val="20"/>
                <w:szCs w:val="20"/>
                <w:lang w:val="en-GB"/>
              </w:rPr>
              <w:t>submitted</w:t>
            </w:r>
            <w:r w:rsidRPr="0D110348" w:rsidR="565AE817">
              <w:rPr>
                <w:rFonts w:ascii="Arial" w:hAnsi="Arial" w:eastAsia="Arial" w:cs="Arial"/>
                <w:b w:val="0"/>
                <w:bCs w:val="0"/>
                <w:i w:val="0"/>
                <w:iCs w:val="0"/>
                <w:caps w:val="0"/>
                <w:smallCaps w:val="0"/>
                <w:noProof w:val="0"/>
                <w:color w:val="auto"/>
                <w:sz w:val="20"/>
                <w:szCs w:val="20"/>
                <w:lang w:val="en-GB"/>
              </w:rPr>
              <w:t>.</w:t>
            </w:r>
          </w:p>
          <w:p w:rsidR="453A34EC" w:rsidP="0D110348" w:rsidRDefault="453A34EC" w14:paraId="151097FA" w14:textId="4CC61609">
            <w:pPr>
              <w:pStyle w:val="ListParagraph"/>
              <w:numPr>
                <w:ilvl w:val="0"/>
                <w:numId w:val="26"/>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565AE817">
              <w:rPr>
                <w:rFonts w:ascii="Arial" w:hAnsi="Arial" w:eastAsia="Arial" w:cs="Arial"/>
                <w:b w:val="0"/>
                <w:bCs w:val="0"/>
                <w:i w:val="0"/>
                <w:iCs w:val="0"/>
                <w:caps w:val="0"/>
                <w:smallCaps w:val="0"/>
                <w:noProof w:val="0"/>
                <w:color w:val="auto"/>
                <w:sz w:val="20"/>
                <w:szCs w:val="20"/>
                <w:lang w:val="en-GB"/>
              </w:rPr>
              <w:t>UHW and UHL w</w:t>
            </w:r>
            <w:r w:rsidRPr="0D110348" w:rsidR="6E66A03A">
              <w:rPr>
                <w:rFonts w:ascii="Arial" w:hAnsi="Arial" w:eastAsia="Arial" w:cs="Arial"/>
                <w:b w:val="0"/>
                <w:bCs w:val="0"/>
                <w:i w:val="0"/>
                <w:iCs w:val="0"/>
                <w:caps w:val="0"/>
                <w:smallCaps w:val="0"/>
                <w:noProof w:val="0"/>
                <w:color w:val="auto"/>
                <w:sz w:val="20"/>
                <w:szCs w:val="20"/>
                <w:lang w:val="en-GB"/>
              </w:rPr>
              <w:t>ould</w:t>
            </w:r>
            <w:r w:rsidRPr="0D110348" w:rsidR="565AE817">
              <w:rPr>
                <w:rFonts w:ascii="Arial" w:hAnsi="Arial" w:eastAsia="Arial" w:cs="Arial"/>
                <w:b w:val="0"/>
                <w:bCs w:val="0"/>
                <w:i w:val="0"/>
                <w:iCs w:val="0"/>
                <w:caps w:val="0"/>
                <w:smallCaps w:val="0"/>
                <w:noProof w:val="0"/>
                <w:color w:val="auto"/>
                <w:sz w:val="20"/>
                <w:szCs w:val="20"/>
                <w:lang w:val="en-GB"/>
              </w:rPr>
              <w:t xml:space="preserve"> not be included in the new response approach due to 24/7 cover.</w:t>
            </w:r>
          </w:p>
          <w:p w:rsidR="453A34EC" w:rsidP="0D110348" w:rsidRDefault="453A34EC" w14:paraId="3C720396" w14:textId="491E58E1">
            <w:pPr>
              <w:pStyle w:val="ListParagraph"/>
              <w:numPr>
                <w:ilvl w:val="0"/>
                <w:numId w:val="26"/>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565AE817">
              <w:rPr>
                <w:rFonts w:ascii="Arial" w:hAnsi="Arial" w:eastAsia="Arial" w:cs="Arial"/>
                <w:b w:val="0"/>
                <w:bCs w:val="0"/>
                <w:i w:val="0"/>
                <w:iCs w:val="0"/>
                <w:caps w:val="0"/>
                <w:smallCaps w:val="0"/>
                <w:noProof w:val="0"/>
                <w:color w:val="auto"/>
                <w:sz w:val="20"/>
                <w:szCs w:val="20"/>
                <w:lang w:val="en-GB"/>
              </w:rPr>
              <w:t>Awaiting final clarification on submissions, with some agreements in principle already received.</w:t>
            </w:r>
          </w:p>
          <w:p w:rsidR="453A34EC" w:rsidP="0D110348" w:rsidRDefault="453A34EC" w14:paraId="21AC3030" w14:textId="4BD1AFDE">
            <w:pPr>
              <w:pStyle w:val="ListParagraph"/>
              <w:spacing w:line="254" w:lineRule="auto"/>
              <w:ind w:left="720"/>
              <w:rPr>
                <w:rFonts w:ascii="Arial" w:hAnsi="Arial" w:eastAsia="Arial" w:cs="Arial"/>
                <w:b w:val="0"/>
                <w:bCs w:val="0"/>
                <w:i w:val="0"/>
                <w:iCs w:val="0"/>
                <w:caps w:val="0"/>
                <w:smallCaps w:val="0"/>
                <w:noProof w:val="0"/>
                <w:color w:val="auto"/>
                <w:sz w:val="20"/>
                <w:szCs w:val="20"/>
                <w:lang w:val="en-GB"/>
              </w:rPr>
            </w:pPr>
          </w:p>
          <w:p w:rsidR="4E895C35" w:rsidP="0D110348" w:rsidRDefault="4E895C35" w14:paraId="0A5DDD87" w14:textId="699B748E">
            <w:pPr>
              <w:pStyle w:val="Normal"/>
              <w:spacing w:line="254" w:lineRule="auto"/>
              <w:rPr>
                <w:rFonts w:ascii="Arial" w:hAnsi="Arial" w:eastAsia="Arial" w:cs="Arial"/>
                <w:b w:val="0"/>
                <w:bCs w:val="0"/>
                <w:i w:val="0"/>
                <w:iCs w:val="0"/>
                <w:caps w:val="0"/>
                <w:smallCaps w:val="0"/>
                <w:noProof w:val="0"/>
                <w:color w:val="auto"/>
                <w:sz w:val="20"/>
                <w:szCs w:val="20"/>
                <w:lang w:val="en-GB"/>
              </w:rPr>
            </w:pPr>
            <w:r w:rsidRPr="0D110348" w:rsidR="4E895C35">
              <w:rPr>
                <w:rFonts w:ascii="Arial" w:hAnsi="Arial" w:eastAsia="Arial" w:cs="Arial"/>
                <w:b w:val="0"/>
                <w:bCs w:val="0"/>
                <w:i w:val="0"/>
                <w:iCs w:val="0"/>
                <w:sz w:val="20"/>
                <w:szCs w:val="20"/>
              </w:rPr>
              <w:t>The EDPC</w:t>
            </w:r>
            <w:r w:rsidRPr="0D110348" w:rsidR="5363D875">
              <w:rPr>
                <w:rFonts w:ascii="Segoe UI" w:hAnsi="Segoe UI" w:eastAsia="Segoe UI" w:cs="Segoe UI"/>
                <w:b w:val="0"/>
                <w:bCs w:val="0"/>
                <w:i w:val="0"/>
                <w:iCs w:val="0"/>
                <w:caps w:val="0"/>
                <w:smallCaps w:val="0"/>
                <w:noProof w:val="0"/>
                <w:color w:val="323130"/>
                <w:sz w:val="21"/>
                <w:szCs w:val="21"/>
                <w:lang w:val="en-GB"/>
              </w:rPr>
              <w:t xml:space="preserve"> </w:t>
            </w:r>
            <w:r w:rsidRPr="0D110348" w:rsidR="5363D875">
              <w:rPr>
                <w:rFonts w:ascii="Arial" w:hAnsi="Arial" w:eastAsia="Arial" w:cs="Arial"/>
                <w:b w:val="0"/>
                <w:bCs w:val="0"/>
                <w:i w:val="0"/>
                <w:iCs w:val="0"/>
                <w:caps w:val="0"/>
                <w:smallCaps w:val="0"/>
                <w:noProof w:val="0"/>
                <w:color w:val="auto"/>
                <w:sz w:val="20"/>
                <w:szCs w:val="20"/>
                <w:lang w:val="en-GB"/>
              </w:rPr>
              <w:t xml:space="preserve">mentioned that clinicians </w:t>
            </w:r>
            <w:r w:rsidRPr="0D110348" w:rsidR="00AA9634">
              <w:rPr>
                <w:rFonts w:ascii="Arial" w:hAnsi="Arial" w:eastAsia="Arial" w:cs="Arial"/>
                <w:b w:val="0"/>
                <w:bCs w:val="0"/>
                <w:i w:val="0"/>
                <w:iCs w:val="0"/>
                <w:caps w:val="0"/>
                <w:smallCaps w:val="0"/>
                <w:noProof w:val="0"/>
                <w:color w:val="auto"/>
                <w:sz w:val="20"/>
                <w:szCs w:val="20"/>
                <w:lang w:val="en-GB"/>
              </w:rPr>
              <w:t>we</w:t>
            </w:r>
            <w:r w:rsidRPr="0D110348" w:rsidR="5363D875">
              <w:rPr>
                <w:rFonts w:ascii="Arial" w:hAnsi="Arial" w:eastAsia="Arial" w:cs="Arial"/>
                <w:b w:val="0"/>
                <w:bCs w:val="0"/>
                <w:i w:val="0"/>
                <w:iCs w:val="0"/>
                <w:caps w:val="0"/>
                <w:smallCaps w:val="0"/>
                <w:noProof w:val="0"/>
                <w:color w:val="auto"/>
                <w:sz w:val="20"/>
                <w:szCs w:val="20"/>
                <w:lang w:val="en-GB"/>
              </w:rPr>
              <w:t>re required to</w:t>
            </w:r>
            <w:r w:rsidRPr="0D110348" w:rsidR="5363D875">
              <w:rPr>
                <w:rFonts w:ascii="Arial" w:hAnsi="Arial" w:eastAsia="Arial" w:cs="Arial"/>
                <w:b w:val="0"/>
                <w:bCs w:val="0"/>
                <w:i w:val="0"/>
                <w:iCs w:val="0"/>
                <w:caps w:val="0"/>
                <w:smallCaps w:val="0"/>
                <w:noProof w:val="0"/>
                <w:color w:val="auto"/>
                <w:sz w:val="20"/>
                <w:szCs w:val="20"/>
                <w:lang w:val="en-GB"/>
              </w:rPr>
              <w:t xml:space="preserve"> complete a </w:t>
            </w:r>
            <w:r w:rsidRPr="0D110348" w:rsidR="5363D875">
              <w:rPr>
                <w:rFonts w:ascii="Arial" w:hAnsi="Arial" w:eastAsia="Arial" w:cs="Arial"/>
                <w:b w:val="0"/>
                <w:bCs w:val="0"/>
                <w:i w:val="0"/>
                <w:iCs w:val="0"/>
                <w:caps w:val="0"/>
                <w:smallCaps w:val="0"/>
                <w:noProof w:val="0"/>
                <w:color w:val="auto"/>
                <w:sz w:val="20"/>
                <w:szCs w:val="20"/>
                <w:lang w:val="en-GB"/>
              </w:rPr>
              <w:t>significant number</w:t>
            </w:r>
            <w:r w:rsidRPr="0D110348" w:rsidR="5363D875">
              <w:rPr>
                <w:rFonts w:ascii="Arial" w:hAnsi="Arial" w:eastAsia="Arial" w:cs="Arial"/>
                <w:b w:val="0"/>
                <w:bCs w:val="0"/>
                <w:i w:val="0"/>
                <w:iCs w:val="0"/>
                <w:caps w:val="0"/>
                <w:smallCaps w:val="0"/>
                <w:noProof w:val="0"/>
                <w:color w:val="auto"/>
                <w:sz w:val="20"/>
                <w:szCs w:val="20"/>
                <w:lang w:val="en-GB"/>
              </w:rPr>
              <w:t xml:space="preserve"> of mandatory modules, with some being asked to do up to 30 modules. She highlighted the need to review this requirement to ensure it was </w:t>
            </w:r>
            <w:r w:rsidRPr="0D110348" w:rsidR="5363D875">
              <w:rPr>
                <w:rFonts w:ascii="Arial" w:hAnsi="Arial" w:eastAsia="Arial" w:cs="Arial"/>
                <w:b w:val="0"/>
                <w:bCs w:val="0"/>
                <w:i w:val="0"/>
                <w:iCs w:val="0"/>
                <w:caps w:val="0"/>
                <w:smallCaps w:val="0"/>
                <w:noProof w:val="0"/>
                <w:color w:val="auto"/>
                <w:sz w:val="20"/>
                <w:szCs w:val="20"/>
                <w:lang w:val="en-GB"/>
              </w:rPr>
              <w:t>accurate</w:t>
            </w:r>
            <w:r w:rsidRPr="0D110348" w:rsidR="5363D875">
              <w:rPr>
                <w:rFonts w:ascii="Arial" w:hAnsi="Arial" w:eastAsia="Arial" w:cs="Arial"/>
                <w:b w:val="0"/>
                <w:bCs w:val="0"/>
                <w:i w:val="0"/>
                <w:iCs w:val="0"/>
                <w:caps w:val="0"/>
                <w:smallCaps w:val="0"/>
                <w:noProof w:val="0"/>
                <w:color w:val="auto"/>
                <w:sz w:val="20"/>
                <w:szCs w:val="20"/>
                <w:lang w:val="en-GB"/>
              </w:rPr>
              <w:t xml:space="preserve"> and realistic, especially given the busy schedules of clinicians. She noted that there </w:t>
            </w:r>
            <w:r w:rsidRPr="0D110348" w:rsidR="358A4814">
              <w:rPr>
                <w:rFonts w:ascii="Arial" w:hAnsi="Arial" w:eastAsia="Arial" w:cs="Arial"/>
                <w:b w:val="0"/>
                <w:bCs w:val="0"/>
                <w:i w:val="0"/>
                <w:iCs w:val="0"/>
                <w:caps w:val="0"/>
                <w:smallCaps w:val="0"/>
                <w:noProof w:val="0"/>
                <w:color w:val="auto"/>
                <w:sz w:val="20"/>
                <w:szCs w:val="20"/>
                <w:lang w:val="en-GB"/>
              </w:rPr>
              <w:t>wa</w:t>
            </w:r>
            <w:r w:rsidRPr="0D110348" w:rsidR="5363D875">
              <w:rPr>
                <w:rFonts w:ascii="Arial" w:hAnsi="Arial" w:eastAsia="Arial" w:cs="Arial"/>
                <w:b w:val="0"/>
                <w:bCs w:val="0"/>
                <w:i w:val="0"/>
                <w:iCs w:val="0"/>
                <w:caps w:val="0"/>
                <w:smallCaps w:val="0"/>
                <w:noProof w:val="0"/>
                <w:color w:val="auto"/>
                <w:sz w:val="20"/>
                <w:szCs w:val="20"/>
                <w:lang w:val="en-GB"/>
              </w:rPr>
              <w:t>s a Welsh Government consultation underway to review mandatory and statutory training requirements.</w:t>
            </w:r>
          </w:p>
          <w:p w:rsidR="2FF859D8" w:rsidP="0D110348" w:rsidRDefault="2FF859D8" w14:paraId="20674227" w14:textId="2725BF54">
            <w:pPr>
              <w:pStyle w:val="Normal"/>
              <w:spacing w:line="254" w:lineRule="auto"/>
              <w:rPr>
                <w:rFonts w:ascii="Arial" w:hAnsi="Arial" w:eastAsia="Arial" w:cs="Arial"/>
                <w:b w:val="0"/>
                <w:bCs w:val="0"/>
                <w:i w:val="0"/>
                <w:iCs w:val="0"/>
                <w:sz w:val="20"/>
                <w:szCs w:val="20"/>
              </w:rPr>
            </w:pPr>
          </w:p>
          <w:p w:rsidR="2FF859D8" w:rsidP="0D110348" w:rsidRDefault="2FF859D8" w14:paraId="0A7D3380" w14:textId="071A41B4">
            <w:pPr>
              <w:spacing w:line="254" w:lineRule="auto"/>
              <w:rPr>
                <w:rFonts w:ascii="Arial" w:hAnsi="Arial" w:eastAsia="Arial" w:cs="Arial"/>
                <w:b w:val="1"/>
                <w:bCs w:val="1"/>
                <w:i w:val="0"/>
                <w:iCs w:val="0"/>
                <w:sz w:val="20"/>
                <w:szCs w:val="20"/>
                <w:lang w:val="en-GB"/>
              </w:rPr>
            </w:pPr>
            <w:r w:rsidRPr="0D110348" w:rsidR="7F562446">
              <w:rPr>
                <w:rFonts w:ascii="Arial" w:hAnsi="Arial" w:eastAsia="Arial" w:cs="Arial"/>
                <w:b w:val="1"/>
                <w:bCs w:val="1"/>
                <w:i w:val="0"/>
                <w:iCs w:val="0"/>
                <w:sz w:val="20"/>
                <w:szCs w:val="20"/>
                <w:lang w:val="en-GB"/>
              </w:rPr>
              <w:t>The Committee resolved t</w:t>
            </w:r>
            <w:r w:rsidRPr="0D110348" w:rsidR="57A02841">
              <w:rPr>
                <w:rFonts w:ascii="Arial" w:hAnsi="Arial" w:eastAsia="Arial" w:cs="Arial"/>
                <w:b w:val="1"/>
                <w:bCs w:val="1"/>
                <w:i w:val="0"/>
                <w:iCs w:val="0"/>
                <w:sz w:val="20"/>
                <w:szCs w:val="20"/>
                <w:lang w:val="en-GB"/>
              </w:rPr>
              <w:t>hat</w:t>
            </w:r>
            <w:r w:rsidRPr="0D110348" w:rsidR="7F562446">
              <w:rPr>
                <w:rFonts w:ascii="Arial" w:hAnsi="Arial" w:eastAsia="Arial" w:cs="Arial"/>
                <w:b w:val="1"/>
                <w:bCs w:val="1"/>
                <w:i w:val="0"/>
                <w:iCs w:val="0"/>
                <w:sz w:val="20"/>
                <w:szCs w:val="20"/>
                <w:lang w:val="en-GB"/>
              </w:rPr>
              <w:t>:</w:t>
            </w:r>
          </w:p>
          <w:p w:rsidR="2FF859D8" w:rsidP="0D110348" w:rsidRDefault="2FF859D8" w14:paraId="0CB517C6" w14:textId="503CDCFB">
            <w:pPr>
              <w:pStyle w:val="ListParagraph"/>
              <w:numPr>
                <w:ilvl w:val="0"/>
                <w:numId w:val="31"/>
              </w:numPr>
              <w:spacing w:line="254" w:lineRule="auto"/>
              <w:rPr>
                <w:rFonts w:ascii="Arial" w:hAnsi="Arial" w:eastAsia="Arial" w:cs="Arial"/>
                <w:b w:val="0"/>
                <w:bCs w:val="0"/>
                <w:i w:val="0"/>
                <w:iCs w:val="0"/>
                <w:sz w:val="20"/>
                <w:szCs w:val="20"/>
                <w:lang w:val="en-GB"/>
              </w:rPr>
            </w:pPr>
            <w:r w:rsidRPr="0D110348" w:rsidR="22595852">
              <w:rPr>
                <w:rFonts w:ascii="Arial" w:hAnsi="Arial" w:eastAsia="Arial" w:cs="Arial"/>
                <w:b w:val="0"/>
                <w:bCs w:val="0"/>
                <w:i w:val="0"/>
                <w:iCs w:val="0"/>
                <w:sz w:val="20"/>
                <w:szCs w:val="20"/>
                <w:lang w:val="en-GB"/>
              </w:rPr>
              <w:t>The Health &amp; Safety Update was discussed and noted.</w:t>
            </w: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2F35E7E2" w14:textId="1387D038">
            <w:pPr>
              <w:spacing w:line="240" w:lineRule="auto"/>
              <w:jc w:val="center"/>
              <w:rPr>
                <w:rFonts w:ascii="Arial" w:hAnsi="Arial" w:eastAsia="Arial" w:cs="Arial"/>
                <w:b w:val="0"/>
                <w:bCs w:val="0"/>
                <w:i w:val="0"/>
                <w:iCs w:val="0"/>
                <w:sz w:val="20"/>
                <w:szCs w:val="20"/>
              </w:rPr>
            </w:pPr>
          </w:p>
        </w:tc>
      </w:tr>
      <w:tr w:rsidR="2FF859D8" w:rsidTr="5EF4C86B" w14:paraId="68E24CA6">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12264F96" w14:textId="02AD9B02">
            <w:pPr>
              <w:spacing w:line="240" w:lineRule="auto"/>
              <w:rPr>
                <w:rFonts w:ascii="Arial" w:hAnsi="Arial" w:eastAsia="Arial" w:cs="Arial"/>
                <w:b w:val="0"/>
                <w:bCs w:val="0"/>
                <w:i w:val="0"/>
                <w:iCs w:val="0"/>
                <w:sz w:val="20"/>
                <w:szCs w:val="20"/>
              </w:rPr>
            </w:pPr>
            <w:r w:rsidRPr="453A34EC" w:rsidR="7F562446">
              <w:rPr>
                <w:rFonts w:ascii="Arial" w:hAnsi="Arial" w:eastAsia="Arial" w:cs="Arial"/>
                <w:b w:val="1"/>
                <w:bCs w:val="1"/>
                <w:i w:val="0"/>
                <w:iCs w:val="0"/>
                <w:sz w:val="20"/>
                <w:szCs w:val="20"/>
                <w:lang w:val="en-GB"/>
              </w:rPr>
              <w:t xml:space="preserve">P&amp;C </w:t>
            </w:r>
            <w:r w:rsidRPr="453A34EC" w:rsidR="59DFF0FE">
              <w:rPr>
                <w:rFonts w:ascii="Arial" w:hAnsi="Arial" w:eastAsia="Arial" w:cs="Arial"/>
                <w:b w:val="1"/>
                <w:bCs w:val="1"/>
                <w:i w:val="0"/>
                <w:iCs w:val="0"/>
                <w:sz w:val="20"/>
                <w:szCs w:val="20"/>
                <w:lang w:val="en-GB"/>
              </w:rPr>
              <w:t>11/03</w:t>
            </w:r>
            <w:r w:rsidRPr="453A34EC" w:rsidR="7F562446">
              <w:rPr>
                <w:rFonts w:ascii="Arial" w:hAnsi="Arial" w:eastAsia="Arial" w:cs="Arial"/>
                <w:b w:val="1"/>
                <w:bCs w:val="1"/>
                <w:i w:val="0"/>
                <w:iCs w:val="0"/>
                <w:sz w:val="20"/>
                <w:szCs w:val="20"/>
                <w:lang w:val="en-GB"/>
              </w:rPr>
              <w:t>/016</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0FF243D4" w:rsidRDefault="2FF859D8" w14:paraId="598B61AE" w14:textId="175A373B">
            <w:pPr>
              <w:spacing w:line="254" w:lineRule="auto"/>
              <w:rPr>
                <w:rFonts w:ascii="Arial" w:hAnsi="Arial" w:eastAsia="Arial" w:cs="Arial"/>
                <w:b w:val="1"/>
                <w:bCs w:val="1"/>
                <w:i w:val="0"/>
                <w:iCs w:val="0"/>
                <w:strike w:val="0"/>
                <w:dstrike w:val="0"/>
                <w:sz w:val="20"/>
                <w:szCs w:val="20"/>
                <w:lang w:val="en-GB"/>
              </w:rPr>
            </w:pPr>
            <w:hyperlink r:id="Rc947697564c04a4c">
              <w:r w:rsidRPr="0FF243D4" w:rsidR="2F0E7926">
                <w:rPr>
                  <w:rStyle w:val="Hyperlink"/>
                  <w:rFonts w:ascii="Arial" w:hAnsi="Arial" w:eastAsia="Arial" w:cs="Arial"/>
                  <w:b w:val="1"/>
                  <w:bCs w:val="1"/>
                  <w:i w:val="0"/>
                  <w:iCs w:val="0"/>
                  <w:strike w:val="0"/>
                  <w:dstrike w:val="0"/>
                  <w:sz w:val="20"/>
                  <w:szCs w:val="20"/>
                  <w:lang w:val="en-GB"/>
                </w:rPr>
                <w:t>Workforce Controls &amp; Assurances</w:t>
              </w:r>
            </w:hyperlink>
          </w:p>
          <w:p w:rsidR="453A34EC" w:rsidP="453A34EC" w:rsidRDefault="453A34EC" w14:paraId="39AF7D38" w14:textId="014F96FD">
            <w:pPr>
              <w:spacing w:line="254" w:lineRule="auto"/>
              <w:rPr>
                <w:rFonts w:ascii="Arial" w:hAnsi="Arial" w:eastAsia="Arial" w:cs="Arial"/>
                <w:b w:val="1"/>
                <w:bCs w:val="1"/>
                <w:i w:val="0"/>
                <w:iCs w:val="0"/>
                <w:strike w:val="0"/>
                <w:dstrike w:val="0"/>
                <w:sz w:val="20"/>
                <w:szCs w:val="20"/>
                <w:lang w:val="en-GB"/>
              </w:rPr>
            </w:pPr>
          </w:p>
          <w:p w:rsidR="24DA2793" w:rsidP="0D110348" w:rsidRDefault="24DA2793" w14:paraId="42062E26" w14:textId="4EE48F2C">
            <w:pPr>
              <w:spacing w:line="254" w:lineRule="auto"/>
              <w:rPr>
                <w:rFonts w:ascii="Arial" w:hAnsi="Arial" w:eastAsia="Arial" w:cs="Arial"/>
                <w:b w:val="0"/>
                <w:bCs w:val="0"/>
                <w:i w:val="0"/>
                <w:iCs w:val="0"/>
                <w:strike w:val="0"/>
                <w:dstrike w:val="0"/>
                <w:sz w:val="20"/>
                <w:szCs w:val="20"/>
                <w:lang w:val="en-GB"/>
              </w:rPr>
            </w:pPr>
            <w:r w:rsidRPr="0D110348" w:rsidR="24DA2793">
              <w:rPr>
                <w:rFonts w:ascii="Arial" w:hAnsi="Arial" w:eastAsia="Arial" w:cs="Arial"/>
                <w:b w:val="0"/>
                <w:bCs w:val="0"/>
                <w:i w:val="0"/>
                <w:iCs w:val="0"/>
                <w:strike w:val="0"/>
                <w:dstrike w:val="0"/>
                <w:sz w:val="20"/>
                <w:szCs w:val="20"/>
                <w:lang w:val="en-GB"/>
              </w:rPr>
              <w:t xml:space="preserve">The DDPC </w:t>
            </w:r>
            <w:r w:rsidRPr="0D110348" w:rsidR="67196A44">
              <w:rPr>
                <w:rFonts w:ascii="Arial" w:hAnsi="Arial" w:eastAsia="Arial" w:cs="Arial"/>
                <w:b w:val="0"/>
                <w:bCs w:val="0"/>
                <w:i w:val="0"/>
                <w:iCs w:val="0"/>
                <w:strike w:val="0"/>
                <w:dstrike w:val="0"/>
                <w:sz w:val="20"/>
                <w:szCs w:val="20"/>
                <w:lang w:val="en-GB"/>
              </w:rPr>
              <w:t xml:space="preserve">&amp; DDF </w:t>
            </w:r>
            <w:r w:rsidRPr="0D110348" w:rsidR="24DA2793">
              <w:rPr>
                <w:rFonts w:ascii="Arial" w:hAnsi="Arial" w:eastAsia="Arial" w:cs="Arial"/>
                <w:b w:val="0"/>
                <w:bCs w:val="0"/>
                <w:i w:val="0"/>
                <w:iCs w:val="0"/>
                <w:strike w:val="0"/>
                <w:dstrike w:val="0"/>
                <w:sz w:val="20"/>
                <w:szCs w:val="20"/>
                <w:lang w:val="en-GB"/>
              </w:rPr>
              <w:t>presented</w:t>
            </w:r>
            <w:r w:rsidRPr="0D110348" w:rsidR="60A2D7C5">
              <w:rPr>
                <w:rFonts w:ascii="Arial" w:hAnsi="Arial" w:eastAsia="Arial" w:cs="Arial"/>
                <w:b w:val="0"/>
                <w:bCs w:val="0"/>
                <w:i w:val="0"/>
                <w:iCs w:val="0"/>
                <w:strike w:val="0"/>
                <w:dstrike w:val="0"/>
                <w:sz w:val="20"/>
                <w:szCs w:val="20"/>
                <w:lang w:val="en-GB"/>
              </w:rPr>
              <w:t xml:space="preserve"> on the workforce controls &amp; assurances</w:t>
            </w:r>
            <w:r w:rsidRPr="0D110348" w:rsidR="24DA2793">
              <w:rPr>
                <w:rFonts w:ascii="Arial" w:hAnsi="Arial" w:eastAsia="Arial" w:cs="Arial"/>
                <w:b w:val="0"/>
                <w:bCs w:val="0"/>
                <w:i w:val="0"/>
                <w:iCs w:val="0"/>
                <w:strike w:val="0"/>
                <w:dstrike w:val="0"/>
                <w:sz w:val="20"/>
                <w:szCs w:val="20"/>
                <w:lang w:val="en-GB"/>
              </w:rPr>
              <w:t xml:space="preserve"> and highlighted the following:</w:t>
            </w:r>
          </w:p>
          <w:p w:rsidR="453A34EC" w:rsidP="0D110348" w:rsidRDefault="453A34EC" w14:paraId="1E8E9F21" w14:textId="32C7684A">
            <w:pPr>
              <w:pStyle w:val="ListParagraph"/>
              <w:numPr>
                <w:ilvl w:val="0"/>
                <w:numId w:val="21"/>
              </w:numPr>
              <w:spacing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305DFCE4">
              <w:rPr>
                <w:rFonts w:ascii="Arial" w:hAnsi="Arial" w:eastAsia="Arial" w:cs="Arial"/>
                <w:b w:val="0"/>
                <w:bCs w:val="0"/>
                <w:i w:val="0"/>
                <w:iCs w:val="0"/>
                <w:caps w:val="0"/>
                <w:smallCaps w:val="0"/>
                <w:noProof w:val="0"/>
                <w:color w:val="auto"/>
                <w:sz w:val="20"/>
                <w:szCs w:val="20"/>
                <w:lang w:val="en-GB"/>
              </w:rPr>
              <w:t xml:space="preserve">The executive team </w:t>
            </w:r>
            <w:r w:rsidRPr="0D110348" w:rsidR="305DFCE4">
              <w:rPr>
                <w:rFonts w:ascii="Arial" w:hAnsi="Arial" w:eastAsia="Arial" w:cs="Arial"/>
                <w:b w:val="0"/>
                <w:bCs w:val="0"/>
                <w:i w:val="0"/>
                <w:iCs w:val="0"/>
                <w:caps w:val="0"/>
                <w:smallCaps w:val="0"/>
                <w:noProof w:val="0"/>
                <w:color w:val="auto"/>
                <w:sz w:val="20"/>
                <w:szCs w:val="20"/>
                <w:lang w:val="en-GB"/>
              </w:rPr>
              <w:t>established</w:t>
            </w:r>
            <w:r w:rsidRPr="0D110348" w:rsidR="305DFCE4">
              <w:rPr>
                <w:rFonts w:ascii="Arial" w:hAnsi="Arial" w:eastAsia="Arial" w:cs="Arial"/>
                <w:b w:val="0"/>
                <w:bCs w:val="0"/>
                <w:i w:val="0"/>
                <w:iCs w:val="0"/>
                <w:caps w:val="0"/>
                <w:smallCaps w:val="0"/>
                <w:noProof w:val="0"/>
                <w:color w:val="auto"/>
                <w:sz w:val="20"/>
                <w:szCs w:val="20"/>
                <w:lang w:val="en-GB"/>
              </w:rPr>
              <w:t xml:space="preserve"> a PMO group in mid-January to enhance scrutiny and ensure consistent decision-making for agency, bank, and overtime requests, as well as vacancy approvals. </w:t>
            </w:r>
          </w:p>
          <w:p w:rsidR="453A34EC" w:rsidP="0D110348" w:rsidRDefault="453A34EC" w14:paraId="37037D16" w14:textId="06EE7AC8">
            <w:pPr>
              <w:pStyle w:val="ListParagraph"/>
              <w:numPr>
                <w:ilvl w:val="0"/>
                <w:numId w:val="21"/>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305DFCE4">
              <w:rPr>
                <w:rFonts w:ascii="Arial" w:hAnsi="Arial" w:eastAsia="Arial" w:cs="Arial"/>
                <w:b w:val="0"/>
                <w:bCs w:val="0"/>
                <w:i w:val="0"/>
                <w:iCs w:val="0"/>
                <w:caps w:val="0"/>
                <w:smallCaps w:val="0"/>
                <w:noProof w:val="0"/>
                <w:color w:val="auto"/>
                <w:sz w:val="20"/>
                <w:szCs w:val="20"/>
                <w:lang w:val="en-GB"/>
              </w:rPr>
              <w:t>The PMO meets twice daily to review requests, with a daily executive review meeting to escalate issues.</w:t>
            </w:r>
          </w:p>
          <w:p w:rsidR="453A34EC" w:rsidP="0D110348" w:rsidRDefault="453A34EC" w14:paraId="12AA3A01" w14:textId="0CE75581">
            <w:pPr>
              <w:pStyle w:val="ListParagraph"/>
              <w:numPr>
                <w:ilvl w:val="0"/>
                <w:numId w:val="21"/>
              </w:numPr>
              <w:spacing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79B9AE99">
              <w:rPr>
                <w:rFonts w:ascii="Arial" w:hAnsi="Arial" w:eastAsia="Arial" w:cs="Arial"/>
                <w:b w:val="0"/>
                <w:bCs w:val="0"/>
                <w:i w:val="0"/>
                <w:iCs w:val="0"/>
                <w:caps w:val="0"/>
                <w:smallCaps w:val="0"/>
                <w:noProof w:val="0"/>
                <w:color w:val="auto"/>
                <w:sz w:val="20"/>
                <w:szCs w:val="20"/>
                <w:lang w:val="en-GB"/>
              </w:rPr>
              <w:t xml:space="preserve">Monitoring of medical bank usage through a weekly dashboard, showing a slight reduction in requests since the PMO's implementation (about 8%). </w:t>
            </w:r>
          </w:p>
          <w:p w:rsidR="453A34EC" w:rsidP="0D110348" w:rsidRDefault="453A34EC" w14:paraId="56844206" w14:textId="7FD263AB">
            <w:pPr>
              <w:pStyle w:val="ListParagraph"/>
              <w:numPr>
                <w:ilvl w:val="0"/>
                <w:numId w:val="21"/>
              </w:numPr>
              <w:shd w:val="clear" w:color="auto" w:fill="FFFFFF" w:themeFill="background1"/>
              <w:spacing w:before="0" w:beforeAutospacing="off" w:after="0" w:afterAutospacing="off"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79B9AE99">
              <w:rPr>
                <w:rFonts w:ascii="Arial" w:hAnsi="Arial" w:eastAsia="Arial" w:cs="Arial"/>
                <w:b w:val="0"/>
                <w:bCs w:val="0"/>
                <w:i w:val="0"/>
                <w:iCs w:val="0"/>
                <w:caps w:val="0"/>
                <w:smallCaps w:val="0"/>
                <w:noProof w:val="0"/>
                <w:color w:val="auto"/>
                <w:sz w:val="20"/>
                <w:szCs w:val="20"/>
                <w:lang w:val="en-GB"/>
              </w:rPr>
              <w:t>Compliance with the rate card is at 100%, and the bank fill rate is above 90%.</w:t>
            </w:r>
          </w:p>
          <w:p w:rsidR="453A34EC" w:rsidP="0D110348" w:rsidRDefault="453A34EC" w14:paraId="78F522A5" w14:textId="291D7E7D">
            <w:pPr>
              <w:pStyle w:val="ListParagraph"/>
              <w:numPr>
                <w:ilvl w:val="0"/>
                <w:numId w:val="21"/>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79B9AE99">
              <w:rPr>
                <w:rFonts w:ascii="Arial" w:hAnsi="Arial" w:eastAsia="Arial" w:cs="Arial"/>
                <w:b w:val="0"/>
                <w:bCs w:val="0"/>
                <w:i w:val="0"/>
                <w:iCs w:val="0"/>
                <w:caps w:val="0"/>
                <w:smallCaps w:val="0"/>
                <w:noProof w:val="0"/>
                <w:color w:val="auto"/>
                <w:sz w:val="20"/>
                <w:szCs w:val="20"/>
                <w:lang w:val="en-GB"/>
              </w:rPr>
              <w:t xml:space="preserve">Significant reduction in agency usage, with current agency workers </w:t>
            </w:r>
            <w:r w:rsidRPr="0D110348" w:rsidR="79B9AE99">
              <w:rPr>
                <w:rFonts w:ascii="Arial" w:hAnsi="Arial" w:eastAsia="Arial" w:cs="Arial"/>
                <w:b w:val="0"/>
                <w:bCs w:val="0"/>
                <w:i w:val="0"/>
                <w:iCs w:val="0"/>
                <w:caps w:val="0"/>
                <w:smallCaps w:val="0"/>
                <w:noProof w:val="0"/>
                <w:color w:val="auto"/>
                <w:sz w:val="20"/>
                <w:szCs w:val="20"/>
                <w:lang w:val="en-GB"/>
              </w:rPr>
              <w:t>mainly in</w:t>
            </w:r>
            <w:r w:rsidRPr="0D110348" w:rsidR="79B9AE99">
              <w:rPr>
                <w:rFonts w:ascii="Arial" w:hAnsi="Arial" w:eastAsia="Arial" w:cs="Arial"/>
                <w:b w:val="0"/>
                <w:bCs w:val="0"/>
                <w:i w:val="0"/>
                <w:iCs w:val="0"/>
                <w:caps w:val="0"/>
                <w:smallCaps w:val="0"/>
                <w:noProof w:val="0"/>
                <w:color w:val="auto"/>
                <w:sz w:val="20"/>
                <w:szCs w:val="20"/>
                <w:lang w:val="en-GB"/>
              </w:rPr>
              <w:t xml:space="preserve"> the mental health clinical board due to national shortages.</w:t>
            </w:r>
          </w:p>
          <w:p w:rsidR="453A34EC" w:rsidP="0D110348" w:rsidRDefault="453A34EC" w14:paraId="11ADEBB6" w14:textId="2F3DF5D0">
            <w:pPr>
              <w:pStyle w:val="ListParagraph"/>
              <w:numPr>
                <w:ilvl w:val="0"/>
                <w:numId w:val="21"/>
              </w:numPr>
              <w:spacing w:line="254" w:lineRule="auto"/>
              <w:rPr>
                <w:rFonts w:ascii="Arial" w:hAnsi="Arial" w:eastAsia="Arial" w:cs="Arial"/>
                <w:noProof w:val="0"/>
                <w:color w:val="auto"/>
                <w:sz w:val="20"/>
                <w:szCs w:val="20"/>
                <w:lang w:val="en-GB"/>
              </w:rPr>
            </w:pPr>
            <w:r w:rsidRPr="0D110348" w:rsidR="79B9AE99">
              <w:rPr>
                <w:rFonts w:ascii="Arial" w:hAnsi="Arial" w:eastAsia="Arial" w:cs="Arial"/>
                <w:b w:val="0"/>
                <w:bCs w:val="0"/>
                <w:i w:val="0"/>
                <w:iCs w:val="0"/>
                <w:caps w:val="0"/>
                <w:smallCaps w:val="0"/>
                <w:noProof w:val="0"/>
                <w:color w:val="auto"/>
                <w:sz w:val="20"/>
                <w:szCs w:val="20"/>
                <w:lang w:val="en-GB"/>
              </w:rPr>
              <w:t>W</w:t>
            </w:r>
            <w:r w:rsidRPr="0D110348" w:rsidR="79408309">
              <w:rPr>
                <w:rFonts w:ascii="Arial" w:hAnsi="Arial" w:eastAsia="Arial" w:cs="Arial"/>
                <w:b w:val="0"/>
                <w:bCs w:val="0"/>
                <w:i w:val="0"/>
                <w:iCs w:val="0"/>
                <w:caps w:val="0"/>
                <w:smallCaps w:val="0"/>
                <w:noProof w:val="0"/>
                <w:color w:val="auto"/>
                <w:sz w:val="20"/>
                <w:szCs w:val="20"/>
                <w:lang w:val="en-GB"/>
              </w:rPr>
              <w:t xml:space="preserve">aiting List Initiatives </w:t>
            </w:r>
            <w:r w:rsidRPr="0D110348" w:rsidR="79B9AE99">
              <w:rPr>
                <w:rFonts w:ascii="Arial" w:hAnsi="Arial" w:eastAsia="Arial" w:cs="Arial"/>
                <w:b w:val="0"/>
                <w:bCs w:val="0"/>
                <w:i w:val="0"/>
                <w:iCs w:val="0"/>
                <w:caps w:val="0"/>
                <w:smallCaps w:val="0"/>
                <w:noProof w:val="0"/>
                <w:color w:val="auto"/>
                <w:sz w:val="20"/>
                <w:szCs w:val="20"/>
                <w:lang w:val="en-GB"/>
              </w:rPr>
              <w:t xml:space="preserve">dashboard reviewed weekly, ensuring requests are </w:t>
            </w:r>
            <w:r w:rsidRPr="0D110348" w:rsidR="79B9AE99">
              <w:rPr>
                <w:rFonts w:ascii="Arial" w:hAnsi="Arial" w:eastAsia="Arial" w:cs="Arial"/>
                <w:b w:val="0"/>
                <w:bCs w:val="0"/>
                <w:i w:val="0"/>
                <w:iCs w:val="0"/>
                <w:caps w:val="0"/>
                <w:smallCaps w:val="0"/>
                <w:noProof w:val="0"/>
                <w:color w:val="auto"/>
                <w:sz w:val="20"/>
                <w:szCs w:val="20"/>
                <w:lang w:val="en-GB"/>
              </w:rPr>
              <w:t>appropriate</w:t>
            </w:r>
            <w:r w:rsidRPr="0D110348" w:rsidR="79B9AE99">
              <w:rPr>
                <w:rFonts w:ascii="Arial" w:hAnsi="Arial" w:eastAsia="Arial" w:cs="Arial"/>
                <w:b w:val="0"/>
                <w:bCs w:val="0"/>
                <w:i w:val="0"/>
                <w:iCs w:val="0"/>
                <w:caps w:val="0"/>
                <w:smallCaps w:val="0"/>
                <w:noProof w:val="0"/>
                <w:color w:val="auto"/>
                <w:sz w:val="20"/>
                <w:szCs w:val="20"/>
                <w:lang w:val="en-GB"/>
              </w:rPr>
              <w:t xml:space="preserve"> and linked to true activity</w:t>
            </w:r>
          </w:p>
          <w:p w:rsidR="453A34EC" w:rsidP="0D110348" w:rsidRDefault="453A34EC" w14:paraId="14401679" w14:textId="0596D2CF">
            <w:pPr>
              <w:pStyle w:val="ListParagraph"/>
              <w:numPr>
                <w:ilvl w:val="0"/>
                <w:numId w:val="21"/>
              </w:numPr>
              <w:spacing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79B9AE99">
              <w:rPr>
                <w:rFonts w:ascii="Arial" w:hAnsi="Arial" w:eastAsia="Arial" w:cs="Arial"/>
                <w:b w:val="0"/>
                <w:bCs w:val="0"/>
                <w:i w:val="0"/>
                <w:iCs w:val="0"/>
                <w:caps w:val="0"/>
                <w:smallCaps w:val="0"/>
                <w:noProof w:val="0"/>
                <w:color w:val="auto"/>
                <w:sz w:val="20"/>
                <w:szCs w:val="20"/>
                <w:lang w:val="en-GB"/>
              </w:rPr>
              <w:t xml:space="preserve">Reduction in the number of vacancies advertised, with turnover rates decreasing. </w:t>
            </w:r>
          </w:p>
          <w:p w:rsidR="453A34EC" w:rsidP="0D110348" w:rsidRDefault="453A34EC" w14:paraId="1D0FFF4A" w14:textId="351A7971">
            <w:pPr>
              <w:pStyle w:val="ListParagraph"/>
              <w:numPr>
                <w:ilvl w:val="0"/>
                <w:numId w:val="21"/>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79B9AE99">
              <w:rPr>
                <w:rFonts w:ascii="Arial" w:hAnsi="Arial" w:eastAsia="Arial" w:cs="Arial"/>
                <w:b w:val="0"/>
                <w:bCs w:val="0"/>
                <w:i w:val="0"/>
                <w:iCs w:val="0"/>
                <w:caps w:val="0"/>
                <w:smallCaps w:val="0"/>
                <w:noProof w:val="0"/>
                <w:color w:val="auto"/>
                <w:sz w:val="20"/>
                <w:szCs w:val="20"/>
                <w:lang w:val="en-GB"/>
              </w:rPr>
              <w:t>Increase in staff in post, particularly in nursing, midwifery, and medical roles, leading to a decrease in variable and agency pay</w:t>
            </w:r>
          </w:p>
          <w:p w:rsidR="453A34EC" w:rsidP="0D110348" w:rsidRDefault="453A34EC" w14:paraId="5943160E" w14:textId="508A2EE1">
            <w:pPr>
              <w:pStyle w:val="ListParagraph"/>
              <w:numPr>
                <w:ilvl w:val="0"/>
                <w:numId w:val="21"/>
              </w:numPr>
              <w:spacing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79B9AE99">
              <w:rPr>
                <w:rFonts w:ascii="Arial" w:hAnsi="Arial" w:eastAsia="Arial" w:cs="Arial"/>
                <w:b w:val="0"/>
                <w:bCs w:val="0"/>
                <w:i w:val="0"/>
                <w:iCs w:val="0"/>
                <w:caps w:val="0"/>
                <w:smallCaps w:val="0"/>
                <w:noProof w:val="0"/>
                <w:color w:val="auto"/>
                <w:sz w:val="20"/>
                <w:szCs w:val="20"/>
                <w:lang w:val="en-GB"/>
              </w:rPr>
              <w:t>Implementation of a nursing workforce hub, resulting in a 25% reduction in total bank, agency, and overtime hours used.</w:t>
            </w:r>
          </w:p>
          <w:p w:rsidR="453A34EC" w:rsidP="0D110348" w:rsidRDefault="453A34EC" w14:paraId="2474AD8A" w14:textId="0A943711">
            <w:pPr>
              <w:pStyle w:val="ListParagraph"/>
              <w:numPr>
                <w:ilvl w:val="0"/>
                <w:numId w:val="21"/>
              </w:numPr>
              <w:shd w:val="clear" w:color="auto" w:fill="FFFFFF" w:themeFill="background1"/>
              <w:spacing w:before="0" w:beforeAutospacing="off" w:after="0" w:afterAutospacing="off" w:line="254" w:lineRule="auto"/>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79B9AE99">
              <w:rPr>
                <w:rFonts w:ascii="Arial" w:hAnsi="Arial" w:eastAsia="Arial" w:cs="Arial"/>
                <w:b w:val="0"/>
                <w:bCs w:val="0"/>
                <w:i w:val="0"/>
                <w:iCs w:val="0"/>
                <w:caps w:val="0"/>
                <w:smallCaps w:val="0"/>
                <w:noProof w:val="0"/>
                <w:color w:val="auto"/>
                <w:sz w:val="20"/>
                <w:szCs w:val="20"/>
                <w:lang w:val="en-GB"/>
              </w:rPr>
              <w:t>Consistent approach to managing risk across the health board, with data triangulated with the safer staffing dashboard.</w:t>
            </w:r>
          </w:p>
          <w:p w:rsidR="453A34EC" w:rsidP="0D110348" w:rsidRDefault="453A34EC" w14:paraId="16B87C2F" w14:textId="12B71FD6">
            <w:pPr>
              <w:pStyle w:val="ListParagraph"/>
              <w:numPr>
                <w:ilvl w:val="0"/>
                <w:numId w:val="21"/>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79B9AE99">
              <w:rPr>
                <w:rFonts w:ascii="Arial" w:hAnsi="Arial" w:eastAsia="Arial" w:cs="Arial"/>
                <w:b w:val="0"/>
                <w:bCs w:val="0"/>
                <w:i w:val="0"/>
                <w:iCs w:val="0"/>
                <w:caps w:val="0"/>
                <w:smallCaps w:val="0"/>
                <w:noProof w:val="0"/>
                <w:color w:val="auto"/>
                <w:sz w:val="20"/>
                <w:szCs w:val="20"/>
                <w:lang w:val="en-GB"/>
              </w:rPr>
              <w:t xml:space="preserve">Marked reduction in overtime and agency usage, with a focus on </w:t>
            </w:r>
            <w:r w:rsidRPr="0D110348" w:rsidR="79B9AE99">
              <w:rPr>
                <w:rFonts w:ascii="Arial" w:hAnsi="Arial" w:eastAsia="Arial" w:cs="Arial"/>
                <w:b w:val="0"/>
                <w:bCs w:val="0"/>
                <w:i w:val="0"/>
                <w:iCs w:val="0"/>
                <w:caps w:val="0"/>
                <w:smallCaps w:val="0"/>
                <w:noProof w:val="0"/>
                <w:color w:val="auto"/>
                <w:sz w:val="20"/>
                <w:szCs w:val="20"/>
                <w:lang w:val="en-GB"/>
              </w:rPr>
              <w:t>maintaining</w:t>
            </w:r>
            <w:r w:rsidRPr="0D110348" w:rsidR="79B9AE99">
              <w:rPr>
                <w:rFonts w:ascii="Arial" w:hAnsi="Arial" w:eastAsia="Arial" w:cs="Arial"/>
                <w:b w:val="0"/>
                <w:bCs w:val="0"/>
                <w:i w:val="0"/>
                <w:iCs w:val="0"/>
                <w:caps w:val="0"/>
                <w:smallCaps w:val="0"/>
                <w:noProof w:val="0"/>
                <w:color w:val="auto"/>
                <w:sz w:val="20"/>
                <w:szCs w:val="20"/>
                <w:lang w:val="en-GB"/>
              </w:rPr>
              <w:t xml:space="preserve"> control and sustainability.</w:t>
            </w:r>
          </w:p>
          <w:p w:rsidR="453A34EC" w:rsidP="0D110348" w:rsidRDefault="453A34EC" w14:paraId="70DEF44F" w14:textId="510CC2DC">
            <w:pPr>
              <w:pStyle w:val="ListParagraph"/>
              <w:numPr>
                <w:ilvl w:val="0"/>
                <w:numId w:val="21"/>
              </w:numPr>
              <w:spacing w:line="254" w:lineRule="auto"/>
              <w:rPr>
                <w:rFonts w:ascii="Arial" w:hAnsi="Arial" w:eastAsia="Arial" w:cs="Arial"/>
                <w:noProof w:val="0"/>
                <w:color w:val="auto"/>
                <w:sz w:val="20"/>
                <w:szCs w:val="20"/>
                <w:lang w:val="en-GB"/>
              </w:rPr>
            </w:pPr>
            <w:r w:rsidRPr="0D110348" w:rsidR="79B9AE99">
              <w:rPr>
                <w:rFonts w:ascii="Arial" w:hAnsi="Arial" w:eastAsia="Arial" w:cs="Arial"/>
                <w:b w:val="0"/>
                <w:bCs w:val="0"/>
                <w:i w:val="0"/>
                <w:iCs w:val="0"/>
                <w:caps w:val="0"/>
                <w:smallCaps w:val="0"/>
                <w:noProof w:val="0"/>
                <w:color w:val="auto"/>
                <w:sz w:val="20"/>
                <w:szCs w:val="20"/>
                <w:lang w:val="en-GB"/>
              </w:rPr>
              <w:t>Targeted recruitment of staff directly to the bank, reducing reliance on agency healthcare support workers.</w:t>
            </w:r>
          </w:p>
          <w:p w:rsidR="453A34EC" w:rsidP="0D110348" w:rsidRDefault="453A34EC" w14:paraId="65482F54" w14:textId="15E75256">
            <w:pPr>
              <w:pStyle w:val="ListParagraph"/>
              <w:numPr>
                <w:ilvl w:val="0"/>
                <w:numId w:val="21"/>
              </w:numPr>
              <w:spacing w:line="254" w:lineRule="auto"/>
              <w:rPr>
                <w:rFonts w:ascii="Arial" w:hAnsi="Arial" w:eastAsia="Arial" w:cs="Arial"/>
                <w:noProof w:val="0"/>
                <w:color w:val="auto"/>
                <w:sz w:val="20"/>
                <w:szCs w:val="20"/>
                <w:lang w:val="en-GB"/>
              </w:rPr>
            </w:pPr>
            <w:r w:rsidRPr="0D110348" w:rsidR="79B9AE99">
              <w:rPr>
                <w:rFonts w:ascii="Arial" w:hAnsi="Arial" w:eastAsia="Arial" w:cs="Arial"/>
                <w:b w:val="0"/>
                <w:bCs w:val="0"/>
                <w:i w:val="0"/>
                <w:iCs w:val="0"/>
                <w:caps w:val="0"/>
                <w:smallCaps w:val="0"/>
                <w:noProof w:val="0"/>
                <w:color w:val="auto"/>
                <w:sz w:val="20"/>
                <w:szCs w:val="20"/>
                <w:lang w:val="en-GB"/>
              </w:rPr>
              <w:t>Estimated £2m reduction in total staffing variable pay bill if current trends continue through March.</w:t>
            </w:r>
          </w:p>
          <w:p w:rsidR="453A34EC" w:rsidP="0D110348" w:rsidRDefault="453A34EC" w14:paraId="4F102384" w14:textId="278353D2">
            <w:pPr>
              <w:pStyle w:val="Normal"/>
              <w:spacing w:line="254" w:lineRule="auto"/>
              <w:rPr>
                <w:rFonts w:ascii="Arial" w:hAnsi="Arial" w:eastAsia="Arial" w:cs="Arial"/>
                <w:noProof w:val="0"/>
                <w:color w:val="auto"/>
                <w:sz w:val="20"/>
                <w:szCs w:val="20"/>
                <w:lang w:val="en-GB"/>
              </w:rPr>
            </w:pPr>
          </w:p>
          <w:p w:rsidR="453A34EC" w:rsidP="0D110348" w:rsidRDefault="453A34EC" w14:paraId="5BC6915F" w14:textId="5F1ABDE4">
            <w:pPr>
              <w:spacing w:line="254" w:lineRule="auto"/>
              <w:rPr>
                <w:rFonts w:ascii="Arial" w:hAnsi="Arial" w:eastAsia="Arial" w:cs="Arial"/>
                <w:noProof w:val="0"/>
                <w:color w:val="auto"/>
                <w:sz w:val="20"/>
                <w:szCs w:val="20"/>
                <w:lang w:val="en-GB"/>
              </w:rPr>
            </w:pPr>
            <w:r w:rsidRPr="0D110348" w:rsidR="79B9AE99">
              <w:rPr>
                <w:rFonts w:ascii="Arial" w:hAnsi="Arial" w:eastAsia="Arial" w:cs="Arial"/>
                <w:b w:val="0"/>
                <w:bCs w:val="0"/>
                <w:i w:val="0"/>
                <w:iCs w:val="0"/>
                <w:caps w:val="0"/>
                <w:smallCaps w:val="0"/>
                <w:noProof w:val="0"/>
                <w:color w:val="auto"/>
                <w:sz w:val="20"/>
                <w:szCs w:val="20"/>
                <w:lang w:val="en-GB"/>
              </w:rPr>
              <w:t>These measures aim to improve workforce management, reduce costs, and ensure safe staffing levels across the organization.</w:t>
            </w:r>
          </w:p>
          <w:p w:rsidR="453A34EC" w:rsidP="0D110348" w:rsidRDefault="453A34EC" w14:paraId="77E28D92" w14:textId="451737B9">
            <w:pPr>
              <w:pStyle w:val="Normal"/>
              <w:spacing w:line="254" w:lineRule="auto"/>
              <w:rPr>
                <w:rFonts w:ascii="Arial" w:hAnsi="Arial" w:eastAsia="Arial" w:cs="Arial"/>
                <w:b w:val="0"/>
                <w:bCs w:val="0"/>
                <w:i w:val="0"/>
                <w:iCs w:val="0"/>
                <w:strike w:val="0"/>
                <w:dstrike w:val="0"/>
                <w:color w:val="auto"/>
                <w:sz w:val="20"/>
                <w:szCs w:val="20"/>
                <w:lang w:val="en-GB"/>
              </w:rPr>
            </w:pPr>
          </w:p>
          <w:p w:rsidR="24DA2793" w:rsidP="0D110348" w:rsidRDefault="24DA2793" w14:paraId="42C1AB6A" w14:textId="4C42B7BE">
            <w:pPr>
              <w:pStyle w:val="Normal"/>
              <w:spacing w:line="254" w:lineRule="auto"/>
              <w:rPr>
                <w:rFonts w:ascii="Arial" w:hAnsi="Arial" w:eastAsia="Arial" w:cs="Arial"/>
                <w:noProof w:val="0"/>
                <w:color w:val="auto"/>
                <w:sz w:val="20"/>
                <w:szCs w:val="20"/>
                <w:lang w:val="en-GB"/>
              </w:rPr>
            </w:pPr>
            <w:r w:rsidRPr="0D110348" w:rsidR="24DA2793">
              <w:rPr>
                <w:rFonts w:ascii="Arial" w:hAnsi="Arial" w:eastAsia="Arial" w:cs="Arial"/>
                <w:b w:val="0"/>
                <w:bCs w:val="0"/>
                <w:i w:val="0"/>
                <w:iCs w:val="0"/>
                <w:strike w:val="0"/>
                <w:dstrike w:val="0"/>
                <w:sz w:val="20"/>
                <w:szCs w:val="20"/>
                <w:lang w:val="en-GB"/>
              </w:rPr>
              <w:t>The ADP</w:t>
            </w:r>
            <w:r w:rsidRPr="0D110348" w:rsidR="20B5CDE2">
              <w:rPr>
                <w:rFonts w:ascii="Arial" w:hAnsi="Arial" w:eastAsia="Arial" w:cs="Arial"/>
                <w:b w:val="0"/>
                <w:bCs w:val="0"/>
                <w:i w:val="0"/>
                <w:iCs w:val="0"/>
                <w:strike w:val="0"/>
                <w:dstrike w:val="0"/>
                <w:sz w:val="20"/>
                <w:szCs w:val="20"/>
                <w:lang w:val="en-GB"/>
              </w:rPr>
              <w:t>R</w:t>
            </w:r>
            <w:r w:rsidRPr="0D110348" w:rsidR="24DA2793">
              <w:rPr>
                <w:rFonts w:ascii="Arial" w:hAnsi="Arial" w:eastAsia="Arial" w:cs="Arial"/>
                <w:b w:val="0"/>
                <w:bCs w:val="0"/>
                <w:i w:val="0"/>
                <w:iCs w:val="0"/>
                <w:strike w:val="0"/>
                <w:dstrike w:val="0"/>
                <w:sz w:val="20"/>
                <w:szCs w:val="20"/>
                <w:lang w:val="en-GB"/>
              </w:rPr>
              <w:t xml:space="preserve"> </w:t>
            </w:r>
            <w:r w:rsidRPr="0D110348" w:rsidR="5F1C2637">
              <w:rPr>
                <w:rFonts w:ascii="Arial" w:hAnsi="Arial" w:eastAsia="Arial" w:cs="Arial"/>
                <w:b w:val="0"/>
                <w:bCs w:val="0"/>
                <w:i w:val="0"/>
                <w:iCs w:val="0"/>
                <w:caps w:val="0"/>
                <w:smallCaps w:val="0"/>
                <w:noProof w:val="0"/>
                <w:color w:val="auto"/>
                <w:sz w:val="20"/>
                <w:szCs w:val="20"/>
                <w:lang w:val="en-GB"/>
              </w:rPr>
              <w:t>mentioned that two years ago, the organization was spending £500k on agency healthcare support workers, which has now been reduced to almost nothing, with most of the staffing needs being met through the staff bank.</w:t>
            </w:r>
          </w:p>
          <w:p w:rsidR="2FF859D8" w:rsidP="453A34EC" w:rsidRDefault="2FF859D8" w14:paraId="685E6F09" w14:textId="26625199">
            <w:pPr>
              <w:spacing w:line="254" w:lineRule="auto"/>
              <w:rPr>
                <w:rFonts w:ascii="Arial" w:hAnsi="Arial" w:eastAsia="Arial" w:cs="Arial"/>
                <w:b w:val="0"/>
                <w:bCs w:val="0"/>
                <w:i w:val="0"/>
                <w:iCs w:val="0"/>
                <w:sz w:val="20"/>
                <w:szCs w:val="20"/>
              </w:rPr>
            </w:pPr>
          </w:p>
          <w:p w:rsidR="2FF859D8" w:rsidP="453A34EC" w:rsidRDefault="2FF859D8" w14:paraId="195EF815" w14:textId="5D7E5D88">
            <w:pPr>
              <w:spacing w:line="254" w:lineRule="auto"/>
              <w:rPr>
                <w:rFonts w:ascii="Arial" w:hAnsi="Arial" w:eastAsia="Arial" w:cs="Arial"/>
                <w:b w:val="0"/>
                <w:bCs w:val="0"/>
                <w:i w:val="0"/>
                <w:iCs w:val="0"/>
                <w:sz w:val="20"/>
                <w:szCs w:val="20"/>
              </w:rPr>
            </w:pPr>
            <w:r w:rsidRPr="077ABA51" w:rsidR="2FF859D8">
              <w:rPr>
                <w:rFonts w:ascii="Arial" w:hAnsi="Arial" w:eastAsia="Arial" w:cs="Arial"/>
                <w:b w:val="1"/>
                <w:bCs w:val="1"/>
                <w:i w:val="0"/>
                <w:iCs w:val="0"/>
                <w:sz w:val="20"/>
                <w:szCs w:val="20"/>
                <w:lang w:val="en-GB"/>
              </w:rPr>
              <w:t>The Committee resolved to:</w:t>
            </w:r>
          </w:p>
          <w:p w:rsidR="2FF859D8" w:rsidP="453A34EC" w:rsidRDefault="2FF859D8" w14:paraId="358143F7" w14:textId="5C9C54E1">
            <w:pPr>
              <w:pStyle w:val="ListParagraph"/>
              <w:numPr>
                <w:ilvl w:val="0"/>
                <w:numId w:val="17"/>
              </w:numPr>
              <w:spacing w:line="254" w:lineRule="auto"/>
              <w:rPr>
                <w:rFonts w:ascii="Arial" w:hAnsi="Arial" w:eastAsia="Arial" w:cs="Arial"/>
                <w:noProof w:val="0"/>
                <w:sz w:val="20"/>
                <w:szCs w:val="20"/>
                <w:lang w:val="en-GB"/>
              </w:rPr>
            </w:pPr>
            <w:r w:rsidRPr="077ABA51" w:rsidR="7C3261D6">
              <w:rPr>
                <w:rFonts w:ascii="Arial" w:hAnsi="Arial" w:eastAsia="Arial" w:cs="Arial"/>
                <w:b w:val="0"/>
                <w:bCs w:val="0"/>
                <w:i w:val="0"/>
                <w:iCs w:val="0"/>
                <w:caps w:val="0"/>
                <w:smallCaps w:val="0"/>
                <w:noProof w:val="0"/>
                <w:color w:val="000000" w:themeColor="text1" w:themeTint="FF" w:themeShade="FF"/>
                <w:sz w:val="20"/>
                <w:szCs w:val="20"/>
                <w:lang w:val="en-US"/>
              </w:rPr>
              <w:t xml:space="preserve">The contents of the report were noted and be assured that the </w:t>
            </w:r>
            <w:r w:rsidRPr="077ABA51" w:rsidR="7C3261D6">
              <w:rPr>
                <w:rFonts w:ascii="Arial" w:hAnsi="Arial" w:eastAsia="Arial" w:cs="Arial"/>
                <w:b w:val="0"/>
                <w:bCs w:val="0"/>
                <w:i w:val="0"/>
                <w:iCs w:val="0"/>
                <w:caps w:val="0"/>
                <w:smallCaps w:val="0"/>
                <w:noProof w:val="0"/>
                <w:color w:val="000000" w:themeColor="text1" w:themeTint="FF" w:themeShade="FF"/>
                <w:sz w:val="20"/>
                <w:szCs w:val="20"/>
                <w:lang w:val="en-US"/>
              </w:rPr>
              <w:t>appropriate level</w:t>
            </w:r>
            <w:r w:rsidRPr="077ABA51" w:rsidR="7C3261D6">
              <w:rPr>
                <w:rFonts w:ascii="Arial" w:hAnsi="Arial" w:eastAsia="Arial" w:cs="Arial"/>
                <w:b w:val="0"/>
                <w:bCs w:val="0"/>
                <w:i w:val="0"/>
                <w:iCs w:val="0"/>
                <w:caps w:val="0"/>
                <w:smallCaps w:val="0"/>
                <w:noProof w:val="0"/>
                <w:color w:val="000000" w:themeColor="text1" w:themeTint="FF" w:themeShade="FF"/>
                <w:sz w:val="20"/>
                <w:szCs w:val="20"/>
                <w:lang w:val="en-US"/>
              </w:rPr>
              <w:t xml:space="preserve"> of scrutiny will continue.</w:t>
            </w: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28BD5E42" w14:textId="20675FBB">
            <w:pPr>
              <w:spacing w:line="240" w:lineRule="auto"/>
              <w:jc w:val="center"/>
              <w:rPr>
                <w:rFonts w:ascii="Arial" w:hAnsi="Arial" w:eastAsia="Arial" w:cs="Arial"/>
                <w:b w:val="0"/>
                <w:bCs w:val="0"/>
                <w:i w:val="0"/>
                <w:iCs w:val="0"/>
                <w:sz w:val="20"/>
                <w:szCs w:val="20"/>
              </w:rPr>
            </w:pPr>
          </w:p>
        </w:tc>
      </w:tr>
      <w:tr w:rsidR="2FF859D8" w:rsidTr="5EF4C86B" w14:paraId="3A24A6E9">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2780316D" w14:textId="4981DFCB">
            <w:pPr>
              <w:spacing w:line="240" w:lineRule="auto"/>
              <w:rPr>
                <w:rFonts w:ascii="Arial" w:hAnsi="Arial" w:eastAsia="Arial" w:cs="Arial"/>
                <w:b w:val="0"/>
                <w:bCs w:val="0"/>
                <w:i w:val="0"/>
                <w:iCs w:val="0"/>
                <w:sz w:val="20"/>
                <w:szCs w:val="20"/>
              </w:rPr>
            </w:pPr>
            <w:r w:rsidRPr="453A34EC" w:rsidR="7F562446">
              <w:rPr>
                <w:rFonts w:ascii="Arial" w:hAnsi="Arial" w:eastAsia="Arial" w:cs="Arial"/>
                <w:b w:val="1"/>
                <w:bCs w:val="1"/>
                <w:i w:val="0"/>
                <w:iCs w:val="0"/>
                <w:sz w:val="20"/>
                <w:szCs w:val="20"/>
                <w:lang w:val="en-GB"/>
              </w:rPr>
              <w:t xml:space="preserve">P&amp;C </w:t>
            </w:r>
            <w:r w:rsidRPr="453A34EC" w:rsidR="418BC914">
              <w:rPr>
                <w:rFonts w:ascii="Arial" w:hAnsi="Arial" w:eastAsia="Arial" w:cs="Arial"/>
                <w:b w:val="1"/>
                <w:bCs w:val="1"/>
                <w:i w:val="0"/>
                <w:iCs w:val="0"/>
                <w:sz w:val="20"/>
                <w:szCs w:val="20"/>
                <w:lang w:val="en-GB"/>
              </w:rPr>
              <w:t>11/03</w:t>
            </w:r>
            <w:r w:rsidRPr="453A34EC" w:rsidR="7F562446">
              <w:rPr>
                <w:rFonts w:ascii="Arial" w:hAnsi="Arial" w:eastAsia="Arial" w:cs="Arial"/>
                <w:b w:val="1"/>
                <w:bCs w:val="1"/>
                <w:i w:val="0"/>
                <w:iCs w:val="0"/>
                <w:sz w:val="20"/>
                <w:szCs w:val="20"/>
                <w:lang w:val="en-GB"/>
              </w:rPr>
              <w:t>/017</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0FF243D4" w:rsidRDefault="2FF859D8" w14:paraId="57A3901B" w14:textId="24F98FC4">
            <w:pPr>
              <w:spacing w:line="254" w:lineRule="auto"/>
              <w:rPr>
                <w:rFonts w:ascii="Arial" w:hAnsi="Arial" w:eastAsia="Arial" w:cs="Arial"/>
                <w:b w:val="1"/>
                <w:bCs w:val="1"/>
                <w:i w:val="0"/>
                <w:iCs w:val="0"/>
                <w:strike w:val="0"/>
                <w:dstrike w:val="0"/>
                <w:sz w:val="20"/>
                <w:szCs w:val="20"/>
                <w:lang w:val="en-GB"/>
              </w:rPr>
            </w:pPr>
            <w:hyperlink r:id="Rd8be5540bf5a43b2">
              <w:r w:rsidRPr="0FF243D4" w:rsidR="0AF712D5">
                <w:rPr>
                  <w:rStyle w:val="Hyperlink"/>
                  <w:rFonts w:ascii="Arial" w:hAnsi="Arial" w:eastAsia="Arial" w:cs="Arial"/>
                  <w:b w:val="1"/>
                  <w:bCs w:val="1"/>
                  <w:i w:val="0"/>
                  <w:iCs w:val="0"/>
                  <w:strike w:val="0"/>
                  <w:dstrike w:val="0"/>
                  <w:sz w:val="20"/>
                  <w:szCs w:val="20"/>
                  <w:lang w:val="en-GB"/>
                </w:rPr>
                <w:t>Workforce Growth (focus on Corporate)</w:t>
              </w:r>
            </w:hyperlink>
          </w:p>
          <w:p w:rsidR="2FF859D8" w:rsidP="453A34EC" w:rsidRDefault="2FF859D8" w14:paraId="5D782344" w14:textId="6D052BB9">
            <w:pPr>
              <w:pStyle w:val="Normal"/>
              <w:spacing w:line="254" w:lineRule="auto"/>
              <w:rPr>
                <w:rFonts w:ascii="Arial" w:hAnsi="Arial" w:eastAsia="Arial" w:cs="Arial"/>
                <w:b w:val="0"/>
                <w:bCs w:val="0"/>
                <w:i w:val="0"/>
                <w:iCs w:val="0"/>
                <w:sz w:val="20"/>
                <w:szCs w:val="20"/>
              </w:rPr>
            </w:pPr>
          </w:p>
          <w:p w:rsidR="63F69AD3" w:rsidP="0D110348" w:rsidRDefault="63F69AD3" w14:paraId="38609F93" w14:textId="65B32C2F">
            <w:pPr>
              <w:pStyle w:val="Normal"/>
              <w:spacing w:line="254" w:lineRule="auto"/>
              <w:rPr>
                <w:rFonts w:ascii="Arial" w:hAnsi="Arial" w:eastAsia="Arial" w:cs="Arial"/>
                <w:b w:val="0"/>
                <w:bCs w:val="0"/>
                <w:i w:val="0"/>
                <w:iCs w:val="0"/>
                <w:sz w:val="20"/>
                <w:szCs w:val="20"/>
              </w:rPr>
            </w:pPr>
            <w:r w:rsidRPr="0D110348" w:rsidR="63F69AD3">
              <w:rPr>
                <w:rFonts w:ascii="Arial" w:hAnsi="Arial" w:eastAsia="Arial" w:cs="Arial"/>
                <w:b w:val="0"/>
                <w:bCs w:val="0"/>
                <w:i w:val="0"/>
                <w:iCs w:val="0"/>
                <w:sz w:val="20"/>
                <w:szCs w:val="20"/>
              </w:rPr>
              <w:t>The ADP</w:t>
            </w:r>
            <w:r w:rsidRPr="0D110348" w:rsidR="1E7E9A43">
              <w:rPr>
                <w:rFonts w:ascii="Arial" w:hAnsi="Arial" w:eastAsia="Arial" w:cs="Arial"/>
                <w:b w:val="0"/>
                <w:bCs w:val="0"/>
                <w:i w:val="0"/>
                <w:iCs w:val="0"/>
                <w:sz w:val="20"/>
                <w:szCs w:val="20"/>
              </w:rPr>
              <w:t>R</w:t>
            </w:r>
            <w:r w:rsidRPr="0D110348" w:rsidR="63F69AD3">
              <w:rPr>
                <w:rFonts w:ascii="Arial" w:hAnsi="Arial" w:eastAsia="Arial" w:cs="Arial"/>
                <w:b w:val="0"/>
                <w:bCs w:val="0"/>
                <w:i w:val="0"/>
                <w:iCs w:val="0"/>
                <w:sz w:val="20"/>
                <w:szCs w:val="20"/>
              </w:rPr>
              <w:t xml:space="preserve"> presented</w:t>
            </w:r>
            <w:r w:rsidRPr="0D110348" w:rsidR="56E4781C">
              <w:rPr>
                <w:rFonts w:ascii="Arial" w:hAnsi="Arial" w:eastAsia="Arial" w:cs="Arial"/>
                <w:b w:val="0"/>
                <w:bCs w:val="0"/>
                <w:i w:val="0"/>
                <w:iCs w:val="0"/>
                <w:sz w:val="20"/>
                <w:szCs w:val="20"/>
              </w:rPr>
              <w:t xml:space="preserve"> the Workforce Growth</w:t>
            </w:r>
            <w:r w:rsidRPr="0D110348" w:rsidR="63F69AD3">
              <w:rPr>
                <w:rFonts w:ascii="Arial" w:hAnsi="Arial" w:eastAsia="Arial" w:cs="Arial"/>
                <w:b w:val="0"/>
                <w:bCs w:val="0"/>
                <w:i w:val="0"/>
                <w:iCs w:val="0"/>
                <w:sz w:val="20"/>
                <w:szCs w:val="20"/>
              </w:rPr>
              <w:t xml:space="preserve"> and highlighted the following:</w:t>
            </w:r>
          </w:p>
          <w:p w:rsidR="63F69AD3" w:rsidP="0D110348" w:rsidRDefault="63F69AD3" w14:paraId="4BF56093" w14:textId="1BA13E5D">
            <w:pPr>
              <w:pStyle w:val="ListParagraph"/>
              <w:numPr>
                <w:ilvl w:val="0"/>
                <w:numId w:val="23"/>
              </w:numPr>
              <w:spacing w:line="254" w:lineRule="auto"/>
              <w:rPr>
                <w:rFonts w:ascii="Arial" w:hAnsi="Arial" w:eastAsia="Arial" w:cs="Arial"/>
                <w:b w:val="0"/>
                <w:bCs w:val="0"/>
                <w:i w:val="0"/>
                <w:iCs w:val="0"/>
                <w:sz w:val="24"/>
                <w:szCs w:val="24"/>
              </w:rPr>
            </w:pPr>
            <w:r w:rsidRPr="0D110348" w:rsidR="63F69AD3">
              <w:rPr>
                <w:rFonts w:ascii="Arial" w:hAnsi="Arial" w:eastAsia="Arial" w:cs="Arial"/>
                <w:b w:val="0"/>
                <w:bCs w:val="0"/>
                <w:i w:val="0"/>
                <w:iCs w:val="0"/>
                <w:sz w:val="20"/>
                <w:szCs w:val="20"/>
              </w:rPr>
              <w:t xml:space="preserve">The report </w:t>
            </w:r>
            <w:r w:rsidRPr="0D110348" w:rsidR="4A8A2B57">
              <w:rPr>
                <w:rFonts w:ascii="Arial" w:hAnsi="Arial" w:eastAsia="Arial" w:cs="Arial"/>
                <w:b w:val="0"/>
                <w:bCs w:val="0"/>
                <w:i w:val="0"/>
                <w:iCs w:val="0"/>
                <w:sz w:val="20"/>
                <w:szCs w:val="20"/>
              </w:rPr>
              <w:t>was</w:t>
            </w:r>
            <w:r w:rsidRPr="0D110348" w:rsidR="63F69AD3">
              <w:rPr>
                <w:rFonts w:ascii="Arial" w:hAnsi="Arial" w:eastAsia="Arial" w:cs="Arial"/>
                <w:b w:val="0"/>
                <w:bCs w:val="0"/>
                <w:i w:val="0"/>
                <w:iCs w:val="0"/>
                <w:sz w:val="20"/>
                <w:szCs w:val="20"/>
              </w:rPr>
              <w:t xml:space="preserve"> updated to included Feb 2020 – 2025</w:t>
            </w:r>
          </w:p>
          <w:p w:rsidR="453A34EC" w:rsidP="0D110348" w:rsidRDefault="453A34EC" w14:paraId="7B358728" w14:textId="51AD4657">
            <w:pPr>
              <w:pStyle w:val="ListParagraph"/>
              <w:numPr>
                <w:ilvl w:val="0"/>
                <w:numId w:val="23"/>
              </w:numPr>
              <w:spacing w:line="254" w:lineRule="auto"/>
              <w:rPr>
                <w:rFonts w:ascii="Arial" w:hAnsi="Arial" w:eastAsia="Arial" w:cs="Arial"/>
                <w:b w:val="0"/>
                <w:bCs w:val="0"/>
                <w:i w:val="0"/>
                <w:iCs w:val="0"/>
                <w:sz w:val="24"/>
                <w:szCs w:val="24"/>
              </w:rPr>
            </w:pPr>
            <w:r w:rsidRPr="0D110348" w:rsidR="0EA82D1E">
              <w:rPr>
                <w:rFonts w:ascii="Arial" w:hAnsi="Arial" w:eastAsia="Arial" w:cs="Arial"/>
                <w:b w:val="0"/>
                <w:bCs w:val="0"/>
                <w:i w:val="0"/>
                <w:iCs w:val="0"/>
                <w:sz w:val="20"/>
                <w:szCs w:val="20"/>
              </w:rPr>
              <w:t xml:space="preserve">Focused on the corporate areas which had seen a growth of 251 WTEs across </w:t>
            </w:r>
            <w:r w:rsidRPr="0D110348" w:rsidR="0EA82D1E">
              <w:rPr>
                <w:rFonts w:ascii="Arial" w:hAnsi="Arial" w:eastAsia="Arial" w:cs="Arial"/>
                <w:b w:val="0"/>
                <w:bCs w:val="0"/>
                <w:i w:val="0"/>
                <w:iCs w:val="0"/>
                <w:sz w:val="20"/>
                <w:szCs w:val="20"/>
              </w:rPr>
              <w:t>all of</w:t>
            </w:r>
            <w:r w:rsidRPr="0D110348" w:rsidR="0EA82D1E">
              <w:rPr>
                <w:rFonts w:ascii="Arial" w:hAnsi="Arial" w:eastAsia="Arial" w:cs="Arial"/>
                <w:b w:val="0"/>
                <w:bCs w:val="0"/>
                <w:i w:val="0"/>
                <w:iCs w:val="0"/>
                <w:sz w:val="20"/>
                <w:szCs w:val="20"/>
              </w:rPr>
              <w:t xml:space="preserve"> the </w:t>
            </w:r>
            <w:r w:rsidRPr="0D110348" w:rsidR="0EA82D1E">
              <w:rPr>
                <w:rFonts w:ascii="Arial" w:hAnsi="Arial" w:eastAsia="Arial" w:cs="Arial"/>
                <w:b w:val="0"/>
                <w:bCs w:val="0"/>
                <w:i w:val="0"/>
                <w:iCs w:val="0"/>
                <w:sz w:val="20"/>
                <w:szCs w:val="20"/>
              </w:rPr>
              <w:t>AfC</w:t>
            </w:r>
            <w:r w:rsidRPr="0D110348" w:rsidR="0EA82D1E">
              <w:rPr>
                <w:rFonts w:ascii="Arial" w:hAnsi="Arial" w:eastAsia="Arial" w:cs="Arial"/>
                <w:b w:val="0"/>
                <w:bCs w:val="0"/>
                <w:i w:val="0"/>
                <w:iCs w:val="0"/>
                <w:sz w:val="20"/>
                <w:szCs w:val="20"/>
              </w:rPr>
              <w:t xml:space="preserve"> and VSM pay </w:t>
            </w:r>
            <w:r w:rsidRPr="0D110348" w:rsidR="769EB383">
              <w:rPr>
                <w:rFonts w:ascii="Arial" w:hAnsi="Arial" w:eastAsia="Arial" w:cs="Arial"/>
                <w:b w:val="0"/>
                <w:bCs w:val="0"/>
                <w:i w:val="0"/>
                <w:iCs w:val="0"/>
                <w:sz w:val="20"/>
                <w:szCs w:val="20"/>
              </w:rPr>
              <w:t>bands (</w:t>
            </w:r>
            <w:r w:rsidRPr="0D110348" w:rsidR="0EA82D1E">
              <w:rPr>
                <w:rFonts w:ascii="Arial" w:hAnsi="Arial" w:eastAsia="Arial" w:cs="Arial"/>
                <w:b w:val="0"/>
                <w:bCs w:val="0"/>
                <w:i w:val="0"/>
                <w:iCs w:val="0"/>
                <w:sz w:val="20"/>
                <w:szCs w:val="20"/>
              </w:rPr>
              <w:t>31% increase)</w:t>
            </w:r>
          </w:p>
          <w:p w:rsidR="453A34EC" w:rsidP="0D110348" w:rsidRDefault="453A34EC" w14:paraId="684B4FE0" w14:textId="519B7500">
            <w:pPr>
              <w:pStyle w:val="ListParagraph"/>
              <w:numPr>
                <w:ilvl w:val="0"/>
                <w:numId w:val="23"/>
              </w:numPr>
              <w:shd w:val="clear" w:color="auto" w:fill="FFFFFF" w:themeFill="background1"/>
              <w:spacing w:before="0" w:beforeAutospacing="off" w:after="0" w:afterAutospacing="off" w:line="254" w:lineRule="auto"/>
              <w:rPr>
                <w:rFonts w:ascii="Arial" w:hAnsi="Arial" w:eastAsia="Arial" w:cs="Arial"/>
                <w:b w:val="1"/>
                <w:bCs w:val="1"/>
                <w:i w:val="0"/>
                <w:iCs w:val="0"/>
                <w:caps w:val="0"/>
                <w:smallCaps w:val="0"/>
                <w:noProof w:val="0"/>
                <w:color w:val="auto"/>
                <w:sz w:val="20"/>
                <w:szCs w:val="20"/>
                <w:lang w:val="en-GB"/>
              </w:rPr>
            </w:pPr>
            <w:r w:rsidRPr="0D110348" w:rsidR="2114657D">
              <w:rPr>
                <w:rFonts w:ascii="Arial" w:hAnsi="Arial" w:eastAsia="Arial" w:cs="Arial"/>
                <w:b w:val="1"/>
                <w:bCs w:val="1"/>
                <w:i w:val="0"/>
                <w:iCs w:val="0"/>
                <w:caps w:val="0"/>
                <w:smallCaps w:val="0"/>
                <w:noProof w:val="0"/>
                <w:color w:val="auto"/>
                <w:sz w:val="20"/>
                <w:szCs w:val="20"/>
                <w:lang w:val="en-GB"/>
              </w:rPr>
              <w:t>Breakdown by Pay Band:</w:t>
            </w:r>
          </w:p>
          <w:p w:rsidR="453A34EC" w:rsidP="0D110348" w:rsidRDefault="453A34EC" w14:paraId="14B22564" w14:textId="55486BB4">
            <w:pPr>
              <w:pStyle w:val="ListParagraph"/>
              <w:numPr>
                <w:ilvl w:val="0"/>
                <w:numId w:val="32"/>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2114657D">
              <w:rPr>
                <w:rFonts w:ascii="Arial" w:hAnsi="Arial" w:eastAsia="Arial" w:cs="Arial"/>
                <w:b w:val="0"/>
                <w:bCs w:val="0"/>
                <w:i w:val="0"/>
                <w:iCs w:val="0"/>
                <w:caps w:val="0"/>
                <w:smallCaps w:val="0"/>
                <w:noProof w:val="0"/>
                <w:color w:val="auto"/>
                <w:sz w:val="20"/>
                <w:szCs w:val="20"/>
                <w:lang w:val="en-GB"/>
              </w:rPr>
              <w:t>Band 7:</w:t>
            </w:r>
            <w:r w:rsidRPr="0D110348" w:rsidR="2114657D">
              <w:rPr>
                <w:rFonts w:ascii="Arial" w:hAnsi="Arial" w:eastAsia="Arial" w:cs="Arial"/>
                <w:b w:val="0"/>
                <w:bCs w:val="0"/>
                <w:i w:val="0"/>
                <w:iCs w:val="0"/>
                <w:caps w:val="0"/>
                <w:smallCaps w:val="0"/>
                <w:noProof w:val="0"/>
                <w:color w:val="auto"/>
                <w:sz w:val="20"/>
                <w:szCs w:val="20"/>
                <w:lang w:val="en-GB"/>
              </w:rPr>
              <w:t xml:space="preserve"> 40% increase</w:t>
            </w:r>
          </w:p>
          <w:p w:rsidR="453A34EC" w:rsidP="0D110348" w:rsidRDefault="453A34EC" w14:paraId="1E46DFE9" w14:textId="3070DE8C">
            <w:pPr>
              <w:pStyle w:val="ListParagraph"/>
              <w:numPr>
                <w:ilvl w:val="0"/>
                <w:numId w:val="32"/>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2114657D">
              <w:rPr>
                <w:rFonts w:ascii="Arial" w:hAnsi="Arial" w:eastAsia="Arial" w:cs="Arial"/>
                <w:b w:val="0"/>
                <w:bCs w:val="0"/>
                <w:i w:val="0"/>
                <w:iCs w:val="0"/>
                <w:caps w:val="0"/>
                <w:smallCaps w:val="0"/>
                <w:noProof w:val="0"/>
                <w:color w:val="auto"/>
                <w:sz w:val="20"/>
                <w:szCs w:val="20"/>
                <w:lang w:val="en-GB"/>
              </w:rPr>
              <w:t>Band 8A:</w:t>
            </w:r>
            <w:r w:rsidRPr="0D110348" w:rsidR="2114657D">
              <w:rPr>
                <w:rFonts w:ascii="Arial" w:hAnsi="Arial" w:eastAsia="Arial" w:cs="Arial"/>
                <w:b w:val="0"/>
                <w:bCs w:val="0"/>
                <w:i w:val="0"/>
                <w:iCs w:val="0"/>
                <w:caps w:val="0"/>
                <w:smallCaps w:val="0"/>
                <w:noProof w:val="0"/>
                <w:color w:val="auto"/>
                <w:sz w:val="20"/>
                <w:szCs w:val="20"/>
                <w:lang w:val="en-GB"/>
              </w:rPr>
              <w:t xml:space="preserve"> 72% increase (39 posts)</w:t>
            </w:r>
          </w:p>
          <w:p w:rsidR="453A34EC" w:rsidP="0D110348" w:rsidRDefault="453A34EC" w14:paraId="36B84526" w14:textId="4737CF12">
            <w:pPr>
              <w:pStyle w:val="ListParagraph"/>
              <w:numPr>
                <w:ilvl w:val="0"/>
                <w:numId w:val="32"/>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2114657D">
              <w:rPr>
                <w:rFonts w:ascii="Arial" w:hAnsi="Arial" w:eastAsia="Arial" w:cs="Arial"/>
                <w:b w:val="0"/>
                <w:bCs w:val="0"/>
                <w:i w:val="0"/>
                <w:iCs w:val="0"/>
                <w:caps w:val="0"/>
                <w:smallCaps w:val="0"/>
                <w:noProof w:val="0"/>
                <w:color w:val="auto"/>
                <w:sz w:val="20"/>
                <w:szCs w:val="20"/>
                <w:lang w:val="en-GB"/>
              </w:rPr>
              <w:t>Band 2:</w:t>
            </w:r>
            <w:r w:rsidRPr="0D110348" w:rsidR="2114657D">
              <w:rPr>
                <w:rFonts w:ascii="Arial" w:hAnsi="Arial" w:eastAsia="Arial" w:cs="Arial"/>
                <w:b w:val="0"/>
                <w:bCs w:val="0"/>
                <w:i w:val="0"/>
                <w:iCs w:val="0"/>
                <w:caps w:val="0"/>
                <w:smallCaps w:val="0"/>
                <w:noProof w:val="0"/>
                <w:color w:val="auto"/>
                <w:sz w:val="20"/>
                <w:szCs w:val="20"/>
                <w:lang w:val="en-GB"/>
              </w:rPr>
              <w:t xml:space="preserve"> 31% reduction</w:t>
            </w:r>
          </w:p>
          <w:p w:rsidR="453A34EC" w:rsidP="0D110348" w:rsidRDefault="453A34EC" w14:paraId="702C9531" w14:textId="18BEAFE7">
            <w:pPr>
              <w:pStyle w:val="ListParagraph"/>
              <w:numPr>
                <w:ilvl w:val="0"/>
                <w:numId w:val="32"/>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strike w:val="0"/>
                <w:dstrike w:val="0"/>
                <w:noProof w:val="0"/>
                <w:color w:val="auto"/>
                <w:sz w:val="20"/>
                <w:szCs w:val="20"/>
                <w:u w:val="single"/>
                <w:lang w:val="en-GB"/>
              </w:rPr>
            </w:pPr>
            <w:r w:rsidRPr="0D110348" w:rsidR="2114657D">
              <w:rPr>
                <w:rFonts w:ascii="Arial" w:hAnsi="Arial" w:eastAsia="Arial" w:cs="Arial"/>
                <w:b w:val="0"/>
                <w:bCs w:val="0"/>
                <w:i w:val="0"/>
                <w:iCs w:val="0"/>
                <w:caps w:val="0"/>
                <w:smallCaps w:val="0"/>
                <w:noProof w:val="0"/>
                <w:color w:val="auto"/>
                <w:sz w:val="20"/>
                <w:szCs w:val="20"/>
                <w:lang w:val="en-GB"/>
              </w:rPr>
              <w:t>Band 9 and VSM:</w:t>
            </w:r>
            <w:r w:rsidRPr="0D110348" w:rsidR="2114657D">
              <w:rPr>
                <w:rFonts w:ascii="Arial" w:hAnsi="Arial" w:eastAsia="Arial" w:cs="Arial"/>
                <w:b w:val="0"/>
                <w:bCs w:val="0"/>
                <w:i w:val="0"/>
                <w:iCs w:val="0"/>
                <w:caps w:val="0"/>
                <w:smallCaps w:val="0"/>
                <w:noProof w:val="0"/>
                <w:color w:val="auto"/>
                <w:sz w:val="20"/>
                <w:szCs w:val="20"/>
                <w:lang w:val="en-GB"/>
              </w:rPr>
              <w:t xml:space="preserve"> Reduction of three posts </w:t>
            </w:r>
          </w:p>
          <w:p w:rsidR="453A34EC" w:rsidP="0D110348" w:rsidRDefault="453A34EC" w14:paraId="084CE2B5" w14:textId="3028BE84">
            <w:pPr>
              <w:pStyle w:val="ListParagraph"/>
              <w:numPr>
                <w:ilvl w:val="0"/>
                <w:numId w:val="23"/>
              </w:numPr>
              <w:shd w:val="clear" w:color="auto" w:fill="FFFFFF" w:themeFill="background1"/>
              <w:spacing w:before="0" w:beforeAutospacing="off" w:after="0" w:afterAutospacing="off" w:line="254" w:lineRule="auto"/>
              <w:rPr>
                <w:rFonts w:ascii="Arial" w:hAnsi="Arial" w:eastAsia="Arial" w:cs="Arial"/>
                <w:b w:val="1"/>
                <w:bCs w:val="1"/>
                <w:i w:val="0"/>
                <w:iCs w:val="0"/>
                <w:caps w:val="0"/>
                <w:smallCaps w:val="0"/>
                <w:noProof w:val="0"/>
                <w:color w:val="auto"/>
                <w:sz w:val="20"/>
                <w:szCs w:val="20"/>
                <w:lang w:val="en-GB"/>
              </w:rPr>
            </w:pPr>
            <w:r w:rsidRPr="0D110348" w:rsidR="2114657D">
              <w:rPr>
                <w:rFonts w:ascii="Arial" w:hAnsi="Arial" w:eastAsia="Arial" w:cs="Arial"/>
                <w:b w:val="1"/>
                <w:bCs w:val="1"/>
                <w:i w:val="0"/>
                <w:iCs w:val="0"/>
                <w:caps w:val="0"/>
                <w:smallCaps w:val="0"/>
                <w:noProof w:val="0"/>
                <w:color w:val="auto"/>
                <w:sz w:val="20"/>
                <w:szCs w:val="20"/>
                <w:lang w:val="en-GB"/>
              </w:rPr>
              <w:t>Breakdown by Staff Group:</w:t>
            </w:r>
          </w:p>
          <w:p w:rsidR="453A34EC" w:rsidP="0D110348" w:rsidRDefault="453A34EC" w14:paraId="37663652" w14:textId="5DD0ADD7">
            <w:pPr>
              <w:pStyle w:val="ListParagraph"/>
              <w:numPr>
                <w:ilvl w:val="0"/>
                <w:numId w:val="33"/>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2114657D">
              <w:rPr>
                <w:rFonts w:ascii="Arial" w:hAnsi="Arial" w:eastAsia="Arial" w:cs="Arial"/>
                <w:b w:val="0"/>
                <w:bCs w:val="0"/>
                <w:i w:val="0"/>
                <w:iCs w:val="0"/>
                <w:caps w:val="0"/>
                <w:smallCaps w:val="0"/>
                <w:noProof w:val="0"/>
                <w:color w:val="auto"/>
                <w:sz w:val="20"/>
                <w:szCs w:val="20"/>
                <w:lang w:val="en-GB"/>
              </w:rPr>
              <w:t>Admin Clerical:</w:t>
            </w:r>
            <w:r w:rsidRPr="0D110348" w:rsidR="2114657D">
              <w:rPr>
                <w:rFonts w:ascii="Arial" w:hAnsi="Arial" w:eastAsia="Arial" w:cs="Arial"/>
                <w:b w:val="0"/>
                <w:bCs w:val="0"/>
                <w:i w:val="0"/>
                <w:iCs w:val="0"/>
                <w:caps w:val="0"/>
                <w:smallCaps w:val="0"/>
                <w:noProof w:val="0"/>
                <w:color w:val="auto"/>
                <w:sz w:val="20"/>
                <w:szCs w:val="20"/>
                <w:lang w:val="en-GB"/>
              </w:rPr>
              <w:t xml:space="preserve"> 171 whole time equivalents (28% increase)</w:t>
            </w:r>
          </w:p>
          <w:p w:rsidR="453A34EC" w:rsidP="0D110348" w:rsidRDefault="453A34EC" w14:paraId="7DB71E53" w14:textId="1E3E4339">
            <w:pPr>
              <w:pStyle w:val="ListParagraph"/>
              <w:numPr>
                <w:ilvl w:val="0"/>
                <w:numId w:val="33"/>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strike w:val="0"/>
                <w:dstrike w:val="0"/>
                <w:noProof w:val="0"/>
                <w:color w:val="auto"/>
                <w:sz w:val="20"/>
                <w:szCs w:val="20"/>
                <w:u w:val="single"/>
                <w:lang w:val="en-GB"/>
              </w:rPr>
            </w:pPr>
            <w:r w:rsidRPr="0D110348" w:rsidR="2114657D">
              <w:rPr>
                <w:rFonts w:ascii="Arial" w:hAnsi="Arial" w:eastAsia="Arial" w:cs="Arial"/>
                <w:b w:val="0"/>
                <w:bCs w:val="0"/>
                <w:i w:val="0"/>
                <w:iCs w:val="0"/>
                <w:caps w:val="0"/>
                <w:smallCaps w:val="0"/>
                <w:noProof w:val="0"/>
                <w:color w:val="auto"/>
                <w:sz w:val="20"/>
                <w:szCs w:val="20"/>
                <w:lang w:val="en-GB"/>
              </w:rPr>
              <w:t>Nursing Midwifery:</w:t>
            </w:r>
            <w:r w:rsidRPr="0D110348" w:rsidR="2114657D">
              <w:rPr>
                <w:rFonts w:ascii="Arial" w:hAnsi="Arial" w:eastAsia="Arial" w:cs="Arial"/>
                <w:b w:val="0"/>
                <w:bCs w:val="0"/>
                <w:i w:val="0"/>
                <w:iCs w:val="0"/>
                <w:caps w:val="0"/>
                <w:smallCaps w:val="0"/>
                <w:noProof w:val="0"/>
                <w:color w:val="auto"/>
                <w:sz w:val="20"/>
                <w:szCs w:val="20"/>
                <w:lang w:val="en-GB"/>
              </w:rPr>
              <w:t xml:space="preserve"> 33 roles increase </w:t>
            </w:r>
          </w:p>
          <w:p w:rsidR="453A34EC" w:rsidP="0D110348" w:rsidRDefault="453A34EC" w14:paraId="1D5EBCCA" w14:textId="5CF9EDA0">
            <w:pPr>
              <w:pStyle w:val="ListParagraph"/>
              <w:numPr>
                <w:ilvl w:val="0"/>
                <w:numId w:val="33"/>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2114657D">
              <w:rPr>
                <w:rFonts w:ascii="Arial" w:hAnsi="Arial" w:eastAsia="Arial" w:cs="Arial"/>
                <w:b w:val="0"/>
                <w:bCs w:val="0"/>
                <w:i w:val="0"/>
                <w:iCs w:val="0"/>
                <w:caps w:val="0"/>
                <w:smallCaps w:val="0"/>
                <w:noProof w:val="0"/>
                <w:color w:val="auto"/>
                <w:sz w:val="20"/>
                <w:szCs w:val="20"/>
                <w:lang w:val="en-GB"/>
              </w:rPr>
              <w:t>Growth by Department:</w:t>
            </w:r>
          </w:p>
          <w:p w:rsidR="453A34EC" w:rsidP="0D110348" w:rsidRDefault="453A34EC" w14:paraId="077CA6F7" w14:textId="51133AC0">
            <w:pPr>
              <w:pStyle w:val="ListParagraph"/>
              <w:numPr>
                <w:ilvl w:val="0"/>
                <w:numId w:val="33"/>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2114657D">
              <w:rPr>
                <w:rFonts w:ascii="Arial" w:hAnsi="Arial" w:eastAsia="Arial" w:cs="Arial"/>
                <w:b w:val="0"/>
                <w:bCs w:val="0"/>
                <w:i w:val="0"/>
                <w:iCs w:val="0"/>
                <w:caps w:val="0"/>
                <w:smallCaps w:val="0"/>
                <w:noProof w:val="0"/>
                <w:color w:val="auto"/>
                <w:sz w:val="20"/>
                <w:szCs w:val="20"/>
                <w:lang w:val="en-GB"/>
              </w:rPr>
              <w:t>Digital and Health Intelligence:</w:t>
            </w:r>
            <w:r w:rsidRPr="0D110348" w:rsidR="2114657D">
              <w:rPr>
                <w:rFonts w:ascii="Arial" w:hAnsi="Arial" w:eastAsia="Arial" w:cs="Arial"/>
                <w:b w:val="0"/>
                <w:bCs w:val="0"/>
                <w:i w:val="0"/>
                <w:iCs w:val="0"/>
                <w:caps w:val="0"/>
                <w:smallCaps w:val="0"/>
                <w:noProof w:val="0"/>
                <w:color w:val="auto"/>
                <w:sz w:val="20"/>
                <w:szCs w:val="20"/>
                <w:lang w:val="en-GB"/>
              </w:rPr>
              <w:t xml:space="preserve"> 50 staff (44% growth)</w:t>
            </w:r>
          </w:p>
          <w:p w:rsidR="453A34EC" w:rsidP="0D110348" w:rsidRDefault="453A34EC" w14:paraId="77B6D492" w14:textId="06E2BDD0">
            <w:pPr>
              <w:pStyle w:val="ListParagraph"/>
              <w:numPr>
                <w:ilvl w:val="0"/>
                <w:numId w:val="33"/>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2114657D">
              <w:rPr>
                <w:rFonts w:ascii="Arial" w:hAnsi="Arial" w:eastAsia="Arial" w:cs="Arial"/>
                <w:b w:val="0"/>
                <w:bCs w:val="0"/>
                <w:i w:val="0"/>
                <w:iCs w:val="0"/>
                <w:caps w:val="0"/>
                <w:smallCaps w:val="0"/>
                <w:noProof w:val="0"/>
                <w:color w:val="auto"/>
                <w:sz w:val="20"/>
                <w:szCs w:val="20"/>
                <w:lang w:val="en-GB"/>
              </w:rPr>
              <w:t>Director of Public Health:</w:t>
            </w:r>
            <w:r w:rsidRPr="0D110348" w:rsidR="2114657D">
              <w:rPr>
                <w:rFonts w:ascii="Arial" w:hAnsi="Arial" w:eastAsia="Arial" w:cs="Arial"/>
                <w:b w:val="0"/>
                <w:bCs w:val="0"/>
                <w:i w:val="0"/>
                <w:iCs w:val="0"/>
                <w:caps w:val="0"/>
                <w:smallCaps w:val="0"/>
                <w:noProof w:val="0"/>
                <w:color w:val="auto"/>
                <w:sz w:val="20"/>
                <w:szCs w:val="20"/>
                <w:lang w:val="en-GB"/>
              </w:rPr>
              <w:t xml:space="preserve"> 33 whole time equivalents (471% increase due to TUPE transfer)</w:t>
            </w:r>
          </w:p>
          <w:p w:rsidR="453A34EC" w:rsidP="0D110348" w:rsidRDefault="453A34EC" w14:paraId="7B9A466A" w14:textId="1E6AB8E4">
            <w:pPr>
              <w:pStyle w:val="ListParagraph"/>
              <w:numPr>
                <w:ilvl w:val="0"/>
                <w:numId w:val="33"/>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strike w:val="0"/>
                <w:dstrike w:val="0"/>
                <w:noProof w:val="0"/>
                <w:color w:val="auto"/>
                <w:sz w:val="20"/>
                <w:szCs w:val="20"/>
                <w:u w:val="single"/>
                <w:lang w:val="en-GB"/>
              </w:rPr>
            </w:pPr>
            <w:r w:rsidRPr="0D110348" w:rsidR="2114657D">
              <w:rPr>
                <w:rFonts w:ascii="Arial" w:hAnsi="Arial" w:eastAsia="Arial" w:cs="Arial"/>
                <w:b w:val="0"/>
                <w:bCs w:val="0"/>
                <w:i w:val="0"/>
                <w:iCs w:val="0"/>
                <w:caps w:val="0"/>
                <w:smallCaps w:val="0"/>
                <w:noProof w:val="0"/>
                <w:color w:val="auto"/>
                <w:sz w:val="20"/>
                <w:szCs w:val="20"/>
                <w:lang w:val="en-GB"/>
              </w:rPr>
              <w:t>People and Culture:</w:t>
            </w:r>
            <w:r w:rsidRPr="0D110348" w:rsidR="2114657D">
              <w:rPr>
                <w:rFonts w:ascii="Arial" w:hAnsi="Arial" w:eastAsia="Arial" w:cs="Arial"/>
                <w:b w:val="0"/>
                <w:bCs w:val="0"/>
                <w:i w:val="0"/>
                <w:iCs w:val="0"/>
                <w:caps w:val="0"/>
                <w:smallCaps w:val="0"/>
                <w:noProof w:val="0"/>
                <w:color w:val="auto"/>
                <w:sz w:val="20"/>
                <w:szCs w:val="20"/>
                <w:lang w:val="en-GB"/>
              </w:rPr>
              <w:t xml:space="preserve"> Slight reduction by two whole time equivalents </w:t>
            </w:r>
          </w:p>
          <w:p w:rsidR="453A34EC" w:rsidP="0D110348" w:rsidRDefault="453A34EC" w14:paraId="36B6FEB7" w14:textId="7C012560">
            <w:pPr>
              <w:pStyle w:val="ListParagraph"/>
              <w:numPr>
                <w:ilvl w:val="0"/>
                <w:numId w:val="23"/>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2114657D">
              <w:rPr>
                <w:rFonts w:ascii="Arial" w:hAnsi="Arial" w:eastAsia="Arial" w:cs="Arial"/>
                <w:b w:val="0"/>
                <w:bCs w:val="0"/>
                <w:i w:val="0"/>
                <w:iCs w:val="0"/>
                <w:caps w:val="0"/>
                <w:smallCaps w:val="0"/>
                <w:noProof w:val="0"/>
                <w:color w:val="auto"/>
                <w:sz w:val="20"/>
                <w:szCs w:val="20"/>
                <w:lang w:val="en-GB"/>
              </w:rPr>
              <w:t xml:space="preserve">Band 7 and </w:t>
            </w:r>
            <w:r w:rsidRPr="0D110348" w:rsidR="63C2A64E">
              <w:rPr>
                <w:rFonts w:ascii="Arial" w:hAnsi="Arial" w:eastAsia="Arial" w:cs="Arial"/>
                <w:b w:val="0"/>
                <w:bCs w:val="0"/>
                <w:i w:val="0"/>
                <w:iCs w:val="0"/>
                <w:caps w:val="0"/>
                <w:smallCaps w:val="0"/>
                <w:noProof w:val="0"/>
                <w:color w:val="auto"/>
                <w:sz w:val="20"/>
                <w:szCs w:val="20"/>
                <w:lang w:val="en-GB"/>
              </w:rPr>
              <w:t>a</w:t>
            </w:r>
            <w:r w:rsidRPr="0D110348" w:rsidR="2114657D">
              <w:rPr>
                <w:rFonts w:ascii="Arial" w:hAnsi="Arial" w:eastAsia="Arial" w:cs="Arial"/>
                <w:b w:val="0"/>
                <w:bCs w:val="0"/>
                <w:i w:val="0"/>
                <w:iCs w:val="0"/>
                <w:caps w:val="0"/>
                <w:smallCaps w:val="0"/>
                <w:noProof w:val="0"/>
                <w:color w:val="auto"/>
                <w:sz w:val="20"/>
                <w:szCs w:val="20"/>
                <w:lang w:val="en-GB"/>
              </w:rPr>
              <w:t>bove</w:t>
            </w:r>
            <w:r w:rsidRPr="0D110348" w:rsidR="170D7965">
              <w:rPr>
                <w:rFonts w:ascii="Arial" w:hAnsi="Arial" w:eastAsia="Arial" w:cs="Arial"/>
                <w:b w:val="0"/>
                <w:bCs w:val="0"/>
                <w:i w:val="0"/>
                <w:iCs w:val="0"/>
                <w:caps w:val="0"/>
                <w:smallCaps w:val="0"/>
                <w:noProof w:val="0"/>
                <w:color w:val="auto"/>
                <w:sz w:val="20"/>
                <w:szCs w:val="20"/>
                <w:lang w:val="en-GB"/>
              </w:rPr>
              <w:t xml:space="preserve"> saw an increase of 122 whole time equivalents </w:t>
            </w:r>
          </w:p>
          <w:p w:rsidR="453A34EC" w:rsidP="0D110348" w:rsidRDefault="453A34EC" w14:paraId="1E8B2D53" w14:textId="3A9BFC85">
            <w:pPr>
              <w:pStyle w:val="ListParagraph"/>
              <w:numPr>
                <w:ilvl w:val="0"/>
                <w:numId w:val="23"/>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2114657D">
              <w:rPr>
                <w:rFonts w:ascii="Arial" w:hAnsi="Arial" w:eastAsia="Arial" w:cs="Arial"/>
                <w:b w:val="0"/>
                <w:bCs w:val="0"/>
                <w:i w:val="0"/>
                <w:iCs w:val="0"/>
                <w:caps w:val="0"/>
                <w:smallCaps w:val="0"/>
                <w:noProof w:val="0"/>
                <w:color w:val="auto"/>
                <w:sz w:val="20"/>
                <w:szCs w:val="20"/>
                <w:lang w:val="en-GB"/>
              </w:rPr>
              <w:t>Digital Health and Intelligence</w:t>
            </w:r>
            <w:r w:rsidRPr="0D110348" w:rsidR="5264B5F6">
              <w:rPr>
                <w:rFonts w:ascii="Arial" w:hAnsi="Arial" w:eastAsia="Arial" w:cs="Arial"/>
                <w:b w:val="0"/>
                <w:bCs w:val="0"/>
                <w:i w:val="0"/>
                <w:iCs w:val="0"/>
                <w:caps w:val="0"/>
                <w:smallCaps w:val="0"/>
                <w:noProof w:val="0"/>
                <w:color w:val="auto"/>
                <w:sz w:val="20"/>
                <w:szCs w:val="20"/>
                <w:lang w:val="en-GB"/>
              </w:rPr>
              <w:t xml:space="preserve"> saw an increase of </w:t>
            </w:r>
            <w:r w:rsidRPr="0D110348" w:rsidR="2114657D">
              <w:rPr>
                <w:rFonts w:ascii="Arial" w:hAnsi="Arial" w:eastAsia="Arial" w:cs="Arial"/>
                <w:b w:val="0"/>
                <w:bCs w:val="0"/>
                <w:i w:val="0"/>
                <w:iCs w:val="0"/>
                <w:caps w:val="0"/>
                <w:smallCaps w:val="0"/>
                <w:noProof w:val="0"/>
                <w:color w:val="auto"/>
                <w:sz w:val="20"/>
                <w:szCs w:val="20"/>
                <w:lang w:val="en-GB"/>
              </w:rPr>
              <w:t xml:space="preserve">32 posts </w:t>
            </w:r>
          </w:p>
          <w:p w:rsidR="453A34EC" w:rsidP="0D110348" w:rsidRDefault="453A34EC" w14:paraId="009BEF31" w14:textId="03EA056E">
            <w:pPr>
              <w:pStyle w:val="ListParagraph"/>
              <w:numPr>
                <w:ilvl w:val="0"/>
                <w:numId w:val="23"/>
              </w:numPr>
              <w:shd w:val="clear" w:color="auto" w:fill="FFFFFF" w:themeFill="background1"/>
              <w:spacing w:before="0" w:beforeAutospacing="off" w:after="0" w:afterAutospacing="off" w:line="254" w:lineRule="auto"/>
              <w:rPr>
                <w:rFonts w:ascii="Arial" w:hAnsi="Arial" w:eastAsia="Arial" w:cs="Arial"/>
                <w:b w:val="0"/>
                <w:bCs w:val="0"/>
                <w:i w:val="0"/>
                <w:iCs w:val="0"/>
                <w:caps w:val="0"/>
                <w:smallCaps w:val="0"/>
                <w:noProof w:val="0"/>
                <w:color w:val="auto"/>
                <w:sz w:val="20"/>
                <w:szCs w:val="20"/>
                <w:lang w:val="en-GB"/>
              </w:rPr>
            </w:pPr>
            <w:r w:rsidRPr="0D110348" w:rsidR="2114657D">
              <w:rPr>
                <w:rFonts w:ascii="Arial" w:hAnsi="Arial" w:eastAsia="Arial" w:cs="Arial"/>
                <w:b w:val="0"/>
                <w:bCs w:val="0"/>
                <w:i w:val="0"/>
                <w:iCs w:val="0"/>
                <w:caps w:val="0"/>
                <w:smallCaps w:val="0"/>
                <w:noProof w:val="0"/>
                <w:color w:val="auto"/>
                <w:sz w:val="20"/>
                <w:szCs w:val="20"/>
                <w:lang w:val="en-GB"/>
              </w:rPr>
              <w:t>Public Health</w:t>
            </w:r>
            <w:r w:rsidRPr="0D110348" w:rsidR="23EA7240">
              <w:rPr>
                <w:rFonts w:ascii="Arial" w:hAnsi="Arial" w:eastAsia="Arial" w:cs="Arial"/>
                <w:b w:val="0"/>
                <w:bCs w:val="0"/>
                <w:i w:val="0"/>
                <w:iCs w:val="0"/>
                <w:caps w:val="0"/>
                <w:smallCaps w:val="0"/>
                <w:noProof w:val="0"/>
                <w:color w:val="auto"/>
                <w:sz w:val="20"/>
                <w:szCs w:val="20"/>
                <w:lang w:val="en-GB"/>
              </w:rPr>
              <w:t xml:space="preserve"> saw an</w:t>
            </w:r>
            <w:r w:rsidRPr="0D110348" w:rsidR="2114657D">
              <w:rPr>
                <w:rFonts w:ascii="Arial" w:hAnsi="Arial" w:eastAsia="Arial" w:cs="Arial"/>
                <w:b w:val="0"/>
                <w:bCs w:val="0"/>
                <w:i w:val="0"/>
                <w:iCs w:val="0"/>
                <w:caps w:val="0"/>
                <w:smallCaps w:val="0"/>
                <w:noProof w:val="0"/>
                <w:color w:val="auto"/>
                <w:sz w:val="20"/>
                <w:szCs w:val="20"/>
                <w:lang w:val="en-GB"/>
              </w:rPr>
              <w:t xml:space="preserve"> </w:t>
            </w:r>
            <w:r w:rsidRPr="0D110348" w:rsidR="13B064FB">
              <w:rPr>
                <w:rFonts w:ascii="Arial" w:hAnsi="Arial" w:eastAsia="Arial" w:cs="Arial"/>
                <w:b w:val="0"/>
                <w:bCs w:val="0"/>
                <w:i w:val="0"/>
                <w:iCs w:val="0"/>
                <w:caps w:val="0"/>
                <w:smallCaps w:val="0"/>
                <w:noProof w:val="0"/>
                <w:color w:val="auto"/>
                <w:sz w:val="20"/>
                <w:szCs w:val="20"/>
                <w:lang w:val="en-GB"/>
              </w:rPr>
              <w:t>i</w:t>
            </w:r>
            <w:r w:rsidRPr="0D110348" w:rsidR="2114657D">
              <w:rPr>
                <w:rFonts w:ascii="Arial" w:hAnsi="Arial" w:eastAsia="Arial" w:cs="Arial"/>
                <w:b w:val="0"/>
                <w:bCs w:val="0"/>
                <w:i w:val="0"/>
                <w:iCs w:val="0"/>
                <w:caps w:val="0"/>
                <w:smallCaps w:val="0"/>
                <w:noProof w:val="0"/>
                <w:color w:val="auto"/>
                <w:sz w:val="20"/>
                <w:szCs w:val="20"/>
                <w:lang w:val="en-GB"/>
              </w:rPr>
              <w:t>ncrease due to transfer</w:t>
            </w:r>
            <w:r w:rsidRPr="0D110348" w:rsidR="1C88B60F">
              <w:rPr>
                <w:rFonts w:ascii="Arial" w:hAnsi="Arial" w:eastAsia="Arial" w:cs="Arial"/>
                <w:b w:val="0"/>
                <w:bCs w:val="0"/>
                <w:i w:val="0"/>
                <w:iCs w:val="0"/>
                <w:caps w:val="0"/>
                <w:smallCaps w:val="0"/>
                <w:noProof w:val="0"/>
                <w:color w:val="auto"/>
                <w:sz w:val="20"/>
                <w:szCs w:val="20"/>
                <w:lang w:val="en-GB"/>
              </w:rPr>
              <w:t xml:space="preserve"> </w:t>
            </w:r>
            <w:r w:rsidRPr="0D110348" w:rsidR="4CAEF07F">
              <w:rPr>
                <w:rFonts w:ascii="Arial" w:hAnsi="Arial" w:eastAsia="Arial" w:cs="Arial"/>
                <w:b w:val="0"/>
                <w:bCs w:val="0"/>
                <w:i w:val="0"/>
                <w:iCs w:val="0"/>
                <w:caps w:val="0"/>
                <w:smallCaps w:val="0"/>
                <w:noProof w:val="0"/>
                <w:color w:val="auto"/>
                <w:sz w:val="20"/>
                <w:szCs w:val="20"/>
                <w:lang w:val="en-GB"/>
              </w:rPr>
              <w:t>into</w:t>
            </w:r>
            <w:r w:rsidRPr="0D110348" w:rsidR="1C88B60F">
              <w:rPr>
                <w:rFonts w:ascii="Arial" w:hAnsi="Arial" w:eastAsia="Arial" w:cs="Arial"/>
                <w:b w:val="0"/>
                <w:bCs w:val="0"/>
                <w:i w:val="0"/>
                <w:iCs w:val="0"/>
                <w:caps w:val="0"/>
                <w:smallCaps w:val="0"/>
                <w:noProof w:val="0"/>
                <w:color w:val="auto"/>
                <w:sz w:val="20"/>
                <w:szCs w:val="20"/>
                <w:lang w:val="en-GB"/>
              </w:rPr>
              <w:t xml:space="preserve"> CAV UHB</w:t>
            </w:r>
          </w:p>
          <w:p w:rsidR="453A34EC" w:rsidP="0D110348" w:rsidRDefault="453A34EC" w14:paraId="4A5BF9CA" w14:textId="5DBBA0A7">
            <w:pPr>
              <w:pStyle w:val="Normal"/>
              <w:spacing w:line="254" w:lineRule="auto"/>
              <w:rPr>
                <w:rFonts w:ascii="Arial" w:hAnsi="Arial" w:eastAsia="Arial" w:cs="Arial"/>
                <w:b w:val="0"/>
                <w:bCs w:val="0"/>
                <w:i w:val="0"/>
                <w:iCs w:val="0"/>
                <w:sz w:val="24"/>
                <w:szCs w:val="24"/>
              </w:rPr>
            </w:pPr>
          </w:p>
          <w:p w:rsidR="453A34EC" w:rsidP="0D110348" w:rsidRDefault="453A34EC" w14:paraId="329DD755" w14:textId="7F5CF5F1">
            <w:pPr>
              <w:pStyle w:val="Normal"/>
              <w:spacing w:before="0" w:beforeAutospacing="off" w:after="0" w:afterAutospacing="off" w:line="254" w:lineRule="auto"/>
              <w:jc w:val="left"/>
              <w:rPr>
                <w:rFonts w:ascii="Arial" w:hAnsi="Arial" w:eastAsia="Arial" w:cs="Arial"/>
                <w:b w:val="0"/>
                <w:bCs w:val="0"/>
                <w:i w:val="0"/>
                <w:iCs w:val="0"/>
                <w:caps w:val="0"/>
                <w:smallCaps w:val="0"/>
                <w:noProof w:val="0"/>
                <w:color w:val="auto"/>
                <w:sz w:val="20"/>
                <w:szCs w:val="20"/>
                <w:lang w:val="en-GB"/>
              </w:rPr>
            </w:pPr>
            <w:r w:rsidRPr="0D110348" w:rsidR="61825CD3">
              <w:rPr>
                <w:rFonts w:ascii="Arial" w:hAnsi="Arial" w:eastAsia="Arial" w:cs="Arial"/>
                <w:b w:val="0"/>
                <w:bCs w:val="0"/>
                <w:i w:val="0"/>
                <w:iCs w:val="0"/>
                <w:color w:val="auto"/>
                <w:sz w:val="20"/>
                <w:szCs w:val="20"/>
              </w:rPr>
              <w:t xml:space="preserve">The IMLA </w:t>
            </w:r>
            <w:r w:rsidRPr="0D110348" w:rsidR="61825CD3">
              <w:rPr>
                <w:rFonts w:ascii="Arial" w:hAnsi="Arial" w:eastAsia="Arial" w:cs="Arial"/>
                <w:b w:val="0"/>
                <w:bCs w:val="0"/>
                <w:i w:val="0"/>
                <w:iCs w:val="0"/>
                <w:caps w:val="0"/>
                <w:smallCaps w:val="0"/>
                <w:noProof w:val="0"/>
                <w:color w:val="auto"/>
                <w:sz w:val="20"/>
                <w:szCs w:val="20"/>
                <w:lang w:val="en-GB"/>
              </w:rPr>
              <w:t xml:space="preserve">focused on the need to understand how clinical boards were spending money on posts when they </w:t>
            </w:r>
            <w:r w:rsidRPr="0D110348" w:rsidR="61825CD3">
              <w:rPr>
                <w:rFonts w:ascii="Arial" w:hAnsi="Arial" w:eastAsia="Arial" w:cs="Arial"/>
                <w:b w:val="0"/>
                <w:bCs w:val="0"/>
                <w:i w:val="0"/>
                <w:iCs w:val="0"/>
                <w:caps w:val="0"/>
                <w:smallCaps w:val="0"/>
                <w:noProof w:val="0"/>
                <w:color w:val="auto"/>
                <w:sz w:val="20"/>
                <w:szCs w:val="20"/>
                <w:lang w:val="en-GB"/>
              </w:rPr>
              <w:t>don't</w:t>
            </w:r>
            <w:r w:rsidRPr="0D110348" w:rsidR="61825CD3">
              <w:rPr>
                <w:rFonts w:ascii="Arial" w:hAnsi="Arial" w:eastAsia="Arial" w:cs="Arial"/>
                <w:b w:val="0"/>
                <w:bCs w:val="0"/>
                <w:i w:val="0"/>
                <w:iCs w:val="0"/>
                <w:caps w:val="0"/>
                <w:smallCaps w:val="0"/>
                <w:noProof w:val="0"/>
                <w:color w:val="auto"/>
                <w:sz w:val="20"/>
                <w:szCs w:val="20"/>
                <w:lang w:val="en-GB"/>
              </w:rPr>
              <w:t xml:space="preserve"> have the money. She raised concerns about the scrutiny process and the need for feedback on how these decisions </w:t>
            </w:r>
            <w:r w:rsidRPr="0D110348" w:rsidR="30D8BF06">
              <w:rPr>
                <w:rFonts w:ascii="Arial" w:hAnsi="Arial" w:eastAsia="Arial" w:cs="Arial"/>
                <w:b w:val="0"/>
                <w:bCs w:val="0"/>
                <w:i w:val="0"/>
                <w:iCs w:val="0"/>
                <w:caps w:val="0"/>
                <w:smallCaps w:val="0"/>
                <w:noProof w:val="0"/>
                <w:color w:val="auto"/>
                <w:sz w:val="20"/>
                <w:szCs w:val="20"/>
                <w:lang w:val="en-GB"/>
              </w:rPr>
              <w:t>we</w:t>
            </w:r>
            <w:r w:rsidRPr="0D110348" w:rsidR="61825CD3">
              <w:rPr>
                <w:rFonts w:ascii="Arial" w:hAnsi="Arial" w:eastAsia="Arial" w:cs="Arial"/>
                <w:b w:val="0"/>
                <w:bCs w:val="0"/>
                <w:i w:val="0"/>
                <w:iCs w:val="0"/>
                <w:caps w:val="0"/>
                <w:smallCaps w:val="0"/>
                <w:noProof w:val="0"/>
                <w:color w:val="auto"/>
                <w:sz w:val="20"/>
                <w:szCs w:val="20"/>
                <w:lang w:val="en-GB"/>
              </w:rPr>
              <w:t>re made.</w:t>
            </w:r>
          </w:p>
          <w:p w:rsidR="453A34EC" w:rsidP="453A34EC" w:rsidRDefault="453A34EC" w14:paraId="425E6938" w14:textId="27865C84">
            <w:pPr>
              <w:pStyle w:val="Normal"/>
              <w:spacing w:line="254" w:lineRule="auto"/>
            </w:pPr>
          </w:p>
          <w:p w:rsidR="453A34EC" w:rsidP="0D110348" w:rsidRDefault="453A34EC" w14:paraId="66375815" w14:textId="697DD2F6">
            <w:pPr>
              <w:pStyle w:val="Normal"/>
              <w:spacing w:line="254" w:lineRule="auto"/>
              <w:rPr>
                <w:rFonts w:ascii="Aptos" w:hAnsi="Aptos" w:eastAsia="Aptos" w:cs="Aptos"/>
                <w:noProof w:val="0"/>
                <w:sz w:val="24"/>
                <w:szCs w:val="24"/>
                <w:lang w:val="en-GB"/>
              </w:rPr>
            </w:pPr>
            <w:r w:rsidRPr="0D110348" w:rsidR="3A9068A0">
              <w:rPr>
                <w:rFonts w:ascii="Arial" w:hAnsi="Arial" w:eastAsia="Arial" w:cs="Arial"/>
                <w:color w:val="auto"/>
                <w:sz w:val="20"/>
                <w:szCs w:val="20"/>
              </w:rPr>
              <w:t xml:space="preserve">The DDF </w:t>
            </w:r>
            <w:r w:rsidRPr="0D110348" w:rsidR="3A9068A0">
              <w:rPr>
                <w:rFonts w:ascii="Arial" w:hAnsi="Arial" w:eastAsia="Arial" w:cs="Arial"/>
                <w:b w:val="0"/>
                <w:bCs w:val="0"/>
                <w:i w:val="0"/>
                <w:iCs w:val="0"/>
                <w:caps w:val="0"/>
                <w:smallCaps w:val="0"/>
                <w:noProof w:val="0"/>
                <w:color w:val="auto"/>
                <w:sz w:val="20"/>
                <w:szCs w:val="20"/>
                <w:lang w:val="en-GB"/>
              </w:rPr>
              <w:t>discussed the good data provided by the ADPR in detail, emphasizing its importance in understanding the workforce growth and its implications. He highlighted that the growth seen in the workforce, even outside of new services that have moved in and been truly funded, has not been matched by an allocation uplift from Welsh Government. This discrepancy is a driver of the deficit faced by the organization. He mentioned the need to benchmark the workforce against other organizations to understand if Cardiff and Vale UHB wa</w:t>
            </w:r>
            <w:r w:rsidRPr="0D110348" w:rsidR="3A9068A0">
              <w:rPr>
                <w:rFonts w:ascii="Arial" w:hAnsi="Arial" w:eastAsia="Arial" w:cs="Arial"/>
                <w:b w:val="0"/>
                <w:bCs w:val="0"/>
                <w:i w:val="0"/>
                <w:iCs w:val="0"/>
                <w:caps w:val="0"/>
                <w:smallCaps w:val="0"/>
                <w:noProof w:val="0"/>
                <w:color w:val="auto"/>
                <w:sz w:val="20"/>
                <w:szCs w:val="20"/>
                <w:lang w:val="en-GB"/>
              </w:rPr>
              <w:t>s</w:t>
            </w:r>
            <w:r w:rsidRPr="0D110348" w:rsidR="3A9068A0">
              <w:rPr>
                <w:rFonts w:ascii="Arial" w:hAnsi="Arial" w:eastAsia="Arial" w:cs="Arial"/>
                <w:b w:val="0"/>
                <w:bCs w:val="0"/>
                <w:i w:val="0"/>
                <w:iCs w:val="0"/>
                <w:caps w:val="0"/>
                <w:smallCaps w:val="0"/>
                <w:noProof w:val="0"/>
                <w:color w:val="auto"/>
                <w:sz w:val="20"/>
                <w:szCs w:val="20"/>
                <w:lang w:val="en-GB"/>
              </w:rPr>
              <w:t xml:space="preserve"> out of kilter or no</w:t>
            </w:r>
            <w:r w:rsidRPr="0D110348" w:rsidR="3A9068A0">
              <w:rPr>
                <w:rFonts w:ascii="Segoe UI" w:hAnsi="Segoe UI" w:eastAsia="Segoe UI" w:cs="Segoe UI"/>
                <w:b w:val="0"/>
                <w:bCs w:val="0"/>
                <w:i w:val="0"/>
                <w:iCs w:val="0"/>
                <w:caps w:val="0"/>
                <w:smallCaps w:val="0"/>
                <w:noProof w:val="0"/>
                <w:color w:val="323130"/>
                <w:sz w:val="21"/>
                <w:szCs w:val="21"/>
                <w:lang w:val="en-GB"/>
              </w:rPr>
              <w:t>t.</w:t>
            </w:r>
          </w:p>
          <w:p w:rsidR="453A34EC" w:rsidP="453A34EC" w:rsidRDefault="453A34EC" w14:paraId="10AA971A" w14:textId="20BDB50A">
            <w:pPr>
              <w:pStyle w:val="Normal"/>
              <w:spacing w:line="254" w:lineRule="auto"/>
            </w:pPr>
          </w:p>
          <w:p w:rsidR="7379F7AB" w:rsidP="0D110348" w:rsidRDefault="7379F7AB" w14:paraId="5E954C26" w14:textId="00AB2EC4">
            <w:pPr>
              <w:pStyle w:val="Normal"/>
              <w:spacing w:line="254" w:lineRule="auto"/>
              <w:rPr>
                <w:rFonts w:ascii="Arial" w:hAnsi="Arial" w:eastAsia="Arial" w:cs="Arial"/>
                <w:noProof w:val="0"/>
                <w:sz w:val="20"/>
                <w:szCs w:val="20"/>
                <w:lang w:val="en-GB"/>
              </w:rPr>
            </w:pPr>
            <w:r w:rsidRPr="0D110348" w:rsidR="7379F7AB">
              <w:rPr>
                <w:rFonts w:ascii="Arial" w:hAnsi="Arial" w:eastAsia="Arial" w:cs="Arial"/>
                <w:b w:val="0"/>
                <w:bCs w:val="0"/>
                <w:i w:val="0"/>
                <w:iCs w:val="0"/>
                <w:sz w:val="20"/>
                <w:szCs w:val="20"/>
              </w:rPr>
              <w:t xml:space="preserve">The CC </w:t>
            </w:r>
            <w:r w:rsidRPr="0D110348" w:rsidR="5A8063A0">
              <w:rPr>
                <w:rFonts w:ascii="Arial" w:hAnsi="Arial" w:eastAsia="Arial" w:cs="Arial"/>
                <w:b w:val="0"/>
                <w:bCs w:val="0"/>
                <w:i w:val="0"/>
                <w:iCs w:val="0"/>
                <w:caps w:val="0"/>
                <w:smallCaps w:val="0"/>
                <w:noProof w:val="0"/>
                <w:color w:val="auto"/>
                <w:sz w:val="20"/>
                <w:szCs w:val="20"/>
                <w:lang w:val="en-GB"/>
              </w:rPr>
              <w:t>mentioned that the IMs were keen to understand what productivity measures were used in detail during the discussion about workforce growth. She highlighted the need for clarity on how productivity is measured and whether the same measures are being used as those presented by Welsh Government.</w:t>
            </w:r>
          </w:p>
          <w:p w:rsidR="453A34EC" w:rsidP="453A34EC" w:rsidRDefault="453A34EC" w14:paraId="41D2D122" w14:textId="6F74EB5C">
            <w:pPr>
              <w:pStyle w:val="Normal"/>
              <w:spacing w:line="254" w:lineRule="auto"/>
              <w:rPr>
                <w:rFonts w:ascii="Arial" w:hAnsi="Arial" w:eastAsia="Arial" w:cs="Arial"/>
                <w:b w:val="0"/>
                <w:bCs w:val="0"/>
                <w:i w:val="0"/>
                <w:iCs w:val="0"/>
                <w:sz w:val="20"/>
                <w:szCs w:val="20"/>
              </w:rPr>
            </w:pPr>
          </w:p>
          <w:p w:rsidR="1F9F5019" w:rsidP="0D110348" w:rsidRDefault="1F9F5019" w14:paraId="7642540C" w14:textId="51816084">
            <w:pPr>
              <w:pStyle w:val="Normal"/>
              <w:spacing w:line="254" w:lineRule="auto"/>
              <w:rPr>
                <w:rFonts w:ascii="Arial" w:hAnsi="Arial" w:eastAsia="Arial" w:cs="Arial"/>
                <w:noProof w:val="0"/>
                <w:sz w:val="20"/>
                <w:szCs w:val="20"/>
                <w:lang w:val="en-GB"/>
              </w:rPr>
            </w:pPr>
            <w:r w:rsidRPr="0D110348" w:rsidR="1F9F5019">
              <w:rPr>
                <w:rFonts w:ascii="Arial" w:hAnsi="Arial" w:eastAsia="Arial" w:cs="Arial"/>
                <w:b w:val="0"/>
                <w:bCs w:val="0"/>
                <w:i w:val="0"/>
                <w:iCs w:val="0"/>
                <w:sz w:val="20"/>
                <w:szCs w:val="20"/>
              </w:rPr>
              <w:t xml:space="preserve">The COO </w:t>
            </w:r>
            <w:r w:rsidRPr="0D110348" w:rsidR="729E1276">
              <w:rPr>
                <w:rFonts w:ascii="Arial" w:hAnsi="Arial" w:eastAsia="Arial" w:cs="Arial"/>
                <w:b w:val="0"/>
                <w:bCs w:val="0"/>
                <w:i w:val="0"/>
                <w:iCs w:val="0"/>
                <w:caps w:val="0"/>
                <w:smallCaps w:val="0"/>
                <w:noProof w:val="0"/>
                <w:color w:val="auto"/>
                <w:sz w:val="20"/>
                <w:szCs w:val="20"/>
                <w:lang w:val="en-GB"/>
              </w:rPr>
              <w:t xml:space="preserve">discussed the workforce growth in detail during the meeting, specifically addressing the increase in posts within the corporate functions and the overall workforce growth. He emphasized that the growth was not due to clinical boards hiring people at their discretion but rather due to decisions made by the board to increase the establishment for specific projects and </w:t>
            </w:r>
            <w:r w:rsidRPr="0D110348" w:rsidR="729E1276">
              <w:rPr>
                <w:rFonts w:ascii="Arial" w:hAnsi="Arial" w:eastAsia="Arial" w:cs="Arial"/>
                <w:b w:val="0"/>
                <w:bCs w:val="0"/>
                <w:i w:val="0"/>
                <w:iCs w:val="0"/>
                <w:caps w:val="0"/>
                <w:smallCaps w:val="0"/>
                <w:noProof w:val="0"/>
                <w:color w:val="auto"/>
                <w:sz w:val="20"/>
                <w:szCs w:val="20"/>
                <w:lang w:val="en-GB"/>
              </w:rPr>
              <w:t>objectives</w:t>
            </w:r>
            <w:r w:rsidRPr="0D110348" w:rsidR="729E1276">
              <w:rPr>
                <w:rFonts w:ascii="Arial" w:hAnsi="Arial" w:eastAsia="Arial" w:cs="Arial"/>
                <w:b w:val="0"/>
                <w:bCs w:val="0"/>
                <w:i w:val="0"/>
                <w:iCs w:val="0"/>
                <w:caps w:val="0"/>
                <w:smallCaps w:val="0"/>
                <w:noProof w:val="0"/>
                <w:color w:val="auto"/>
                <w:sz w:val="20"/>
                <w:szCs w:val="20"/>
                <w:lang w:val="en-GB"/>
              </w:rPr>
              <w:t>. He mentioned examples such as the Ockenden and Stroke business cases, which were approved by the board without a funding source, contributing to the increase in headcount. He also highlighted that the clinical boards cannot hire people without going through a process and that new posts must come to the scrutiny panel.</w:t>
            </w:r>
          </w:p>
          <w:p w:rsidR="453A34EC" w:rsidP="453A34EC" w:rsidRDefault="453A34EC" w14:paraId="0D75B6E9" w14:textId="40FF892F">
            <w:pPr>
              <w:pStyle w:val="Normal"/>
              <w:spacing w:line="254" w:lineRule="auto"/>
              <w:rPr>
                <w:rFonts w:ascii="Arial" w:hAnsi="Arial" w:eastAsia="Arial" w:cs="Arial"/>
                <w:b w:val="0"/>
                <w:bCs w:val="0"/>
                <w:i w:val="0"/>
                <w:iCs w:val="0"/>
                <w:sz w:val="20"/>
                <w:szCs w:val="20"/>
              </w:rPr>
            </w:pPr>
          </w:p>
          <w:p w:rsidR="268D0BA7" w:rsidP="0D110348" w:rsidRDefault="268D0BA7" w14:paraId="7568B60D" w14:textId="53909791">
            <w:pPr>
              <w:pStyle w:val="Normal"/>
              <w:spacing w:line="254" w:lineRule="auto"/>
              <w:ind w:left="0"/>
              <w:rPr>
                <w:rFonts w:ascii="Arial" w:hAnsi="Arial" w:eastAsia="Arial" w:cs="Arial"/>
                <w:b w:val="0"/>
                <w:bCs w:val="0"/>
                <w:i w:val="0"/>
                <w:iCs w:val="0"/>
                <w:caps w:val="0"/>
                <w:smallCaps w:val="0"/>
                <w:noProof w:val="0"/>
                <w:color w:val="auto"/>
                <w:sz w:val="20"/>
                <w:szCs w:val="20"/>
                <w:lang w:val="en-GB"/>
              </w:rPr>
            </w:pPr>
            <w:r w:rsidRPr="0D110348" w:rsidR="268D0BA7">
              <w:rPr>
                <w:rFonts w:ascii="Arial" w:hAnsi="Arial" w:eastAsia="Arial" w:cs="Arial"/>
                <w:b w:val="0"/>
                <w:bCs w:val="0"/>
                <w:i w:val="0"/>
                <w:iCs w:val="0"/>
                <w:color w:val="auto"/>
                <w:sz w:val="20"/>
                <w:szCs w:val="20"/>
              </w:rPr>
              <w:t xml:space="preserve">The IMLC </w:t>
            </w:r>
            <w:r w:rsidRPr="0D110348" w:rsidR="0C2A1A60">
              <w:rPr>
                <w:rFonts w:ascii="Arial" w:hAnsi="Arial" w:eastAsia="Arial" w:cs="Arial"/>
                <w:b w:val="0"/>
                <w:bCs w:val="0"/>
                <w:i w:val="0"/>
                <w:iCs w:val="0"/>
                <w:caps w:val="0"/>
                <w:smallCaps w:val="0"/>
                <w:noProof w:val="0"/>
                <w:color w:val="auto"/>
                <w:sz w:val="20"/>
                <w:szCs w:val="20"/>
                <w:lang w:val="en-GB"/>
              </w:rPr>
              <w:t xml:space="preserve">emphasized the importance of understanding the financial implications of workforce growth and how it contributes to the deficit. He highlighted the need for a more granular analysis of the year-by-year increases, especially considering the impact of COVID-19. </w:t>
            </w:r>
            <w:r w:rsidRPr="0D110348" w:rsidR="0C2A1A60">
              <w:rPr>
                <w:rFonts w:ascii="Arial" w:hAnsi="Arial" w:eastAsia="Arial" w:cs="Arial"/>
                <w:b w:val="0"/>
                <w:bCs w:val="0"/>
                <w:i w:val="0"/>
                <w:iCs w:val="0"/>
                <w:caps w:val="0"/>
                <w:smallCaps w:val="0"/>
                <w:noProof w:val="0"/>
                <w:color w:val="auto"/>
                <w:sz w:val="20"/>
                <w:szCs w:val="20"/>
                <w:lang w:val="en-GB"/>
              </w:rPr>
              <w:t xml:space="preserve">He raised concerns about the governance process for approving new posts and how efficiency savings are being </w:t>
            </w:r>
            <w:r w:rsidRPr="0D110348" w:rsidR="0C2A1A60">
              <w:rPr>
                <w:rFonts w:ascii="Arial" w:hAnsi="Arial" w:eastAsia="Arial" w:cs="Arial"/>
                <w:b w:val="0"/>
                <w:bCs w:val="0"/>
                <w:i w:val="0"/>
                <w:iCs w:val="0"/>
                <w:caps w:val="0"/>
                <w:smallCaps w:val="0"/>
                <w:noProof w:val="0"/>
                <w:color w:val="auto"/>
                <w:sz w:val="20"/>
                <w:szCs w:val="20"/>
                <w:lang w:val="en-GB"/>
              </w:rPr>
              <w:t>utilized</w:t>
            </w:r>
            <w:r w:rsidRPr="0D110348" w:rsidR="0C2A1A60">
              <w:rPr>
                <w:rFonts w:ascii="Arial" w:hAnsi="Arial" w:eastAsia="Arial" w:cs="Arial"/>
                <w:b w:val="0"/>
                <w:bCs w:val="0"/>
                <w:i w:val="0"/>
                <w:iCs w:val="0"/>
                <w:caps w:val="0"/>
                <w:smallCaps w:val="0"/>
                <w:noProof w:val="0"/>
                <w:color w:val="auto"/>
                <w:sz w:val="20"/>
                <w:szCs w:val="20"/>
                <w:lang w:val="en-GB"/>
              </w:rPr>
              <w:t xml:space="preserve"> to fill the gap. He stressed the importance of having a clear procedure and understanding the reasons behind the increases in workforce numbers. </w:t>
            </w:r>
            <w:r w:rsidRPr="0D110348" w:rsidR="0C2A1A60">
              <w:rPr>
                <w:rFonts w:ascii="Arial" w:hAnsi="Arial" w:eastAsia="Arial" w:cs="Arial"/>
                <w:b w:val="0"/>
                <w:bCs w:val="0"/>
                <w:i w:val="0"/>
                <w:iCs w:val="0"/>
                <w:caps w:val="0"/>
                <w:smallCaps w:val="0"/>
                <w:noProof w:val="0"/>
                <w:color w:val="auto"/>
                <w:sz w:val="20"/>
                <w:szCs w:val="20"/>
                <w:lang w:val="en-GB"/>
              </w:rPr>
              <w:t>He also mentioned the need for detailed information on the efficiency savings and how they are being used to address the financial deficit.</w:t>
            </w:r>
          </w:p>
          <w:p w:rsidR="453A34EC" w:rsidP="453A34EC" w:rsidRDefault="453A34EC" w14:paraId="721F3381" w14:textId="79D09658">
            <w:pPr>
              <w:pStyle w:val="Normal"/>
              <w:spacing w:line="254" w:lineRule="auto"/>
              <w:rPr>
                <w:rFonts w:ascii="Arial" w:hAnsi="Arial" w:eastAsia="Arial" w:cs="Arial"/>
                <w:b w:val="0"/>
                <w:bCs w:val="0"/>
                <w:i w:val="0"/>
                <w:iCs w:val="0"/>
                <w:sz w:val="20"/>
                <w:szCs w:val="20"/>
              </w:rPr>
            </w:pPr>
          </w:p>
          <w:p w:rsidR="5A32F37C" w:rsidP="453A34EC" w:rsidRDefault="5A32F37C" w14:paraId="1470705D" w14:textId="3921A34B">
            <w:pPr>
              <w:pStyle w:val="Normal"/>
              <w:spacing w:line="254" w:lineRule="auto"/>
              <w:rPr>
                <w:rFonts w:ascii="Arial" w:hAnsi="Arial" w:eastAsia="Arial" w:cs="Arial"/>
                <w:b w:val="0"/>
                <w:bCs w:val="0"/>
                <w:i w:val="0"/>
                <w:iCs w:val="0"/>
                <w:sz w:val="20"/>
                <w:szCs w:val="20"/>
              </w:rPr>
            </w:pPr>
            <w:r w:rsidRPr="453A34EC" w:rsidR="5A32F37C">
              <w:rPr>
                <w:rFonts w:ascii="Arial" w:hAnsi="Arial" w:eastAsia="Arial" w:cs="Arial"/>
                <w:b w:val="0"/>
                <w:bCs w:val="0"/>
                <w:i w:val="0"/>
                <w:iCs w:val="0"/>
                <w:sz w:val="20"/>
                <w:szCs w:val="20"/>
              </w:rPr>
              <w:t xml:space="preserve">The CC suggested it would be helpful to circulate how the assurances are put in place. Action – complete this outside of the committee. </w:t>
            </w:r>
          </w:p>
          <w:p w:rsidR="453A34EC" w:rsidP="453A34EC" w:rsidRDefault="453A34EC" w14:paraId="74B5AADA" w14:textId="18AA6D10">
            <w:pPr>
              <w:pStyle w:val="Normal"/>
              <w:spacing w:line="254" w:lineRule="auto"/>
              <w:rPr>
                <w:rFonts w:ascii="Arial" w:hAnsi="Arial" w:eastAsia="Arial" w:cs="Arial"/>
                <w:b w:val="0"/>
                <w:bCs w:val="0"/>
                <w:i w:val="0"/>
                <w:iCs w:val="0"/>
                <w:sz w:val="20"/>
                <w:szCs w:val="20"/>
              </w:rPr>
            </w:pPr>
          </w:p>
          <w:p w:rsidR="5A32F37C" w:rsidP="0D110348" w:rsidRDefault="5A32F37C" w14:paraId="6CC90E5A" w14:textId="03B0A7CF">
            <w:pPr>
              <w:pStyle w:val="Normal"/>
              <w:spacing w:line="254" w:lineRule="auto"/>
              <w:ind w:left="0"/>
              <w:rPr>
                <w:rFonts w:ascii="Arial" w:hAnsi="Arial" w:eastAsia="Arial" w:cs="Arial"/>
                <w:b w:val="0"/>
                <w:bCs w:val="0"/>
                <w:i w:val="0"/>
                <w:iCs w:val="0"/>
                <w:caps w:val="0"/>
                <w:smallCaps w:val="0"/>
                <w:noProof w:val="0"/>
                <w:color w:val="auto"/>
                <w:sz w:val="20"/>
                <w:szCs w:val="20"/>
                <w:lang w:val="en-GB"/>
              </w:rPr>
            </w:pPr>
            <w:r w:rsidRPr="0D110348" w:rsidR="5A32F37C">
              <w:rPr>
                <w:rFonts w:ascii="Arial" w:hAnsi="Arial" w:eastAsia="Arial" w:cs="Arial"/>
                <w:b w:val="0"/>
                <w:bCs w:val="0"/>
                <w:i w:val="0"/>
                <w:iCs w:val="0"/>
                <w:sz w:val="20"/>
                <w:szCs w:val="20"/>
              </w:rPr>
              <w:t>The ED</w:t>
            </w:r>
            <w:r w:rsidRPr="0D110348" w:rsidR="4E4A671E">
              <w:rPr>
                <w:rFonts w:ascii="Arial" w:hAnsi="Arial" w:eastAsia="Arial" w:cs="Arial"/>
                <w:b w:val="0"/>
                <w:bCs w:val="0"/>
                <w:i w:val="0"/>
                <w:iCs w:val="0"/>
                <w:sz w:val="20"/>
                <w:szCs w:val="20"/>
              </w:rPr>
              <w:t>PC</w:t>
            </w:r>
            <w:r w:rsidRPr="0D110348" w:rsidR="5A32F37C">
              <w:rPr>
                <w:rFonts w:ascii="Arial" w:hAnsi="Arial" w:eastAsia="Arial" w:cs="Arial"/>
                <w:b w:val="0"/>
                <w:bCs w:val="0"/>
                <w:i w:val="0"/>
                <w:iCs w:val="0"/>
                <w:sz w:val="20"/>
                <w:szCs w:val="20"/>
              </w:rPr>
              <w:t xml:space="preserve"> </w:t>
            </w:r>
            <w:r w:rsidRPr="0D110348" w:rsidR="5CFD1BC2">
              <w:rPr>
                <w:rFonts w:ascii="Arial" w:hAnsi="Arial" w:eastAsia="Arial" w:cs="Arial"/>
                <w:b w:val="0"/>
                <w:bCs w:val="0"/>
                <w:i w:val="0"/>
                <w:iCs w:val="0"/>
                <w:caps w:val="0"/>
                <w:smallCaps w:val="0"/>
                <w:noProof w:val="0"/>
                <w:color w:val="auto"/>
                <w:sz w:val="20"/>
                <w:szCs w:val="20"/>
                <w:lang w:val="en-GB"/>
              </w:rPr>
              <w:t xml:space="preserve">mentioned the organization's growth over the last five years in detail during the discussion on workforce growth. </w:t>
            </w:r>
            <w:r w:rsidRPr="0D110348" w:rsidR="5CFD1BC2">
              <w:rPr>
                <w:rFonts w:ascii="Arial" w:hAnsi="Arial" w:eastAsia="Arial" w:cs="Arial"/>
                <w:b w:val="0"/>
                <w:bCs w:val="0"/>
                <w:i w:val="0"/>
                <w:iCs w:val="0"/>
                <w:caps w:val="0"/>
                <w:smallCaps w:val="0"/>
                <w:noProof w:val="0"/>
                <w:color w:val="auto"/>
                <w:sz w:val="20"/>
                <w:szCs w:val="20"/>
                <w:lang w:val="en-GB"/>
              </w:rPr>
              <w:t>She noted that the UHB had become too large and required redesign. This redesign would incorporate all areas and portfolios, not just clinical boards. She emphasized the need to align transformational efforts and digitalization with the structural review to centralize resources and improve efficiency.</w:t>
            </w:r>
          </w:p>
          <w:p w:rsidR="2FF859D8" w:rsidP="0D110348" w:rsidRDefault="2FF859D8" w14:paraId="61B4FDD4" w14:textId="060ECE35">
            <w:pPr>
              <w:pStyle w:val="Normal"/>
              <w:spacing w:line="254" w:lineRule="auto"/>
              <w:rPr>
                <w:rFonts w:ascii="Arial" w:hAnsi="Arial" w:eastAsia="Arial" w:cs="Arial"/>
                <w:b w:val="0"/>
                <w:bCs w:val="0"/>
                <w:i w:val="0"/>
                <w:iCs w:val="0"/>
                <w:sz w:val="20"/>
                <w:szCs w:val="20"/>
              </w:rPr>
            </w:pPr>
          </w:p>
          <w:p w:rsidR="2FF859D8" w:rsidP="453A34EC" w:rsidRDefault="2FF859D8" w14:paraId="5F8320F8" w14:textId="458F885A">
            <w:pPr>
              <w:spacing w:line="254" w:lineRule="auto"/>
              <w:rPr>
                <w:rFonts w:ascii="Arial" w:hAnsi="Arial" w:eastAsia="Arial" w:cs="Arial"/>
                <w:b w:val="0"/>
                <w:bCs w:val="0"/>
                <w:i w:val="0"/>
                <w:iCs w:val="0"/>
                <w:sz w:val="20"/>
                <w:szCs w:val="20"/>
              </w:rPr>
            </w:pPr>
            <w:r w:rsidRPr="453A34EC" w:rsidR="2FF859D8">
              <w:rPr>
                <w:rFonts w:ascii="Arial" w:hAnsi="Arial" w:eastAsia="Arial" w:cs="Arial"/>
                <w:b w:val="1"/>
                <w:bCs w:val="1"/>
                <w:i w:val="0"/>
                <w:iCs w:val="0"/>
                <w:sz w:val="20"/>
                <w:szCs w:val="20"/>
                <w:lang w:val="en-GB"/>
              </w:rPr>
              <w:t>The Committee resolved that:</w:t>
            </w:r>
          </w:p>
          <w:p w:rsidR="2FF859D8" w:rsidP="0D110348" w:rsidRDefault="2FF859D8" w14:paraId="4627382D" w14:textId="4A4E7BE0">
            <w:pPr>
              <w:pStyle w:val="ListParagraph"/>
              <w:numPr>
                <w:ilvl w:val="0"/>
                <w:numId w:val="35"/>
              </w:numPr>
              <w:spacing w:line="254" w:lineRule="auto"/>
              <w:rPr>
                <w:rFonts w:ascii="Arial" w:hAnsi="Arial" w:eastAsia="Arial" w:cs="Arial"/>
                <w:b w:val="0"/>
                <w:bCs w:val="0"/>
                <w:i w:val="0"/>
                <w:iCs w:val="0"/>
                <w:sz w:val="24"/>
                <w:szCs w:val="24"/>
                <w:lang w:val="en-GB"/>
              </w:rPr>
            </w:pPr>
            <w:r w:rsidRPr="0D110348" w:rsidR="26F8A5FA">
              <w:rPr>
                <w:rFonts w:ascii="Arial" w:hAnsi="Arial" w:eastAsia="Arial" w:cs="Arial"/>
                <w:b w:val="0"/>
                <w:bCs w:val="0"/>
                <w:i w:val="0"/>
                <w:iCs w:val="0"/>
                <w:sz w:val="20"/>
                <w:szCs w:val="20"/>
                <w:lang w:val="en-GB"/>
              </w:rPr>
              <w:t>The Workforce Growth was discussed and noted.</w:t>
            </w:r>
            <w:r w:rsidRPr="0D110348" w:rsidR="26F8A5FA">
              <w:rPr>
                <w:rFonts w:ascii="Arial" w:hAnsi="Arial" w:eastAsia="Arial" w:cs="Arial"/>
                <w:b w:val="0"/>
                <w:bCs w:val="0"/>
                <w:i w:val="0"/>
                <w:iCs w:val="0"/>
                <w:sz w:val="24"/>
                <w:szCs w:val="24"/>
                <w:lang w:val="en-GB"/>
              </w:rPr>
              <w:t xml:space="preserve"> </w:t>
            </w: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2FF859D8" w:rsidP="453A34EC" w:rsidRDefault="2FF859D8" w14:paraId="42871E36" w14:textId="7EB2E4F6">
            <w:pPr>
              <w:spacing w:line="240" w:lineRule="auto"/>
              <w:jc w:val="center"/>
              <w:rPr>
                <w:rFonts w:ascii="Arial" w:hAnsi="Arial" w:eastAsia="Arial" w:cs="Arial"/>
                <w:b w:val="0"/>
                <w:bCs w:val="0"/>
                <w:i w:val="0"/>
                <w:iCs w:val="0"/>
                <w:sz w:val="20"/>
                <w:szCs w:val="20"/>
              </w:rPr>
            </w:pPr>
          </w:p>
        </w:tc>
      </w:tr>
      <w:tr w:rsidR="63572FB0" w:rsidTr="5EF4C86B" w14:paraId="1A65200D">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34EFD434" w:rsidP="453A34EC" w:rsidRDefault="34EFD434" w14:paraId="211CB1EB" w14:textId="670E1B3C">
            <w:pPr>
              <w:spacing w:line="240" w:lineRule="auto"/>
              <w:rPr>
                <w:rFonts w:ascii="Arial" w:hAnsi="Arial" w:eastAsia="Arial" w:cs="Arial"/>
                <w:b w:val="1"/>
                <w:bCs w:val="1"/>
                <w:i w:val="0"/>
                <w:iCs w:val="0"/>
                <w:sz w:val="20"/>
                <w:szCs w:val="20"/>
                <w:lang w:val="en-GB"/>
              </w:rPr>
            </w:pPr>
            <w:r w:rsidRPr="453A34EC" w:rsidR="34EFD434">
              <w:rPr>
                <w:rFonts w:ascii="Arial" w:hAnsi="Arial" w:eastAsia="Arial" w:cs="Arial"/>
                <w:b w:val="1"/>
                <w:bCs w:val="1"/>
                <w:i w:val="0"/>
                <w:iCs w:val="0"/>
                <w:sz w:val="20"/>
                <w:szCs w:val="20"/>
                <w:lang w:val="en-GB"/>
              </w:rPr>
              <w:t xml:space="preserve">P&amp;C </w:t>
            </w:r>
            <w:r w:rsidRPr="453A34EC" w:rsidR="16B6E107">
              <w:rPr>
                <w:rFonts w:ascii="Arial" w:hAnsi="Arial" w:eastAsia="Arial" w:cs="Arial"/>
                <w:b w:val="1"/>
                <w:bCs w:val="1"/>
                <w:i w:val="0"/>
                <w:iCs w:val="0"/>
                <w:sz w:val="20"/>
                <w:szCs w:val="20"/>
                <w:lang w:val="en-GB"/>
              </w:rPr>
              <w:t>11/03/018</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0FF243D4" w:rsidRDefault="63572FB0" w14:paraId="09332DBC" w14:textId="5BA35236">
            <w:pPr>
              <w:tabs>
                <w:tab w:val="left" w:leader="none" w:pos="2790"/>
              </w:tabs>
              <w:rPr>
                <w:rFonts w:ascii="Arial" w:hAnsi="Arial" w:eastAsia="Arial" w:cs="Arial"/>
                <w:b w:val="1"/>
                <w:bCs w:val="1"/>
                <w:i w:val="0"/>
                <w:iCs w:val="0"/>
                <w:caps w:val="0"/>
                <w:smallCaps w:val="0"/>
                <w:color w:val="000000" w:themeColor="text1" w:themeTint="FF" w:themeShade="FF"/>
                <w:sz w:val="20"/>
                <w:szCs w:val="20"/>
              </w:rPr>
            </w:pPr>
            <w:hyperlink r:id="R78633fb6f2314f00">
              <w:r w:rsidRPr="0FF243D4" w:rsidR="401F8ACC">
                <w:rPr>
                  <w:rStyle w:val="Hyperlink"/>
                  <w:rFonts w:ascii="Arial" w:hAnsi="Arial" w:eastAsia="Arial" w:cs="Arial"/>
                  <w:b w:val="1"/>
                  <w:bCs w:val="1"/>
                  <w:i w:val="0"/>
                  <w:iCs w:val="0"/>
                  <w:caps w:val="0"/>
                  <w:smallCaps w:val="0"/>
                  <w:sz w:val="20"/>
                  <w:szCs w:val="20"/>
                  <w:lang w:val="en-GB"/>
                </w:rPr>
                <w:t>People Policies Report – Equality Policy</w:t>
              </w:r>
            </w:hyperlink>
          </w:p>
          <w:p w:rsidR="63572FB0" w:rsidP="453A34EC" w:rsidRDefault="63572FB0" w14:paraId="28C81CD5" w14:textId="2D9B349A">
            <w:pPr>
              <w:tabs>
                <w:tab w:val="left" w:leader="none" w:pos="2790"/>
              </w:tabs>
              <w:rPr>
                <w:rFonts w:ascii="Arial" w:hAnsi="Arial" w:eastAsia="Arial" w:cs="Arial"/>
                <w:b w:val="1"/>
                <w:bCs w:val="1"/>
                <w:i w:val="0"/>
                <w:iCs w:val="0"/>
                <w:caps w:val="0"/>
                <w:smallCaps w:val="0"/>
                <w:color w:val="000000" w:themeColor="text1" w:themeTint="FF" w:themeShade="FF"/>
                <w:sz w:val="20"/>
                <w:szCs w:val="20"/>
                <w:lang w:val="en-GB"/>
              </w:rPr>
            </w:pPr>
          </w:p>
          <w:p w:rsidR="63572FB0" w:rsidP="453A34EC" w:rsidRDefault="63572FB0" w14:paraId="4E2A835C" w14:textId="240D660F">
            <w:pPr>
              <w:tabs>
                <w:tab w:val="left" w:leader="none" w:pos="2790"/>
              </w:tabs>
              <w:rPr>
                <w:rFonts w:ascii="Arial" w:hAnsi="Arial" w:eastAsia="Arial" w:cs="Arial"/>
                <w:b w:val="0"/>
                <w:bCs w:val="0"/>
                <w:i w:val="0"/>
                <w:iCs w:val="0"/>
                <w:caps w:val="0"/>
                <w:smallCaps w:val="0"/>
                <w:color w:val="000000" w:themeColor="text1" w:themeTint="FF" w:themeShade="FF"/>
                <w:sz w:val="20"/>
                <w:szCs w:val="20"/>
                <w:lang w:val="en-GB"/>
              </w:rPr>
            </w:pPr>
            <w:r w:rsidRPr="453A34EC" w:rsidR="6A48CCB3">
              <w:rPr>
                <w:rFonts w:ascii="Arial" w:hAnsi="Arial" w:eastAsia="Arial" w:cs="Arial"/>
                <w:b w:val="0"/>
                <w:bCs w:val="0"/>
                <w:i w:val="0"/>
                <w:iCs w:val="0"/>
                <w:caps w:val="0"/>
                <w:smallCaps w:val="0"/>
                <w:color w:val="000000" w:themeColor="text1" w:themeTint="FF" w:themeShade="FF"/>
                <w:sz w:val="20"/>
                <w:szCs w:val="20"/>
                <w:lang w:val="en-GB"/>
              </w:rPr>
              <w:t>Committee approved.</w:t>
            </w:r>
          </w:p>
          <w:p w:rsidR="63572FB0" w:rsidP="453A34EC" w:rsidRDefault="63572FB0" w14:paraId="24C089CF" w14:textId="4C204F11">
            <w:pPr>
              <w:tabs>
                <w:tab w:val="left" w:leader="none" w:pos="2790"/>
              </w:tabs>
              <w:rPr>
                <w:rFonts w:ascii="Arial" w:hAnsi="Arial" w:eastAsia="Arial" w:cs="Arial"/>
                <w:b w:val="1"/>
                <w:bCs w:val="1"/>
                <w:i w:val="0"/>
                <w:iCs w:val="0"/>
                <w:caps w:val="0"/>
                <w:smallCaps w:val="0"/>
                <w:color w:val="000000" w:themeColor="text1" w:themeTint="FF" w:themeShade="FF"/>
                <w:sz w:val="20"/>
                <w:szCs w:val="20"/>
                <w:lang w:val="en-GB"/>
              </w:rPr>
            </w:pPr>
          </w:p>
          <w:p w:rsidR="63572FB0" w:rsidP="077ABA51" w:rsidRDefault="63572FB0" w14:paraId="175DD617" w14:textId="20BC3F05">
            <w:pPr>
              <w:tabs>
                <w:tab w:val="left" w:leader="none" w:pos="2790"/>
              </w:tabs>
              <w:rPr>
                <w:rFonts w:ascii="Arial" w:hAnsi="Arial" w:eastAsia="Arial" w:cs="Arial"/>
                <w:b w:val="1"/>
                <w:bCs w:val="1"/>
                <w:i w:val="0"/>
                <w:iCs w:val="0"/>
                <w:caps w:val="0"/>
                <w:smallCaps w:val="0"/>
                <w:color w:val="000000" w:themeColor="text1" w:themeTint="FF" w:themeShade="FF"/>
                <w:sz w:val="20"/>
                <w:szCs w:val="20"/>
                <w:lang w:val="en-GB"/>
              </w:rPr>
            </w:pPr>
            <w:r w:rsidRPr="077ABA51" w:rsidR="083CDAD9">
              <w:rPr>
                <w:rFonts w:ascii="Arial" w:hAnsi="Arial" w:eastAsia="Arial" w:cs="Arial"/>
                <w:b w:val="1"/>
                <w:bCs w:val="1"/>
                <w:i w:val="0"/>
                <w:iCs w:val="0"/>
                <w:caps w:val="0"/>
                <w:smallCaps w:val="0"/>
                <w:color w:val="000000" w:themeColor="text1" w:themeTint="FF" w:themeShade="FF"/>
                <w:sz w:val="20"/>
                <w:szCs w:val="20"/>
                <w:lang w:val="en-GB"/>
              </w:rPr>
              <w:t>The Committee Resolved that:</w:t>
            </w:r>
          </w:p>
          <w:p w:rsidR="63572FB0" w:rsidP="077ABA51" w:rsidRDefault="63572FB0" w14:paraId="3EE22EBF" w14:textId="7DB909DD">
            <w:pPr>
              <w:pStyle w:val="ListParagraph"/>
              <w:numPr>
                <w:ilvl w:val="0"/>
                <w:numId w:val="40"/>
              </w:numPr>
              <w:tabs>
                <w:tab w:val="left" w:leader="none" w:pos="2790"/>
              </w:tabs>
              <w:rPr>
                <w:rFonts w:ascii="Arial" w:hAnsi="Arial" w:eastAsia="Arial" w:cs="Arial"/>
                <w:b w:val="0"/>
                <w:bCs w:val="0"/>
                <w:i w:val="0"/>
                <w:iCs w:val="0"/>
                <w:caps w:val="0"/>
                <w:smallCaps w:val="0"/>
                <w:color w:val="000000" w:themeColor="text1" w:themeTint="FF" w:themeShade="FF"/>
                <w:sz w:val="20"/>
                <w:szCs w:val="20"/>
                <w:lang w:val="en-GB"/>
              </w:rPr>
            </w:pPr>
            <w:r w:rsidRPr="077ABA51" w:rsidR="083CDAD9">
              <w:rPr>
                <w:rFonts w:ascii="Arial" w:hAnsi="Arial" w:eastAsia="Arial" w:cs="Arial"/>
                <w:b w:val="0"/>
                <w:bCs w:val="0"/>
                <w:i w:val="0"/>
                <w:iCs w:val="0"/>
                <w:caps w:val="0"/>
                <w:smallCaps w:val="0"/>
                <w:color w:val="000000" w:themeColor="text1" w:themeTint="FF" w:themeShade="FF"/>
                <w:sz w:val="20"/>
                <w:szCs w:val="20"/>
                <w:lang w:val="en-GB"/>
              </w:rPr>
              <w:t xml:space="preserve">The Equality Policy was approved. </w:t>
            </w: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453A34EC" w:rsidRDefault="63572FB0" w14:paraId="2600576C" w14:textId="682C1EE1">
            <w:pPr>
              <w:pStyle w:val="Normal"/>
              <w:spacing w:line="240" w:lineRule="auto"/>
              <w:jc w:val="center"/>
              <w:rPr>
                <w:rFonts w:ascii="Arial" w:hAnsi="Arial" w:eastAsia="Arial" w:cs="Arial"/>
                <w:b w:val="0"/>
                <w:bCs w:val="0"/>
                <w:i w:val="0"/>
                <w:iCs w:val="0"/>
                <w:sz w:val="20"/>
                <w:szCs w:val="20"/>
              </w:rPr>
            </w:pPr>
          </w:p>
        </w:tc>
      </w:tr>
      <w:tr w:rsidR="63572FB0" w:rsidTr="5EF4C86B" w14:paraId="139DBE8C">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01021AEE" w:rsidP="453A34EC" w:rsidRDefault="01021AEE" w14:paraId="72A58432" w14:textId="76DEC59E">
            <w:pPr>
              <w:spacing w:line="240" w:lineRule="auto"/>
              <w:rPr>
                <w:rFonts w:ascii="Arial" w:hAnsi="Arial" w:eastAsia="Arial" w:cs="Arial"/>
                <w:b w:val="1"/>
                <w:bCs w:val="1"/>
                <w:i w:val="0"/>
                <w:iCs w:val="0"/>
                <w:sz w:val="20"/>
                <w:szCs w:val="20"/>
                <w:lang w:val="en-GB"/>
              </w:rPr>
            </w:pPr>
            <w:r w:rsidRPr="453A34EC" w:rsidR="01021AEE">
              <w:rPr>
                <w:rFonts w:ascii="Arial" w:hAnsi="Arial" w:eastAsia="Arial" w:cs="Arial"/>
                <w:b w:val="1"/>
                <w:bCs w:val="1"/>
                <w:i w:val="0"/>
                <w:iCs w:val="0"/>
                <w:sz w:val="20"/>
                <w:szCs w:val="20"/>
                <w:lang w:val="en-GB"/>
              </w:rPr>
              <w:t>P&amp;C 11/03/01</w:t>
            </w:r>
            <w:r w:rsidRPr="453A34EC" w:rsidR="67046BF7">
              <w:rPr>
                <w:rFonts w:ascii="Arial" w:hAnsi="Arial" w:eastAsia="Arial" w:cs="Arial"/>
                <w:b w:val="1"/>
                <w:bCs w:val="1"/>
                <w:i w:val="0"/>
                <w:iCs w:val="0"/>
                <w:sz w:val="20"/>
                <w:szCs w:val="20"/>
                <w:lang w:val="en-GB"/>
              </w:rPr>
              <w:t>9</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0FF243D4" w:rsidRDefault="63572FB0" w14:paraId="5A5B6C04" w14:textId="5FD7CF84">
            <w:pPr>
              <w:rPr>
                <w:rFonts w:ascii="Arial" w:hAnsi="Arial" w:eastAsia="Arial" w:cs="Arial"/>
                <w:b w:val="1"/>
                <w:bCs w:val="1"/>
                <w:i w:val="0"/>
                <w:iCs w:val="0"/>
                <w:caps w:val="0"/>
                <w:smallCaps w:val="0"/>
                <w:color w:val="000000" w:themeColor="text1" w:themeTint="FF" w:themeShade="FF"/>
                <w:sz w:val="20"/>
                <w:szCs w:val="20"/>
              </w:rPr>
            </w:pPr>
            <w:hyperlink r:id="R9f0416585d6e42d9">
              <w:r w:rsidRPr="0FF243D4" w:rsidR="401F8ACC">
                <w:rPr>
                  <w:rStyle w:val="Hyperlink"/>
                  <w:rFonts w:ascii="Arial" w:hAnsi="Arial" w:eastAsia="Arial" w:cs="Arial"/>
                  <w:b w:val="1"/>
                  <w:bCs w:val="1"/>
                  <w:i w:val="0"/>
                  <w:iCs w:val="0"/>
                  <w:caps w:val="0"/>
                  <w:smallCaps w:val="0"/>
                  <w:sz w:val="20"/>
                  <w:szCs w:val="20"/>
                  <w:lang w:val="en-GB"/>
                </w:rPr>
                <w:t>Health &amp; Safety Policies - Manual Handling Policy</w:t>
              </w:r>
            </w:hyperlink>
          </w:p>
          <w:p w:rsidR="63572FB0" w:rsidP="453A34EC" w:rsidRDefault="63572FB0" w14:paraId="26A0EDED" w14:textId="03A31D8F">
            <w:pPr>
              <w:rPr>
                <w:rFonts w:ascii="Arial" w:hAnsi="Arial" w:eastAsia="Arial" w:cs="Arial"/>
                <w:b w:val="1"/>
                <w:bCs w:val="1"/>
                <w:i w:val="0"/>
                <w:iCs w:val="0"/>
                <w:caps w:val="0"/>
                <w:smallCaps w:val="0"/>
                <w:color w:val="000000" w:themeColor="text1" w:themeTint="FF" w:themeShade="FF"/>
                <w:sz w:val="20"/>
                <w:szCs w:val="20"/>
                <w:lang w:val="en-GB"/>
              </w:rPr>
            </w:pPr>
          </w:p>
          <w:p w:rsidR="744B2DCA" w:rsidP="453A34EC" w:rsidRDefault="744B2DCA" w14:paraId="7A75A36A" w14:textId="240D660F">
            <w:pPr>
              <w:tabs>
                <w:tab w:val="left" w:leader="none" w:pos="2790"/>
              </w:tabs>
              <w:rPr>
                <w:rFonts w:ascii="Arial" w:hAnsi="Arial" w:eastAsia="Arial" w:cs="Arial"/>
                <w:b w:val="0"/>
                <w:bCs w:val="0"/>
                <w:i w:val="0"/>
                <w:iCs w:val="0"/>
                <w:caps w:val="0"/>
                <w:smallCaps w:val="0"/>
                <w:color w:val="000000" w:themeColor="text1" w:themeTint="FF" w:themeShade="FF"/>
                <w:sz w:val="20"/>
                <w:szCs w:val="20"/>
                <w:lang w:val="en-GB"/>
              </w:rPr>
            </w:pPr>
            <w:r w:rsidRPr="453A34EC" w:rsidR="744B2DCA">
              <w:rPr>
                <w:rFonts w:ascii="Arial" w:hAnsi="Arial" w:eastAsia="Arial" w:cs="Arial"/>
                <w:b w:val="0"/>
                <w:bCs w:val="0"/>
                <w:i w:val="0"/>
                <w:iCs w:val="0"/>
                <w:caps w:val="0"/>
                <w:smallCaps w:val="0"/>
                <w:color w:val="000000" w:themeColor="text1" w:themeTint="FF" w:themeShade="FF"/>
                <w:sz w:val="20"/>
                <w:szCs w:val="20"/>
                <w:lang w:val="en-GB"/>
              </w:rPr>
              <w:t>Committee approved.</w:t>
            </w:r>
          </w:p>
          <w:p w:rsidR="63572FB0" w:rsidP="077ABA51" w:rsidRDefault="63572FB0" w14:paraId="367BF5D6" w14:textId="783020DB">
            <w:pPr>
              <w:pStyle w:val="Normal"/>
              <w:rPr>
                <w:rFonts w:ascii="Arial" w:hAnsi="Arial" w:eastAsia="Arial" w:cs="Arial"/>
                <w:b w:val="1"/>
                <w:bCs w:val="1"/>
                <w:i w:val="0"/>
                <w:iCs w:val="0"/>
                <w:caps w:val="0"/>
                <w:smallCaps w:val="0"/>
                <w:color w:val="000000" w:themeColor="text1" w:themeTint="FF" w:themeShade="FF"/>
                <w:sz w:val="20"/>
                <w:szCs w:val="20"/>
                <w:lang w:val="en-GB"/>
              </w:rPr>
            </w:pPr>
          </w:p>
          <w:p w:rsidR="63572FB0" w:rsidP="077ABA51" w:rsidRDefault="63572FB0" w14:paraId="0D7E95C2" w14:textId="20BC3F05">
            <w:pPr>
              <w:tabs>
                <w:tab w:val="left" w:leader="none" w:pos="2790"/>
              </w:tabs>
              <w:rPr>
                <w:rFonts w:ascii="Arial" w:hAnsi="Arial" w:eastAsia="Arial" w:cs="Arial"/>
                <w:b w:val="1"/>
                <w:bCs w:val="1"/>
                <w:i w:val="0"/>
                <w:iCs w:val="0"/>
                <w:caps w:val="0"/>
                <w:smallCaps w:val="0"/>
                <w:color w:val="000000" w:themeColor="text1" w:themeTint="FF" w:themeShade="FF"/>
                <w:sz w:val="20"/>
                <w:szCs w:val="20"/>
                <w:lang w:val="en-GB"/>
              </w:rPr>
            </w:pPr>
            <w:r w:rsidRPr="077ABA51" w:rsidR="2379CE52">
              <w:rPr>
                <w:rFonts w:ascii="Arial" w:hAnsi="Arial" w:eastAsia="Arial" w:cs="Arial"/>
                <w:b w:val="1"/>
                <w:bCs w:val="1"/>
                <w:i w:val="0"/>
                <w:iCs w:val="0"/>
                <w:caps w:val="0"/>
                <w:smallCaps w:val="0"/>
                <w:color w:val="000000" w:themeColor="text1" w:themeTint="FF" w:themeShade="FF"/>
                <w:sz w:val="20"/>
                <w:szCs w:val="20"/>
                <w:lang w:val="en-GB"/>
              </w:rPr>
              <w:t>The Committee Resolved that:</w:t>
            </w:r>
          </w:p>
          <w:p w:rsidR="63572FB0" w:rsidP="077ABA51" w:rsidRDefault="63572FB0" w14:paraId="7C3620E8" w14:textId="69DDFA7D">
            <w:pPr>
              <w:pStyle w:val="ListParagraph"/>
              <w:numPr>
                <w:ilvl w:val="0"/>
                <w:numId w:val="41"/>
              </w:numPr>
              <w:tabs>
                <w:tab w:val="left" w:leader="none" w:pos="2790"/>
              </w:tabs>
              <w:rPr>
                <w:rFonts w:ascii="Arial" w:hAnsi="Arial" w:eastAsia="Arial" w:cs="Arial"/>
                <w:b w:val="0"/>
                <w:bCs w:val="0"/>
                <w:i w:val="0"/>
                <w:iCs w:val="0"/>
                <w:caps w:val="0"/>
                <w:smallCaps w:val="0"/>
                <w:color w:val="000000" w:themeColor="text1" w:themeTint="FF" w:themeShade="FF"/>
                <w:sz w:val="20"/>
                <w:szCs w:val="20"/>
                <w:lang w:val="en-GB"/>
              </w:rPr>
            </w:pPr>
            <w:r w:rsidRPr="077ABA51" w:rsidR="2379CE52">
              <w:rPr>
                <w:rFonts w:ascii="Arial" w:hAnsi="Arial" w:eastAsia="Arial" w:cs="Arial"/>
                <w:b w:val="0"/>
                <w:bCs w:val="0"/>
                <w:i w:val="0"/>
                <w:iCs w:val="0"/>
                <w:caps w:val="0"/>
                <w:smallCaps w:val="0"/>
                <w:color w:val="000000" w:themeColor="text1" w:themeTint="FF" w:themeShade="FF"/>
                <w:sz w:val="20"/>
                <w:szCs w:val="20"/>
                <w:lang w:val="en-GB"/>
              </w:rPr>
              <w:t>The Manual Handling Policy was approved.</w:t>
            </w:r>
          </w:p>
          <w:p w:rsidR="63572FB0" w:rsidP="077ABA51" w:rsidRDefault="63572FB0" w14:paraId="0393D6EE" w14:textId="2E53DB06">
            <w:pPr>
              <w:pStyle w:val="Normal"/>
              <w:rPr>
                <w:rFonts w:ascii="Arial" w:hAnsi="Arial" w:eastAsia="Arial" w:cs="Arial"/>
                <w:b w:val="1"/>
                <w:bCs w:val="1"/>
                <w:i w:val="0"/>
                <w:iCs w:val="0"/>
                <w:caps w:val="0"/>
                <w:smallCaps w:val="0"/>
                <w:color w:val="000000" w:themeColor="text1" w:themeTint="FF" w:themeShade="FF"/>
                <w:sz w:val="20"/>
                <w:szCs w:val="20"/>
                <w:lang w:val="en-GB"/>
              </w:rPr>
            </w:pP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453A34EC" w:rsidRDefault="63572FB0" w14:paraId="0178C2D3" w14:textId="40D6A5D1">
            <w:pPr>
              <w:pStyle w:val="Normal"/>
              <w:spacing w:line="240" w:lineRule="auto"/>
              <w:jc w:val="center"/>
              <w:rPr>
                <w:rFonts w:ascii="Arial" w:hAnsi="Arial" w:eastAsia="Arial" w:cs="Arial"/>
                <w:b w:val="0"/>
                <w:bCs w:val="0"/>
                <w:i w:val="0"/>
                <w:iCs w:val="0"/>
                <w:sz w:val="20"/>
                <w:szCs w:val="20"/>
              </w:rPr>
            </w:pPr>
          </w:p>
        </w:tc>
      </w:tr>
      <w:tr w:rsidR="63572FB0" w:rsidTr="5EF4C86B" w14:paraId="35EDF1D0">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0822BBB5" w:rsidP="453A34EC" w:rsidRDefault="0822BBB5" w14:paraId="1A9DA91D" w14:textId="4F3BAA0B">
            <w:pPr>
              <w:spacing w:line="240" w:lineRule="auto"/>
              <w:rPr>
                <w:rFonts w:ascii="Arial" w:hAnsi="Arial" w:eastAsia="Arial" w:cs="Arial"/>
                <w:b w:val="1"/>
                <w:bCs w:val="1"/>
                <w:i w:val="0"/>
                <w:iCs w:val="0"/>
                <w:sz w:val="20"/>
                <w:szCs w:val="20"/>
                <w:lang w:val="en-GB"/>
              </w:rPr>
            </w:pPr>
            <w:r w:rsidRPr="453A34EC" w:rsidR="0822BBB5">
              <w:rPr>
                <w:rFonts w:ascii="Arial" w:hAnsi="Arial" w:eastAsia="Arial" w:cs="Arial"/>
                <w:b w:val="1"/>
                <w:bCs w:val="1"/>
                <w:i w:val="0"/>
                <w:iCs w:val="0"/>
                <w:sz w:val="20"/>
                <w:szCs w:val="20"/>
                <w:lang w:val="en-GB"/>
              </w:rPr>
              <w:t>P&amp;C 11/03/0</w:t>
            </w:r>
            <w:r w:rsidRPr="453A34EC" w:rsidR="79C77EB2">
              <w:rPr>
                <w:rFonts w:ascii="Arial" w:hAnsi="Arial" w:eastAsia="Arial" w:cs="Arial"/>
                <w:b w:val="1"/>
                <w:bCs w:val="1"/>
                <w:i w:val="0"/>
                <w:iCs w:val="0"/>
                <w:sz w:val="20"/>
                <w:szCs w:val="20"/>
                <w:lang w:val="en-GB"/>
              </w:rPr>
              <w:t>20</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0FF243D4" w:rsidRDefault="63572FB0" w14:paraId="60B6E55F" w14:textId="53DC7E90">
            <w:pPr>
              <w:rPr>
                <w:rFonts w:ascii="Arial" w:hAnsi="Arial" w:eastAsia="Arial" w:cs="Arial"/>
                <w:b w:val="1"/>
                <w:bCs w:val="1"/>
                <w:i w:val="0"/>
                <w:iCs w:val="0"/>
                <w:caps w:val="0"/>
                <w:smallCaps w:val="0"/>
                <w:color w:val="000000" w:themeColor="text1" w:themeTint="FF" w:themeShade="FF"/>
                <w:sz w:val="20"/>
                <w:szCs w:val="20"/>
              </w:rPr>
            </w:pPr>
            <w:hyperlink r:id="R69db5d6b8aa64b6b">
              <w:r w:rsidRPr="0FF243D4" w:rsidR="401F8ACC">
                <w:rPr>
                  <w:rStyle w:val="Hyperlink"/>
                  <w:rFonts w:ascii="Arial" w:hAnsi="Arial" w:eastAsia="Arial" w:cs="Arial"/>
                  <w:b w:val="1"/>
                  <w:bCs w:val="1"/>
                  <w:i w:val="0"/>
                  <w:iCs w:val="0"/>
                  <w:caps w:val="0"/>
                  <w:smallCaps w:val="0"/>
                  <w:sz w:val="20"/>
                  <w:szCs w:val="20"/>
                  <w:lang w:val="en-GB"/>
                </w:rPr>
                <w:t>Annual Equality Report</w:t>
              </w:r>
            </w:hyperlink>
            <w:r w:rsidRPr="0FF243D4" w:rsidR="401F8ACC">
              <w:rPr>
                <w:rFonts w:ascii="Arial" w:hAnsi="Arial" w:eastAsia="Arial" w:cs="Arial"/>
                <w:b w:val="1"/>
                <w:bCs w:val="1"/>
                <w:i w:val="0"/>
                <w:iCs w:val="0"/>
                <w:caps w:val="0"/>
                <w:smallCaps w:val="0"/>
                <w:color w:val="000000" w:themeColor="text1" w:themeTint="FF" w:themeShade="FF"/>
                <w:sz w:val="20"/>
                <w:szCs w:val="20"/>
                <w:lang w:val="en-GB"/>
              </w:rPr>
              <w:t xml:space="preserve"> </w:t>
            </w:r>
          </w:p>
          <w:p w:rsidR="63572FB0" w:rsidP="453A34EC" w:rsidRDefault="63572FB0" w14:paraId="19EE0F4E" w14:textId="7A4921EF">
            <w:pPr>
              <w:rPr>
                <w:rFonts w:ascii="Arial" w:hAnsi="Arial" w:eastAsia="Arial" w:cs="Arial"/>
                <w:b w:val="1"/>
                <w:bCs w:val="1"/>
                <w:i w:val="0"/>
                <w:iCs w:val="0"/>
                <w:caps w:val="0"/>
                <w:smallCaps w:val="0"/>
                <w:color w:val="000000" w:themeColor="text1" w:themeTint="FF" w:themeShade="FF"/>
                <w:sz w:val="20"/>
                <w:szCs w:val="20"/>
                <w:lang w:val="en-GB"/>
              </w:rPr>
            </w:pPr>
          </w:p>
          <w:p w:rsidR="1A747CE8" w:rsidP="0D110348" w:rsidRDefault="1A747CE8" w14:paraId="5A925C35" w14:textId="4C3FC9C0">
            <w:pPr>
              <w:rPr>
                <w:rFonts w:ascii="Arial" w:hAnsi="Arial" w:eastAsia="Arial" w:cs="Arial"/>
                <w:b w:val="0"/>
                <w:bCs w:val="0"/>
                <w:i w:val="0"/>
                <w:iCs w:val="0"/>
                <w:caps w:val="0"/>
                <w:smallCaps w:val="0"/>
                <w:color w:val="000000" w:themeColor="text1" w:themeTint="FF" w:themeShade="FF"/>
                <w:sz w:val="20"/>
                <w:szCs w:val="20"/>
                <w:lang w:val="en-GB"/>
              </w:rPr>
            </w:pPr>
            <w:r w:rsidRPr="0D110348" w:rsidR="1A747CE8">
              <w:rPr>
                <w:rFonts w:ascii="Arial" w:hAnsi="Arial" w:eastAsia="Arial" w:cs="Arial"/>
                <w:b w:val="0"/>
                <w:bCs w:val="0"/>
                <w:i w:val="0"/>
                <w:iCs w:val="0"/>
                <w:caps w:val="0"/>
                <w:smallCaps w:val="0"/>
                <w:color w:val="000000" w:themeColor="text1" w:themeTint="FF" w:themeShade="FF"/>
                <w:sz w:val="20"/>
                <w:szCs w:val="20"/>
                <w:lang w:val="en-GB"/>
              </w:rPr>
              <w:t>The HEI highlighted</w:t>
            </w:r>
            <w:r w:rsidRPr="0D110348" w:rsidR="6D887CFB">
              <w:rPr>
                <w:rFonts w:ascii="Arial" w:hAnsi="Arial" w:eastAsia="Arial" w:cs="Arial"/>
                <w:b w:val="0"/>
                <w:bCs w:val="0"/>
                <w:i w:val="0"/>
                <w:iCs w:val="0"/>
                <w:caps w:val="0"/>
                <w:smallCaps w:val="0"/>
                <w:color w:val="000000" w:themeColor="text1" w:themeTint="FF" w:themeShade="FF"/>
                <w:sz w:val="20"/>
                <w:szCs w:val="20"/>
                <w:lang w:val="en-GB"/>
              </w:rPr>
              <w:t xml:space="preserve"> the following points on the annual equality report</w:t>
            </w:r>
            <w:r w:rsidRPr="0D110348" w:rsidR="1A747CE8">
              <w:rPr>
                <w:rFonts w:ascii="Arial" w:hAnsi="Arial" w:eastAsia="Arial" w:cs="Arial"/>
                <w:b w:val="0"/>
                <w:bCs w:val="0"/>
                <w:i w:val="0"/>
                <w:iCs w:val="0"/>
                <w:caps w:val="0"/>
                <w:smallCaps w:val="0"/>
                <w:color w:val="000000" w:themeColor="text1" w:themeTint="FF" w:themeShade="FF"/>
                <w:sz w:val="20"/>
                <w:szCs w:val="20"/>
                <w:lang w:val="en-GB"/>
              </w:rPr>
              <w:t>:</w:t>
            </w:r>
          </w:p>
          <w:p w:rsidR="453A34EC" w:rsidP="0D110348" w:rsidRDefault="453A34EC" w14:paraId="298F4068" w14:textId="0CE8ECA6">
            <w:pPr>
              <w:pStyle w:val="ListParagraph"/>
              <w:numPr>
                <w:ilvl w:val="0"/>
                <w:numId w:val="27"/>
              </w:numPr>
              <w:rPr>
                <w:rFonts w:ascii="Arial" w:hAnsi="Arial" w:eastAsia="Arial" w:cs="Arial"/>
                <w:noProof w:val="0"/>
                <w:color w:val="auto"/>
                <w:sz w:val="20"/>
                <w:szCs w:val="20"/>
                <w:lang w:val="en-GB"/>
              </w:rPr>
            </w:pPr>
            <w:r w:rsidRPr="0D110348" w:rsidR="055E3EDF">
              <w:rPr>
                <w:rFonts w:ascii="Arial" w:hAnsi="Arial" w:eastAsia="Arial" w:cs="Arial"/>
                <w:b w:val="0"/>
                <w:bCs w:val="0"/>
                <w:i w:val="0"/>
                <w:iCs w:val="0"/>
                <w:caps w:val="0"/>
                <w:smallCaps w:val="0"/>
                <w:noProof w:val="0"/>
                <w:color w:val="auto"/>
                <w:sz w:val="20"/>
                <w:szCs w:val="20"/>
                <w:lang w:val="en-GB"/>
              </w:rPr>
              <w:t xml:space="preserve">The report included profiles and photographs of staff, </w:t>
            </w:r>
            <w:r w:rsidRPr="0D110348" w:rsidR="055E3EDF">
              <w:rPr>
                <w:rFonts w:ascii="Arial" w:hAnsi="Arial" w:eastAsia="Arial" w:cs="Arial"/>
                <w:b w:val="0"/>
                <w:bCs w:val="0"/>
                <w:i w:val="0"/>
                <w:iCs w:val="0"/>
                <w:caps w:val="0"/>
                <w:smallCaps w:val="0"/>
                <w:noProof w:val="0"/>
                <w:color w:val="auto"/>
                <w:sz w:val="20"/>
                <w:szCs w:val="20"/>
                <w:lang w:val="en-GB"/>
              </w:rPr>
              <w:t>showcasing</w:t>
            </w:r>
            <w:r w:rsidRPr="0D110348" w:rsidR="055E3EDF">
              <w:rPr>
                <w:rFonts w:ascii="Arial" w:hAnsi="Arial" w:eastAsia="Arial" w:cs="Arial"/>
                <w:b w:val="0"/>
                <w:bCs w:val="0"/>
                <w:i w:val="0"/>
                <w:iCs w:val="0"/>
                <w:caps w:val="0"/>
                <w:smallCaps w:val="0"/>
                <w:noProof w:val="0"/>
                <w:color w:val="auto"/>
                <w:sz w:val="20"/>
                <w:szCs w:val="20"/>
                <w:lang w:val="en-GB"/>
              </w:rPr>
              <w:t xml:space="preserve"> the diverse workforce and their contributions.</w:t>
            </w:r>
          </w:p>
          <w:p w:rsidR="453A34EC" w:rsidP="0D110348" w:rsidRDefault="453A34EC" w14:paraId="5E41A7F4" w14:textId="29688A7F">
            <w:pPr>
              <w:pStyle w:val="ListParagraph"/>
              <w:numPr>
                <w:ilvl w:val="0"/>
                <w:numId w:val="27"/>
              </w:numPr>
              <w:rPr>
                <w:rFonts w:ascii="Arial" w:hAnsi="Arial" w:eastAsia="Arial" w:cs="Arial"/>
                <w:noProof w:val="0"/>
                <w:color w:val="auto"/>
                <w:sz w:val="20"/>
                <w:szCs w:val="20"/>
                <w:lang w:val="en-GB"/>
              </w:rPr>
            </w:pPr>
            <w:r w:rsidRPr="0D110348" w:rsidR="055E3EDF">
              <w:rPr>
                <w:rFonts w:ascii="Arial" w:hAnsi="Arial" w:eastAsia="Arial" w:cs="Arial"/>
                <w:b w:val="0"/>
                <w:bCs w:val="0"/>
                <w:i w:val="0"/>
                <w:iCs w:val="0"/>
                <w:caps w:val="0"/>
                <w:smallCaps w:val="0"/>
                <w:noProof w:val="0"/>
                <w:color w:val="auto"/>
                <w:sz w:val="20"/>
                <w:szCs w:val="20"/>
                <w:lang w:val="en-GB"/>
              </w:rPr>
              <w:t>It detailed various initiatives and accomplishments in promoting equality and inclusion within the organization.</w:t>
            </w:r>
          </w:p>
          <w:p w:rsidR="453A34EC" w:rsidP="0D110348" w:rsidRDefault="453A34EC" w14:paraId="34365037" w14:textId="054ABF88">
            <w:pPr>
              <w:pStyle w:val="ListParagraph"/>
              <w:numPr>
                <w:ilvl w:val="0"/>
                <w:numId w:val="27"/>
              </w:numPr>
              <w:rPr>
                <w:rFonts w:ascii="Arial" w:hAnsi="Arial" w:eastAsia="Arial" w:cs="Arial"/>
                <w:noProof w:val="0"/>
                <w:color w:val="auto"/>
                <w:sz w:val="20"/>
                <w:szCs w:val="20"/>
                <w:lang w:val="en-GB"/>
              </w:rPr>
            </w:pPr>
            <w:r w:rsidRPr="0D110348" w:rsidR="055E3EDF">
              <w:rPr>
                <w:rFonts w:ascii="Arial" w:hAnsi="Arial" w:eastAsia="Arial" w:cs="Arial"/>
                <w:b w:val="0"/>
                <w:bCs w:val="0"/>
                <w:i w:val="0"/>
                <w:iCs w:val="0"/>
                <w:caps w:val="0"/>
                <w:smallCaps w:val="0"/>
                <w:noProof w:val="0"/>
                <w:color w:val="auto"/>
                <w:sz w:val="20"/>
                <w:szCs w:val="20"/>
                <w:lang w:val="en-GB"/>
              </w:rPr>
              <w:t xml:space="preserve">The report </w:t>
            </w:r>
            <w:r w:rsidRPr="0D110348" w:rsidR="5E373F08">
              <w:rPr>
                <w:rFonts w:ascii="Arial" w:hAnsi="Arial" w:eastAsia="Arial" w:cs="Arial"/>
                <w:b w:val="0"/>
                <w:bCs w:val="0"/>
                <w:i w:val="0"/>
                <w:iCs w:val="0"/>
                <w:caps w:val="0"/>
                <w:smallCaps w:val="0"/>
                <w:noProof w:val="0"/>
                <w:color w:val="auto"/>
                <w:sz w:val="20"/>
                <w:szCs w:val="20"/>
                <w:lang w:val="en-GB"/>
              </w:rPr>
              <w:t>wa</w:t>
            </w:r>
            <w:r w:rsidRPr="0D110348" w:rsidR="055E3EDF">
              <w:rPr>
                <w:rFonts w:ascii="Arial" w:hAnsi="Arial" w:eastAsia="Arial" w:cs="Arial"/>
                <w:b w:val="0"/>
                <w:bCs w:val="0"/>
                <w:i w:val="0"/>
                <w:iCs w:val="0"/>
                <w:caps w:val="0"/>
                <w:smallCaps w:val="0"/>
                <w:noProof w:val="0"/>
                <w:color w:val="auto"/>
                <w:sz w:val="20"/>
                <w:szCs w:val="20"/>
                <w:lang w:val="en-GB"/>
              </w:rPr>
              <w:t xml:space="preserve">s part of the organization's legal requirement to publish annual equality data and </w:t>
            </w:r>
            <w:r w:rsidRPr="0D110348" w:rsidR="055E3EDF">
              <w:rPr>
                <w:rFonts w:ascii="Arial" w:hAnsi="Arial" w:eastAsia="Arial" w:cs="Arial"/>
                <w:b w:val="0"/>
                <w:bCs w:val="0"/>
                <w:i w:val="0"/>
                <w:iCs w:val="0"/>
                <w:caps w:val="0"/>
                <w:smallCaps w:val="0"/>
                <w:noProof w:val="0"/>
                <w:color w:val="auto"/>
                <w:sz w:val="20"/>
                <w:szCs w:val="20"/>
                <w:lang w:val="en-GB"/>
              </w:rPr>
              <w:t>demonstrate</w:t>
            </w:r>
            <w:r w:rsidRPr="0D110348" w:rsidR="055E3EDF">
              <w:rPr>
                <w:rFonts w:ascii="Arial" w:hAnsi="Arial" w:eastAsia="Arial" w:cs="Arial"/>
                <w:b w:val="0"/>
                <w:bCs w:val="0"/>
                <w:i w:val="0"/>
                <w:iCs w:val="0"/>
                <w:caps w:val="0"/>
                <w:smallCaps w:val="0"/>
                <w:noProof w:val="0"/>
                <w:color w:val="auto"/>
                <w:sz w:val="20"/>
                <w:szCs w:val="20"/>
                <w:lang w:val="en-GB"/>
              </w:rPr>
              <w:t xml:space="preserve"> compliance with the Equality Act.</w:t>
            </w:r>
          </w:p>
          <w:p w:rsidR="453A34EC" w:rsidP="0D110348" w:rsidRDefault="453A34EC" w14:paraId="3D9FA011" w14:textId="45A6ADBD">
            <w:pPr>
              <w:pStyle w:val="ListParagraph"/>
              <w:numPr>
                <w:ilvl w:val="0"/>
                <w:numId w:val="27"/>
              </w:numPr>
              <w:rPr>
                <w:rFonts w:ascii="Arial" w:hAnsi="Arial" w:eastAsia="Arial" w:cs="Arial"/>
                <w:b w:val="0"/>
                <w:bCs w:val="0"/>
                <w:i w:val="0"/>
                <w:iCs w:val="0"/>
                <w:caps w:val="0"/>
                <w:smallCaps w:val="0"/>
                <w:strike w:val="0"/>
                <w:dstrike w:val="0"/>
                <w:noProof w:val="0"/>
                <w:color w:val="auto"/>
                <w:sz w:val="20"/>
                <w:szCs w:val="20"/>
                <w:u w:val="single"/>
                <w:lang w:val="en-GB"/>
              </w:rPr>
            </w:pPr>
            <w:r w:rsidRPr="0D110348" w:rsidR="61B7DA18">
              <w:rPr>
                <w:rFonts w:ascii="Arial" w:hAnsi="Arial" w:eastAsia="Arial" w:cs="Arial"/>
                <w:b w:val="0"/>
                <w:bCs w:val="0"/>
                <w:i w:val="0"/>
                <w:iCs w:val="0"/>
                <w:caps w:val="0"/>
                <w:smallCaps w:val="0"/>
                <w:noProof w:val="0"/>
                <w:color w:val="auto"/>
                <w:sz w:val="20"/>
                <w:szCs w:val="20"/>
                <w:lang w:val="en-GB"/>
              </w:rPr>
              <w:t xml:space="preserve">There </w:t>
            </w:r>
            <w:r w:rsidRPr="0D110348" w:rsidR="72697B7F">
              <w:rPr>
                <w:rFonts w:ascii="Arial" w:hAnsi="Arial" w:eastAsia="Arial" w:cs="Arial"/>
                <w:b w:val="0"/>
                <w:bCs w:val="0"/>
                <w:i w:val="0"/>
                <w:iCs w:val="0"/>
                <w:caps w:val="0"/>
                <w:smallCaps w:val="0"/>
                <w:noProof w:val="0"/>
                <w:color w:val="auto"/>
                <w:sz w:val="20"/>
                <w:szCs w:val="20"/>
                <w:lang w:val="en-GB"/>
              </w:rPr>
              <w:t>wa</w:t>
            </w:r>
            <w:r w:rsidRPr="0D110348" w:rsidR="61B7DA18">
              <w:rPr>
                <w:rFonts w:ascii="Arial" w:hAnsi="Arial" w:eastAsia="Arial" w:cs="Arial"/>
                <w:b w:val="0"/>
                <w:bCs w:val="0"/>
                <w:i w:val="0"/>
                <w:iCs w:val="0"/>
                <w:caps w:val="0"/>
                <w:smallCaps w:val="0"/>
                <w:noProof w:val="0"/>
                <w:color w:val="auto"/>
                <w:sz w:val="20"/>
                <w:szCs w:val="20"/>
                <w:lang w:val="en-GB"/>
              </w:rPr>
              <w:t xml:space="preserve">s ongoing work to review staff networks and ensure they </w:t>
            </w:r>
            <w:r w:rsidRPr="0D110348" w:rsidR="0D3C8820">
              <w:rPr>
                <w:rFonts w:ascii="Arial" w:hAnsi="Arial" w:eastAsia="Arial" w:cs="Arial"/>
                <w:b w:val="0"/>
                <w:bCs w:val="0"/>
                <w:i w:val="0"/>
                <w:iCs w:val="0"/>
                <w:caps w:val="0"/>
                <w:smallCaps w:val="0"/>
                <w:noProof w:val="0"/>
                <w:color w:val="auto"/>
                <w:sz w:val="20"/>
                <w:szCs w:val="20"/>
                <w:lang w:val="en-GB"/>
              </w:rPr>
              <w:t>we</w:t>
            </w:r>
            <w:r w:rsidRPr="0D110348" w:rsidR="61B7DA18">
              <w:rPr>
                <w:rFonts w:ascii="Arial" w:hAnsi="Arial" w:eastAsia="Arial" w:cs="Arial"/>
                <w:b w:val="0"/>
                <w:bCs w:val="0"/>
                <w:i w:val="0"/>
                <w:iCs w:val="0"/>
                <w:caps w:val="0"/>
                <w:smallCaps w:val="0"/>
                <w:noProof w:val="0"/>
                <w:color w:val="auto"/>
                <w:sz w:val="20"/>
                <w:szCs w:val="20"/>
                <w:lang w:val="en-GB"/>
              </w:rPr>
              <w:t xml:space="preserve">re effectively supporting the organization's equality </w:t>
            </w:r>
            <w:r w:rsidRPr="0D110348" w:rsidR="61B7DA18">
              <w:rPr>
                <w:rFonts w:ascii="Arial" w:hAnsi="Arial" w:eastAsia="Arial" w:cs="Arial"/>
                <w:b w:val="0"/>
                <w:bCs w:val="0"/>
                <w:i w:val="0"/>
                <w:iCs w:val="0"/>
                <w:caps w:val="0"/>
                <w:smallCaps w:val="0"/>
                <w:noProof w:val="0"/>
                <w:color w:val="auto"/>
                <w:sz w:val="20"/>
                <w:szCs w:val="20"/>
                <w:lang w:val="en-GB"/>
              </w:rPr>
              <w:t>objectives</w:t>
            </w:r>
            <w:r w:rsidRPr="0D110348" w:rsidR="61B7DA18">
              <w:rPr>
                <w:rFonts w:ascii="Arial" w:hAnsi="Arial" w:eastAsia="Arial" w:cs="Arial"/>
                <w:b w:val="0"/>
                <w:bCs w:val="0"/>
                <w:i w:val="0"/>
                <w:iCs w:val="0"/>
                <w:caps w:val="0"/>
                <w:smallCaps w:val="0"/>
                <w:noProof w:val="0"/>
                <w:color w:val="auto"/>
                <w:sz w:val="20"/>
                <w:szCs w:val="20"/>
                <w:lang w:val="en-GB"/>
              </w:rPr>
              <w:t>.</w:t>
            </w:r>
          </w:p>
          <w:p w:rsidR="453A34EC" w:rsidP="0D110348" w:rsidRDefault="453A34EC" w14:paraId="2593EC10" w14:textId="06D782C2">
            <w:pPr>
              <w:pStyle w:val="ListParagraph"/>
              <w:numPr>
                <w:ilvl w:val="0"/>
                <w:numId w:val="27"/>
              </w:numPr>
              <w:shd w:val="clear" w:color="auto" w:fill="FFFFFF" w:themeFill="background1"/>
              <w:spacing w:before="0" w:beforeAutospacing="off" w:after="0" w:afterAutospacing="off"/>
              <w:rPr>
                <w:rFonts w:ascii="Arial" w:hAnsi="Arial" w:eastAsia="Arial" w:cs="Arial"/>
                <w:b w:val="0"/>
                <w:bCs w:val="0"/>
                <w:i w:val="0"/>
                <w:iCs w:val="0"/>
                <w:caps w:val="0"/>
                <w:smallCaps w:val="0"/>
                <w:strike w:val="0"/>
                <w:dstrike w:val="0"/>
                <w:noProof w:val="0"/>
                <w:color w:val="auto"/>
                <w:sz w:val="20"/>
                <w:szCs w:val="20"/>
                <w:u w:val="single"/>
                <w:lang w:val="en-GB"/>
              </w:rPr>
            </w:pPr>
            <w:r w:rsidRPr="0D110348" w:rsidR="61B7DA18">
              <w:rPr>
                <w:rFonts w:ascii="Arial" w:hAnsi="Arial" w:eastAsia="Arial" w:cs="Arial"/>
                <w:b w:val="0"/>
                <w:bCs w:val="0"/>
                <w:i w:val="0"/>
                <w:iCs w:val="0"/>
                <w:caps w:val="0"/>
                <w:smallCaps w:val="0"/>
                <w:noProof w:val="0"/>
                <w:color w:val="auto"/>
                <w:sz w:val="20"/>
                <w:szCs w:val="20"/>
                <w:lang w:val="en-GB"/>
              </w:rPr>
              <w:t>Anti-Racist Action Plan: The report includes updates on the anti-racist action plan and its impact on the workforce.</w:t>
            </w:r>
          </w:p>
          <w:p w:rsidR="453A34EC" w:rsidP="0D110348" w:rsidRDefault="453A34EC" w14:paraId="29DF9793" w14:textId="23388507">
            <w:pPr>
              <w:pStyle w:val="ListParagraph"/>
              <w:numPr>
                <w:ilvl w:val="0"/>
                <w:numId w:val="27"/>
              </w:numPr>
              <w:shd w:val="clear" w:color="auto" w:fill="FFFFFF" w:themeFill="background1"/>
              <w:spacing w:before="0" w:beforeAutospacing="off" w:after="0" w:afterAutospacing="off"/>
              <w:rPr>
                <w:rFonts w:ascii="Arial" w:hAnsi="Arial" w:eastAsia="Arial" w:cs="Arial"/>
                <w:b w:val="0"/>
                <w:bCs w:val="0"/>
                <w:i w:val="0"/>
                <w:iCs w:val="0"/>
                <w:caps w:val="0"/>
                <w:smallCaps w:val="0"/>
                <w:strike w:val="0"/>
                <w:dstrike w:val="0"/>
                <w:noProof w:val="0"/>
                <w:color w:val="auto"/>
                <w:sz w:val="20"/>
                <w:szCs w:val="20"/>
                <w:u w:val="single"/>
                <w:lang w:val="en-GB"/>
              </w:rPr>
            </w:pPr>
            <w:r w:rsidRPr="0D110348" w:rsidR="61B7DA18">
              <w:rPr>
                <w:rFonts w:ascii="Arial" w:hAnsi="Arial" w:eastAsia="Arial" w:cs="Arial"/>
                <w:b w:val="0"/>
                <w:bCs w:val="0"/>
                <w:i w:val="0"/>
                <w:iCs w:val="0"/>
                <w:caps w:val="0"/>
                <w:smallCaps w:val="0"/>
                <w:noProof w:val="0"/>
                <w:color w:val="auto"/>
                <w:sz w:val="20"/>
                <w:szCs w:val="20"/>
                <w:lang w:val="en-GB"/>
              </w:rPr>
              <w:t>Development of an LGBTQ+ action plan using a co-production approach.</w:t>
            </w:r>
          </w:p>
          <w:p w:rsidR="453A34EC" w:rsidP="0D110348" w:rsidRDefault="453A34EC" w14:paraId="1C51251B" w14:textId="2727EF09">
            <w:pPr>
              <w:pStyle w:val="ListParagraph"/>
              <w:numPr>
                <w:ilvl w:val="0"/>
                <w:numId w:val="27"/>
              </w:numPr>
              <w:shd w:val="clear" w:color="auto" w:fill="FFFFFF" w:themeFill="background1"/>
              <w:spacing w:before="0" w:beforeAutospacing="off" w:after="0" w:afterAutospacing="off"/>
              <w:rPr>
                <w:rFonts w:ascii="Arial" w:hAnsi="Arial" w:eastAsia="Arial" w:cs="Arial"/>
                <w:b w:val="0"/>
                <w:bCs w:val="0"/>
                <w:i w:val="0"/>
                <w:iCs w:val="0"/>
                <w:caps w:val="0"/>
                <w:smallCaps w:val="0"/>
                <w:strike w:val="0"/>
                <w:dstrike w:val="0"/>
                <w:noProof w:val="0"/>
                <w:color w:val="auto"/>
                <w:sz w:val="20"/>
                <w:szCs w:val="20"/>
                <w:u w:val="single"/>
                <w:lang w:val="en-GB"/>
              </w:rPr>
            </w:pPr>
            <w:r w:rsidRPr="0D110348" w:rsidR="61B7DA18">
              <w:rPr>
                <w:rFonts w:ascii="Arial" w:hAnsi="Arial" w:eastAsia="Arial" w:cs="Arial"/>
                <w:b w:val="0"/>
                <w:bCs w:val="0"/>
                <w:i w:val="0"/>
                <w:iCs w:val="0"/>
                <w:caps w:val="0"/>
                <w:smallCaps w:val="0"/>
                <w:noProof w:val="0"/>
                <w:color w:val="auto"/>
                <w:sz w:val="20"/>
                <w:szCs w:val="20"/>
                <w:lang w:val="en-GB"/>
              </w:rPr>
              <w:t>The report feature</w:t>
            </w:r>
            <w:r w:rsidRPr="0D110348" w:rsidR="3EF7AAF8">
              <w:rPr>
                <w:rFonts w:ascii="Arial" w:hAnsi="Arial" w:eastAsia="Arial" w:cs="Arial"/>
                <w:b w:val="0"/>
                <w:bCs w:val="0"/>
                <w:i w:val="0"/>
                <w:iCs w:val="0"/>
                <w:caps w:val="0"/>
                <w:smallCaps w:val="0"/>
                <w:noProof w:val="0"/>
                <w:color w:val="auto"/>
                <w:sz w:val="20"/>
                <w:szCs w:val="20"/>
                <w:lang w:val="en-GB"/>
              </w:rPr>
              <w:t>d</w:t>
            </w:r>
            <w:r w:rsidRPr="0D110348" w:rsidR="61B7DA18">
              <w:rPr>
                <w:rFonts w:ascii="Arial" w:hAnsi="Arial" w:eastAsia="Arial" w:cs="Arial"/>
                <w:b w:val="0"/>
                <w:bCs w:val="0"/>
                <w:i w:val="0"/>
                <w:iCs w:val="0"/>
                <w:caps w:val="0"/>
                <w:smallCaps w:val="0"/>
                <w:noProof w:val="0"/>
                <w:color w:val="auto"/>
                <w:sz w:val="20"/>
                <w:szCs w:val="20"/>
                <w:lang w:val="en-GB"/>
              </w:rPr>
              <w:t xml:space="preserve"> engaging visuals, including photographs of staff, to highlight the organization's commitment to diversity and inclusion. </w:t>
            </w:r>
          </w:p>
          <w:p w:rsidR="453A34EC" w:rsidP="0D110348" w:rsidRDefault="453A34EC" w14:paraId="182163C6" w14:textId="1205AED6">
            <w:pPr>
              <w:pStyle w:val="ListParagraph"/>
              <w:numPr>
                <w:ilvl w:val="0"/>
                <w:numId w:val="27"/>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auto"/>
                <w:sz w:val="20"/>
                <w:szCs w:val="20"/>
                <w:lang w:val="en-GB"/>
              </w:rPr>
            </w:pPr>
            <w:r w:rsidRPr="0D110348" w:rsidR="11CB0539">
              <w:rPr>
                <w:rFonts w:ascii="Arial" w:hAnsi="Arial" w:eastAsia="Arial" w:cs="Arial"/>
                <w:b w:val="0"/>
                <w:bCs w:val="0"/>
                <w:i w:val="0"/>
                <w:iCs w:val="0"/>
                <w:caps w:val="0"/>
                <w:smallCaps w:val="0"/>
                <w:noProof w:val="0"/>
                <w:color w:val="auto"/>
                <w:sz w:val="20"/>
                <w:szCs w:val="20"/>
                <w:lang w:val="en-GB"/>
              </w:rPr>
              <w:t>CAV UHB</w:t>
            </w:r>
            <w:r w:rsidRPr="0D110348" w:rsidR="61B7DA18">
              <w:rPr>
                <w:rFonts w:ascii="Arial" w:hAnsi="Arial" w:eastAsia="Arial" w:cs="Arial"/>
                <w:b w:val="0"/>
                <w:bCs w:val="0"/>
                <w:i w:val="0"/>
                <w:iCs w:val="0"/>
                <w:caps w:val="0"/>
                <w:smallCaps w:val="0"/>
                <w:noProof w:val="0"/>
                <w:color w:val="auto"/>
                <w:sz w:val="20"/>
                <w:szCs w:val="20"/>
                <w:lang w:val="en-GB"/>
              </w:rPr>
              <w:t xml:space="preserve"> will continue to build on the achievements of the "Caring About Inclusion" plan and transition to the "Shaping Our Inclusive Culture" plan, with a focus on further enhancing equality and inclusion.</w:t>
            </w:r>
          </w:p>
          <w:p w:rsidR="453A34EC" w:rsidP="0D110348" w:rsidRDefault="453A34EC" w14:paraId="4175182D" w14:textId="35947F52">
            <w:pPr>
              <w:pStyle w:val="Normal"/>
              <w:rPr>
                <w:rFonts w:ascii="Arial" w:hAnsi="Arial" w:eastAsia="Arial" w:cs="Arial"/>
                <w:b w:val="0"/>
                <w:bCs w:val="0"/>
                <w:i w:val="0"/>
                <w:iCs w:val="0"/>
                <w:caps w:val="0"/>
                <w:smallCaps w:val="0"/>
                <w:color w:val="000000" w:themeColor="text1" w:themeTint="FF" w:themeShade="FF"/>
                <w:sz w:val="20"/>
                <w:szCs w:val="20"/>
                <w:lang w:val="en-GB"/>
              </w:rPr>
            </w:pPr>
          </w:p>
          <w:p w:rsidR="1A747CE8" w:rsidP="453A34EC" w:rsidRDefault="1A747CE8" w14:paraId="5B70C4BD" w14:textId="602C4EE0">
            <w:pPr>
              <w:pStyle w:val="Normal"/>
              <w:rPr>
                <w:rFonts w:ascii="Arial" w:hAnsi="Arial" w:eastAsia="Arial" w:cs="Arial"/>
                <w:b w:val="0"/>
                <w:bCs w:val="0"/>
                <w:i w:val="0"/>
                <w:iCs w:val="0"/>
                <w:caps w:val="0"/>
                <w:smallCaps w:val="0"/>
                <w:color w:val="000000" w:themeColor="text1" w:themeTint="FF" w:themeShade="FF"/>
                <w:sz w:val="24"/>
                <w:szCs w:val="24"/>
                <w:lang w:val="en-GB"/>
              </w:rPr>
            </w:pPr>
            <w:r w:rsidRPr="0D110348" w:rsidR="1A747CE8">
              <w:rPr>
                <w:rFonts w:ascii="Arial" w:hAnsi="Arial" w:eastAsia="Arial" w:cs="Arial"/>
                <w:b w:val="0"/>
                <w:bCs w:val="0"/>
                <w:i w:val="0"/>
                <w:iCs w:val="0"/>
                <w:caps w:val="0"/>
                <w:smallCaps w:val="0"/>
                <w:color w:val="000000" w:themeColor="text1" w:themeTint="FF" w:themeShade="FF"/>
                <w:sz w:val="20"/>
                <w:szCs w:val="20"/>
                <w:lang w:val="en-GB"/>
              </w:rPr>
              <w:t xml:space="preserve">The CC noted there was some beautiful work being completed. She wondered if there could be a focus at a future committee meeting on this work. </w:t>
            </w:r>
          </w:p>
          <w:p w:rsidR="0D110348" w:rsidP="0D110348" w:rsidRDefault="0D110348" w14:paraId="7ED7B16C" w14:textId="19D1114B">
            <w:pPr>
              <w:pStyle w:val="Normal"/>
              <w:rPr>
                <w:rFonts w:ascii="Arial" w:hAnsi="Arial" w:eastAsia="Arial" w:cs="Arial"/>
                <w:b w:val="0"/>
                <w:bCs w:val="0"/>
                <w:i w:val="0"/>
                <w:iCs w:val="0"/>
                <w:caps w:val="0"/>
                <w:smallCaps w:val="0"/>
                <w:color w:val="000000" w:themeColor="text1" w:themeTint="FF" w:themeShade="FF"/>
                <w:sz w:val="20"/>
                <w:szCs w:val="20"/>
                <w:lang w:val="en-GB"/>
              </w:rPr>
            </w:pPr>
          </w:p>
          <w:p w:rsidR="03346096" w:rsidP="0D110348" w:rsidRDefault="03346096" w14:paraId="273FD871" w14:textId="3EEF54C5">
            <w:pPr>
              <w:pStyle w:val="Normal"/>
              <w:rPr>
                <w:rFonts w:ascii="Arial" w:hAnsi="Arial" w:eastAsia="Arial" w:cs="Arial"/>
                <w:b w:val="1"/>
                <w:bCs w:val="1"/>
                <w:i w:val="0"/>
                <w:iCs w:val="0"/>
                <w:caps w:val="0"/>
                <w:smallCaps w:val="0"/>
                <w:color w:val="000000" w:themeColor="text1" w:themeTint="FF" w:themeShade="FF"/>
                <w:sz w:val="20"/>
                <w:szCs w:val="20"/>
                <w:lang w:val="en-GB"/>
              </w:rPr>
            </w:pPr>
            <w:r w:rsidRPr="0D110348" w:rsidR="03346096">
              <w:rPr>
                <w:rFonts w:ascii="Arial" w:hAnsi="Arial" w:eastAsia="Arial" w:cs="Arial"/>
                <w:b w:val="1"/>
                <w:bCs w:val="1"/>
                <w:i w:val="0"/>
                <w:iCs w:val="0"/>
                <w:caps w:val="0"/>
                <w:smallCaps w:val="0"/>
                <w:color w:val="000000" w:themeColor="text1" w:themeTint="FF" w:themeShade="FF"/>
                <w:sz w:val="20"/>
                <w:szCs w:val="20"/>
                <w:lang w:val="en-GB"/>
              </w:rPr>
              <w:t>The Committee resolved that:</w:t>
            </w:r>
          </w:p>
          <w:p w:rsidR="03346096" w:rsidP="077ABA51" w:rsidRDefault="03346096" w14:paraId="642CD83F" w14:textId="42CF6889">
            <w:pPr>
              <w:pStyle w:val="ListParagraph"/>
              <w:numPr>
                <w:ilvl w:val="0"/>
                <w:numId w:val="37"/>
              </w:numPr>
              <w:rPr>
                <w:rFonts w:ascii="Arial" w:hAnsi="Arial" w:eastAsia="Arial" w:cs="Arial"/>
                <w:b w:val="0"/>
                <w:bCs w:val="0"/>
                <w:i w:val="0"/>
                <w:iCs w:val="0"/>
                <w:caps w:val="0"/>
                <w:smallCaps w:val="0"/>
                <w:color w:val="000000" w:themeColor="text1" w:themeTint="FF" w:themeShade="FF"/>
                <w:sz w:val="20"/>
                <w:szCs w:val="20"/>
                <w:lang w:val="en-GB"/>
              </w:rPr>
            </w:pPr>
            <w:r w:rsidRPr="077ABA51" w:rsidR="03346096">
              <w:rPr>
                <w:rFonts w:ascii="Arial" w:hAnsi="Arial" w:eastAsia="Arial" w:cs="Arial"/>
                <w:b w:val="0"/>
                <w:bCs w:val="0"/>
                <w:i w:val="0"/>
                <w:iCs w:val="0"/>
                <w:caps w:val="0"/>
                <w:smallCaps w:val="0"/>
                <w:color w:val="000000" w:themeColor="text1" w:themeTint="FF" w:themeShade="FF"/>
                <w:sz w:val="20"/>
                <w:szCs w:val="20"/>
                <w:lang w:val="en-GB"/>
              </w:rPr>
              <w:t xml:space="preserve">The Annual Equality Report was discussed and noted. </w:t>
            </w:r>
          </w:p>
          <w:p w:rsidR="63572FB0" w:rsidP="453A34EC" w:rsidRDefault="63572FB0" w14:paraId="6AF87358" w14:textId="143A269A">
            <w:pPr>
              <w:rPr>
                <w:rFonts w:ascii="Arial" w:hAnsi="Arial" w:eastAsia="Arial" w:cs="Arial"/>
                <w:b w:val="1"/>
                <w:bCs w:val="1"/>
                <w:i w:val="0"/>
                <w:iCs w:val="0"/>
                <w:caps w:val="0"/>
                <w:smallCaps w:val="0"/>
                <w:color w:val="000000" w:themeColor="text1" w:themeTint="FF" w:themeShade="FF"/>
                <w:sz w:val="20"/>
                <w:szCs w:val="20"/>
                <w:lang w:val="en-GB"/>
              </w:rPr>
            </w:pP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453A34EC" w:rsidRDefault="63572FB0" w14:paraId="176DD164" w14:textId="02ED6413">
            <w:pPr>
              <w:pStyle w:val="Normal"/>
              <w:spacing w:line="240" w:lineRule="auto"/>
              <w:jc w:val="center"/>
              <w:rPr>
                <w:rFonts w:ascii="Arial" w:hAnsi="Arial" w:eastAsia="Arial" w:cs="Arial"/>
                <w:b w:val="0"/>
                <w:bCs w:val="0"/>
                <w:i w:val="0"/>
                <w:iCs w:val="0"/>
                <w:sz w:val="20"/>
                <w:szCs w:val="20"/>
              </w:rPr>
            </w:pPr>
          </w:p>
        </w:tc>
      </w:tr>
      <w:tr w:rsidR="63572FB0" w:rsidTr="5EF4C86B" w14:paraId="282C3227">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0E4F3304" w:rsidP="453A34EC" w:rsidRDefault="0E4F3304" w14:paraId="6E3C5098" w14:textId="2CA3FBDF">
            <w:pPr>
              <w:spacing w:line="240" w:lineRule="auto"/>
              <w:rPr>
                <w:rFonts w:ascii="Arial" w:hAnsi="Arial" w:eastAsia="Arial" w:cs="Arial"/>
                <w:b w:val="1"/>
                <w:bCs w:val="1"/>
                <w:i w:val="0"/>
                <w:iCs w:val="0"/>
                <w:sz w:val="20"/>
                <w:szCs w:val="20"/>
                <w:lang w:val="en-GB"/>
              </w:rPr>
            </w:pPr>
            <w:r w:rsidRPr="453A34EC" w:rsidR="0E4F3304">
              <w:rPr>
                <w:rFonts w:ascii="Arial" w:hAnsi="Arial" w:eastAsia="Arial" w:cs="Arial"/>
                <w:b w:val="1"/>
                <w:bCs w:val="1"/>
                <w:i w:val="0"/>
                <w:iCs w:val="0"/>
                <w:sz w:val="20"/>
                <w:szCs w:val="20"/>
                <w:lang w:val="en-GB"/>
              </w:rPr>
              <w:t>P&amp;C 11/03/0</w:t>
            </w:r>
            <w:r w:rsidRPr="453A34EC" w:rsidR="73703FCE">
              <w:rPr>
                <w:rFonts w:ascii="Arial" w:hAnsi="Arial" w:eastAsia="Arial" w:cs="Arial"/>
                <w:b w:val="1"/>
                <w:bCs w:val="1"/>
                <w:i w:val="0"/>
                <w:iCs w:val="0"/>
                <w:sz w:val="20"/>
                <w:szCs w:val="20"/>
                <w:lang w:val="en-GB"/>
              </w:rPr>
              <w:t>21</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0FF243D4" w:rsidRDefault="63572FB0" w14:paraId="69B7502A" w14:textId="2F1B6AC1">
            <w:pPr>
              <w:rPr>
                <w:rFonts w:ascii="Arial" w:hAnsi="Arial" w:eastAsia="Arial" w:cs="Arial"/>
                <w:b w:val="1"/>
                <w:bCs w:val="1"/>
                <w:i w:val="0"/>
                <w:iCs w:val="0"/>
                <w:caps w:val="0"/>
                <w:smallCaps w:val="0"/>
                <w:color w:val="000000" w:themeColor="text1" w:themeTint="FF" w:themeShade="FF"/>
                <w:sz w:val="20"/>
                <w:szCs w:val="20"/>
              </w:rPr>
            </w:pPr>
            <w:hyperlink r:id="Rf885c31bc4734f14">
              <w:r w:rsidRPr="0FF243D4" w:rsidR="401F8ACC">
                <w:rPr>
                  <w:rStyle w:val="Hyperlink"/>
                  <w:rFonts w:ascii="Arial" w:hAnsi="Arial" w:eastAsia="Arial" w:cs="Arial"/>
                  <w:b w:val="1"/>
                  <w:bCs w:val="1"/>
                  <w:i w:val="0"/>
                  <w:iCs w:val="0"/>
                  <w:caps w:val="0"/>
                  <w:smallCaps w:val="0"/>
                  <w:sz w:val="20"/>
                  <w:szCs w:val="20"/>
                  <w:lang w:val="en-GB"/>
                </w:rPr>
                <w:t>Gender Pay Gap Report</w:t>
              </w:r>
            </w:hyperlink>
          </w:p>
          <w:p w:rsidR="453A34EC" w:rsidP="453A34EC" w:rsidRDefault="453A34EC" w14:paraId="001AD549" w14:textId="7CE11F81">
            <w:pPr>
              <w:rPr>
                <w:rFonts w:ascii="Arial" w:hAnsi="Arial" w:eastAsia="Arial" w:cs="Arial"/>
                <w:b w:val="1"/>
                <w:bCs w:val="1"/>
                <w:i w:val="0"/>
                <w:iCs w:val="0"/>
                <w:caps w:val="0"/>
                <w:smallCaps w:val="0"/>
                <w:color w:val="000000" w:themeColor="text1" w:themeTint="FF" w:themeShade="FF"/>
                <w:sz w:val="20"/>
                <w:szCs w:val="20"/>
                <w:lang w:val="en-GB"/>
              </w:rPr>
            </w:pPr>
          </w:p>
          <w:p w:rsidR="7080A47B" w:rsidP="0D110348" w:rsidRDefault="7080A47B" w14:paraId="5487F0AF" w14:textId="459A6342">
            <w:pPr>
              <w:rPr>
                <w:rFonts w:ascii="Arial" w:hAnsi="Arial" w:eastAsia="Arial" w:cs="Arial"/>
                <w:b w:val="0"/>
                <w:bCs w:val="0"/>
                <w:i w:val="0"/>
                <w:iCs w:val="0"/>
                <w:caps w:val="0"/>
                <w:smallCaps w:val="0"/>
                <w:color w:val="000000" w:themeColor="text1" w:themeTint="FF" w:themeShade="FF"/>
                <w:sz w:val="20"/>
                <w:szCs w:val="20"/>
                <w:lang w:val="en-GB"/>
              </w:rPr>
            </w:pPr>
            <w:r w:rsidRPr="0D110348" w:rsidR="7080A47B">
              <w:rPr>
                <w:rFonts w:ascii="Arial" w:hAnsi="Arial" w:eastAsia="Arial" w:cs="Arial"/>
                <w:b w:val="0"/>
                <w:bCs w:val="0"/>
                <w:i w:val="0"/>
                <w:iCs w:val="0"/>
                <w:caps w:val="0"/>
                <w:smallCaps w:val="0"/>
                <w:color w:val="000000" w:themeColor="text1" w:themeTint="FF" w:themeShade="FF"/>
                <w:sz w:val="20"/>
                <w:szCs w:val="20"/>
                <w:lang w:val="en-GB"/>
              </w:rPr>
              <w:t>The HEI highlighted</w:t>
            </w:r>
            <w:r w:rsidRPr="0D110348" w:rsidR="22894356">
              <w:rPr>
                <w:rFonts w:ascii="Arial" w:hAnsi="Arial" w:eastAsia="Arial" w:cs="Arial"/>
                <w:b w:val="0"/>
                <w:bCs w:val="0"/>
                <w:i w:val="0"/>
                <w:iCs w:val="0"/>
                <w:caps w:val="0"/>
                <w:smallCaps w:val="0"/>
                <w:color w:val="000000" w:themeColor="text1" w:themeTint="FF" w:themeShade="FF"/>
                <w:sz w:val="20"/>
                <w:szCs w:val="20"/>
                <w:lang w:val="en-GB"/>
              </w:rPr>
              <w:t xml:space="preserve"> the following points </w:t>
            </w:r>
            <w:r w:rsidRPr="0D110348" w:rsidR="22894356">
              <w:rPr>
                <w:rFonts w:ascii="Arial" w:hAnsi="Arial" w:eastAsia="Arial" w:cs="Arial"/>
                <w:b w:val="0"/>
                <w:bCs w:val="0"/>
                <w:i w:val="0"/>
                <w:iCs w:val="0"/>
                <w:caps w:val="0"/>
                <w:smallCaps w:val="0"/>
                <w:color w:val="000000" w:themeColor="text1" w:themeTint="FF" w:themeShade="FF"/>
                <w:sz w:val="20"/>
                <w:szCs w:val="20"/>
                <w:lang w:val="en-GB"/>
              </w:rPr>
              <w:t>regarding</w:t>
            </w:r>
            <w:r w:rsidRPr="0D110348" w:rsidR="22894356">
              <w:rPr>
                <w:rFonts w:ascii="Arial" w:hAnsi="Arial" w:eastAsia="Arial" w:cs="Arial"/>
                <w:b w:val="0"/>
                <w:bCs w:val="0"/>
                <w:i w:val="0"/>
                <w:iCs w:val="0"/>
                <w:caps w:val="0"/>
                <w:smallCaps w:val="0"/>
                <w:color w:val="000000" w:themeColor="text1" w:themeTint="FF" w:themeShade="FF"/>
                <w:sz w:val="20"/>
                <w:szCs w:val="20"/>
                <w:lang w:val="en-GB"/>
              </w:rPr>
              <w:t xml:space="preserve"> the Gender Pay Gap Report</w:t>
            </w:r>
            <w:r w:rsidRPr="0D110348" w:rsidR="7080A47B">
              <w:rPr>
                <w:rFonts w:ascii="Arial" w:hAnsi="Arial" w:eastAsia="Arial" w:cs="Arial"/>
                <w:b w:val="0"/>
                <w:bCs w:val="0"/>
                <w:i w:val="0"/>
                <w:iCs w:val="0"/>
                <w:caps w:val="0"/>
                <w:smallCaps w:val="0"/>
                <w:color w:val="000000" w:themeColor="text1" w:themeTint="FF" w:themeShade="FF"/>
                <w:sz w:val="20"/>
                <w:szCs w:val="20"/>
                <w:lang w:val="en-GB"/>
              </w:rPr>
              <w:t>:</w:t>
            </w:r>
          </w:p>
          <w:p w:rsidR="453A34EC" w:rsidP="0D110348" w:rsidRDefault="453A34EC" w14:paraId="1CC3F44F" w14:textId="5F46CBBF">
            <w:pPr>
              <w:pStyle w:val="ListParagraph"/>
              <w:numPr>
                <w:ilvl w:val="0"/>
                <w:numId w:val="28"/>
              </w:numPr>
              <w:rPr>
                <w:rFonts w:ascii="Arial" w:hAnsi="Arial" w:eastAsia="Arial" w:cs="Arial"/>
                <w:b w:val="0"/>
                <w:bCs w:val="0"/>
                <w:i w:val="0"/>
                <w:iCs w:val="0"/>
                <w:caps w:val="0"/>
                <w:smallCaps w:val="0"/>
                <w:noProof w:val="0"/>
                <w:color w:val="auto"/>
                <w:sz w:val="20"/>
                <w:szCs w:val="20"/>
                <w:lang w:val="en-GB"/>
              </w:rPr>
            </w:pPr>
            <w:r w:rsidRPr="0D110348" w:rsidR="3F6D9F6D">
              <w:rPr>
                <w:rFonts w:ascii="Arial" w:hAnsi="Arial" w:eastAsia="Arial" w:cs="Arial"/>
                <w:b w:val="0"/>
                <w:bCs w:val="0"/>
                <w:i w:val="0"/>
                <w:iCs w:val="0"/>
                <w:caps w:val="0"/>
                <w:smallCaps w:val="0"/>
                <w:noProof w:val="0"/>
                <w:color w:val="auto"/>
                <w:sz w:val="20"/>
                <w:szCs w:val="20"/>
                <w:lang w:val="en-GB"/>
              </w:rPr>
              <w:t xml:space="preserve">The gender pay gap as of 2024 was 15.77%, meaning that on average, men are paid 15.77% more than women in the </w:t>
            </w:r>
            <w:r w:rsidRPr="0D110348" w:rsidR="525037A1">
              <w:rPr>
                <w:rFonts w:ascii="Arial" w:hAnsi="Arial" w:eastAsia="Arial" w:cs="Arial"/>
                <w:b w:val="0"/>
                <w:bCs w:val="0"/>
                <w:i w:val="0"/>
                <w:iCs w:val="0"/>
                <w:caps w:val="0"/>
                <w:smallCaps w:val="0"/>
                <w:noProof w:val="0"/>
                <w:color w:val="auto"/>
                <w:sz w:val="20"/>
                <w:szCs w:val="20"/>
                <w:lang w:val="en-GB"/>
              </w:rPr>
              <w:t>UHB</w:t>
            </w:r>
          </w:p>
          <w:p w:rsidR="453A34EC" w:rsidP="0D110348" w:rsidRDefault="453A34EC" w14:paraId="3FBDB9C4" w14:textId="42C17477">
            <w:pPr>
              <w:pStyle w:val="ListParagraph"/>
              <w:numPr>
                <w:ilvl w:val="0"/>
                <w:numId w:val="28"/>
              </w:numPr>
              <w:shd w:val="clear" w:color="auto" w:fill="FFFFFF" w:themeFill="background1"/>
              <w:spacing w:before="0" w:beforeAutospacing="off" w:after="0" w:afterAutospacing="off"/>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3F6D9F6D">
              <w:rPr>
                <w:rFonts w:ascii="Arial" w:hAnsi="Arial" w:eastAsia="Arial" w:cs="Arial"/>
                <w:b w:val="0"/>
                <w:bCs w:val="0"/>
                <w:i w:val="0"/>
                <w:iCs w:val="0"/>
                <w:caps w:val="0"/>
                <w:smallCaps w:val="0"/>
                <w:noProof w:val="0"/>
                <w:color w:val="auto"/>
                <w:sz w:val="20"/>
                <w:szCs w:val="20"/>
                <w:lang w:val="en-GB"/>
              </w:rPr>
              <w:t xml:space="preserve">This </w:t>
            </w:r>
            <w:r w:rsidRPr="0D110348" w:rsidR="7D3E6DCA">
              <w:rPr>
                <w:rFonts w:ascii="Arial" w:hAnsi="Arial" w:eastAsia="Arial" w:cs="Arial"/>
                <w:b w:val="0"/>
                <w:bCs w:val="0"/>
                <w:i w:val="0"/>
                <w:iCs w:val="0"/>
                <w:caps w:val="0"/>
                <w:smallCaps w:val="0"/>
                <w:noProof w:val="0"/>
                <w:color w:val="auto"/>
                <w:sz w:val="20"/>
                <w:szCs w:val="20"/>
                <w:lang w:val="en-GB"/>
              </w:rPr>
              <w:t>wa</w:t>
            </w:r>
            <w:r w:rsidRPr="0D110348" w:rsidR="3F6D9F6D">
              <w:rPr>
                <w:rFonts w:ascii="Arial" w:hAnsi="Arial" w:eastAsia="Arial" w:cs="Arial"/>
                <w:b w:val="0"/>
                <w:bCs w:val="0"/>
                <w:i w:val="0"/>
                <w:iCs w:val="0"/>
                <w:caps w:val="0"/>
                <w:smallCaps w:val="0"/>
                <w:noProof w:val="0"/>
                <w:color w:val="auto"/>
                <w:sz w:val="20"/>
                <w:szCs w:val="20"/>
                <w:lang w:val="en-GB"/>
              </w:rPr>
              <w:t xml:space="preserve">s a reduction from the previous year's gap of 17.13%, </w:t>
            </w:r>
            <w:r w:rsidRPr="0D110348" w:rsidR="3F6D9F6D">
              <w:rPr>
                <w:rFonts w:ascii="Arial" w:hAnsi="Arial" w:eastAsia="Arial" w:cs="Arial"/>
                <w:b w:val="0"/>
                <w:bCs w:val="0"/>
                <w:i w:val="0"/>
                <w:iCs w:val="0"/>
                <w:caps w:val="0"/>
                <w:smallCaps w:val="0"/>
                <w:noProof w:val="0"/>
                <w:color w:val="auto"/>
                <w:sz w:val="20"/>
                <w:szCs w:val="20"/>
                <w:lang w:val="en-GB"/>
              </w:rPr>
              <w:t>indicating</w:t>
            </w:r>
            <w:r w:rsidRPr="0D110348" w:rsidR="3F6D9F6D">
              <w:rPr>
                <w:rFonts w:ascii="Arial" w:hAnsi="Arial" w:eastAsia="Arial" w:cs="Arial"/>
                <w:b w:val="0"/>
                <w:bCs w:val="0"/>
                <w:i w:val="0"/>
                <w:iCs w:val="0"/>
                <w:caps w:val="0"/>
                <w:smallCaps w:val="0"/>
                <w:noProof w:val="0"/>
                <w:color w:val="auto"/>
                <w:sz w:val="20"/>
                <w:szCs w:val="20"/>
                <w:lang w:val="en-GB"/>
              </w:rPr>
              <w:t xml:space="preserve"> progress in addressing the disparity. </w:t>
            </w:r>
          </w:p>
          <w:p w:rsidR="453A34EC" w:rsidP="0D110348" w:rsidRDefault="453A34EC" w14:paraId="117E0B76" w14:textId="4B86761C">
            <w:pPr>
              <w:pStyle w:val="ListParagraph"/>
              <w:numPr>
                <w:ilvl w:val="0"/>
                <w:numId w:val="28"/>
              </w:numPr>
              <w:shd w:val="clear" w:color="auto" w:fill="FFFFFF" w:themeFill="background1"/>
              <w:spacing w:before="0" w:beforeAutospacing="off" w:after="0" w:afterAutospacing="off"/>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3F6D9F6D">
              <w:rPr>
                <w:rFonts w:ascii="Arial" w:hAnsi="Arial" w:eastAsia="Arial" w:cs="Arial"/>
                <w:b w:val="0"/>
                <w:bCs w:val="0"/>
                <w:i w:val="0"/>
                <w:iCs w:val="0"/>
                <w:caps w:val="0"/>
                <w:smallCaps w:val="0"/>
                <w:noProof w:val="0"/>
                <w:color w:val="auto"/>
                <w:sz w:val="20"/>
                <w:szCs w:val="20"/>
                <w:lang w:val="en-GB"/>
              </w:rPr>
              <w:t xml:space="preserve">The gap </w:t>
            </w:r>
            <w:r w:rsidRPr="0D110348" w:rsidR="2869A473">
              <w:rPr>
                <w:rFonts w:ascii="Arial" w:hAnsi="Arial" w:eastAsia="Arial" w:cs="Arial"/>
                <w:b w:val="0"/>
                <w:bCs w:val="0"/>
                <w:i w:val="0"/>
                <w:iCs w:val="0"/>
                <w:caps w:val="0"/>
                <w:smallCaps w:val="0"/>
                <w:noProof w:val="0"/>
                <w:color w:val="auto"/>
                <w:sz w:val="20"/>
                <w:szCs w:val="20"/>
                <w:lang w:val="en-GB"/>
              </w:rPr>
              <w:t>wa</w:t>
            </w:r>
            <w:r w:rsidRPr="0D110348" w:rsidR="3F6D9F6D">
              <w:rPr>
                <w:rFonts w:ascii="Arial" w:hAnsi="Arial" w:eastAsia="Arial" w:cs="Arial"/>
                <w:b w:val="0"/>
                <w:bCs w:val="0"/>
                <w:i w:val="0"/>
                <w:iCs w:val="0"/>
                <w:caps w:val="0"/>
                <w:smallCaps w:val="0"/>
                <w:noProof w:val="0"/>
                <w:color w:val="auto"/>
                <w:sz w:val="20"/>
                <w:szCs w:val="20"/>
                <w:lang w:val="en-GB"/>
              </w:rPr>
              <w:t xml:space="preserve">s primarily due to representation, with men occupying higher-paid roles more </w:t>
            </w:r>
            <w:r w:rsidRPr="0D110348" w:rsidR="3F6D9F6D">
              <w:rPr>
                <w:rFonts w:ascii="Arial" w:hAnsi="Arial" w:eastAsia="Arial" w:cs="Arial"/>
                <w:b w:val="0"/>
                <w:bCs w:val="0"/>
                <w:i w:val="0"/>
                <w:iCs w:val="0"/>
                <w:caps w:val="0"/>
                <w:smallCaps w:val="0"/>
                <w:noProof w:val="0"/>
                <w:color w:val="auto"/>
                <w:sz w:val="20"/>
                <w:szCs w:val="20"/>
                <w:lang w:val="en-GB"/>
              </w:rPr>
              <w:t>frequently</w:t>
            </w:r>
            <w:r w:rsidRPr="0D110348" w:rsidR="3F6D9F6D">
              <w:rPr>
                <w:rFonts w:ascii="Arial" w:hAnsi="Arial" w:eastAsia="Arial" w:cs="Arial"/>
                <w:b w:val="0"/>
                <w:bCs w:val="0"/>
                <w:i w:val="0"/>
                <w:iCs w:val="0"/>
                <w:caps w:val="0"/>
                <w:smallCaps w:val="0"/>
                <w:noProof w:val="0"/>
                <w:color w:val="auto"/>
                <w:sz w:val="20"/>
                <w:szCs w:val="20"/>
                <w:lang w:val="en-GB"/>
              </w:rPr>
              <w:t xml:space="preserve"> than women. </w:t>
            </w:r>
          </w:p>
          <w:p w:rsidR="453A34EC" w:rsidP="0D110348" w:rsidRDefault="453A34EC" w14:paraId="21CFC394" w14:textId="6FEE4A1D">
            <w:pPr>
              <w:pStyle w:val="ListParagraph"/>
              <w:numPr>
                <w:ilvl w:val="0"/>
                <w:numId w:val="28"/>
              </w:numPr>
              <w:shd w:val="clear" w:color="auto" w:fill="FFFFFF" w:themeFill="background1"/>
              <w:spacing w:before="0" w:beforeAutospacing="off" w:after="0" w:afterAutospacing="off"/>
              <w:rPr>
                <w:rFonts w:ascii="Arial" w:hAnsi="Arial" w:eastAsia="Arial" w:cs="Arial"/>
                <w:b w:val="1"/>
                <w:bCs w:val="1"/>
                <w:i w:val="0"/>
                <w:iCs w:val="0"/>
                <w:caps w:val="0"/>
                <w:smallCaps w:val="0"/>
                <w:strike w:val="0"/>
                <w:dstrike w:val="0"/>
                <w:noProof w:val="0"/>
                <w:color w:val="auto"/>
                <w:sz w:val="20"/>
                <w:szCs w:val="20"/>
                <w:u w:val="single"/>
                <w:lang w:val="en-GB"/>
              </w:rPr>
            </w:pPr>
            <w:r w:rsidRPr="0D110348" w:rsidR="3F6D9F6D">
              <w:rPr>
                <w:rFonts w:ascii="Arial" w:hAnsi="Arial" w:eastAsia="Arial" w:cs="Arial"/>
                <w:b w:val="0"/>
                <w:bCs w:val="0"/>
                <w:i w:val="0"/>
                <w:iCs w:val="0"/>
                <w:caps w:val="0"/>
                <w:smallCaps w:val="0"/>
                <w:noProof w:val="0"/>
                <w:color w:val="auto"/>
                <w:sz w:val="20"/>
                <w:szCs w:val="20"/>
                <w:lang w:val="en-GB"/>
              </w:rPr>
              <w:t xml:space="preserve">The report </w:t>
            </w:r>
            <w:r w:rsidRPr="0D110348" w:rsidR="4661E28E">
              <w:rPr>
                <w:rFonts w:ascii="Arial" w:hAnsi="Arial" w:eastAsia="Arial" w:cs="Arial"/>
                <w:b w:val="0"/>
                <w:bCs w:val="0"/>
                <w:i w:val="0"/>
                <w:iCs w:val="0"/>
                <w:caps w:val="0"/>
                <w:smallCaps w:val="0"/>
                <w:noProof w:val="0"/>
                <w:color w:val="auto"/>
                <w:sz w:val="20"/>
                <w:szCs w:val="20"/>
                <w:lang w:val="en-GB"/>
              </w:rPr>
              <w:t>included</w:t>
            </w:r>
            <w:r w:rsidRPr="0D110348" w:rsidR="3F6D9F6D">
              <w:rPr>
                <w:rFonts w:ascii="Arial" w:hAnsi="Arial" w:eastAsia="Arial" w:cs="Arial"/>
                <w:b w:val="0"/>
                <w:bCs w:val="0"/>
                <w:i w:val="0"/>
                <w:iCs w:val="0"/>
                <w:caps w:val="0"/>
                <w:smallCaps w:val="0"/>
                <w:noProof w:val="0"/>
                <w:color w:val="auto"/>
                <w:sz w:val="20"/>
                <w:szCs w:val="20"/>
                <w:lang w:val="en-GB"/>
              </w:rPr>
              <w:t xml:space="preserve"> a gap in bonus pay, which </w:t>
            </w:r>
            <w:r w:rsidRPr="0D110348" w:rsidR="0F442019">
              <w:rPr>
                <w:rFonts w:ascii="Arial" w:hAnsi="Arial" w:eastAsia="Arial" w:cs="Arial"/>
                <w:b w:val="0"/>
                <w:bCs w:val="0"/>
                <w:i w:val="0"/>
                <w:iCs w:val="0"/>
                <w:caps w:val="0"/>
                <w:smallCaps w:val="0"/>
                <w:noProof w:val="0"/>
                <w:color w:val="auto"/>
                <w:sz w:val="20"/>
                <w:szCs w:val="20"/>
                <w:lang w:val="en-GB"/>
              </w:rPr>
              <w:t>wa</w:t>
            </w:r>
            <w:r w:rsidRPr="0D110348" w:rsidR="3F6D9F6D">
              <w:rPr>
                <w:rFonts w:ascii="Arial" w:hAnsi="Arial" w:eastAsia="Arial" w:cs="Arial"/>
                <w:b w:val="0"/>
                <w:bCs w:val="0"/>
                <w:i w:val="0"/>
                <w:iCs w:val="0"/>
                <w:caps w:val="0"/>
                <w:smallCaps w:val="0"/>
                <w:noProof w:val="0"/>
                <w:color w:val="auto"/>
                <w:sz w:val="20"/>
                <w:szCs w:val="20"/>
                <w:lang w:val="en-GB"/>
              </w:rPr>
              <w:t xml:space="preserve">s </w:t>
            </w:r>
            <w:r w:rsidRPr="0D110348" w:rsidR="3F6D9F6D">
              <w:rPr>
                <w:rFonts w:ascii="Arial" w:hAnsi="Arial" w:eastAsia="Arial" w:cs="Arial"/>
                <w:b w:val="0"/>
                <w:bCs w:val="0"/>
                <w:i w:val="0"/>
                <w:iCs w:val="0"/>
                <w:caps w:val="0"/>
                <w:smallCaps w:val="0"/>
                <w:noProof w:val="0"/>
                <w:color w:val="auto"/>
                <w:sz w:val="20"/>
                <w:szCs w:val="20"/>
                <w:lang w:val="en-GB"/>
              </w:rPr>
              <w:t>largely attributed</w:t>
            </w:r>
            <w:r w:rsidRPr="0D110348" w:rsidR="3F6D9F6D">
              <w:rPr>
                <w:rFonts w:ascii="Arial" w:hAnsi="Arial" w:eastAsia="Arial" w:cs="Arial"/>
                <w:b w:val="0"/>
                <w:bCs w:val="0"/>
                <w:i w:val="0"/>
                <w:iCs w:val="0"/>
                <w:caps w:val="0"/>
                <w:smallCaps w:val="0"/>
                <w:noProof w:val="0"/>
                <w:color w:val="auto"/>
                <w:sz w:val="20"/>
                <w:szCs w:val="20"/>
                <w:lang w:val="en-GB"/>
              </w:rPr>
              <w:t xml:space="preserve"> to consultant pay structures. </w:t>
            </w:r>
          </w:p>
          <w:p w:rsidR="453A34EC" w:rsidP="0D110348" w:rsidRDefault="453A34EC" w14:paraId="7D92B310" w14:textId="104A2A31">
            <w:pPr>
              <w:pStyle w:val="ListParagraph"/>
              <w:numPr>
                <w:ilvl w:val="0"/>
                <w:numId w:val="28"/>
              </w:numPr>
              <w:shd w:val="clear" w:color="auto" w:fill="FFFFFF" w:themeFill="background1"/>
              <w:spacing w:before="0" w:beforeAutospacing="off" w:after="0" w:afterAutospacing="off"/>
              <w:rPr>
                <w:rFonts w:ascii="Arial" w:hAnsi="Arial" w:eastAsia="Arial" w:cs="Arial"/>
                <w:b w:val="0"/>
                <w:bCs w:val="0"/>
                <w:i w:val="0"/>
                <w:iCs w:val="0"/>
                <w:caps w:val="0"/>
                <w:smallCaps w:val="0"/>
                <w:noProof w:val="0"/>
                <w:color w:val="auto"/>
                <w:sz w:val="20"/>
                <w:szCs w:val="20"/>
                <w:lang w:val="en-GB"/>
              </w:rPr>
            </w:pPr>
            <w:r w:rsidRPr="0D110348" w:rsidR="3F6D9F6D">
              <w:rPr>
                <w:rFonts w:ascii="Arial" w:hAnsi="Arial" w:eastAsia="Arial" w:cs="Arial"/>
                <w:b w:val="0"/>
                <w:bCs w:val="0"/>
                <w:i w:val="0"/>
                <w:iCs w:val="0"/>
                <w:caps w:val="0"/>
                <w:smallCaps w:val="0"/>
                <w:noProof w:val="0"/>
                <w:color w:val="auto"/>
                <w:sz w:val="20"/>
                <w:szCs w:val="20"/>
                <w:lang w:val="en-GB"/>
              </w:rPr>
              <w:t>The UK Government w</w:t>
            </w:r>
            <w:r w:rsidRPr="0D110348" w:rsidR="270AAD95">
              <w:rPr>
                <w:rFonts w:ascii="Arial" w:hAnsi="Arial" w:eastAsia="Arial" w:cs="Arial"/>
                <w:b w:val="0"/>
                <w:bCs w:val="0"/>
                <w:i w:val="0"/>
                <w:iCs w:val="0"/>
                <w:caps w:val="0"/>
                <w:smallCaps w:val="0"/>
                <w:noProof w:val="0"/>
                <w:color w:val="auto"/>
                <w:sz w:val="20"/>
                <w:szCs w:val="20"/>
                <w:lang w:val="en-GB"/>
              </w:rPr>
              <w:t>ould</w:t>
            </w:r>
            <w:r w:rsidRPr="0D110348" w:rsidR="3F6D9F6D">
              <w:rPr>
                <w:rFonts w:ascii="Arial" w:hAnsi="Arial" w:eastAsia="Arial" w:cs="Arial"/>
                <w:b w:val="0"/>
                <w:bCs w:val="0"/>
                <w:i w:val="0"/>
                <w:iCs w:val="0"/>
                <w:caps w:val="0"/>
                <w:smallCaps w:val="0"/>
                <w:noProof w:val="0"/>
                <w:color w:val="auto"/>
                <w:sz w:val="20"/>
                <w:szCs w:val="20"/>
                <w:lang w:val="en-GB"/>
              </w:rPr>
              <w:t xml:space="preserve"> require the publication of a gender pay gap action plan and a menopause action plan, although the specifics of these requirements are not yet clear</w:t>
            </w:r>
          </w:p>
          <w:p w:rsidR="453A34EC" w:rsidP="0D110348" w:rsidRDefault="453A34EC" w14:paraId="09777DCE" w14:textId="3F367C3D">
            <w:pPr>
              <w:pStyle w:val="Normal"/>
              <w:rPr>
                <w:rFonts w:ascii="Arial" w:hAnsi="Arial" w:eastAsia="Arial" w:cs="Arial"/>
                <w:b w:val="0"/>
                <w:bCs w:val="0"/>
                <w:i w:val="0"/>
                <w:iCs w:val="0"/>
                <w:caps w:val="0"/>
                <w:smallCaps w:val="0"/>
                <w:color w:val="000000" w:themeColor="text1" w:themeTint="FF" w:themeShade="FF"/>
                <w:sz w:val="20"/>
                <w:szCs w:val="20"/>
                <w:lang w:val="en-GB"/>
              </w:rPr>
            </w:pPr>
          </w:p>
          <w:p w:rsidR="7080A47B" w:rsidP="453A34EC" w:rsidRDefault="7080A47B" w14:paraId="61180066" w14:textId="1ECD0D6B">
            <w:pPr>
              <w:pStyle w:val="Normal"/>
              <w:rPr>
                <w:rFonts w:ascii="Arial" w:hAnsi="Arial" w:eastAsia="Arial" w:cs="Arial"/>
                <w:b w:val="0"/>
                <w:bCs w:val="0"/>
                <w:i w:val="0"/>
                <w:iCs w:val="0"/>
                <w:caps w:val="0"/>
                <w:smallCaps w:val="0"/>
                <w:color w:val="000000" w:themeColor="text1" w:themeTint="FF" w:themeShade="FF"/>
                <w:sz w:val="24"/>
                <w:szCs w:val="24"/>
                <w:lang w:val="en-GB"/>
              </w:rPr>
            </w:pPr>
            <w:r w:rsidRPr="453A34EC" w:rsidR="7080A47B">
              <w:rPr>
                <w:rFonts w:ascii="Arial" w:hAnsi="Arial" w:eastAsia="Arial" w:cs="Arial"/>
                <w:b w:val="0"/>
                <w:bCs w:val="0"/>
                <w:i w:val="0"/>
                <w:iCs w:val="0"/>
                <w:caps w:val="0"/>
                <w:smallCaps w:val="0"/>
                <w:color w:val="000000" w:themeColor="text1" w:themeTint="FF" w:themeShade="FF"/>
                <w:sz w:val="20"/>
                <w:szCs w:val="20"/>
                <w:lang w:val="en-GB"/>
              </w:rPr>
              <w:t xml:space="preserve">The IMCE suggested for tangible case studies as everything is in generic terms. </w:t>
            </w:r>
          </w:p>
          <w:p w:rsidR="453A34EC" w:rsidP="453A34EC" w:rsidRDefault="453A34EC" w14:paraId="7B534B37" w14:textId="772AD77C">
            <w:pPr>
              <w:pStyle w:val="Normal"/>
              <w:rPr>
                <w:rFonts w:ascii="Arial" w:hAnsi="Arial" w:eastAsia="Arial" w:cs="Arial"/>
                <w:b w:val="0"/>
                <w:bCs w:val="0"/>
                <w:i w:val="0"/>
                <w:iCs w:val="0"/>
                <w:caps w:val="0"/>
                <w:smallCaps w:val="0"/>
                <w:color w:val="000000" w:themeColor="text1" w:themeTint="FF" w:themeShade="FF"/>
                <w:sz w:val="20"/>
                <w:szCs w:val="20"/>
                <w:lang w:val="en-GB"/>
              </w:rPr>
            </w:pPr>
          </w:p>
          <w:p w:rsidR="7080A47B" w:rsidP="0D110348" w:rsidRDefault="7080A47B" w14:paraId="11AF6741" w14:textId="56428954">
            <w:pPr>
              <w:pStyle w:val="Normal"/>
              <w:rPr>
                <w:rFonts w:ascii="Arial" w:hAnsi="Arial" w:eastAsia="Arial" w:cs="Arial"/>
                <w:b w:val="0"/>
                <w:bCs w:val="0"/>
                <w:i w:val="0"/>
                <w:iCs w:val="0"/>
                <w:caps w:val="0"/>
                <w:smallCaps w:val="0"/>
                <w:noProof w:val="0"/>
                <w:color w:val="auto" w:themeColor="text1" w:themeTint="FF" w:themeShade="FF"/>
                <w:sz w:val="20"/>
                <w:szCs w:val="20"/>
                <w:lang w:val="en-GB"/>
              </w:rPr>
            </w:pPr>
            <w:r w:rsidRPr="0D110348" w:rsidR="7080A47B">
              <w:rPr>
                <w:rFonts w:ascii="Arial" w:hAnsi="Arial" w:eastAsia="Arial" w:cs="Arial"/>
                <w:b w:val="0"/>
                <w:bCs w:val="0"/>
                <w:i w:val="0"/>
                <w:iCs w:val="0"/>
                <w:caps w:val="0"/>
                <w:smallCaps w:val="0"/>
                <w:color w:val="000000" w:themeColor="text1" w:themeTint="FF" w:themeShade="FF"/>
                <w:sz w:val="20"/>
                <w:szCs w:val="20"/>
                <w:lang w:val="en-GB"/>
              </w:rPr>
              <w:t>The IMLA</w:t>
            </w:r>
            <w:r w:rsidRPr="0D110348" w:rsidR="5EC5BAB0">
              <w:rPr>
                <w:rFonts w:ascii="Arial" w:hAnsi="Arial" w:eastAsia="Arial" w:cs="Arial"/>
                <w:b w:val="0"/>
                <w:bCs w:val="0"/>
                <w:i w:val="0"/>
                <w:iCs w:val="0"/>
                <w:caps w:val="0"/>
                <w:smallCaps w:val="0"/>
                <w:color w:val="000000" w:themeColor="text1" w:themeTint="FF" w:themeShade="FF"/>
                <w:sz w:val="20"/>
                <w:szCs w:val="20"/>
                <w:lang w:val="en-GB"/>
              </w:rPr>
              <w:t xml:space="preserve"> </w:t>
            </w:r>
            <w:r w:rsidRPr="0D110348" w:rsidR="5EC5BAB0">
              <w:rPr>
                <w:rFonts w:ascii="Arial" w:hAnsi="Arial" w:eastAsia="Arial" w:cs="Arial"/>
                <w:b w:val="0"/>
                <w:bCs w:val="0"/>
                <w:i w:val="0"/>
                <w:iCs w:val="0"/>
                <w:caps w:val="0"/>
                <w:smallCaps w:val="0"/>
                <w:noProof w:val="0"/>
                <w:color w:val="auto"/>
                <w:sz w:val="20"/>
                <w:szCs w:val="20"/>
                <w:lang w:val="en-GB"/>
              </w:rPr>
              <w:t>discussed the gender pay gap report during the meeting, expressing disappointment about the existing gap but acknowledg</w:t>
            </w:r>
            <w:r w:rsidRPr="0D110348" w:rsidR="31F92DCC">
              <w:rPr>
                <w:rFonts w:ascii="Arial" w:hAnsi="Arial" w:eastAsia="Arial" w:cs="Arial"/>
                <w:b w:val="0"/>
                <w:bCs w:val="0"/>
                <w:i w:val="0"/>
                <w:iCs w:val="0"/>
                <w:caps w:val="0"/>
                <w:smallCaps w:val="0"/>
                <w:noProof w:val="0"/>
                <w:color w:val="auto"/>
                <w:sz w:val="20"/>
                <w:szCs w:val="20"/>
                <w:lang w:val="en-GB"/>
              </w:rPr>
              <w:t>ed</w:t>
            </w:r>
            <w:r w:rsidRPr="0D110348" w:rsidR="5EC5BAB0">
              <w:rPr>
                <w:rFonts w:ascii="Arial" w:hAnsi="Arial" w:eastAsia="Arial" w:cs="Arial"/>
                <w:b w:val="0"/>
                <w:bCs w:val="0"/>
                <w:i w:val="0"/>
                <w:iCs w:val="0"/>
                <w:caps w:val="0"/>
                <w:smallCaps w:val="0"/>
                <w:noProof w:val="0"/>
                <w:color w:val="auto"/>
                <w:sz w:val="20"/>
                <w:szCs w:val="20"/>
                <w:lang w:val="en-GB"/>
              </w:rPr>
              <w:t xml:space="preserve"> the reduction from 17.13% in 2023 to 15.77% in 2024. She inquired about how this position compares to other similar-sized health organizations in Wales and the UK.</w:t>
            </w:r>
          </w:p>
          <w:p w:rsidR="453A34EC" w:rsidP="453A34EC" w:rsidRDefault="453A34EC" w14:paraId="281A2A2B" w14:textId="1EDB899C">
            <w:pPr>
              <w:pStyle w:val="Normal"/>
              <w:rPr>
                <w:rFonts w:ascii="Arial" w:hAnsi="Arial" w:eastAsia="Arial" w:cs="Arial"/>
                <w:b w:val="0"/>
                <w:bCs w:val="0"/>
                <w:i w:val="0"/>
                <w:iCs w:val="0"/>
                <w:caps w:val="0"/>
                <w:smallCaps w:val="0"/>
                <w:color w:val="000000" w:themeColor="text1" w:themeTint="FF" w:themeShade="FF"/>
                <w:sz w:val="20"/>
                <w:szCs w:val="20"/>
                <w:lang w:val="en-GB"/>
              </w:rPr>
            </w:pPr>
          </w:p>
          <w:p w:rsidR="7080A47B" w:rsidP="453A34EC" w:rsidRDefault="7080A47B" w14:paraId="7879D24D" w14:textId="55DD3A92">
            <w:pPr>
              <w:pStyle w:val="Normal"/>
              <w:rPr>
                <w:rFonts w:ascii="Arial" w:hAnsi="Arial" w:eastAsia="Arial" w:cs="Arial"/>
                <w:b w:val="0"/>
                <w:bCs w:val="0"/>
                <w:i w:val="0"/>
                <w:iCs w:val="0"/>
                <w:caps w:val="0"/>
                <w:smallCaps w:val="0"/>
                <w:color w:val="000000" w:themeColor="text1" w:themeTint="FF" w:themeShade="FF"/>
                <w:sz w:val="20"/>
                <w:szCs w:val="20"/>
                <w:lang w:val="en-GB"/>
              </w:rPr>
            </w:pPr>
            <w:r w:rsidRPr="453A34EC" w:rsidR="7080A47B">
              <w:rPr>
                <w:rFonts w:ascii="Arial" w:hAnsi="Arial" w:eastAsia="Arial" w:cs="Arial"/>
                <w:b w:val="0"/>
                <w:bCs w:val="0"/>
                <w:i w:val="0"/>
                <w:iCs w:val="0"/>
                <w:caps w:val="0"/>
                <w:smallCaps w:val="0"/>
                <w:color w:val="000000" w:themeColor="text1" w:themeTint="FF" w:themeShade="FF"/>
                <w:sz w:val="20"/>
                <w:szCs w:val="20"/>
                <w:lang w:val="en-GB"/>
              </w:rPr>
              <w:t xml:space="preserve">The HEI confirmed he would circulate this information outside of the committee. </w:t>
            </w:r>
          </w:p>
          <w:p w:rsidR="453A34EC" w:rsidP="0D110348" w:rsidRDefault="453A34EC" w14:paraId="69994A3D" w14:textId="125B8175">
            <w:pPr>
              <w:pStyle w:val="Normal"/>
              <w:rPr>
                <w:rFonts w:ascii="Arial" w:hAnsi="Arial" w:eastAsia="Arial" w:cs="Arial"/>
                <w:b w:val="0"/>
                <w:bCs w:val="0"/>
                <w:i w:val="0"/>
                <w:iCs w:val="0"/>
                <w:caps w:val="0"/>
                <w:smallCaps w:val="0"/>
                <w:color w:val="000000" w:themeColor="text1" w:themeTint="FF" w:themeShade="FF"/>
                <w:sz w:val="20"/>
                <w:szCs w:val="20"/>
                <w:lang w:val="en-GB"/>
              </w:rPr>
            </w:pPr>
          </w:p>
          <w:p w:rsidR="7080A47B" w:rsidP="0D110348" w:rsidRDefault="7080A47B" w14:paraId="41EEB7BA" w14:textId="2BF79548">
            <w:pPr>
              <w:pStyle w:val="Normal"/>
              <w:rPr>
                <w:rFonts w:ascii="Arial" w:hAnsi="Arial" w:eastAsia="Arial" w:cs="Arial"/>
                <w:b w:val="0"/>
                <w:bCs w:val="0"/>
                <w:i w:val="0"/>
                <w:iCs w:val="0"/>
                <w:caps w:val="0"/>
                <w:smallCaps w:val="0"/>
                <w:noProof w:val="0"/>
                <w:color w:val="auto" w:themeColor="text1" w:themeTint="FF" w:themeShade="FF"/>
                <w:sz w:val="20"/>
                <w:szCs w:val="20"/>
                <w:lang w:val="en-GB"/>
              </w:rPr>
            </w:pPr>
            <w:r w:rsidRPr="0D110348" w:rsidR="7080A47B">
              <w:rPr>
                <w:rFonts w:ascii="Arial" w:hAnsi="Arial" w:eastAsia="Arial" w:cs="Arial"/>
                <w:b w:val="0"/>
                <w:bCs w:val="0"/>
                <w:i w:val="0"/>
                <w:iCs w:val="0"/>
                <w:caps w:val="0"/>
                <w:smallCaps w:val="0"/>
                <w:color w:val="000000" w:themeColor="text1" w:themeTint="FF" w:themeShade="FF"/>
                <w:sz w:val="20"/>
                <w:szCs w:val="20"/>
                <w:lang w:val="en-GB"/>
              </w:rPr>
              <w:t xml:space="preserve">The HEI </w:t>
            </w:r>
            <w:r w:rsidRPr="0D110348" w:rsidR="6792CB50">
              <w:rPr>
                <w:rFonts w:ascii="Arial" w:hAnsi="Arial" w:eastAsia="Arial" w:cs="Arial"/>
                <w:b w:val="0"/>
                <w:bCs w:val="0"/>
                <w:i w:val="0"/>
                <w:iCs w:val="0"/>
                <w:caps w:val="0"/>
                <w:smallCaps w:val="0"/>
                <w:noProof w:val="0"/>
                <w:color w:val="auto"/>
                <w:sz w:val="20"/>
                <w:szCs w:val="20"/>
                <w:lang w:val="en-GB"/>
              </w:rPr>
              <w:t>noted that the gender pay gap in the organization is primarily due to representation, with men being in higher paid roles. He explained that the gap is calculated based on the average pay of men and women in the organization, and the higher representation of men in senior positions results in a pay gap.</w:t>
            </w:r>
            <w:r w:rsidRPr="0D110348" w:rsidR="2EEA8E1F">
              <w:rPr>
                <w:rFonts w:ascii="Arial" w:hAnsi="Arial" w:eastAsia="Arial" w:cs="Arial"/>
                <w:b w:val="0"/>
                <w:bCs w:val="0"/>
                <w:i w:val="0"/>
                <w:iCs w:val="0"/>
                <w:caps w:val="0"/>
                <w:smallCaps w:val="0"/>
                <w:noProof w:val="0"/>
                <w:color w:val="auto"/>
                <w:sz w:val="20"/>
                <w:szCs w:val="20"/>
                <w:lang w:val="en-GB"/>
              </w:rPr>
              <w:t xml:space="preserve"> He added that the bouses were due to consultant pay. </w:t>
            </w:r>
          </w:p>
          <w:p w:rsidR="63572FB0" w:rsidP="0D110348" w:rsidRDefault="63572FB0" w14:paraId="3C4FB02B" w14:textId="2EF55E63">
            <w:pPr>
              <w:pStyle w:val="Normal"/>
              <w:rPr>
                <w:rFonts w:ascii="Arial" w:hAnsi="Arial" w:eastAsia="Arial" w:cs="Arial"/>
                <w:b w:val="0"/>
                <w:bCs w:val="0"/>
                <w:i w:val="0"/>
                <w:iCs w:val="0"/>
                <w:caps w:val="0"/>
                <w:smallCaps w:val="0"/>
                <w:color w:val="000000" w:themeColor="text1" w:themeTint="FF" w:themeShade="FF"/>
                <w:sz w:val="20"/>
                <w:szCs w:val="20"/>
                <w:lang w:val="en-GB"/>
              </w:rPr>
            </w:pPr>
          </w:p>
          <w:p w:rsidR="1B940409" w:rsidP="0D110348" w:rsidRDefault="1B940409" w14:paraId="59C89E8D" w14:textId="468221A6">
            <w:pPr>
              <w:rPr>
                <w:rFonts w:ascii="Arial" w:hAnsi="Arial" w:eastAsia="Arial" w:cs="Arial"/>
                <w:b w:val="1"/>
                <w:bCs w:val="1"/>
                <w:i w:val="0"/>
                <w:iCs w:val="0"/>
                <w:caps w:val="0"/>
                <w:smallCaps w:val="0"/>
                <w:color w:val="000000" w:themeColor="text1" w:themeTint="FF" w:themeShade="FF"/>
                <w:sz w:val="20"/>
                <w:szCs w:val="20"/>
                <w:lang w:val="en-GB"/>
              </w:rPr>
            </w:pPr>
            <w:r w:rsidRPr="0D110348" w:rsidR="1B940409">
              <w:rPr>
                <w:rFonts w:ascii="Arial" w:hAnsi="Arial" w:eastAsia="Arial" w:cs="Arial"/>
                <w:b w:val="1"/>
                <w:bCs w:val="1"/>
                <w:i w:val="0"/>
                <w:iCs w:val="0"/>
                <w:caps w:val="0"/>
                <w:smallCaps w:val="0"/>
                <w:color w:val="000000" w:themeColor="text1" w:themeTint="FF" w:themeShade="FF"/>
                <w:sz w:val="20"/>
                <w:szCs w:val="20"/>
                <w:lang w:val="en-GB"/>
              </w:rPr>
              <w:t>The Committee Resolved that:</w:t>
            </w:r>
          </w:p>
          <w:p w:rsidR="1B940409" w:rsidP="0D110348" w:rsidRDefault="1B940409" w14:paraId="65C686D3" w14:textId="0632E7FF">
            <w:pPr>
              <w:pStyle w:val="ListParagraph"/>
              <w:numPr>
                <w:ilvl w:val="0"/>
                <w:numId w:val="38"/>
              </w:numPr>
              <w:rPr>
                <w:rFonts w:ascii="Arial" w:hAnsi="Arial" w:eastAsia="Arial" w:cs="Arial"/>
                <w:b w:val="0"/>
                <w:bCs w:val="0"/>
                <w:i w:val="0"/>
                <w:iCs w:val="0"/>
                <w:caps w:val="0"/>
                <w:smallCaps w:val="0"/>
                <w:color w:val="000000" w:themeColor="text1" w:themeTint="FF" w:themeShade="FF"/>
                <w:sz w:val="20"/>
                <w:szCs w:val="20"/>
                <w:lang w:val="en-GB"/>
              </w:rPr>
            </w:pPr>
            <w:r w:rsidRPr="0D110348" w:rsidR="1B940409">
              <w:rPr>
                <w:rFonts w:ascii="Arial" w:hAnsi="Arial" w:eastAsia="Arial" w:cs="Arial"/>
                <w:b w:val="0"/>
                <w:bCs w:val="0"/>
                <w:i w:val="0"/>
                <w:iCs w:val="0"/>
                <w:caps w:val="0"/>
                <w:smallCaps w:val="0"/>
                <w:color w:val="000000" w:themeColor="text1" w:themeTint="FF" w:themeShade="FF"/>
                <w:sz w:val="20"/>
                <w:szCs w:val="20"/>
                <w:lang w:val="en-GB"/>
              </w:rPr>
              <w:t xml:space="preserve">The Gender Pay Gap Report was discussed and noted. </w:t>
            </w:r>
          </w:p>
          <w:p w:rsidR="63572FB0" w:rsidP="453A34EC" w:rsidRDefault="63572FB0" w14:paraId="1B9E710B" w14:textId="44A12296">
            <w:pPr>
              <w:rPr>
                <w:rFonts w:ascii="Arial" w:hAnsi="Arial" w:eastAsia="Arial" w:cs="Arial"/>
                <w:b w:val="1"/>
                <w:bCs w:val="1"/>
                <w:i w:val="0"/>
                <w:iCs w:val="0"/>
                <w:caps w:val="0"/>
                <w:smallCaps w:val="0"/>
                <w:color w:val="000000" w:themeColor="text1" w:themeTint="FF" w:themeShade="FF"/>
                <w:sz w:val="20"/>
                <w:szCs w:val="20"/>
                <w:lang w:val="en-GB"/>
              </w:rPr>
            </w:pP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453A34EC" w:rsidRDefault="63572FB0" w14:paraId="3256517C" w14:textId="3BF188A2">
            <w:pPr>
              <w:pStyle w:val="Normal"/>
              <w:spacing w:line="240" w:lineRule="auto"/>
              <w:jc w:val="center"/>
              <w:rPr>
                <w:rFonts w:ascii="Arial" w:hAnsi="Arial" w:eastAsia="Arial" w:cs="Arial"/>
                <w:b w:val="0"/>
                <w:bCs w:val="0"/>
                <w:i w:val="0"/>
                <w:iCs w:val="0"/>
                <w:sz w:val="20"/>
                <w:szCs w:val="20"/>
              </w:rPr>
            </w:pPr>
          </w:p>
        </w:tc>
      </w:tr>
      <w:tr w:rsidR="63572FB0" w:rsidTr="5EF4C86B" w14:paraId="7CA5EE11">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62670C0E" w:rsidP="63572FB0" w:rsidRDefault="62670C0E" w14:paraId="1BE15D20" w14:textId="206E6E4C">
            <w:pPr>
              <w:spacing w:line="240" w:lineRule="auto"/>
              <w:rPr>
                <w:rFonts w:ascii="Arial" w:hAnsi="Arial" w:eastAsia="Arial" w:cs="Arial"/>
                <w:b w:val="1"/>
                <w:bCs w:val="1"/>
                <w:i w:val="0"/>
                <w:iCs w:val="0"/>
                <w:sz w:val="22"/>
                <w:szCs w:val="22"/>
                <w:lang w:val="en-GB"/>
              </w:rPr>
            </w:pPr>
            <w:r w:rsidRPr="63572FB0" w:rsidR="62670C0E">
              <w:rPr>
                <w:rFonts w:ascii="Arial" w:hAnsi="Arial" w:eastAsia="Arial" w:cs="Arial"/>
                <w:b w:val="1"/>
                <w:bCs w:val="1"/>
                <w:i w:val="0"/>
                <w:iCs w:val="0"/>
                <w:sz w:val="22"/>
                <w:szCs w:val="22"/>
                <w:lang w:val="en-GB"/>
              </w:rPr>
              <w:t>P&amp;C 11/03/0</w:t>
            </w:r>
            <w:r w:rsidRPr="63572FB0" w:rsidR="23282337">
              <w:rPr>
                <w:rFonts w:ascii="Arial" w:hAnsi="Arial" w:eastAsia="Arial" w:cs="Arial"/>
                <w:b w:val="1"/>
                <w:bCs w:val="1"/>
                <w:i w:val="0"/>
                <w:iCs w:val="0"/>
                <w:sz w:val="22"/>
                <w:szCs w:val="22"/>
                <w:lang w:val="en-GB"/>
              </w:rPr>
              <w:t>22</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0FF243D4" w:rsidRDefault="63572FB0" w14:paraId="7E0784A5" w14:textId="69D16DAE">
            <w:pPr>
              <w:rPr>
                <w:rFonts w:ascii="Arial" w:hAnsi="Arial" w:eastAsia="Arial" w:cs="Arial"/>
                <w:b w:val="1"/>
                <w:bCs w:val="1"/>
                <w:i w:val="0"/>
                <w:iCs w:val="0"/>
                <w:caps w:val="0"/>
                <w:smallCaps w:val="0"/>
                <w:color w:val="000000" w:themeColor="text1" w:themeTint="FF" w:themeShade="FF"/>
                <w:sz w:val="22"/>
                <w:szCs w:val="22"/>
              </w:rPr>
            </w:pPr>
            <w:hyperlink r:id="R3c5e0fd8dc2c4f91">
              <w:r w:rsidRPr="0FF243D4" w:rsidR="401F8ACC">
                <w:rPr>
                  <w:rStyle w:val="Hyperlink"/>
                  <w:rFonts w:ascii="Arial" w:hAnsi="Arial" w:eastAsia="Arial" w:cs="Arial"/>
                  <w:b w:val="1"/>
                  <w:bCs w:val="1"/>
                  <w:i w:val="0"/>
                  <w:iCs w:val="0"/>
                  <w:caps w:val="0"/>
                  <w:smallCaps w:val="0"/>
                  <w:sz w:val="22"/>
                  <w:szCs w:val="22"/>
                  <w:lang w:val="en-GB"/>
                </w:rPr>
                <w:t>Engagement brief to include Digital Communications &amp; Analytics KPI</w:t>
              </w:r>
            </w:hyperlink>
            <w:r w:rsidRPr="0FF243D4" w:rsidR="401F8ACC">
              <w:rPr>
                <w:rFonts w:ascii="Arial" w:hAnsi="Arial" w:eastAsia="Arial" w:cs="Arial"/>
                <w:b w:val="1"/>
                <w:bCs w:val="1"/>
                <w:i w:val="0"/>
                <w:iCs w:val="0"/>
                <w:caps w:val="0"/>
                <w:smallCaps w:val="0"/>
                <w:color w:val="000000" w:themeColor="text1" w:themeTint="FF" w:themeShade="FF"/>
                <w:sz w:val="22"/>
                <w:szCs w:val="22"/>
                <w:lang w:val="en-GB"/>
              </w:rPr>
              <w:t xml:space="preserve"> </w:t>
            </w:r>
          </w:p>
          <w:p w:rsidR="63572FB0" w:rsidP="453A34EC" w:rsidRDefault="63572FB0" w14:paraId="5131DAB6" w14:textId="4B5FCBD9">
            <w:pPr>
              <w:rPr>
                <w:rFonts w:ascii="Arial" w:hAnsi="Arial" w:eastAsia="Arial" w:cs="Arial"/>
                <w:b w:val="1"/>
                <w:bCs w:val="1"/>
                <w:i w:val="0"/>
                <w:iCs w:val="0"/>
                <w:caps w:val="0"/>
                <w:smallCaps w:val="0"/>
                <w:color w:val="000000" w:themeColor="text1" w:themeTint="FF" w:themeShade="FF"/>
                <w:sz w:val="22"/>
                <w:szCs w:val="22"/>
                <w:lang w:val="en-GB"/>
              </w:rPr>
            </w:pPr>
          </w:p>
          <w:p w:rsidR="63572FB0" w:rsidP="0D110348" w:rsidRDefault="63572FB0" w14:paraId="58E2FA51" w14:textId="346AD755">
            <w:pPr>
              <w:rPr>
                <w:rFonts w:ascii="Arial" w:hAnsi="Arial" w:eastAsia="Arial" w:cs="Arial"/>
                <w:b w:val="0"/>
                <w:bCs w:val="0"/>
                <w:i w:val="0"/>
                <w:iCs w:val="0"/>
                <w:caps w:val="0"/>
                <w:smallCaps w:val="0"/>
                <w:color w:val="000000" w:themeColor="text1" w:themeTint="FF" w:themeShade="FF"/>
                <w:sz w:val="20"/>
                <w:szCs w:val="20"/>
                <w:lang w:val="en-GB"/>
              </w:rPr>
            </w:pPr>
            <w:r w:rsidRPr="0D110348" w:rsidR="66A6D1BB">
              <w:rPr>
                <w:rFonts w:ascii="Arial" w:hAnsi="Arial" w:eastAsia="Arial" w:cs="Arial"/>
                <w:b w:val="0"/>
                <w:bCs w:val="0"/>
                <w:i w:val="0"/>
                <w:iCs w:val="0"/>
                <w:caps w:val="0"/>
                <w:smallCaps w:val="0"/>
                <w:color w:val="000000" w:themeColor="text1" w:themeTint="FF" w:themeShade="FF"/>
                <w:sz w:val="20"/>
                <w:szCs w:val="20"/>
                <w:lang w:val="en-GB"/>
              </w:rPr>
              <w:t xml:space="preserve">This item was for noting. </w:t>
            </w:r>
          </w:p>
          <w:p w:rsidR="63572FB0" w:rsidP="0D110348" w:rsidRDefault="63572FB0" w14:paraId="7AB7B720" w14:textId="147151CC">
            <w:pPr>
              <w:rPr>
                <w:rFonts w:ascii="Arial" w:hAnsi="Arial" w:eastAsia="Arial" w:cs="Arial"/>
                <w:b w:val="1"/>
                <w:bCs w:val="1"/>
                <w:i w:val="0"/>
                <w:iCs w:val="0"/>
                <w:caps w:val="0"/>
                <w:smallCaps w:val="0"/>
                <w:color w:val="000000" w:themeColor="text1" w:themeTint="FF" w:themeShade="FF"/>
                <w:sz w:val="22"/>
                <w:szCs w:val="22"/>
                <w:lang w:val="en-GB"/>
              </w:rPr>
            </w:pPr>
          </w:p>
          <w:p w:rsidR="63572FB0" w:rsidP="0D110348" w:rsidRDefault="63572FB0" w14:paraId="6AD84B18" w14:textId="0D1E3F45">
            <w:pPr>
              <w:rPr>
                <w:rFonts w:ascii="Arial" w:hAnsi="Arial" w:eastAsia="Arial" w:cs="Arial"/>
                <w:b w:val="0"/>
                <w:bCs w:val="0"/>
                <w:i w:val="0"/>
                <w:iCs w:val="0"/>
                <w:caps w:val="0"/>
                <w:smallCaps w:val="0"/>
                <w:color w:val="000000" w:themeColor="text1" w:themeTint="FF" w:themeShade="FF"/>
                <w:sz w:val="20"/>
                <w:szCs w:val="20"/>
                <w:lang w:val="en-GB"/>
              </w:rPr>
            </w:pPr>
            <w:r w:rsidRPr="0D110348" w:rsidR="312DFF29">
              <w:rPr>
                <w:rFonts w:ascii="Arial" w:hAnsi="Arial" w:eastAsia="Arial" w:cs="Arial"/>
                <w:b w:val="0"/>
                <w:bCs w:val="0"/>
                <w:i w:val="0"/>
                <w:iCs w:val="0"/>
                <w:caps w:val="0"/>
                <w:smallCaps w:val="0"/>
                <w:color w:val="000000" w:themeColor="text1" w:themeTint="FF" w:themeShade="FF"/>
                <w:sz w:val="20"/>
                <w:szCs w:val="20"/>
                <w:lang w:val="en-GB"/>
              </w:rPr>
              <w:t>The Committee Resolved that:</w:t>
            </w:r>
          </w:p>
          <w:p w:rsidR="63572FB0" w:rsidP="0D110348" w:rsidRDefault="63572FB0" w14:paraId="7F1C9EA9" w14:textId="06861103">
            <w:pPr>
              <w:pStyle w:val="ListParagraph"/>
              <w:numPr>
                <w:ilvl w:val="0"/>
                <w:numId w:val="39"/>
              </w:numPr>
              <w:rPr>
                <w:rFonts w:ascii="Arial" w:hAnsi="Arial" w:eastAsia="Arial" w:cs="Arial"/>
                <w:b w:val="0"/>
                <w:bCs w:val="0"/>
                <w:i w:val="0"/>
                <w:iCs w:val="0"/>
                <w:caps w:val="0"/>
                <w:smallCaps w:val="0"/>
                <w:color w:val="000000" w:themeColor="text1" w:themeTint="FF" w:themeShade="FF"/>
                <w:sz w:val="20"/>
                <w:szCs w:val="20"/>
                <w:lang w:val="en-GB"/>
              </w:rPr>
            </w:pPr>
            <w:r w:rsidRPr="0D110348" w:rsidR="312DFF29">
              <w:rPr>
                <w:rFonts w:ascii="Arial" w:hAnsi="Arial" w:eastAsia="Arial" w:cs="Arial"/>
                <w:b w:val="0"/>
                <w:bCs w:val="0"/>
                <w:i w:val="0"/>
                <w:iCs w:val="0"/>
                <w:caps w:val="0"/>
                <w:smallCaps w:val="0"/>
                <w:color w:val="000000" w:themeColor="text1" w:themeTint="FF" w:themeShade="FF"/>
                <w:sz w:val="20"/>
                <w:szCs w:val="20"/>
                <w:lang w:val="en-GB"/>
              </w:rPr>
              <w:t xml:space="preserve">The engagement brief to include digital communications &amp; analytics KPI was noted. </w:t>
            </w: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63572FB0" w:rsidRDefault="63572FB0" w14:paraId="04E2AE4A" w14:textId="639D4C88">
            <w:pPr>
              <w:pStyle w:val="Normal"/>
              <w:spacing w:line="240" w:lineRule="auto"/>
              <w:jc w:val="center"/>
              <w:rPr>
                <w:rFonts w:ascii="Arial" w:hAnsi="Arial" w:eastAsia="Arial" w:cs="Arial"/>
                <w:b w:val="0"/>
                <w:bCs w:val="0"/>
                <w:i w:val="0"/>
                <w:iCs w:val="0"/>
                <w:sz w:val="22"/>
                <w:szCs w:val="22"/>
              </w:rPr>
            </w:pPr>
          </w:p>
        </w:tc>
      </w:tr>
      <w:tr w:rsidR="63572FB0" w:rsidTr="5EF4C86B" w14:paraId="1DC57EEF">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2C8791D2" w:rsidP="63572FB0" w:rsidRDefault="2C8791D2" w14:paraId="7222C314" w14:textId="2D71B116">
            <w:pPr>
              <w:spacing w:line="240" w:lineRule="auto"/>
              <w:rPr>
                <w:rFonts w:ascii="Arial" w:hAnsi="Arial" w:eastAsia="Arial" w:cs="Arial"/>
                <w:b w:val="1"/>
                <w:bCs w:val="1"/>
                <w:i w:val="0"/>
                <w:iCs w:val="0"/>
                <w:sz w:val="22"/>
                <w:szCs w:val="22"/>
                <w:lang w:val="en-GB"/>
              </w:rPr>
            </w:pPr>
            <w:r w:rsidRPr="63572FB0" w:rsidR="2C8791D2">
              <w:rPr>
                <w:rFonts w:ascii="Arial" w:hAnsi="Arial" w:eastAsia="Arial" w:cs="Arial"/>
                <w:b w:val="1"/>
                <w:bCs w:val="1"/>
                <w:i w:val="0"/>
                <w:iCs w:val="0"/>
                <w:sz w:val="22"/>
                <w:szCs w:val="22"/>
                <w:lang w:val="en-GB"/>
              </w:rPr>
              <w:t>P&amp;C 11/03/0</w:t>
            </w:r>
            <w:r w:rsidRPr="63572FB0" w:rsidR="61F825A5">
              <w:rPr>
                <w:rFonts w:ascii="Arial" w:hAnsi="Arial" w:eastAsia="Arial" w:cs="Arial"/>
                <w:b w:val="1"/>
                <w:bCs w:val="1"/>
                <w:i w:val="0"/>
                <w:iCs w:val="0"/>
                <w:sz w:val="22"/>
                <w:szCs w:val="22"/>
                <w:lang w:val="en-GB"/>
              </w:rPr>
              <w:t>23</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0FF243D4" w:rsidRDefault="63572FB0" w14:paraId="1E9AADCC" w14:textId="2165878A">
            <w:pPr>
              <w:rPr>
                <w:rFonts w:ascii="Arial" w:hAnsi="Arial" w:eastAsia="Arial" w:cs="Arial"/>
                <w:b w:val="1"/>
                <w:bCs w:val="1"/>
                <w:i w:val="0"/>
                <w:iCs w:val="0"/>
                <w:caps w:val="0"/>
                <w:smallCaps w:val="0"/>
                <w:color w:val="000000" w:themeColor="text1" w:themeTint="FF" w:themeShade="FF"/>
                <w:sz w:val="22"/>
                <w:szCs w:val="22"/>
              </w:rPr>
            </w:pPr>
            <w:hyperlink r:id="R06de5a80f85546b2">
              <w:r w:rsidRPr="0FF243D4" w:rsidR="401F8ACC">
                <w:rPr>
                  <w:rStyle w:val="Hyperlink"/>
                  <w:rFonts w:ascii="Arial" w:hAnsi="Arial" w:eastAsia="Arial" w:cs="Arial"/>
                  <w:b w:val="1"/>
                  <w:bCs w:val="1"/>
                  <w:i w:val="0"/>
                  <w:iCs w:val="0"/>
                  <w:caps w:val="0"/>
                  <w:smallCaps w:val="0"/>
                  <w:sz w:val="22"/>
                  <w:szCs w:val="22"/>
                  <w:lang w:val="en-GB"/>
                </w:rPr>
                <w:t>Notices from the Welsh Language Commissioner</w:t>
              </w:r>
            </w:hyperlink>
          </w:p>
          <w:p w:rsidR="63572FB0" w:rsidP="63572FB0" w:rsidRDefault="63572FB0" w14:paraId="6365F332" w14:textId="13AB3D1F">
            <w:pPr>
              <w:rPr>
                <w:rFonts w:ascii="Arial" w:hAnsi="Arial" w:eastAsia="Arial" w:cs="Arial"/>
                <w:b w:val="1"/>
                <w:bCs w:val="1"/>
                <w:i w:val="0"/>
                <w:iCs w:val="0"/>
                <w:caps w:val="0"/>
                <w:smallCaps w:val="0"/>
                <w:color w:val="000000" w:themeColor="text1" w:themeTint="FF" w:themeShade="FF"/>
                <w:sz w:val="22"/>
                <w:szCs w:val="22"/>
                <w:lang w:val="en-GB"/>
              </w:rPr>
            </w:pPr>
          </w:p>
          <w:p w:rsidR="63572FB0" w:rsidP="453A34EC" w:rsidRDefault="63572FB0" w14:paraId="7633490F" w14:textId="4D7EF89A">
            <w:pPr>
              <w:rPr>
                <w:rFonts w:ascii="Arial" w:hAnsi="Arial" w:eastAsia="Arial" w:cs="Arial"/>
                <w:b w:val="0"/>
                <w:bCs w:val="0"/>
                <w:i w:val="0"/>
                <w:iCs w:val="0"/>
                <w:caps w:val="0"/>
                <w:smallCaps w:val="0"/>
                <w:color w:val="000000" w:themeColor="text1" w:themeTint="FF" w:themeShade="FF"/>
                <w:sz w:val="22"/>
                <w:szCs w:val="22"/>
                <w:lang w:val="en-GB"/>
              </w:rPr>
            </w:pPr>
            <w:r w:rsidRPr="453A34EC" w:rsidR="167DDFEE">
              <w:rPr>
                <w:rFonts w:ascii="Arial" w:hAnsi="Arial" w:eastAsia="Arial" w:cs="Arial"/>
                <w:b w:val="0"/>
                <w:bCs w:val="0"/>
                <w:i w:val="0"/>
                <w:iCs w:val="0"/>
                <w:caps w:val="0"/>
                <w:smallCaps w:val="0"/>
                <w:color w:val="000000" w:themeColor="text1" w:themeTint="FF" w:themeShade="FF"/>
                <w:sz w:val="22"/>
                <w:szCs w:val="22"/>
                <w:lang w:val="en-GB"/>
              </w:rPr>
              <w:t>This item was for noting.</w:t>
            </w:r>
          </w:p>
          <w:p w:rsidR="63572FB0" w:rsidP="453A34EC" w:rsidRDefault="63572FB0" w14:paraId="5DD4A7C4" w14:textId="34AF811C">
            <w:pPr>
              <w:rPr>
                <w:rFonts w:ascii="Arial" w:hAnsi="Arial" w:eastAsia="Arial" w:cs="Arial"/>
                <w:b w:val="1"/>
                <w:bCs w:val="1"/>
                <w:i w:val="0"/>
                <w:iCs w:val="0"/>
                <w:caps w:val="0"/>
                <w:smallCaps w:val="0"/>
                <w:color w:val="000000" w:themeColor="text1" w:themeTint="FF" w:themeShade="FF"/>
                <w:sz w:val="22"/>
                <w:szCs w:val="22"/>
                <w:lang w:val="en-GB"/>
              </w:rPr>
            </w:pP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63572FB0" w:rsidRDefault="63572FB0" w14:paraId="1312F308" w14:textId="63B5D558">
            <w:pPr>
              <w:pStyle w:val="Normal"/>
              <w:spacing w:line="240" w:lineRule="auto"/>
              <w:jc w:val="center"/>
              <w:rPr>
                <w:rFonts w:ascii="Arial" w:hAnsi="Arial" w:eastAsia="Arial" w:cs="Arial"/>
                <w:b w:val="0"/>
                <w:bCs w:val="0"/>
                <w:i w:val="0"/>
                <w:iCs w:val="0"/>
                <w:sz w:val="22"/>
                <w:szCs w:val="22"/>
              </w:rPr>
            </w:pPr>
          </w:p>
        </w:tc>
      </w:tr>
      <w:tr w:rsidR="63572FB0" w:rsidTr="5EF4C86B" w14:paraId="5D7280CD">
        <w:trPr>
          <w:trHeight w:val="300"/>
        </w:trPr>
        <w:tc>
          <w:tcPr>
            <w:tcW w:w="1214" w:type="dxa"/>
            <w:tcBorders>
              <w:top w:val="single" w:sz="6"/>
              <w:left w:val="single" w:sz="6"/>
              <w:bottom w:val="single" w:sz="6"/>
              <w:right w:val="single" w:sz="6"/>
            </w:tcBorders>
            <w:shd w:val="clear" w:color="auto" w:fill="FFFFFF" w:themeFill="background1"/>
            <w:tcMar>
              <w:left w:w="105" w:type="dxa"/>
              <w:right w:w="105" w:type="dxa"/>
            </w:tcMar>
            <w:vAlign w:val="top"/>
          </w:tcPr>
          <w:p w:rsidR="32F1CE2D" w:rsidP="63572FB0" w:rsidRDefault="32F1CE2D" w14:paraId="1FC25AC5" w14:textId="2BF03F2B">
            <w:pPr>
              <w:spacing w:line="240" w:lineRule="auto"/>
              <w:rPr>
                <w:rFonts w:ascii="Arial" w:hAnsi="Arial" w:eastAsia="Arial" w:cs="Arial"/>
                <w:b w:val="1"/>
                <w:bCs w:val="1"/>
                <w:i w:val="0"/>
                <w:iCs w:val="0"/>
                <w:sz w:val="22"/>
                <w:szCs w:val="22"/>
                <w:lang w:val="en-GB"/>
              </w:rPr>
            </w:pPr>
            <w:r w:rsidRPr="63572FB0" w:rsidR="32F1CE2D">
              <w:rPr>
                <w:rFonts w:ascii="Arial" w:hAnsi="Arial" w:eastAsia="Arial" w:cs="Arial"/>
                <w:b w:val="1"/>
                <w:bCs w:val="1"/>
                <w:i w:val="0"/>
                <w:iCs w:val="0"/>
                <w:sz w:val="22"/>
                <w:szCs w:val="22"/>
                <w:lang w:val="en-GB"/>
              </w:rPr>
              <w:t>P&amp;C 11/03/024</w:t>
            </w:r>
          </w:p>
        </w:tc>
        <w:tc>
          <w:tcPr>
            <w:tcW w:w="6949" w:type="dxa"/>
            <w:tcBorders>
              <w:top w:val="single" w:sz="6"/>
              <w:left w:val="single" w:sz="6"/>
              <w:bottom w:val="single" w:sz="6"/>
              <w:right w:val="single" w:sz="6"/>
            </w:tcBorders>
            <w:shd w:val="clear" w:color="auto" w:fill="FFFFFF" w:themeFill="background1"/>
            <w:tcMar>
              <w:left w:w="105" w:type="dxa"/>
              <w:right w:w="105" w:type="dxa"/>
            </w:tcMar>
            <w:vAlign w:val="top"/>
          </w:tcPr>
          <w:p w:rsidR="74225CDD" w:rsidP="63572FB0" w:rsidRDefault="74225CDD" w14:paraId="53C5DE10" w14:textId="33141AED">
            <w:pPr>
              <w:pStyle w:val="Normal"/>
              <w:rPr>
                <w:rFonts w:ascii="Arial" w:hAnsi="Arial" w:eastAsia="Arial" w:cs="Arial"/>
                <w:b w:val="1"/>
                <w:bCs w:val="1"/>
                <w:i w:val="0"/>
                <w:iCs w:val="0"/>
                <w:caps w:val="0"/>
                <w:smallCaps w:val="0"/>
                <w:color w:val="000000" w:themeColor="text1" w:themeTint="FF" w:themeShade="FF"/>
                <w:sz w:val="22"/>
                <w:szCs w:val="22"/>
                <w:lang w:val="en-GB"/>
              </w:rPr>
            </w:pPr>
            <w:r w:rsidRPr="63572FB0" w:rsidR="74225CDD">
              <w:rPr>
                <w:rFonts w:ascii="Arial" w:hAnsi="Arial" w:eastAsia="Arial" w:cs="Arial"/>
                <w:b w:val="1"/>
                <w:bCs w:val="1"/>
                <w:i w:val="0"/>
                <w:iCs w:val="0"/>
                <w:caps w:val="0"/>
                <w:smallCaps w:val="0"/>
                <w:color w:val="000000" w:themeColor="text1" w:themeTint="FF" w:themeShade="FF"/>
                <w:sz w:val="22"/>
                <w:szCs w:val="22"/>
                <w:lang w:val="en-GB"/>
              </w:rPr>
              <w:t>Any Other Business</w:t>
            </w:r>
          </w:p>
          <w:p w:rsidR="63572FB0" w:rsidP="63572FB0" w:rsidRDefault="63572FB0" w14:paraId="62745A10" w14:textId="7430529B">
            <w:pPr>
              <w:pStyle w:val="Normal"/>
              <w:rPr>
                <w:rFonts w:ascii="Arial" w:hAnsi="Arial" w:eastAsia="Arial" w:cs="Arial"/>
                <w:b w:val="1"/>
                <w:bCs w:val="1"/>
                <w:i w:val="0"/>
                <w:iCs w:val="0"/>
                <w:caps w:val="0"/>
                <w:smallCaps w:val="0"/>
                <w:color w:val="000000" w:themeColor="text1" w:themeTint="FF" w:themeShade="FF"/>
                <w:sz w:val="22"/>
                <w:szCs w:val="22"/>
                <w:lang w:val="en-GB"/>
              </w:rPr>
            </w:pPr>
          </w:p>
          <w:p w:rsidR="63572FB0" w:rsidP="63572FB0" w:rsidRDefault="63572FB0" w14:paraId="66044800" w14:textId="5BAFD6A1">
            <w:pPr>
              <w:pStyle w:val="Normal"/>
              <w:rPr>
                <w:rFonts w:ascii="Arial" w:hAnsi="Arial" w:eastAsia="Arial" w:cs="Arial"/>
                <w:b w:val="1"/>
                <w:bCs w:val="1"/>
                <w:i w:val="0"/>
                <w:iCs w:val="0"/>
                <w:caps w:val="0"/>
                <w:smallCaps w:val="0"/>
                <w:color w:val="000000" w:themeColor="text1" w:themeTint="FF" w:themeShade="FF"/>
                <w:sz w:val="22"/>
                <w:szCs w:val="22"/>
                <w:lang w:val="en-GB"/>
              </w:rPr>
            </w:pPr>
          </w:p>
        </w:tc>
        <w:tc>
          <w:tcPr>
            <w:tcW w:w="852" w:type="dxa"/>
            <w:tcBorders>
              <w:top w:val="single" w:sz="6"/>
              <w:left w:val="single" w:sz="6"/>
              <w:bottom w:val="single" w:sz="6"/>
              <w:right w:val="single" w:sz="6"/>
            </w:tcBorders>
            <w:shd w:val="clear" w:color="auto" w:fill="FFFFFF" w:themeFill="background1"/>
            <w:tcMar>
              <w:left w:w="105" w:type="dxa"/>
              <w:right w:w="105" w:type="dxa"/>
            </w:tcMar>
            <w:vAlign w:val="top"/>
          </w:tcPr>
          <w:p w:rsidR="63572FB0" w:rsidP="63572FB0" w:rsidRDefault="63572FB0" w14:paraId="6D0DD357" w14:textId="0FEC487D">
            <w:pPr>
              <w:pStyle w:val="Normal"/>
              <w:spacing w:line="240" w:lineRule="auto"/>
              <w:jc w:val="center"/>
              <w:rPr>
                <w:rFonts w:ascii="Arial" w:hAnsi="Arial" w:eastAsia="Arial" w:cs="Arial"/>
                <w:b w:val="0"/>
                <w:bCs w:val="0"/>
                <w:i w:val="0"/>
                <w:iCs w:val="0"/>
                <w:sz w:val="22"/>
                <w:szCs w:val="22"/>
              </w:rPr>
            </w:pPr>
          </w:p>
        </w:tc>
      </w:tr>
    </w:tbl>
    <w:p xmlns:wp14="http://schemas.microsoft.com/office/word/2010/wordml" wp14:paraId="5E5787A5" wp14:textId="7E1745B9"/>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4DUs4WLU" int2:invalidationBookmarkName="" int2:hashCode="PeUh02GRVekij4" int2:id="3nd0x43j">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41">
    <w:nsid w:val="30ed064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3daca4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
    <w:nsid w:val="7a17e24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60067b9e"/>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2bc63565"/>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
    <w:nsid w:val="3214d4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03a08f4"/>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39cae8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512c470"/>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2">
    <w:nsid w:val="54ef5a99"/>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1">
    <w:nsid w:val="64e7b01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13cda53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5dd6f507"/>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
    <w:nsid w:val="c7bc6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2ecb2f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4bba45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a3291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de1f7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5bb141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4f8e2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1f809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1f643f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000d1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2684a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8d80e19"/>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696a95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5da52d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d47ea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56df16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ae9ea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7c931f2"/>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6e9712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d94b6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1f5ee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73a8b9d"/>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2721bb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d1f494b"/>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2dba3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2d02f5"/>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dbe5bcf"/>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7d487e10"/>
    <w:multiLevelType xmlns:w="http://schemas.openxmlformats.org/wordprocessingml/2006/main" w:val="hybridMultilevel"/>
    <w:lvl xmlns:w="http://schemas.openxmlformats.org/wordprocessingml/2006/main" w:ilvl="0">
      <w:start w:val="1"/>
      <w:numFmt w:val="lowerLetter"/>
      <w:lvlText w:val="%1)"/>
      <w:lvlJc w:val="left"/>
      <w:pPr>
        <w:ind w:left="720" w:hanging="360"/>
      </w:pPr>
      <w:rPr>
        <w:rFonts w:hint="default" w:ascii="Arial" w:hAnsi="Aria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D08E1B"/>
    <w:rsid w:val="00048EFD"/>
    <w:rsid w:val="001887C9"/>
    <w:rsid w:val="00AA9634"/>
    <w:rsid w:val="00C640D8"/>
    <w:rsid w:val="00EE5205"/>
    <w:rsid w:val="01021AEE"/>
    <w:rsid w:val="01872F7B"/>
    <w:rsid w:val="01AE29DD"/>
    <w:rsid w:val="02347ACD"/>
    <w:rsid w:val="023992AB"/>
    <w:rsid w:val="024ED7E4"/>
    <w:rsid w:val="029FBEC5"/>
    <w:rsid w:val="02CBD321"/>
    <w:rsid w:val="03346096"/>
    <w:rsid w:val="03B1EBEE"/>
    <w:rsid w:val="0427A22B"/>
    <w:rsid w:val="04765082"/>
    <w:rsid w:val="04EC8120"/>
    <w:rsid w:val="0514295D"/>
    <w:rsid w:val="0530F39A"/>
    <w:rsid w:val="053F1C42"/>
    <w:rsid w:val="05526ACB"/>
    <w:rsid w:val="055E3EDF"/>
    <w:rsid w:val="05751182"/>
    <w:rsid w:val="0583B7C8"/>
    <w:rsid w:val="0584704C"/>
    <w:rsid w:val="05947679"/>
    <w:rsid w:val="05A45EF6"/>
    <w:rsid w:val="05DBEFE9"/>
    <w:rsid w:val="065717FB"/>
    <w:rsid w:val="06B3601E"/>
    <w:rsid w:val="070D2989"/>
    <w:rsid w:val="0711EEDE"/>
    <w:rsid w:val="074A7F11"/>
    <w:rsid w:val="0756159C"/>
    <w:rsid w:val="077ABA51"/>
    <w:rsid w:val="07AABB6D"/>
    <w:rsid w:val="07CCE416"/>
    <w:rsid w:val="0822BBB5"/>
    <w:rsid w:val="083CDAD9"/>
    <w:rsid w:val="089E4AAE"/>
    <w:rsid w:val="08C524F3"/>
    <w:rsid w:val="08D412CC"/>
    <w:rsid w:val="0945EC0C"/>
    <w:rsid w:val="0989F3F4"/>
    <w:rsid w:val="099A5F01"/>
    <w:rsid w:val="09EEBFEF"/>
    <w:rsid w:val="0A1AE7F7"/>
    <w:rsid w:val="0A5806DC"/>
    <w:rsid w:val="0A950965"/>
    <w:rsid w:val="0ACFB857"/>
    <w:rsid w:val="0AF09FEB"/>
    <w:rsid w:val="0AF712D5"/>
    <w:rsid w:val="0AFC171D"/>
    <w:rsid w:val="0B7BCC6F"/>
    <w:rsid w:val="0BCC7EB7"/>
    <w:rsid w:val="0BEB20EC"/>
    <w:rsid w:val="0BEEAAD6"/>
    <w:rsid w:val="0BF1C392"/>
    <w:rsid w:val="0C197381"/>
    <w:rsid w:val="0C2A1A60"/>
    <w:rsid w:val="0C33059A"/>
    <w:rsid w:val="0C47F6E2"/>
    <w:rsid w:val="0C93F012"/>
    <w:rsid w:val="0CCA2308"/>
    <w:rsid w:val="0CD46D1C"/>
    <w:rsid w:val="0CD4954B"/>
    <w:rsid w:val="0D110348"/>
    <w:rsid w:val="0D3C8820"/>
    <w:rsid w:val="0D473ADD"/>
    <w:rsid w:val="0D672E58"/>
    <w:rsid w:val="0D7586E1"/>
    <w:rsid w:val="0DBD66BC"/>
    <w:rsid w:val="0DC46F5B"/>
    <w:rsid w:val="0DD8F703"/>
    <w:rsid w:val="0E04BF59"/>
    <w:rsid w:val="0E12B410"/>
    <w:rsid w:val="0E4F3304"/>
    <w:rsid w:val="0E9ABE84"/>
    <w:rsid w:val="0EA82D1E"/>
    <w:rsid w:val="0F065B9C"/>
    <w:rsid w:val="0F442019"/>
    <w:rsid w:val="0F572AD3"/>
    <w:rsid w:val="0F81EF59"/>
    <w:rsid w:val="0F9AE2E3"/>
    <w:rsid w:val="0FF243D4"/>
    <w:rsid w:val="1047C26C"/>
    <w:rsid w:val="10A020F8"/>
    <w:rsid w:val="1101CD4A"/>
    <w:rsid w:val="1152DB33"/>
    <w:rsid w:val="11CB0539"/>
    <w:rsid w:val="11D08E1B"/>
    <w:rsid w:val="12AFAD31"/>
    <w:rsid w:val="12C99419"/>
    <w:rsid w:val="12DE3D57"/>
    <w:rsid w:val="12DF3C6A"/>
    <w:rsid w:val="12F8FDFD"/>
    <w:rsid w:val="131583E2"/>
    <w:rsid w:val="1325A22E"/>
    <w:rsid w:val="1351508B"/>
    <w:rsid w:val="1356B687"/>
    <w:rsid w:val="1391B5C8"/>
    <w:rsid w:val="13AF31F1"/>
    <w:rsid w:val="13B064FB"/>
    <w:rsid w:val="1449B715"/>
    <w:rsid w:val="155C755B"/>
    <w:rsid w:val="157D1195"/>
    <w:rsid w:val="15C25608"/>
    <w:rsid w:val="15CDD6E5"/>
    <w:rsid w:val="1659874B"/>
    <w:rsid w:val="166FEB34"/>
    <w:rsid w:val="167DDFEE"/>
    <w:rsid w:val="16B6E107"/>
    <w:rsid w:val="16D332C1"/>
    <w:rsid w:val="170D7965"/>
    <w:rsid w:val="178961FB"/>
    <w:rsid w:val="17BD2AF8"/>
    <w:rsid w:val="18554A82"/>
    <w:rsid w:val="1857E5B3"/>
    <w:rsid w:val="18784A34"/>
    <w:rsid w:val="187F3352"/>
    <w:rsid w:val="188C44E2"/>
    <w:rsid w:val="18B736C5"/>
    <w:rsid w:val="19338FD0"/>
    <w:rsid w:val="197F55F1"/>
    <w:rsid w:val="1995E114"/>
    <w:rsid w:val="19D7EAC4"/>
    <w:rsid w:val="19E09803"/>
    <w:rsid w:val="19E1931E"/>
    <w:rsid w:val="19E1991B"/>
    <w:rsid w:val="19E41BFE"/>
    <w:rsid w:val="19EB3861"/>
    <w:rsid w:val="1A5BCB5D"/>
    <w:rsid w:val="1A747CE8"/>
    <w:rsid w:val="1A7CF3D6"/>
    <w:rsid w:val="1B0D2000"/>
    <w:rsid w:val="1B2A251E"/>
    <w:rsid w:val="1B52E3D1"/>
    <w:rsid w:val="1B940409"/>
    <w:rsid w:val="1BBE3AD0"/>
    <w:rsid w:val="1C3B1A2C"/>
    <w:rsid w:val="1C4C7125"/>
    <w:rsid w:val="1C645FF3"/>
    <w:rsid w:val="1C88B60F"/>
    <w:rsid w:val="1C9E7DC8"/>
    <w:rsid w:val="1CB734A2"/>
    <w:rsid w:val="1DF0B40B"/>
    <w:rsid w:val="1E007ED2"/>
    <w:rsid w:val="1E7E9A43"/>
    <w:rsid w:val="1E7FF4C5"/>
    <w:rsid w:val="1EBD4937"/>
    <w:rsid w:val="1EE4BDD0"/>
    <w:rsid w:val="1EE6B2D6"/>
    <w:rsid w:val="1F9F5019"/>
    <w:rsid w:val="1FA965D8"/>
    <w:rsid w:val="1FBECA98"/>
    <w:rsid w:val="1FFD9909"/>
    <w:rsid w:val="20173BEC"/>
    <w:rsid w:val="2025D298"/>
    <w:rsid w:val="20B5CDE2"/>
    <w:rsid w:val="20E66FC6"/>
    <w:rsid w:val="20EA23A7"/>
    <w:rsid w:val="20FF3C33"/>
    <w:rsid w:val="2112B13E"/>
    <w:rsid w:val="2114657D"/>
    <w:rsid w:val="211EC539"/>
    <w:rsid w:val="21265FD0"/>
    <w:rsid w:val="213DC4C7"/>
    <w:rsid w:val="217968F9"/>
    <w:rsid w:val="21D858B1"/>
    <w:rsid w:val="22191825"/>
    <w:rsid w:val="222F0547"/>
    <w:rsid w:val="224565C2"/>
    <w:rsid w:val="224F10E1"/>
    <w:rsid w:val="22595852"/>
    <w:rsid w:val="22795D43"/>
    <w:rsid w:val="22894356"/>
    <w:rsid w:val="228E8828"/>
    <w:rsid w:val="2307D116"/>
    <w:rsid w:val="23282337"/>
    <w:rsid w:val="235AEA4D"/>
    <w:rsid w:val="2379CE52"/>
    <w:rsid w:val="23A530A4"/>
    <w:rsid w:val="23D24957"/>
    <w:rsid w:val="23D24957"/>
    <w:rsid w:val="23EA7240"/>
    <w:rsid w:val="23EC41E6"/>
    <w:rsid w:val="246531D7"/>
    <w:rsid w:val="2469F3E1"/>
    <w:rsid w:val="24DA2793"/>
    <w:rsid w:val="24E87EC3"/>
    <w:rsid w:val="24F2674E"/>
    <w:rsid w:val="25274AD8"/>
    <w:rsid w:val="253594D6"/>
    <w:rsid w:val="2539152C"/>
    <w:rsid w:val="2591672A"/>
    <w:rsid w:val="25977B71"/>
    <w:rsid w:val="259CB953"/>
    <w:rsid w:val="26330525"/>
    <w:rsid w:val="268D0BA7"/>
    <w:rsid w:val="26A58752"/>
    <w:rsid w:val="26F8A5FA"/>
    <w:rsid w:val="270AAD95"/>
    <w:rsid w:val="27641303"/>
    <w:rsid w:val="27C008EE"/>
    <w:rsid w:val="27C8A7AC"/>
    <w:rsid w:val="27F4D7BE"/>
    <w:rsid w:val="28022C20"/>
    <w:rsid w:val="2869A473"/>
    <w:rsid w:val="28C06870"/>
    <w:rsid w:val="28C64D79"/>
    <w:rsid w:val="28DE5E21"/>
    <w:rsid w:val="298B4F61"/>
    <w:rsid w:val="29AC6EDF"/>
    <w:rsid w:val="29B35DFE"/>
    <w:rsid w:val="2A308852"/>
    <w:rsid w:val="2AA526F2"/>
    <w:rsid w:val="2AAAA7F9"/>
    <w:rsid w:val="2AB3979E"/>
    <w:rsid w:val="2ADF800C"/>
    <w:rsid w:val="2B2D1D1A"/>
    <w:rsid w:val="2B3E3137"/>
    <w:rsid w:val="2BDCFA2D"/>
    <w:rsid w:val="2C7DE7C0"/>
    <w:rsid w:val="2C845403"/>
    <w:rsid w:val="2C8791D2"/>
    <w:rsid w:val="2CB403FF"/>
    <w:rsid w:val="2CB74B15"/>
    <w:rsid w:val="2CFFF0DB"/>
    <w:rsid w:val="2D4F3653"/>
    <w:rsid w:val="2D97C248"/>
    <w:rsid w:val="2E2152C2"/>
    <w:rsid w:val="2E2CD66D"/>
    <w:rsid w:val="2E2E24F6"/>
    <w:rsid w:val="2E9B38C1"/>
    <w:rsid w:val="2EB25B16"/>
    <w:rsid w:val="2EEA28A9"/>
    <w:rsid w:val="2EEA8E1F"/>
    <w:rsid w:val="2EF9A6A6"/>
    <w:rsid w:val="2F0E7926"/>
    <w:rsid w:val="2F1ECAAB"/>
    <w:rsid w:val="2F538E8C"/>
    <w:rsid w:val="2F872D8C"/>
    <w:rsid w:val="2F9513D3"/>
    <w:rsid w:val="2FF859D8"/>
    <w:rsid w:val="302EE24E"/>
    <w:rsid w:val="30330444"/>
    <w:rsid w:val="305DFCE4"/>
    <w:rsid w:val="30B387F9"/>
    <w:rsid w:val="30B84B80"/>
    <w:rsid w:val="30D8BF06"/>
    <w:rsid w:val="30EDEFE0"/>
    <w:rsid w:val="30F572C5"/>
    <w:rsid w:val="312DFF29"/>
    <w:rsid w:val="312E18DE"/>
    <w:rsid w:val="31F92DCC"/>
    <w:rsid w:val="320C2A58"/>
    <w:rsid w:val="327010D1"/>
    <w:rsid w:val="32C6DA29"/>
    <w:rsid w:val="32F1CE2D"/>
    <w:rsid w:val="331FDE1F"/>
    <w:rsid w:val="3346E9FE"/>
    <w:rsid w:val="33F23E38"/>
    <w:rsid w:val="345BDD14"/>
    <w:rsid w:val="3488F23B"/>
    <w:rsid w:val="3499EB78"/>
    <w:rsid w:val="34B53F46"/>
    <w:rsid w:val="34B9E9BD"/>
    <w:rsid w:val="34EFD434"/>
    <w:rsid w:val="357C2F6F"/>
    <w:rsid w:val="358A4814"/>
    <w:rsid w:val="359078C7"/>
    <w:rsid w:val="35A697AD"/>
    <w:rsid w:val="35B8D14A"/>
    <w:rsid w:val="35CEC307"/>
    <w:rsid w:val="35FC2542"/>
    <w:rsid w:val="3639AA86"/>
    <w:rsid w:val="36463EBE"/>
    <w:rsid w:val="36784A33"/>
    <w:rsid w:val="36C8E9B5"/>
    <w:rsid w:val="36CD169E"/>
    <w:rsid w:val="36EB412A"/>
    <w:rsid w:val="3754588F"/>
    <w:rsid w:val="378DDAF0"/>
    <w:rsid w:val="38635827"/>
    <w:rsid w:val="3874AF89"/>
    <w:rsid w:val="3886B24C"/>
    <w:rsid w:val="388E6A0E"/>
    <w:rsid w:val="38C8BD7E"/>
    <w:rsid w:val="396D2D19"/>
    <w:rsid w:val="397254E3"/>
    <w:rsid w:val="398F1407"/>
    <w:rsid w:val="3A0BC3D4"/>
    <w:rsid w:val="3A712488"/>
    <w:rsid w:val="3A81DE40"/>
    <w:rsid w:val="3A9068A0"/>
    <w:rsid w:val="3AAAA0CA"/>
    <w:rsid w:val="3AB90105"/>
    <w:rsid w:val="3AC14E60"/>
    <w:rsid w:val="3B7544F4"/>
    <w:rsid w:val="3B8A7BCA"/>
    <w:rsid w:val="3BC0A132"/>
    <w:rsid w:val="3BCD4431"/>
    <w:rsid w:val="3BDFC4FF"/>
    <w:rsid w:val="3C1D5723"/>
    <w:rsid w:val="3C4DFC03"/>
    <w:rsid w:val="3C577AF3"/>
    <w:rsid w:val="3CC97A6E"/>
    <w:rsid w:val="3D298DF7"/>
    <w:rsid w:val="3D86155E"/>
    <w:rsid w:val="3DD5A5FA"/>
    <w:rsid w:val="3E045BF5"/>
    <w:rsid w:val="3E107179"/>
    <w:rsid w:val="3E731665"/>
    <w:rsid w:val="3E979D1A"/>
    <w:rsid w:val="3EB9B11B"/>
    <w:rsid w:val="3EEED141"/>
    <w:rsid w:val="3EF24638"/>
    <w:rsid w:val="3EF7AAF8"/>
    <w:rsid w:val="3F52B4E2"/>
    <w:rsid w:val="3F6D9F6D"/>
    <w:rsid w:val="3F99798D"/>
    <w:rsid w:val="3FD0882C"/>
    <w:rsid w:val="401F8ACC"/>
    <w:rsid w:val="4081A965"/>
    <w:rsid w:val="4128B8BA"/>
    <w:rsid w:val="416398B6"/>
    <w:rsid w:val="418BC914"/>
    <w:rsid w:val="41A51013"/>
    <w:rsid w:val="41AF79CC"/>
    <w:rsid w:val="422A5633"/>
    <w:rsid w:val="4237E6BD"/>
    <w:rsid w:val="423F265B"/>
    <w:rsid w:val="4263A1A7"/>
    <w:rsid w:val="42982A43"/>
    <w:rsid w:val="429ED1D3"/>
    <w:rsid w:val="42CA0009"/>
    <w:rsid w:val="43038E9C"/>
    <w:rsid w:val="436EB33A"/>
    <w:rsid w:val="43816A15"/>
    <w:rsid w:val="43968918"/>
    <w:rsid w:val="439A4231"/>
    <w:rsid w:val="43B2EAF2"/>
    <w:rsid w:val="43D3AC98"/>
    <w:rsid w:val="43EDF26A"/>
    <w:rsid w:val="44BD3964"/>
    <w:rsid w:val="44D32D70"/>
    <w:rsid w:val="44F7D67E"/>
    <w:rsid w:val="450A30B8"/>
    <w:rsid w:val="452DEF03"/>
    <w:rsid w:val="453A34EC"/>
    <w:rsid w:val="457A2FCA"/>
    <w:rsid w:val="45AD7D95"/>
    <w:rsid w:val="464B183E"/>
    <w:rsid w:val="4661E28E"/>
    <w:rsid w:val="46A52B1A"/>
    <w:rsid w:val="46C2F82D"/>
    <w:rsid w:val="4714D4A2"/>
    <w:rsid w:val="47307B25"/>
    <w:rsid w:val="47A12678"/>
    <w:rsid w:val="47CE9BB7"/>
    <w:rsid w:val="47E20C58"/>
    <w:rsid w:val="48197063"/>
    <w:rsid w:val="4824C4A6"/>
    <w:rsid w:val="48396F85"/>
    <w:rsid w:val="488BC77B"/>
    <w:rsid w:val="495C544B"/>
    <w:rsid w:val="49A44237"/>
    <w:rsid w:val="49E379ED"/>
    <w:rsid w:val="4A044FF2"/>
    <w:rsid w:val="4A1360E4"/>
    <w:rsid w:val="4A21E429"/>
    <w:rsid w:val="4A448D52"/>
    <w:rsid w:val="4A602B59"/>
    <w:rsid w:val="4A642EE7"/>
    <w:rsid w:val="4A8A2B57"/>
    <w:rsid w:val="4AC15AC5"/>
    <w:rsid w:val="4ACFA6B5"/>
    <w:rsid w:val="4AE6169E"/>
    <w:rsid w:val="4B052DC4"/>
    <w:rsid w:val="4B0DF557"/>
    <w:rsid w:val="4B122354"/>
    <w:rsid w:val="4B29D9D3"/>
    <w:rsid w:val="4B69A187"/>
    <w:rsid w:val="4B81EBB5"/>
    <w:rsid w:val="4B8F849E"/>
    <w:rsid w:val="4BB18112"/>
    <w:rsid w:val="4BC59E61"/>
    <w:rsid w:val="4C544C64"/>
    <w:rsid w:val="4C960FDF"/>
    <w:rsid w:val="4C98BBEF"/>
    <w:rsid w:val="4CAEF07F"/>
    <w:rsid w:val="4D53175C"/>
    <w:rsid w:val="4DC9B9A9"/>
    <w:rsid w:val="4DF8E70E"/>
    <w:rsid w:val="4E4A671E"/>
    <w:rsid w:val="4E895C35"/>
    <w:rsid w:val="4E9D82A9"/>
    <w:rsid w:val="4EAB065A"/>
    <w:rsid w:val="4EC336DF"/>
    <w:rsid w:val="4F158FC0"/>
    <w:rsid w:val="500A010B"/>
    <w:rsid w:val="50134257"/>
    <w:rsid w:val="5076DF2F"/>
    <w:rsid w:val="50C678CF"/>
    <w:rsid w:val="50CC79A1"/>
    <w:rsid w:val="512B9BF0"/>
    <w:rsid w:val="5234622D"/>
    <w:rsid w:val="525037A1"/>
    <w:rsid w:val="5254B1D4"/>
    <w:rsid w:val="5264B5F6"/>
    <w:rsid w:val="52A31EC0"/>
    <w:rsid w:val="533C6074"/>
    <w:rsid w:val="53407E7F"/>
    <w:rsid w:val="5346C671"/>
    <w:rsid w:val="5363D875"/>
    <w:rsid w:val="536A4334"/>
    <w:rsid w:val="53AE1EEE"/>
    <w:rsid w:val="53CAAD84"/>
    <w:rsid w:val="5414F2FD"/>
    <w:rsid w:val="547F956A"/>
    <w:rsid w:val="54B01FA5"/>
    <w:rsid w:val="54D9615F"/>
    <w:rsid w:val="54EA4B7A"/>
    <w:rsid w:val="54F0AD27"/>
    <w:rsid w:val="55064CD1"/>
    <w:rsid w:val="55171C04"/>
    <w:rsid w:val="55563ACE"/>
    <w:rsid w:val="55592501"/>
    <w:rsid w:val="55CA6852"/>
    <w:rsid w:val="5615A2F1"/>
    <w:rsid w:val="5650EBAF"/>
    <w:rsid w:val="565AE817"/>
    <w:rsid w:val="56B66DD3"/>
    <w:rsid w:val="56E4781C"/>
    <w:rsid w:val="56FCEBA2"/>
    <w:rsid w:val="570C6BC5"/>
    <w:rsid w:val="57607745"/>
    <w:rsid w:val="57969C85"/>
    <w:rsid w:val="57A02841"/>
    <w:rsid w:val="57BA4B9A"/>
    <w:rsid w:val="57CA9F65"/>
    <w:rsid w:val="57FD10BE"/>
    <w:rsid w:val="57FF746F"/>
    <w:rsid w:val="586CF1C0"/>
    <w:rsid w:val="58B24ACC"/>
    <w:rsid w:val="58BEF826"/>
    <w:rsid w:val="58EE4DDE"/>
    <w:rsid w:val="59AD36B2"/>
    <w:rsid w:val="59C692D6"/>
    <w:rsid w:val="59DFF0FE"/>
    <w:rsid w:val="5A1DE471"/>
    <w:rsid w:val="5A208313"/>
    <w:rsid w:val="5A32F37C"/>
    <w:rsid w:val="5A8063A0"/>
    <w:rsid w:val="5B4D227B"/>
    <w:rsid w:val="5B848D77"/>
    <w:rsid w:val="5BB3CC3D"/>
    <w:rsid w:val="5BB8EF33"/>
    <w:rsid w:val="5C1CD9EF"/>
    <w:rsid w:val="5C59ECDE"/>
    <w:rsid w:val="5CA5BC38"/>
    <w:rsid w:val="5CC0C1C8"/>
    <w:rsid w:val="5CFD1BC2"/>
    <w:rsid w:val="5DC4733A"/>
    <w:rsid w:val="5DE550C0"/>
    <w:rsid w:val="5E04D925"/>
    <w:rsid w:val="5E2D0461"/>
    <w:rsid w:val="5E373F08"/>
    <w:rsid w:val="5EAC9327"/>
    <w:rsid w:val="5EC5BAB0"/>
    <w:rsid w:val="5EF4C86B"/>
    <w:rsid w:val="5F1C2637"/>
    <w:rsid w:val="60A2D7C5"/>
    <w:rsid w:val="60F8C5C8"/>
    <w:rsid w:val="6104C884"/>
    <w:rsid w:val="614D1C35"/>
    <w:rsid w:val="61825CD3"/>
    <w:rsid w:val="61827D1C"/>
    <w:rsid w:val="61930CBF"/>
    <w:rsid w:val="61B7DA18"/>
    <w:rsid w:val="61C161BE"/>
    <w:rsid w:val="61F75B19"/>
    <w:rsid w:val="61F825A5"/>
    <w:rsid w:val="621E7257"/>
    <w:rsid w:val="62670C0E"/>
    <w:rsid w:val="62FB2DAC"/>
    <w:rsid w:val="62FC5D5A"/>
    <w:rsid w:val="63280BAF"/>
    <w:rsid w:val="63572FB0"/>
    <w:rsid w:val="63646BDB"/>
    <w:rsid w:val="63675097"/>
    <w:rsid w:val="637D4CFC"/>
    <w:rsid w:val="63B0A3E9"/>
    <w:rsid w:val="63C2A64E"/>
    <w:rsid w:val="63D82B45"/>
    <w:rsid w:val="63F69AD3"/>
    <w:rsid w:val="64812E21"/>
    <w:rsid w:val="648697A4"/>
    <w:rsid w:val="64C6DE34"/>
    <w:rsid w:val="64DEEE6A"/>
    <w:rsid w:val="64E55BB3"/>
    <w:rsid w:val="6542237B"/>
    <w:rsid w:val="658F714C"/>
    <w:rsid w:val="65E22FB7"/>
    <w:rsid w:val="6629E860"/>
    <w:rsid w:val="66544DA5"/>
    <w:rsid w:val="66A6D1BB"/>
    <w:rsid w:val="67046BF7"/>
    <w:rsid w:val="67196A44"/>
    <w:rsid w:val="67868EAB"/>
    <w:rsid w:val="6792CB50"/>
    <w:rsid w:val="679F8B4A"/>
    <w:rsid w:val="67A4BE83"/>
    <w:rsid w:val="67B659E6"/>
    <w:rsid w:val="67C0AE82"/>
    <w:rsid w:val="681F91A0"/>
    <w:rsid w:val="68D8D85F"/>
    <w:rsid w:val="69D414C4"/>
    <w:rsid w:val="69D5C30F"/>
    <w:rsid w:val="6A118045"/>
    <w:rsid w:val="6A48CCB3"/>
    <w:rsid w:val="6AA5AB3F"/>
    <w:rsid w:val="6AD7815F"/>
    <w:rsid w:val="6B004F65"/>
    <w:rsid w:val="6B2E2ACE"/>
    <w:rsid w:val="6B74A084"/>
    <w:rsid w:val="6C3036C7"/>
    <w:rsid w:val="6C7CF2C4"/>
    <w:rsid w:val="6C8BD63E"/>
    <w:rsid w:val="6CBAC9A2"/>
    <w:rsid w:val="6CF53689"/>
    <w:rsid w:val="6CF9B185"/>
    <w:rsid w:val="6D412064"/>
    <w:rsid w:val="6D49259C"/>
    <w:rsid w:val="6D58E7E7"/>
    <w:rsid w:val="6D5DBEDB"/>
    <w:rsid w:val="6D5F5EC8"/>
    <w:rsid w:val="6D7CC628"/>
    <w:rsid w:val="6D887CFB"/>
    <w:rsid w:val="6DF1161C"/>
    <w:rsid w:val="6DF6A7F4"/>
    <w:rsid w:val="6E30DE99"/>
    <w:rsid w:val="6E66A03A"/>
    <w:rsid w:val="6E7527AE"/>
    <w:rsid w:val="6E84197D"/>
    <w:rsid w:val="6EB695D3"/>
    <w:rsid w:val="6EEDF446"/>
    <w:rsid w:val="6EFE5553"/>
    <w:rsid w:val="6F01CE1A"/>
    <w:rsid w:val="6F132961"/>
    <w:rsid w:val="6F71E96C"/>
    <w:rsid w:val="70488AE9"/>
    <w:rsid w:val="70708CF4"/>
    <w:rsid w:val="707A5064"/>
    <w:rsid w:val="7080A47B"/>
    <w:rsid w:val="70D1D4AB"/>
    <w:rsid w:val="70DE9DD7"/>
    <w:rsid w:val="70EB7CAB"/>
    <w:rsid w:val="716CD8A2"/>
    <w:rsid w:val="718B36C1"/>
    <w:rsid w:val="71AAB29A"/>
    <w:rsid w:val="71F4CAC8"/>
    <w:rsid w:val="7202BB68"/>
    <w:rsid w:val="72304681"/>
    <w:rsid w:val="72697B7F"/>
    <w:rsid w:val="729E1276"/>
    <w:rsid w:val="72AA4E46"/>
    <w:rsid w:val="72B79745"/>
    <w:rsid w:val="72DF59E3"/>
    <w:rsid w:val="7315DD10"/>
    <w:rsid w:val="73233AF8"/>
    <w:rsid w:val="73703FCE"/>
    <w:rsid w:val="7379F7AB"/>
    <w:rsid w:val="73A56129"/>
    <w:rsid w:val="73C129BC"/>
    <w:rsid w:val="7404CAC3"/>
    <w:rsid w:val="74070690"/>
    <w:rsid w:val="740A2A8C"/>
    <w:rsid w:val="7421892E"/>
    <w:rsid w:val="74225CDD"/>
    <w:rsid w:val="744B2DCA"/>
    <w:rsid w:val="7460D8AF"/>
    <w:rsid w:val="7461E7C7"/>
    <w:rsid w:val="74993289"/>
    <w:rsid w:val="7511014A"/>
    <w:rsid w:val="754E635B"/>
    <w:rsid w:val="7596BEED"/>
    <w:rsid w:val="75EEBEC8"/>
    <w:rsid w:val="75FE8C32"/>
    <w:rsid w:val="769EB383"/>
    <w:rsid w:val="76B351E1"/>
    <w:rsid w:val="76D53403"/>
    <w:rsid w:val="76D7587F"/>
    <w:rsid w:val="76DBA2FD"/>
    <w:rsid w:val="76DDC8B6"/>
    <w:rsid w:val="77496427"/>
    <w:rsid w:val="77547966"/>
    <w:rsid w:val="77C88653"/>
    <w:rsid w:val="77FAF248"/>
    <w:rsid w:val="7863D6E9"/>
    <w:rsid w:val="787DF089"/>
    <w:rsid w:val="791EB823"/>
    <w:rsid w:val="79408309"/>
    <w:rsid w:val="796D8A67"/>
    <w:rsid w:val="79B9AE99"/>
    <w:rsid w:val="79C77EB2"/>
    <w:rsid w:val="7A193F69"/>
    <w:rsid w:val="7A272131"/>
    <w:rsid w:val="7A349B25"/>
    <w:rsid w:val="7A710AF9"/>
    <w:rsid w:val="7A763A48"/>
    <w:rsid w:val="7AD8D069"/>
    <w:rsid w:val="7B13D45D"/>
    <w:rsid w:val="7B76A3F8"/>
    <w:rsid w:val="7BB75CD7"/>
    <w:rsid w:val="7C3261D6"/>
    <w:rsid w:val="7C7FE0AF"/>
    <w:rsid w:val="7C85C429"/>
    <w:rsid w:val="7C9D4899"/>
    <w:rsid w:val="7CDBCC41"/>
    <w:rsid w:val="7D3E6DCA"/>
    <w:rsid w:val="7D7C6AAF"/>
    <w:rsid w:val="7DA1DD00"/>
    <w:rsid w:val="7DD46038"/>
    <w:rsid w:val="7E6F1252"/>
    <w:rsid w:val="7EE3DBAA"/>
    <w:rsid w:val="7EEE34A4"/>
    <w:rsid w:val="7F06B923"/>
    <w:rsid w:val="7F34B7E5"/>
    <w:rsid w:val="7F44055E"/>
    <w:rsid w:val="7F562446"/>
    <w:rsid w:val="7FB28F25"/>
    <w:rsid w:val="7FC3F119"/>
    <w:rsid w:val="7FDE5913"/>
    <w:rsid w:val="7FF8E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8E1B"/>
  <w15:chartTrackingRefBased/>
  <w15:docId w15:val="{35BE4438-44C3-447B-8252-E752EBC003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TableParagraph" w:customStyle="true">
    <w:uiPriority w:val="1"/>
    <w:name w:val="Table Paragraph"/>
    <w:basedOn w:val="Normal"/>
    <w:qFormat/>
    <w:rsid w:val="2FF859D8"/>
    <w:rPr>
      <w:rFonts w:ascii="Calibri" w:hAnsi="Calibri" w:eastAsia="Calibri" w:cs="" w:asciiTheme="minorAscii" w:hAnsiTheme="minorAscii" w:eastAsiaTheme="minorAscii" w:cstheme="minorBidi"/>
      <w:sz w:val="22"/>
      <w:szCs w:val="22"/>
      <w:lang w:val="en-US"/>
    </w:rPr>
    <w:pPr>
      <w:widowControl w:val="0"/>
      <w:spacing w:after="0" w:line="240" w:lineRule="auto"/>
    </w:pPr>
  </w:style>
  <w:style w:type="paragraph" w:styleId="paragraph" w:customStyle="true">
    <w:uiPriority w:val="1"/>
    <w:name w:val="paragraph"/>
    <w:basedOn w:val="Normal"/>
    <w:rsid w:val="2FF859D8"/>
    <w:rPr>
      <w:rFonts w:ascii="Times New Roman" w:hAnsi="Times New Roman" w:eastAsia="Times New Roman" w:cs="Times New Roman" w:asciiTheme="minorAscii" w:hAnsiTheme="minorAscii" w:eastAsiaTheme="minorAscii" w:cstheme="minorBidi"/>
      <w:sz w:val="24"/>
      <w:szCs w:val="24"/>
      <w:lang w:eastAsia="en-GB"/>
    </w:rPr>
    <w:pPr>
      <w:spacing w:beforeAutospacing="on" w:afterAutospacing="on" w:line="240" w:lineRule="auto"/>
    </w:pPr>
  </w:style>
  <w:style w:type="character" w:styleId="normaltextrun" w:customStyle="true">
    <w:uiPriority w:val="1"/>
    <w:name w:val="normaltextrun"/>
    <w:basedOn w:val="DefaultParagraphFont"/>
    <w:rsid w:val="2FF859D8"/>
    <w:rPr>
      <w:rFonts w:ascii="Calibri" w:hAnsi="Calibri" w:eastAsia="Calibri" w:cs="" w:asciiTheme="minorAscii" w:hAnsiTheme="minorAscii" w:eastAsiaTheme="minorAscii" w:cstheme="minorBidi"/>
      <w:sz w:val="22"/>
      <w:szCs w:val="22"/>
    </w:rPr>
  </w:style>
  <w:style w:type="character" w:styleId="Hyperlink">
    <w:uiPriority w:val="99"/>
    <w:name w:val="Hyperlink"/>
    <w:basedOn w:val="DefaultParagraphFont"/>
    <w:unhideWhenUsed/>
    <w:rsid w:val="2FF859D8"/>
    <w:rPr>
      <w:color w:val="467886"/>
      <w:u w:val="single"/>
    </w:rPr>
  </w:style>
  <w:style w:type="paragraph" w:styleId="ListParagraph">
    <w:uiPriority w:val="34"/>
    <w:name w:val="List Paragraph"/>
    <w:basedOn w:val="Normal"/>
    <w:qFormat/>
    <w:rsid w:val="2FF859D8"/>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image" Target="/media/image.jpg" Id="Rb38a7541ab0c4109" /><Relationship Type="http://schemas.openxmlformats.org/officeDocument/2006/relationships/image" Target="/media/image.png" Id="R98f2c797b4034a02" /><Relationship Type="http://schemas.openxmlformats.org/officeDocument/2006/relationships/numbering" Target="/word/numbering.xml" Id="R99e9f2b60e7242ae" /><Relationship Type="http://schemas.microsoft.com/office/2020/10/relationships/intelligence" Target="/word/intelligence2.xml" Id="R0751faf7c5b545b0" /><Relationship Type="http://schemas.openxmlformats.org/officeDocument/2006/relationships/hyperlink" Target="https://youtu.be/qizxSWNZla4" TargetMode="External" Id="R710b4ce3bf734da9" /><Relationship Type="http://schemas.openxmlformats.org/officeDocument/2006/relationships/hyperlink" Target="https://www.youtube.com/watch?v=qizxSWNZla4" TargetMode="External" Id="R3a3dd2d093984589" /><Relationship Type="http://schemas.openxmlformats.org/officeDocument/2006/relationships/hyperlink" Target="https://www.youtube.com/watch?v=qizxSWNZla4&amp;t=16s" TargetMode="External" Id="R97b77ade1c484b74" /><Relationship Type="http://schemas.openxmlformats.org/officeDocument/2006/relationships/hyperlink" Target="https://www.youtube.com/watch?v=qizxSWNZla4&amp;t=64s" TargetMode="External" Id="Rf814c8c7a5064892" /><Relationship Type="http://schemas.openxmlformats.org/officeDocument/2006/relationships/hyperlink" Target="https://www.youtube.com/watch?v=qizxSWNZla4&amp;t=72s" TargetMode="External" Id="Rf47336269606444c" /><Relationship Type="http://schemas.openxmlformats.org/officeDocument/2006/relationships/hyperlink" Target="https://www.youtube.com/watch?v=qizxSWNZla4&amp;t=303s" TargetMode="External" Id="Rf59c2508e2ae426e" /><Relationship Type="http://schemas.openxmlformats.org/officeDocument/2006/relationships/hyperlink" Target="https://www.youtube.com/watch?v=qizxSWNZla4&amp;t=321s" TargetMode="External" Id="R5b2e11607ec34874" /><Relationship Type="http://schemas.openxmlformats.org/officeDocument/2006/relationships/hyperlink" Target="https://www.youtube.com/watch?v=qizxSWNZla4&amp;t=380s" TargetMode="External" Id="Ra4f290f52c8341b4" /><Relationship Type="http://schemas.openxmlformats.org/officeDocument/2006/relationships/hyperlink" Target="https://www.youtube.com/watch?v=qizxSWNZla4&amp;t=1125s" TargetMode="External" Id="R53e186cb0e354091" /><Relationship Type="http://schemas.openxmlformats.org/officeDocument/2006/relationships/hyperlink" Target="https://www.youtube.com/watch?v=qizxSWNZla4&amp;t=2717s" TargetMode="External" Id="R642dc18f21e0467b" /><Relationship Type="http://schemas.openxmlformats.org/officeDocument/2006/relationships/hyperlink" Target="https://www.youtube.com/watch?v=qizxSWNZla4&amp;t=5150s" TargetMode="External" Id="Rd8ea8ac3fd364e5d" /><Relationship Type="http://schemas.openxmlformats.org/officeDocument/2006/relationships/hyperlink" Target="https://www.youtube.com/watch?v=qizxSWNZla4&amp;t=5239s" TargetMode="External" Id="Re112776caa564f5c" /><Relationship Type="http://schemas.openxmlformats.org/officeDocument/2006/relationships/hyperlink" Target="https://www.youtube.com/watch?v=qizxSWNZla4&amp;t=5980s" TargetMode="External" Id="R215df5a1c0b74912" /><Relationship Type="http://schemas.openxmlformats.org/officeDocument/2006/relationships/hyperlink" Target="https://www.youtube.com/watch?v=qizxSWNZla4&amp;t=2990s" TargetMode="External" Id="Rc947697564c04a4c" /><Relationship Type="http://schemas.openxmlformats.org/officeDocument/2006/relationships/hyperlink" Target="https://www.youtube.com/watch?v=qizxSWNZla4&amp;t=3748s" TargetMode="External" Id="Rd8be5540bf5a43b2" /><Relationship Type="http://schemas.openxmlformats.org/officeDocument/2006/relationships/hyperlink" Target="https://www.youtube.com/watch?v=qizxSWNZla4&amp;t=6427s" TargetMode="External" Id="R78633fb6f2314f00" /><Relationship Type="http://schemas.openxmlformats.org/officeDocument/2006/relationships/hyperlink" Target="https://www.youtube.com/watch?v=qizxSWNZla4&amp;t=6465s" TargetMode="External" Id="R9f0416585d6e42d9" /><Relationship Type="http://schemas.openxmlformats.org/officeDocument/2006/relationships/hyperlink" Target="https://www.youtube.com/watch?v=qizxSWNZla4&amp;t=6495s" TargetMode="External" Id="R69db5d6b8aa64b6b" /><Relationship Type="http://schemas.openxmlformats.org/officeDocument/2006/relationships/hyperlink" Target="https://www.youtube.com/watch?v=qizxSWNZla4&amp;t=6633s" TargetMode="External" Id="Rf885c31bc4734f14" /><Relationship Type="http://schemas.openxmlformats.org/officeDocument/2006/relationships/hyperlink" Target="https://www.youtube.com/watch?v=qizxSWNZla4&amp;t=7015s" TargetMode="External" Id="R3c5e0fd8dc2c4f91" /><Relationship Type="http://schemas.openxmlformats.org/officeDocument/2006/relationships/hyperlink" Target="https://www.youtube.com/watch?v=qizxSWNZla4&amp;t=7015s" TargetMode="External" Id="R06de5a80f85546b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1986E5-B30E-49C0-9164-C61898A94DB3}"/>
</file>

<file path=customXml/itemProps2.xml><?xml version="1.0" encoding="utf-8"?>
<ds:datastoreItem xmlns:ds="http://schemas.openxmlformats.org/officeDocument/2006/customXml" ds:itemID="{7444A22A-96BF-4822-BEC3-A0745C4F3ABC}"/>
</file>

<file path=customXml/itemProps3.xml><?xml version="1.0" encoding="utf-8"?>
<ds:datastoreItem xmlns:ds="http://schemas.openxmlformats.org/officeDocument/2006/customXml" ds:itemID="{1B1A33E1-D05A-4D2C-B7EA-2B4E5B6BDC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Nikki Regan (Cardiff and Vale UHB - CORPORATE GOVERNANCE)</dc:creator>
  <keywords/>
  <dc:description/>
  <lastModifiedBy>Nathan Saunders (Cardiff and Vale UHB - CORPORATE GOVERNANCE)</lastModifiedBy>
  <revision>11</revision>
  <dcterms:created xsi:type="dcterms:W3CDTF">2025-03-06T14:21:06.0000000Z</dcterms:created>
  <dcterms:modified xsi:type="dcterms:W3CDTF">2025-05-23T12:57:21.3669152Z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