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Default Extension="png" ContentType="image/png"/>
  <Override PartName="/docProps/app.xml" ContentType="application/vnd.openxmlformats-officedocument.extended-properties+xml"/>
  <Override PartName="/docProps/core.xml" ContentType="application/vnd.openxmlformats-package.core-properties+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webSettings.xml" ContentType="application/vnd.openxmlformats-officedocument.wordprocessingml.webSettings+xml"/>
  <Override PartName="/word/theme/theme1.xml" ContentType="application/vnd.openxmlformats-officedocument.theme+xml"/>
  <Override PartName="/word/document2.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custom.xml" ContentType="application/vnd.openxmlformats-officedocument.custom-properties+xml"/>
  <Override PartName="/word/numbering.xml" ContentType="application/vnd.openxmlformats-officedocument.wordprocessingml.numbering+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2.xml"/><Relationship Id="rId4" Type="http://schemas.openxmlformats.org/officeDocument/2006/relationships/custom-properties" Target="docProps/custom.xml"/></Relationships>
</file>

<file path=word/document2.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16se="http://schemas.microsoft.com/office/word/2015/wordml/symex" xmlns:w16cid="http://schemas.microsoft.com/office/word/2016/wordml/cid" xmlns:w16="http://schemas.microsoft.com/office/word/2018/wordml" xmlns:w16cex="http://schemas.microsoft.com/office/word/2018/wordml/cex" xmlns:w16sdtdh="http://schemas.microsoft.com/office/word/2020/wordml/sdtdatahash" xmlns:w16sdtfl="http://schemas.microsoft.com/office/word/2024/wordml/sdtformatlock" xmlns:a="http://schemas.openxmlformats.org/drawingml/2006/main" xmlns:pic="http://schemas.openxmlformats.org/drawingml/2006/picture" xmlns:a14="http://schemas.microsoft.com/office/drawing/2010/main" mc:Ignorable="w14 w15 wp14 w16se w16cid w16 w16cex w16sdtdh w16sdtfl">
  <w:body>
    <w:p xmlns:wp14="http://schemas.microsoft.com/office/word/2010/wordml" w:rsidP="2FF859D8" wp14:paraId="3F686137" wp14:textId="57F736E3">
      <w:pPr>
        <w:spacing w:after="0" w:line="240" w:lineRule="auto"/>
        <w:ind w:left="-342" w:right="-691" w:firstLine="342"/>
        <w:rPr>
          <w:rFonts w:ascii="Arial" w:hAnsi="Arial" w:eastAsia="Arial" w:cs="Arial"/>
          <w:b w:val="0"/>
          <w:bCs w:val="0"/>
          <w:i w:val="0"/>
          <w:iCs w:val="0"/>
          <w:caps w:val="0"/>
          <w:smallCaps w:val="0"/>
          <w:noProof w:val="0"/>
          <w:color w:val="000000" w:themeColor="text1" w:themeTint="FF" w:themeShade="FF"/>
          <w:sz w:val="24"/>
          <w:szCs w:val="24"/>
          <w:lang w:val="en-GB"/>
        </w:rPr>
      </w:pPr>
      <w:r w:rsidR="13AF31F1">
        <w:drawing>
          <wp:inline xmlns:wp14="http://schemas.microsoft.com/office/word/2010/wordprocessingDrawing" wp14:editId="319F5852" wp14:anchorId="2EE0A731">
            <wp:extent cx="1647825" cy="419100"/>
            <wp:effectExtent l="0" t="0" r="0" b="0"/>
            <wp:docPr id="914111807" name="" title=""/>
            <wp:cNvGraphicFramePr>
              <a:graphicFrameLocks noChangeAspect="1"/>
            </wp:cNvGraphicFramePr>
            <a:graphic>
              <a:graphicData uri="http://schemas.openxmlformats.org/drawingml/2006/picture">
                <pic:pic>
                  <pic:nvPicPr>
                    <pic:cNvPr id="0" name=""/>
                    <pic:cNvPicPr/>
                  </pic:nvPicPr>
                  <pic:blipFill>
                    <a:blip r:embed="Rb38a7541ab0c4109">
                      <a:extLst>
                        <a:ext xmlns:a="http://schemas.openxmlformats.org/drawingml/2006/main" uri="{28A0092B-C50C-407E-A947-70E740481C1C}">
                          <a14:useLocalDpi val="0"/>
                        </a:ext>
                      </a:extLst>
                    </a:blip>
                    <a:stretch>
                      <a:fillRect/>
                    </a:stretch>
                  </pic:blipFill>
                  <pic:spPr>
                    <a:xfrm>
                      <a:off x="0" y="0"/>
                      <a:ext cx="1647825" cy="419100"/>
                    </a:xfrm>
                    <a:prstGeom prst="rect">
                      <a:avLst/>
                    </a:prstGeom>
                  </pic:spPr>
                </pic:pic>
              </a:graphicData>
            </a:graphic>
          </wp:inline>
        </w:drawing>
      </w:r>
    </w:p>
    <w:p xmlns:wp14="http://schemas.microsoft.com/office/word/2010/wordml" w:rsidP="2FF859D8" wp14:paraId="2E0A02A7" wp14:textId="5759D545">
      <w:pPr>
        <w:spacing w:after="0" w:line="240" w:lineRule="auto"/>
        <w:ind w:left="-342" w:right="-691" w:firstLine="342"/>
        <w:rPr>
          <w:rFonts w:ascii="Arial" w:hAnsi="Arial" w:eastAsia="Arial" w:cs="Arial"/>
          <w:b w:val="0"/>
          <w:bCs w:val="0"/>
          <w:i w:val="0"/>
          <w:iCs w:val="0"/>
          <w:caps w:val="0"/>
          <w:smallCaps w:val="0"/>
          <w:noProof w:val="0"/>
          <w:color w:val="000000" w:themeColor="text1" w:themeTint="FF" w:themeShade="FF"/>
          <w:sz w:val="24"/>
          <w:szCs w:val="24"/>
          <w:lang w:val="en-GB"/>
        </w:rPr>
      </w:pPr>
    </w:p>
    <w:p xmlns:wp14="http://schemas.microsoft.com/office/word/2010/wordml" w:rsidP="2FF859D8" wp14:paraId="0CE2CBF0" wp14:textId="0344AD89">
      <w:pPr>
        <w:spacing w:after="0" w:line="240" w:lineRule="auto"/>
        <w:ind w:left="-342" w:right="-691" w:firstLine="342"/>
        <w:jc w:val="center"/>
        <w:rPr>
          <w:rFonts w:ascii="Arial" w:hAnsi="Arial" w:eastAsia="Arial" w:cs="Arial"/>
          <w:b w:val="0"/>
          <w:bCs w:val="0"/>
          <w:i w:val="0"/>
          <w:iCs w:val="0"/>
          <w:caps w:val="0"/>
          <w:smallCaps w:val="0"/>
          <w:noProof w:val="0"/>
          <w:color w:val="000000" w:themeColor="text1" w:themeTint="FF" w:themeShade="FF"/>
          <w:sz w:val="24"/>
          <w:szCs w:val="24"/>
          <w:lang w:val="en-GB"/>
        </w:rPr>
      </w:pPr>
    </w:p>
    <w:p xmlns:wp14="http://schemas.microsoft.com/office/word/2010/wordml" w:rsidP="29B35DFE" wp14:paraId="409CC25D" wp14:textId="7F045DCF">
      <w:pPr>
        <w:spacing w:after="0" w:line="240" w:lineRule="auto"/>
        <w:ind w:left="-342" w:right="-691" w:firstLine="342"/>
        <w:jc w:val="center"/>
        <w:rPr>
          <w:rFonts w:ascii="Arial" w:hAnsi="Arial" w:eastAsia="Arial" w:cs="Arial"/>
          <w:b w:val="0"/>
          <w:bCs w:val="0"/>
          <w:i w:val="0"/>
          <w:iCs w:val="0"/>
          <w:caps w:val="0"/>
          <w:smallCaps w:val="0"/>
          <w:noProof w:val="0"/>
          <w:color w:val="000000" w:themeColor="text1" w:themeTint="FF" w:themeShade="FF"/>
          <w:sz w:val="22"/>
          <w:szCs w:val="22"/>
          <w:lang w:val="en-GB"/>
        </w:rPr>
      </w:pPr>
      <w:r w:rsidRPr="29B35DFE" w:rsidR="13AF31F1">
        <w:rPr>
          <w:rFonts w:ascii="Arial" w:hAnsi="Arial" w:eastAsia="Arial" w:cs="Arial"/>
          <w:b w:val="1"/>
          <w:bCs w:val="1"/>
          <w:i w:val="0"/>
          <w:iCs w:val="0"/>
          <w:caps w:val="0"/>
          <w:smallCaps w:val="0"/>
          <w:noProof w:val="0"/>
          <w:color w:val="000000" w:themeColor="text1" w:themeTint="FF" w:themeShade="FF"/>
          <w:sz w:val="22"/>
          <w:szCs w:val="22"/>
          <w:lang w:val="en-GB"/>
        </w:rPr>
        <w:t>Minutes of the Public People and Culture Committee</w:t>
      </w:r>
    </w:p>
    <w:p xmlns:wp14="http://schemas.microsoft.com/office/word/2010/wordml" w:rsidP="63572FB0" wp14:paraId="6DB425BF" wp14:textId="6367C8A2">
      <w:pPr>
        <w:spacing w:after="0" w:line="240" w:lineRule="auto"/>
        <w:ind w:left="-342" w:right="-691" w:firstLine="342"/>
        <w:jc w:val="center"/>
        <w:rPr>
          <w:rFonts w:ascii="Arial" w:hAnsi="Arial" w:eastAsia="Arial" w:cs="Arial"/>
          <w:b w:val="1"/>
          <w:bCs w:val="1"/>
          <w:i w:val="0"/>
          <w:iCs w:val="0"/>
          <w:caps w:val="0"/>
          <w:smallCaps w:val="0"/>
          <w:noProof w:val="0"/>
          <w:color w:val="000000" w:themeColor="text1" w:themeTint="FF" w:themeShade="FF"/>
          <w:sz w:val="22"/>
          <w:szCs w:val="22"/>
          <w:lang w:val="en-GB"/>
        </w:rPr>
      </w:pPr>
      <w:r w:rsidRPr="63572FB0" w:rsidR="13AF31F1">
        <w:rPr>
          <w:rFonts w:ascii="Arial" w:hAnsi="Arial" w:eastAsia="Arial" w:cs="Arial"/>
          <w:b w:val="1"/>
          <w:bCs w:val="1"/>
          <w:i w:val="0"/>
          <w:iCs w:val="0"/>
          <w:caps w:val="0"/>
          <w:smallCaps w:val="0"/>
          <w:noProof w:val="0"/>
          <w:color w:val="000000" w:themeColor="text1" w:themeTint="FF" w:themeShade="FF"/>
          <w:sz w:val="22"/>
          <w:szCs w:val="22"/>
          <w:lang w:val="en-GB"/>
        </w:rPr>
        <w:t xml:space="preserve">Held On </w:t>
      </w:r>
      <w:r w:rsidRPr="63572FB0" w:rsidR="7FB28F25">
        <w:rPr>
          <w:rFonts w:ascii="Arial" w:hAnsi="Arial" w:eastAsia="Arial" w:cs="Arial"/>
          <w:b w:val="1"/>
          <w:bCs w:val="1"/>
          <w:i w:val="0"/>
          <w:iCs w:val="0"/>
          <w:caps w:val="0"/>
          <w:smallCaps w:val="0"/>
          <w:noProof w:val="0"/>
          <w:color w:val="000000" w:themeColor="text1" w:themeTint="FF" w:themeShade="FF"/>
          <w:sz w:val="22"/>
          <w:szCs w:val="22"/>
          <w:lang w:val="en-GB"/>
        </w:rPr>
        <w:t>11</w:t>
      </w:r>
      <w:r w:rsidRPr="63572FB0" w:rsidR="7FB28F25">
        <w:rPr>
          <w:rFonts w:ascii="Arial" w:hAnsi="Arial" w:eastAsia="Arial" w:cs="Arial"/>
          <w:b w:val="1"/>
          <w:bCs w:val="1"/>
          <w:i w:val="0"/>
          <w:iCs w:val="0"/>
          <w:caps w:val="0"/>
          <w:smallCaps w:val="0"/>
          <w:noProof w:val="0"/>
          <w:color w:val="000000" w:themeColor="text1" w:themeTint="FF" w:themeShade="FF"/>
          <w:sz w:val="22"/>
          <w:szCs w:val="22"/>
          <w:vertAlign w:val="superscript"/>
          <w:lang w:val="en-GB"/>
        </w:rPr>
        <w:t>th</w:t>
      </w:r>
      <w:r w:rsidRPr="63572FB0" w:rsidR="7FB28F25">
        <w:rPr>
          <w:rFonts w:ascii="Arial" w:hAnsi="Arial" w:eastAsia="Arial" w:cs="Arial"/>
          <w:b w:val="1"/>
          <w:bCs w:val="1"/>
          <w:i w:val="0"/>
          <w:iCs w:val="0"/>
          <w:caps w:val="0"/>
          <w:smallCaps w:val="0"/>
          <w:noProof w:val="0"/>
          <w:color w:val="000000" w:themeColor="text1" w:themeTint="FF" w:themeShade="FF"/>
          <w:sz w:val="22"/>
          <w:szCs w:val="22"/>
          <w:lang w:val="en-GB"/>
        </w:rPr>
        <w:t xml:space="preserve"> March</w:t>
      </w:r>
      <w:r w:rsidRPr="63572FB0" w:rsidR="13AF31F1">
        <w:rPr>
          <w:rFonts w:ascii="Arial" w:hAnsi="Arial" w:eastAsia="Arial" w:cs="Arial"/>
          <w:b w:val="1"/>
          <w:bCs w:val="1"/>
          <w:i w:val="0"/>
          <w:iCs w:val="0"/>
          <w:caps w:val="0"/>
          <w:smallCaps w:val="0"/>
          <w:noProof w:val="0"/>
          <w:color w:val="000000" w:themeColor="text1" w:themeTint="FF" w:themeShade="FF"/>
          <w:sz w:val="22"/>
          <w:szCs w:val="22"/>
          <w:lang w:val="en-GB"/>
        </w:rPr>
        <w:t xml:space="preserve"> </w:t>
      </w:r>
      <w:r w:rsidRPr="63572FB0" w:rsidR="13AF31F1">
        <w:rPr>
          <w:rFonts w:ascii="Arial" w:hAnsi="Arial" w:eastAsia="Arial" w:cs="Arial"/>
          <w:b w:val="1"/>
          <w:bCs w:val="1"/>
          <w:i w:val="0"/>
          <w:iCs w:val="0"/>
          <w:caps w:val="0"/>
          <w:smallCaps w:val="0"/>
          <w:noProof w:val="0"/>
          <w:color w:val="000000" w:themeColor="text1" w:themeTint="FF" w:themeShade="FF"/>
          <w:sz w:val="22"/>
          <w:szCs w:val="22"/>
          <w:lang w:val="en-GB"/>
        </w:rPr>
        <w:t xml:space="preserve">2025 </w:t>
      </w:r>
    </w:p>
    <w:p xmlns:wp14="http://schemas.microsoft.com/office/word/2010/wordml" w:rsidP="2FF859D8" wp14:paraId="3AE616FD" wp14:textId="159D4703">
      <w:pPr>
        <w:spacing w:after="0" w:line="240" w:lineRule="auto"/>
        <w:ind w:left="-342" w:right="-691" w:firstLine="342"/>
        <w:jc w:val="center"/>
        <w:rPr>
          <w:rFonts w:ascii="Arial" w:hAnsi="Arial" w:eastAsia="Arial" w:cs="Arial"/>
          <w:b w:val="0"/>
          <w:bCs w:val="0"/>
          <w:i w:val="0"/>
          <w:iCs w:val="0"/>
          <w:caps w:val="0"/>
          <w:smallCaps w:val="0"/>
          <w:noProof w:val="0"/>
          <w:color w:val="000000" w:themeColor="text1" w:themeTint="FF" w:themeShade="FF"/>
          <w:sz w:val="22"/>
          <w:szCs w:val="22"/>
          <w:lang w:val="en-GB"/>
        </w:rPr>
      </w:pPr>
      <w:r w:rsidRPr="2FF859D8" w:rsidR="13AF31F1">
        <w:rPr>
          <w:rFonts w:ascii="Arial" w:hAnsi="Arial" w:eastAsia="Arial" w:cs="Arial"/>
          <w:b w:val="1"/>
          <w:bCs w:val="1"/>
          <w:i w:val="0"/>
          <w:iCs w:val="0"/>
          <w:caps w:val="0"/>
          <w:smallCaps w:val="0"/>
          <w:noProof w:val="0"/>
          <w:color w:val="000000" w:themeColor="text1" w:themeTint="FF" w:themeShade="FF"/>
          <w:sz w:val="22"/>
          <w:szCs w:val="22"/>
          <w:lang w:val="en-GB"/>
        </w:rPr>
        <w:t>Via MS Teams</w:t>
      </w:r>
    </w:p>
    <w:p xmlns:wp14="http://schemas.microsoft.com/office/word/2010/wordml" w:rsidP="0FF243D4" wp14:paraId="5A0EA54C" wp14:textId="272C8F71">
      <w:pPr>
        <w:spacing w:line="240" w:lineRule="auto"/>
        <w:jc w:val="center"/>
        <w:rPr>
          <w:rFonts w:ascii="Arial" w:hAnsi="Arial" w:eastAsia="Arial" w:cs="Arial"/>
          <w:b w:val="0"/>
          <w:bCs w:val="0"/>
          <w:i w:val="0"/>
          <w:iCs w:val="0"/>
          <w:caps w:val="0"/>
          <w:smallCaps w:val="0"/>
          <w:noProof w:val="0"/>
          <w:color w:val="0000FF"/>
          <w:sz w:val="20"/>
          <w:szCs w:val="20"/>
          <w:lang w:val="en-GB"/>
        </w:rPr>
      </w:pPr>
      <w:r>
        <w:br/>
      </w:r>
      <w:r w:rsidRPr="0FF243D4" w:rsidR="13AF31F1">
        <w:rPr>
          <w:rFonts w:ascii="Arial" w:hAnsi="Arial" w:eastAsia="Arial" w:cs="Arial"/>
          <w:b w:val="0"/>
          <w:bCs w:val="0"/>
          <w:i w:val="0"/>
          <w:iCs w:val="0"/>
          <w:caps w:val="0"/>
          <w:smallCaps w:val="0"/>
          <w:noProof w:val="0"/>
          <w:color w:val="000000" w:themeColor="text1" w:themeTint="FF" w:themeShade="FF"/>
          <w:sz w:val="20"/>
          <w:szCs w:val="20"/>
          <w:lang w:val="en-GB"/>
        </w:rPr>
        <w:t xml:space="preserve">Recording (YouTube link) – </w:t>
      </w:r>
      <w:hyperlink r:id="R710b4ce3bf734da9">
        <w:r w:rsidRPr="0FF243D4" w:rsidR="13AF31F1">
          <w:rPr>
            <w:rStyle w:val="Hyperlink"/>
            <w:rFonts w:ascii="Arial" w:hAnsi="Arial" w:eastAsia="Arial" w:cs="Arial"/>
            <w:b w:val="0"/>
            <w:bCs w:val="0"/>
            <w:i w:val="0"/>
            <w:iCs w:val="0"/>
            <w:caps w:val="0"/>
            <w:smallCaps w:val="0"/>
            <w:strike w:val="0"/>
            <w:dstrike w:val="0"/>
            <w:noProof w:val="0"/>
            <w:sz w:val="20"/>
            <w:szCs w:val="20"/>
            <w:lang w:val="en-GB"/>
          </w:rPr>
          <w:t>Click here</w:t>
        </w:r>
      </w:hyperlink>
    </w:p>
    <w:tbl>
      <w:tblPr>
        <w:tblStyle w:val="TableGrid"/>
        <w:tblW w:w="9015" w:type="dxa"/>
        <w:tblBorders>
          <w:top w:val="single" w:sz="6"/>
          <w:left w:val="single" w:sz="6"/>
          <w:bottom w:val="single" w:sz="6"/>
          <w:right w:val="single" w:sz="6"/>
        </w:tblBorders>
        <w:tblLayout w:type="fixed"/>
        <w:tblLook w:val="04A0" w:firstRow="1" w:lastRow="0" w:firstColumn="1" w:lastColumn="0" w:noHBand="0" w:noVBand="1"/>
      </w:tblPr>
      <w:tblGrid>
        <w:gridCol w:w="2025"/>
        <w:gridCol w:w="615"/>
        <w:gridCol w:w="6375"/>
      </w:tblGrid>
      <w:tr w:rsidR="2FF859D8" w:rsidTr="6EEDF446" w14:paraId="78F0EDDD">
        <w:trPr>
          <w:trHeight w:val="300"/>
        </w:trPr>
        <w:tc>
          <w:tcPr>
            <w:tcW w:w="2025" w:type="dxa"/>
            <w:tcBorders>
              <w:top w:val="single" w:sz="6"/>
              <w:left w:val="single" w:sz="6"/>
              <w:bottom w:val="single" w:sz="6"/>
              <w:right w:val="single" w:sz="6"/>
            </w:tcBorders>
            <w:shd w:val="clear" w:color="auto" w:fill="D9D9D9" w:themeFill="background1" w:themeFillShade="D9"/>
            <w:tcMar>
              <w:left w:w="105" w:type="dxa"/>
              <w:right w:w="105" w:type="dxa"/>
            </w:tcMar>
            <w:vAlign w:val="top"/>
          </w:tcPr>
          <w:p w:rsidR="2FF859D8" w:rsidP="2FF859D8" w:rsidRDefault="2FF859D8" w14:paraId="25FFB362" w14:textId="2968DE9B">
            <w:pPr>
              <w:spacing w:line="240" w:lineRule="auto"/>
              <w:ind w:right="-691"/>
              <w:rPr>
                <w:rFonts w:ascii="Arial" w:hAnsi="Arial" w:eastAsia="Arial" w:cs="Arial"/>
                <w:b w:val="0"/>
                <w:bCs w:val="0"/>
                <w:i w:val="0"/>
                <w:iCs w:val="0"/>
                <w:sz w:val="22"/>
                <w:szCs w:val="22"/>
              </w:rPr>
            </w:pPr>
            <w:r w:rsidRPr="2FF859D8" w:rsidR="2FF859D8">
              <w:rPr>
                <w:rFonts w:ascii="Arial" w:hAnsi="Arial" w:eastAsia="Arial" w:cs="Arial"/>
                <w:b w:val="1"/>
                <w:bCs w:val="1"/>
                <w:i w:val="0"/>
                <w:iCs w:val="0"/>
                <w:sz w:val="22"/>
                <w:szCs w:val="22"/>
                <w:lang w:val="en-GB"/>
              </w:rPr>
              <w:t>Chair:</w:t>
            </w:r>
          </w:p>
        </w:tc>
        <w:tc>
          <w:tcPr>
            <w:tcW w:w="615" w:type="dxa"/>
            <w:tcBorders>
              <w:top w:val="single" w:sz="6"/>
              <w:left w:val="single" w:sz="6"/>
              <w:bottom w:val="single" w:sz="6"/>
              <w:right w:val="single" w:sz="6"/>
            </w:tcBorders>
            <w:shd w:val="clear" w:color="auto" w:fill="D9D9D9" w:themeFill="background1" w:themeFillShade="D9"/>
            <w:tcMar>
              <w:left w:w="105" w:type="dxa"/>
              <w:right w:w="105" w:type="dxa"/>
            </w:tcMar>
            <w:vAlign w:val="top"/>
          </w:tcPr>
          <w:p w:rsidR="2FF859D8" w:rsidP="2FF859D8" w:rsidRDefault="2FF859D8" w14:paraId="01CF822C" w14:textId="39EA05DC">
            <w:pPr>
              <w:spacing w:line="240" w:lineRule="auto"/>
              <w:ind w:right="-691"/>
              <w:rPr>
                <w:rFonts w:ascii="Arial" w:hAnsi="Arial" w:eastAsia="Arial" w:cs="Arial"/>
                <w:b w:val="0"/>
                <w:bCs w:val="0"/>
                <w:i w:val="0"/>
                <w:iCs w:val="0"/>
                <w:color w:val="FF0000"/>
                <w:sz w:val="22"/>
                <w:szCs w:val="22"/>
              </w:rPr>
            </w:pPr>
          </w:p>
        </w:tc>
        <w:tc>
          <w:tcPr>
            <w:tcW w:w="6375" w:type="dxa"/>
            <w:tcBorders>
              <w:top w:val="single" w:sz="6"/>
              <w:left w:val="single" w:sz="6"/>
              <w:bottom w:val="single" w:sz="6"/>
              <w:right w:val="single" w:sz="6"/>
            </w:tcBorders>
            <w:shd w:val="clear" w:color="auto" w:fill="D9D9D9" w:themeFill="background1" w:themeFillShade="D9"/>
            <w:tcMar>
              <w:left w:w="105" w:type="dxa"/>
              <w:right w:w="105" w:type="dxa"/>
            </w:tcMar>
            <w:vAlign w:val="top"/>
          </w:tcPr>
          <w:p w:rsidR="2FF859D8" w:rsidP="2FF859D8" w:rsidRDefault="2FF859D8" w14:paraId="37CF7109" w14:textId="568D2CE9">
            <w:pPr>
              <w:spacing w:line="240" w:lineRule="auto"/>
              <w:ind w:right="668"/>
              <w:rPr>
                <w:rFonts w:ascii="Arial" w:hAnsi="Arial" w:eastAsia="Arial" w:cs="Arial"/>
                <w:b w:val="0"/>
                <w:bCs w:val="0"/>
                <w:i w:val="0"/>
                <w:iCs w:val="0"/>
                <w:color w:val="FF0000"/>
                <w:sz w:val="22"/>
                <w:szCs w:val="22"/>
              </w:rPr>
            </w:pPr>
          </w:p>
        </w:tc>
      </w:tr>
      <w:tr w:rsidR="2FF859D8" w:rsidTr="6EEDF446" w14:paraId="482102C2">
        <w:trPr>
          <w:trHeight w:val="300"/>
        </w:trPr>
        <w:tc>
          <w:tcPr>
            <w:tcW w:w="2025" w:type="dxa"/>
            <w:tcBorders>
              <w:top w:val="single" w:sz="6"/>
              <w:left w:val="single" w:sz="6"/>
              <w:bottom w:val="single" w:sz="6"/>
              <w:right w:val="single" w:sz="6"/>
            </w:tcBorders>
            <w:tcMar>
              <w:left w:w="105" w:type="dxa"/>
              <w:right w:w="105" w:type="dxa"/>
            </w:tcMar>
            <w:vAlign w:val="top"/>
          </w:tcPr>
          <w:p w:rsidR="2FF859D8" w:rsidP="2FF859D8" w:rsidRDefault="2FF859D8" w14:paraId="25BED87C" w14:textId="379B1A05">
            <w:pPr>
              <w:spacing w:line="240" w:lineRule="auto"/>
              <w:ind w:right="-691"/>
              <w:rPr>
                <w:rFonts w:ascii="Arial" w:hAnsi="Arial" w:eastAsia="Arial" w:cs="Arial"/>
                <w:b w:val="0"/>
                <w:bCs w:val="0"/>
                <w:i w:val="0"/>
                <w:iCs w:val="0"/>
                <w:sz w:val="22"/>
                <w:szCs w:val="22"/>
              </w:rPr>
            </w:pPr>
            <w:r w:rsidRPr="2FF859D8" w:rsidR="2FF859D8">
              <w:rPr>
                <w:rFonts w:ascii="Arial" w:hAnsi="Arial" w:eastAsia="Arial" w:cs="Arial"/>
                <w:b w:val="0"/>
                <w:bCs w:val="0"/>
                <w:i w:val="0"/>
                <w:iCs w:val="0"/>
                <w:sz w:val="22"/>
                <w:szCs w:val="22"/>
                <w:lang w:val="en-GB"/>
              </w:rPr>
              <w:t>Sara Moseley</w:t>
            </w:r>
          </w:p>
        </w:tc>
        <w:tc>
          <w:tcPr>
            <w:tcW w:w="615" w:type="dxa"/>
            <w:tcBorders>
              <w:top w:val="single" w:sz="6"/>
              <w:left w:val="single" w:sz="6"/>
              <w:bottom w:val="single" w:sz="6"/>
              <w:right w:val="single" w:sz="6"/>
            </w:tcBorders>
            <w:tcMar>
              <w:left w:w="105" w:type="dxa"/>
              <w:right w:w="105" w:type="dxa"/>
            </w:tcMar>
            <w:vAlign w:val="top"/>
          </w:tcPr>
          <w:p w:rsidR="2FF859D8" w:rsidP="2FF859D8" w:rsidRDefault="2FF859D8" w14:paraId="32F6CE9B" w14:textId="3AA86522">
            <w:pPr>
              <w:spacing w:line="240" w:lineRule="auto"/>
              <w:ind w:right="-691"/>
              <w:rPr>
                <w:rFonts w:ascii="Arial" w:hAnsi="Arial" w:eastAsia="Arial" w:cs="Arial"/>
                <w:b w:val="0"/>
                <w:bCs w:val="0"/>
                <w:i w:val="0"/>
                <w:iCs w:val="0"/>
                <w:sz w:val="22"/>
                <w:szCs w:val="22"/>
              </w:rPr>
            </w:pPr>
            <w:r w:rsidRPr="2FF859D8" w:rsidR="2FF859D8">
              <w:rPr>
                <w:rFonts w:ascii="Arial" w:hAnsi="Arial" w:eastAsia="Arial" w:cs="Arial"/>
                <w:b w:val="0"/>
                <w:bCs w:val="0"/>
                <w:i w:val="0"/>
                <w:iCs w:val="0"/>
                <w:sz w:val="22"/>
                <w:szCs w:val="22"/>
                <w:lang w:val="en-GB"/>
              </w:rPr>
              <w:t>SM</w:t>
            </w:r>
          </w:p>
        </w:tc>
        <w:tc>
          <w:tcPr>
            <w:tcW w:w="6375" w:type="dxa"/>
            <w:tcBorders>
              <w:top w:val="single" w:sz="6"/>
              <w:left w:val="single" w:sz="6"/>
              <w:bottom w:val="single" w:sz="6"/>
              <w:right w:val="single" w:sz="6"/>
            </w:tcBorders>
            <w:tcMar>
              <w:left w:w="105" w:type="dxa"/>
              <w:right w:w="105" w:type="dxa"/>
            </w:tcMar>
            <w:vAlign w:val="top"/>
          </w:tcPr>
          <w:p w:rsidR="2FF859D8" w:rsidP="2FF859D8" w:rsidRDefault="2FF859D8" w14:paraId="799C4A06" w14:textId="53CC245E">
            <w:pPr>
              <w:spacing w:line="240" w:lineRule="auto"/>
              <w:ind w:right="668"/>
              <w:rPr>
                <w:rFonts w:ascii="Arial" w:hAnsi="Arial" w:eastAsia="Arial" w:cs="Arial"/>
                <w:b w:val="0"/>
                <w:bCs w:val="0"/>
                <w:i w:val="0"/>
                <w:iCs w:val="0"/>
                <w:sz w:val="22"/>
                <w:szCs w:val="22"/>
              </w:rPr>
            </w:pPr>
            <w:r w:rsidRPr="2FF859D8" w:rsidR="2FF859D8">
              <w:rPr>
                <w:rFonts w:ascii="Arial" w:hAnsi="Arial" w:eastAsia="Arial" w:cs="Arial"/>
                <w:b w:val="0"/>
                <w:bCs w:val="0"/>
                <w:i w:val="0"/>
                <w:iCs w:val="0"/>
                <w:sz w:val="22"/>
                <w:szCs w:val="22"/>
                <w:lang w:val="en-GB"/>
              </w:rPr>
              <w:t xml:space="preserve">Independent Member for Third Sector/Committee Chair </w:t>
            </w:r>
          </w:p>
        </w:tc>
      </w:tr>
      <w:tr w:rsidR="2FF859D8" w:rsidTr="6EEDF446" w14:paraId="25A8612B">
        <w:trPr>
          <w:trHeight w:val="300"/>
        </w:trPr>
        <w:tc>
          <w:tcPr>
            <w:tcW w:w="2025" w:type="dxa"/>
            <w:tcBorders>
              <w:top w:val="single" w:sz="6"/>
              <w:left w:val="single" w:sz="6"/>
              <w:bottom w:val="single" w:sz="6"/>
              <w:right w:val="single" w:sz="6"/>
            </w:tcBorders>
            <w:shd w:val="clear" w:color="auto" w:fill="D9D9D9" w:themeFill="background1" w:themeFillShade="D9"/>
            <w:tcMar>
              <w:left w:w="105" w:type="dxa"/>
              <w:right w:w="105" w:type="dxa"/>
            </w:tcMar>
            <w:vAlign w:val="top"/>
          </w:tcPr>
          <w:p w:rsidR="2FF859D8" w:rsidP="2FF859D8" w:rsidRDefault="2FF859D8" w14:paraId="7210356B" w14:textId="3ED0CD83">
            <w:pPr>
              <w:spacing w:line="240" w:lineRule="auto"/>
              <w:ind w:right="-691"/>
              <w:rPr>
                <w:rFonts w:ascii="Arial" w:hAnsi="Arial" w:eastAsia="Arial" w:cs="Arial"/>
                <w:b w:val="0"/>
                <w:bCs w:val="0"/>
                <w:i w:val="0"/>
                <w:iCs w:val="0"/>
                <w:sz w:val="22"/>
                <w:szCs w:val="22"/>
              </w:rPr>
            </w:pPr>
            <w:r w:rsidRPr="2FF859D8" w:rsidR="2FF859D8">
              <w:rPr>
                <w:rFonts w:ascii="Arial" w:hAnsi="Arial" w:eastAsia="Arial" w:cs="Arial"/>
                <w:b w:val="1"/>
                <w:bCs w:val="1"/>
                <w:i w:val="0"/>
                <w:iCs w:val="0"/>
                <w:sz w:val="22"/>
                <w:szCs w:val="22"/>
                <w:lang w:val="en-GB"/>
              </w:rPr>
              <w:t>Present:</w:t>
            </w:r>
          </w:p>
        </w:tc>
        <w:tc>
          <w:tcPr>
            <w:tcW w:w="615" w:type="dxa"/>
            <w:tcBorders>
              <w:top w:val="single" w:sz="6"/>
              <w:left w:val="single" w:sz="6"/>
              <w:bottom w:val="single" w:sz="6"/>
              <w:right w:val="single" w:sz="6"/>
            </w:tcBorders>
            <w:shd w:val="clear" w:color="auto" w:fill="D9D9D9" w:themeFill="background1" w:themeFillShade="D9"/>
            <w:tcMar>
              <w:left w:w="105" w:type="dxa"/>
              <w:right w:w="105" w:type="dxa"/>
            </w:tcMar>
            <w:vAlign w:val="top"/>
          </w:tcPr>
          <w:p w:rsidR="2FF859D8" w:rsidP="2FF859D8" w:rsidRDefault="2FF859D8" w14:paraId="6180A201" w14:textId="62DCE9B5">
            <w:pPr>
              <w:spacing w:line="240" w:lineRule="auto"/>
              <w:ind w:right="-691"/>
              <w:rPr>
                <w:rFonts w:ascii="Arial" w:hAnsi="Arial" w:eastAsia="Arial" w:cs="Arial"/>
                <w:b w:val="0"/>
                <w:bCs w:val="0"/>
                <w:i w:val="0"/>
                <w:iCs w:val="0"/>
                <w:color w:val="FF0000"/>
                <w:sz w:val="22"/>
                <w:szCs w:val="22"/>
              </w:rPr>
            </w:pPr>
          </w:p>
        </w:tc>
        <w:tc>
          <w:tcPr>
            <w:tcW w:w="6375" w:type="dxa"/>
            <w:tcBorders>
              <w:top w:val="single" w:sz="6"/>
              <w:left w:val="single" w:sz="6"/>
              <w:bottom w:val="single" w:sz="6"/>
              <w:right w:val="single" w:sz="6"/>
            </w:tcBorders>
            <w:shd w:val="clear" w:color="auto" w:fill="D9D9D9" w:themeFill="background1" w:themeFillShade="D9"/>
            <w:tcMar>
              <w:left w:w="105" w:type="dxa"/>
              <w:right w:w="105" w:type="dxa"/>
            </w:tcMar>
            <w:vAlign w:val="top"/>
          </w:tcPr>
          <w:p w:rsidR="2FF859D8" w:rsidP="2FF859D8" w:rsidRDefault="2FF859D8" w14:paraId="65EAF19E" w14:textId="4A96429B">
            <w:pPr>
              <w:spacing w:line="240" w:lineRule="auto"/>
              <w:ind w:right="668"/>
              <w:rPr>
                <w:rFonts w:ascii="Arial" w:hAnsi="Arial" w:eastAsia="Arial" w:cs="Arial"/>
                <w:b w:val="0"/>
                <w:bCs w:val="0"/>
                <w:i w:val="0"/>
                <w:iCs w:val="0"/>
                <w:color w:val="FF0000"/>
                <w:sz w:val="22"/>
                <w:szCs w:val="22"/>
              </w:rPr>
            </w:pPr>
          </w:p>
        </w:tc>
      </w:tr>
      <w:tr w:rsidR="2FF859D8" w:rsidTr="6EEDF446" w14:paraId="18526BEC">
        <w:trPr>
          <w:trHeight w:val="300"/>
        </w:trPr>
        <w:tc>
          <w:tcPr>
            <w:tcW w:w="2025" w:type="dxa"/>
            <w:tcMar>
              <w:left w:w="105" w:type="dxa"/>
              <w:right w:w="105" w:type="dxa"/>
            </w:tcMar>
            <w:vAlign w:val="top"/>
          </w:tcPr>
          <w:p w:rsidR="2FF859D8" w:rsidP="2FF859D8" w:rsidRDefault="2FF859D8" w14:paraId="25BF1E8A" w14:textId="445A8FC4">
            <w:pPr>
              <w:spacing w:line="240" w:lineRule="auto"/>
              <w:rPr>
                <w:rFonts w:ascii="Arial" w:hAnsi="Arial" w:eastAsia="Arial" w:cs="Arial"/>
                <w:b w:val="0"/>
                <w:bCs w:val="0"/>
                <w:i w:val="0"/>
                <w:iCs w:val="0"/>
                <w:sz w:val="22"/>
                <w:szCs w:val="22"/>
              </w:rPr>
            </w:pPr>
            <w:r w:rsidRPr="2FF859D8" w:rsidR="2FF859D8">
              <w:rPr>
                <w:rFonts w:ascii="Arial" w:hAnsi="Arial" w:eastAsia="Arial" w:cs="Arial"/>
                <w:b w:val="0"/>
                <w:bCs w:val="0"/>
                <w:i w:val="0"/>
                <w:iCs w:val="0"/>
                <w:sz w:val="22"/>
                <w:szCs w:val="22"/>
                <w:lang w:val="en-GB"/>
              </w:rPr>
              <w:t>Mike Jones</w:t>
            </w:r>
          </w:p>
        </w:tc>
        <w:tc>
          <w:tcPr>
            <w:tcW w:w="615" w:type="dxa"/>
            <w:tcMar>
              <w:left w:w="105" w:type="dxa"/>
              <w:right w:w="105" w:type="dxa"/>
            </w:tcMar>
            <w:vAlign w:val="top"/>
          </w:tcPr>
          <w:p w:rsidR="2FF859D8" w:rsidP="2FF859D8" w:rsidRDefault="2FF859D8" w14:paraId="6752D650" w14:textId="37E54ADB">
            <w:pPr>
              <w:spacing w:line="240" w:lineRule="auto"/>
              <w:ind w:right="-691"/>
              <w:rPr>
                <w:rFonts w:ascii="Arial" w:hAnsi="Arial" w:eastAsia="Arial" w:cs="Arial"/>
                <w:b w:val="0"/>
                <w:bCs w:val="0"/>
                <w:i w:val="0"/>
                <w:iCs w:val="0"/>
                <w:sz w:val="22"/>
                <w:szCs w:val="22"/>
              </w:rPr>
            </w:pPr>
            <w:r w:rsidRPr="2FF859D8" w:rsidR="2FF859D8">
              <w:rPr>
                <w:rFonts w:ascii="Arial" w:hAnsi="Arial" w:eastAsia="Arial" w:cs="Arial"/>
                <w:b w:val="0"/>
                <w:bCs w:val="0"/>
                <w:i w:val="0"/>
                <w:iCs w:val="0"/>
                <w:sz w:val="22"/>
                <w:szCs w:val="22"/>
                <w:lang w:val="en-GB"/>
              </w:rPr>
              <w:t>MJ</w:t>
            </w:r>
          </w:p>
        </w:tc>
        <w:tc>
          <w:tcPr>
            <w:tcW w:w="6375" w:type="dxa"/>
            <w:tcMar>
              <w:left w:w="105" w:type="dxa"/>
              <w:right w:w="105" w:type="dxa"/>
            </w:tcMar>
            <w:vAlign w:val="top"/>
          </w:tcPr>
          <w:p w:rsidR="2FF859D8" w:rsidP="2FF859D8" w:rsidRDefault="2FF859D8" w14:paraId="6D8CBC6D" w14:textId="7CFD03ED">
            <w:pPr>
              <w:spacing w:line="240" w:lineRule="auto"/>
              <w:rPr>
                <w:rFonts w:ascii="Arial" w:hAnsi="Arial" w:eastAsia="Arial" w:cs="Arial"/>
                <w:b w:val="0"/>
                <w:bCs w:val="0"/>
                <w:i w:val="0"/>
                <w:iCs w:val="0"/>
                <w:sz w:val="22"/>
                <w:szCs w:val="22"/>
              </w:rPr>
            </w:pPr>
            <w:r w:rsidRPr="2FF859D8" w:rsidR="2FF859D8">
              <w:rPr>
                <w:rFonts w:ascii="Arial" w:hAnsi="Arial" w:eastAsia="Arial" w:cs="Arial"/>
                <w:b w:val="0"/>
                <w:bCs w:val="0"/>
                <w:i w:val="0"/>
                <w:iCs w:val="0"/>
                <w:sz w:val="22"/>
                <w:szCs w:val="22"/>
                <w:lang w:val="en-GB"/>
              </w:rPr>
              <w:t>Independent Member for Trade Union</w:t>
            </w:r>
          </w:p>
        </w:tc>
      </w:tr>
      <w:tr w:rsidR="2FF859D8" w:rsidTr="6EEDF446" w14:paraId="159C3F51">
        <w:trPr>
          <w:trHeight w:val="300"/>
        </w:trPr>
        <w:tc>
          <w:tcPr>
            <w:tcW w:w="2025" w:type="dxa"/>
            <w:tcBorders>
              <w:top w:val="single" w:sz="6"/>
              <w:left w:val="single" w:sz="6"/>
              <w:bottom w:val="single" w:sz="6"/>
              <w:right w:val="single" w:sz="6"/>
            </w:tcBorders>
            <w:tcMar>
              <w:left w:w="105" w:type="dxa"/>
              <w:right w:w="105" w:type="dxa"/>
            </w:tcMar>
            <w:vAlign w:val="top"/>
          </w:tcPr>
          <w:p w:rsidR="2FF859D8" w:rsidP="2FF859D8" w:rsidRDefault="2FF859D8" w14:paraId="7CD0AD9D" w14:textId="5CD34EA2">
            <w:pPr>
              <w:spacing w:line="240" w:lineRule="auto"/>
              <w:ind w:right="-691"/>
              <w:rPr>
                <w:rFonts w:ascii="Arial" w:hAnsi="Arial" w:eastAsia="Arial" w:cs="Arial"/>
                <w:b w:val="0"/>
                <w:bCs w:val="0"/>
                <w:i w:val="0"/>
                <w:iCs w:val="0"/>
                <w:sz w:val="22"/>
                <w:szCs w:val="22"/>
              </w:rPr>
            </w:pPr>
            <w:r w:rsidRPr="2FF859D8" w:rsidR="2FF859D8">
              <w:rPr>
                <w:rFonts w:ascii="Arial" w:hAnsi="Arial" w:eastAsia="Arial" w:cs="Arial"/>
                <w:b w:val="0"/>
                <w:bCs w:val="0"/>
                <w:i w:val="0"/>
                <w:iCs w:val="0"/>
                <w:sz w:val="22"/>
                <w:szCs w:val="22"/>
                <w:lang w:val="en-GB"/>
              </w:rPr>
              <w:t>Susan Lloyd-Selby</w:t>
            </w:r>
          </w:p>
        </w:tc>
        <w:tc>
          <w:tcPr>
            <w:tcW w:w="615" w:type="dxa"/>
            <w:tcBorders>
              <w:top w:val="single" w:sz="6"/>
              <w:left w:val="single" w:sz="6"/>
              <w:bottom w:val="single" w:sz="6"/>
              <w:right w:val="single" w:sz="6"/>
            </w:tcBorders>
            <w:tcMar>
              <w:left w:w="105" w:type="dxa"/>
              <w:right w:w="105" w:type="dxa"/>
            </w:tcMar>
            <w:vAlign w:val="top"/>
          </w:tcPr>
          <w:p w:rsidR="2FF859D8" w:rsidP="2FF859D8" w:rsidRDefault="2FF859D8" w14:paraId="5077F640" w14:textId="27699615">
            <w:pPr>
              <w:spacing w:line="240" w:lineRule="auto"/>
              <w:ind w:right="-691"/>
              <w:rPr>
                <w:rFonts w:ascii="Arial" w:hAnsi="Arial" w:eastAsia="Arial" w:cs="Arial"/>
                <w:b w:val="0"/>
                <w:bCs w:val="0"/>
                <w:i w:val="0"/>
                <w:iCs w:val="0"/>
                <w:sz w:val="22"/>
                <w:szCs w:val="22"/>
              </w:rPr>
            </w:pPr>
            <w:r w:rsidRPr="2FF859D8" w:rsidR="2FF859D8">
              <w:rPr>
                <w:rFonts w:ascii="Arial" w:hAnsi="Arial" w:eastAsia="Arial" w:cs="Arial"/>
                <w:b w:val="0"/>
                <w:bCs w:val="0"/>
                <w:i w:val="0"/>
                <w:iCs w:val="0"/>
                <w:sz w:val="22"/>
                <w:szCs w:val="22"/>
                <w:lang w:val="en-GB"/>
              </w:rPr>
              <w:t>SLS</w:t>
            </w:r>
          </w:p>
        </w:tc>
        <w:tc>
          <w:tcPr>
            <w:tcW w:w="6375" w:type="dxa"/>
            <w:tcBorders>
              <w:top w:val="single" w:sz="6"/>
              <w:left w:val="single" w:sz="6"/>
              <w:bottom w:val="single" w:sz="6"/>
              <w:right w:val="single" w:sz="6"/>
            </w:tcBorders>
            <w:tcMar>
              <w:left w:w="105" w:type="dxa"/>
              <w:right w:w="105" w:type="dxa"/>
            </w:tcMar>
            <w:vAlign w:val="top"/>
          </w:tcPr>
          <w:p w:rsidR="2FF859D8" w:rsidP="2FF859D8" w:rsidRDefault="2FF859D8" w14:paraId="75227637" w14:textId="2C4C2BC5">
            <w:pPr>
              <w:spacing w:line="240" w:lineRule="auto"/>
              <w:ind w:right="668"/>
              <w:rPr>
                <w:rFonts w:ascii="Arial" w:hAnsi="Arial" w:eastAsia="Arial" w:cs="Arial"/>
                <w:b w:val="0"/>
                <w:bCs w:val="0"/>
                <w:i w:val="0"/>
                <w:iCs w:val="0"/>
                <w:sz w:val="22"/>
                <w:szCs w:val="22"/>
              </w:rPr>
            </w:pPr>
            <w:r w:rsidRPr="2FF859D8" w:rsidR="2FF859D8">
              <w:rPr>
                <w:rFonts w:ascii="Arial" w:hAnsi="Arial" w:eastAsia="Arial" w:cs="Arial"/>
                <w:b w:val="0"/>
                <w:bCs w:val="0"/>
                <w:i w:val="0"/>
                <w:iCs w:val="0"/>
                <w:sz w:val="22"/>
                <w:szCs w:val="22"/>
                <w:lang w:val="en-GB"/>
              </w:rPr>
              <w:t>Independent Member for Local Authority</w:t>
            </w:r>
          </w:p>
        </w:tc>
      </w:tr>
      <w:tr w:rsidR="2FF859D8" w:rsidTr="6EEDF446" w14:paraId="2090B65B">
        <w:trPr>
          <w:trHeight w:val="300"/>
        </w:trPr>
        <w:tc>
          <w:tcPr>
            <w:tcW w:w="2025" w:type="dxa"/>
            <w:tcMar>
              <w:left w:w="105" w:type="dxa"/>
              <w:right w:w="105" w:type="dxa"/>
            </w:tcMar>
            <w:vAlign w:val="top"/>
          </w:tcPr>
          <w:p w:rsidR="2FF859D8" w:rsidP="2FF859D8" w:rsidRDefault="2FF859D8" w14:paraId="53D413F9" w14:textId="32C068FC">
            <w:pPr>
              <w:spacing w:line="240" w:lineRule="auto"/>
              <w:rPr>
                <w:rFonts w:ascii="Arial" w:hAnsi="Arial" w:eastAsia="Arial" w:cs="Arial"/>
                <w:b w:val="0"/>
                <w:bCs w:val="0"/>
                <w:i w:val="0"/>
                <w:iCs w:val="0"/>
                <w:sz w:val="22"/>
                <w:szCs w:val="22"/>
              </w:rPr>
            </w:pPr>
            <w:r w:rsidRPr="2FF859D8" w:rsidR="2FF859D8">
              <w:rPr>
                <w:rFonts w:ascii="Arial" w:hAnsi="Arial" w:eastAsia="Arial" w:cs="Arial"/>
                <w:b w:val="0"/>
                <w:bCs w:val="0"/>
                <w:i w:val="0"/>
                <w:iCs w:val="0"/>
                <w:sz w:val="22"/>
                <w:szCs w:val="22"/>
                <w:lang w:val="en-GB"/>
              </w:rPr>
              <w:t>Rhian Thomas</w:t>
            </w:r>
          </w:p>
        </w:tc>
        <w:tc>
          <w:tcPr>
            <w:tcW w:w="615" w:type="dxa"/>
            <w:tcMar>
              <w:left w:w="105" w:type="dxa"/>
              <w:right w:w="105" w:type="dxa"/>
            </w:tcMar>
            <w:vAlign w:val="top"/>
          </w:tcPr>
          <w:p w:rsidR="2FF859D8" w:rsidP="2FF859D8" w:rsidRDefault="2FF859D8" w14:paraId="26AC169B" w14:textId="7C38DFD7">
            <w:pPr>
              <w:spacing w:line="240" w:lineRule="auto"/>
              <w:ind w:right="-691"/>
              <w:rPr>
                <w:rFonts w:ascii="Arial" w:hAnsi="Arial" w:eastAsia="Arial" w:cs="Arial"/>
                <w:b w:val="0"/>
                <w:bCs w:val="0"/>
                <w:i w:val="0"/>
                <w:iCs w:val="0"/>
                <w:sz w:val="22"/>
                <w:szCs w:val="22"/>
              </w:rPr>
            </w:pPr>
            <w:r w:rsidRPr="2FF859D8" w:rsidR="2FF859D8">
              <w:rPr>
                <w:rFonts w:ascii="Arial" w:hAnsi="Arial" w:eastAsia="Arial" w:cs="Arial"/>
                <w:b w:val="0"/>
                <w:bCs w:val="0"/>
                <w:i w:val="0"/>
                <w:iCs w:val="0"/>
                <w:sz w:val="22"/>
                <w:szCs w:val="22"/>
                <w:lang w:val="en-GB"/>
              </w:rPr>
              <w:t>RT</w:t>
            </w:r>
          </w:p>
        </w:tc>
        <w:tc>
          <w:tcPr>
            <w:tcW w:w="6375" w:type="dxa"/>
            <w:tcMar>
              <w:left w:w="105" w:type="dxa"/>
              <w:right w:w="105" w:type="dxa"/>
            </w:tcMar>
            <w:vAlign w:val="top"/>
          </w:tcPr>
          <w:p w:rsidR="2FF859D8" w:rsidP="2FF859D8" w:rsidRDefault="2FF859D8" w14:paraId="7205BD32" w14:textId="062C5E1F">
            <w:pPr>
              <w:spacing w:line="240" w:lineRule="auto"/>
              <w:rPr>
                <w:rFonts w:ascii="Arial" w:hAnsi="Arial" w:eastAsia="Arial" w:cs="Arial"/>
                <w:b w:val="0"/>
                <w:bCs w:val="0"/>
                <w:i w:val="0"/>
                <w:iCs w:val="0"/>
                <w:sz w:val="22"/>
                <w:szCs w:val="22"/>
              </w:rPr>
            </w:pPr>
            <w:r w:rsidRPr="2FF859D8" w:rsidR="2FF859D8">
              <w:rPr>
                <w:rFonts w:ascii="Arial" w:hAnsi="Arial" w:eastAsia="Arial" w:cs="Arial"/>
                <w:b w:val="0"/>
                <w:bCs w:val="0"/>
                <w:i w:val="0"/>
                <w:iCs w:val="0"/>
                <w:sz w:val="22"/>
                <w:szCs w:val="22"/>
                <w:lang w:val="en-GB"/>
              </w:rPr>
              <w:t>Independent Member for Capital &amp; Estates</w:t>
            </w:r>
          </w:p>
        </w:tc>
      </w:tr>
      <w:tr w:rsidR="453A34EC" w:rsidTr="6EEDF446" w14:paraId="4E143624">
        <w:trPr>
          <w:trHeight w:val="300"/>
        </w:trPr>
        <w:tc>
          <w:tcPr>
            <w:tcW w:w="2025" w:type="dxa"/>
            <w:tcMar>
              <w:left w:w="105" w:type="dxa"/>
              <w:right w:w="105" w:type="dxa"/>
            </w:tcMar>
            <w:vAlign w:val="top"/>
          </w:tcPr>
          <w:p w:rsidR="345BDD14" w:rsidP="453A34EC" w:rsidRDefault="345BDD14" w14:paraId="04076ECE" w14:textId="34CCA700">
            <w:pPr>
              <w:pStyle w:val="Normal"/>
              <w:spacing w:line="240" w:lineRule="auto"/>
              <w:rPr>
                <w:rFonts w:ascii="Arial" w:hAnsi="Arial" w:eastAsia="Arial" w:cs="Arial"/>
                <w:b w:val="0"/>
                <w:bCs w:val="0"/>
                <w:i w:val="0"/>
                <w:iCs w:val="0"/>
                <w:sz w:val="22"/>
                <w:szCs w:val="22"/>
                <w:lang w:val="en-GB"/>
              </w:rPr>
            </w:pPr>
            <w:r w:rsidRPr="453A34EC" w:rsidR="345BDD14">
              <w:rPr>
                <w:rFonts w:ascii="Arial" w:hAnsi="Arial" w:eastAsia="Arial" w:cs="Arial"/>
                <w:b w:val="0"/>
                <w:bCs w:val="0"/>
                <w:i w:val="0"/>
                <w:iCs w:val="0"/>
                <w:sz w:val="22"/>
                <w:szCs w:val="22"/>
                <w:lang w:val="en-GB"/>
              </w:rPr>
              <w:t>Akmal Hanuk</w:t>
            </w:r>
          </w:p>
        </w:tc>
        <w:tc>
          <w:tcPr>
            <w:tcW w:w="615" w:type="dxa"/>
            <w:tcMar>
              <w:left w:w="105" w:type="dxa"/>
              <w:right w:w="105" w:type="dxa"/>
            </w:tcMar>
            <w:vAlign w:val="top"/>
          </w:tcPr>
          <w:p w:rsidR="345BDD14" w:rsidP="453A34EC" w:rsidRDefault="345BDD14" w14:paraId="19978593" w14:textId="30165D96">
            <w:pPr>
              <w:pStyle w:val="Normal"/>
              <w:spacing w:line="240" w:lineRule="auto"/>
              <w:rPr>
                <w:rFonts w:ascii="Arial" w:hAnsi="Arial" w:eastAsia="Arial" w:cs="Arial"/>
                <w:b w:val="0"/>
                <w:bCs w:val="0"/>
                <w:i w:val="0"/>
                <w:iCs w:val="0"/>
                <w:sz w:val="22"/>
                <w:szCs w:val="22"/>
                <w:lang w:val="en-GB"/>
              </w:rPr>
            </w:pPr>
            <w:r w:rsidRPr="453A34EC" w:rsidR="345BDD14">
              <w:rPr>
                <w:rFonts w:ascii="Arial" w:hAnsi="Arial" w:eastAsia="Arial" w:cs="Arial"/>
                <w:b w:val="0"/>
                <w:bCs w:val="0"/>
                <w:i w:val="0"/>
                <w:iCs w:val="0"/>
                <w:sz w:val="22"/>
                <w:szCs w:val="22"/>
                <w:lang w:val="en-GB"/>
              </w:rPr>
              <w:t>AH</w:t>
            </w:r>
          </w:p>
        </w:tc>
        <w:tc>
          <w:tcPr>
            <w:tcW w:w="6375" w:type="dxa"/>
            <w:tcMar>
              <w:left w:w="105" w:type="dxa"/>
              <w:right w:w="105" w:type="dxa"/>
            </w:tcMar>
            <w:vAlign w:val="top"/>
          </w:tcPr>
          <w:p w:rsidR="453A34EC" w:rsidP="0FF243D4" w:rsidRDefault="453A34EC" w14:paraId="364CD6B6" w14:textId="010028E1">
            <w:pPr>
              <w:pStyle w:val="Normal"/>
              <w:spacing w:line="240" w:lineRule="auto"/>
              <w:rPr>
                <w:rFonts w:ascii="Arial" w:hAnsi="Arial" w:eastAsia="Arial" w:cs="Arial"/>
                <w:b w:val="0"/>
                <w:bCs w:val="0"/>
                <w:i w:val="0"/>
                <w:iCs w:val="0"/>
                <w:sz w:val="22"/>
                <w:szCs w:val="22"/>
                <w:lang w:val="en-GB"/>
              </w:rPr>
            </w:pPr>
            <w:r w:rsidRPr="0FF243D4" w:rsidR="4B0DF557">
              <w:rPr>
                <w:rFonts w:ascii="Arial" w:hAnsi="Arial" w:eastAsia="Arial" w:cs="Arial"/>
                <w:b w:val="0"/>
                <w:bCs w:val="0"/>
                <w:i w:val="0"/>
                <w:iCs w:val="0"/>
                <w:sz w:val="22"/>
                <w:szCs w:val="22"/>
                <w:lang w:val="en-GB"/>
              </w:rPr>
              <w:t xml:space="preserve">Independent Member for </w:t>
            </w:r>
            <w:r w:rsidRPr="0FF243D4" w:rsidR="19E1931E">
              <w:rPr>
                <w:rFonts w:ascii="Arial" w:hAnsi="Arial" w:eastAsia="Arial" w:cs="Arial"/>
                <w:b w:val="0"/>
                <w:bCs w:val="0"/>
                <w:i w:val="0"/>
                <w:iCs w:val="0"/>
                <w:sz w:val="22"/>
                <w:szCs w:val="22"/>
                <w:lang w:val="en-GB"/>
              </w:rPr>
              <w:t>Local Community</w:t>
            </w:r>
          </w:p>
        </w:tc>
      </w:tr>
      <w:tr w:rsidR="2FF859D8" w:rsidTr="6EEDF446" w14:paraId="25A86B21">
        <w:trPr>
          <w:trHeight w:val="300"/>
        </w:trPr>
        <w:tc>
          <w:tcPr>
            <w:tcW w:w="2025" w:type="dxa"/>
            <w:tcBorders>
              <w:top w:val="single" w:sz="6"/>
              <w:left w:val="single" w:sz="6"/>
              <w:bottom w:val="single" w:sz="6"/>
              <w:right w:val="single" w:sz="6"/>
            </w:tcBorders>
            <w:shd w:val="clear" w:color="auto" w:fill="D9D9D9" w:themeFill="background1" w:themeFillShade="D9"/>
            <w:tcMar>
              <w:left w:w="105" w:type="dxa"/>
              <w:right w:w="105" w:type="dxa"/>
            </w:tcMar>
            <w:vAlign w:val="top"/>
          </w:tcPr>
          <w:p w:rsidR="2FF859D8" w:rsidP="2FF859D8" w:rsidRDefault="2FF859D8" w14:paraId="4740096E" w14:textId="47450258">
            <w:pPr>
              <w:spacing w:line="240" w:lineRule="auto"/>
              <w:rPr>
                <w:rFonts w:ascii="Arial" w:hAnsi="Arial" w:eastAsia="Arial" w:cs="Arial"/>
                <w:b w:val="0"/>
                <w:bCs w:val="0"/>
                <w:i w:val="0"/>
                <w:iCs w:val="0"/>
                <w:sz w:val="22"/>
                <w:szCs w:val="22"/>
              </w:rPr>
            </w:pPr>
            <w:r w:rsidRPr="2FF859D8" w:rsidR="2FF859D8">
              <w:rPr>
                <w:rFonts w:ascii="Arial" w:hAnsi="Arial" w:eastAsia="Arial" w:cs="Arial"/>
                <w:b w:val="1"/>
                <w:bCs w:val="1"/>
                <w:i w:val="0"/>
                <w:iCs w:val="0"/>
                <w:sz w:val="22"/>
                <w:szCs w:val="22"/>
                <w:lang w:val="en-GB"/>
              </w:rPr>
              <w:t>In Attendance:</w:t>
            </w:r>
          </w:p>
        </w:tc>
        <w:tc>
          <w:tcPr>
            <w:tcW w:w="615" w:type="dxa"/>
            <w:tcBorders>
              <w:top w:val="single" w:sz="6"/>
              <w:left w:val="single" w:sz="6"/>
              <w:bottom w:val="single" w:sz="6"/>
              <w:right w:val="single" w:sz="6"/>
            </w:tcBorders>
            <w:shd w:val="clear" w:color="auto" w:fill="D9D9D9" w:themeFill="background1" w:themeFillShade="D9"/>
            <w:tcMar>
              <w:left w:w="105" w:type="dxa"/>
              <w:right w:w="105" w:type="dxa"/>
            </w:tcMar>
            <w:vAlign w:val="top"/>
          </w:tcPr>
          <w:p w:rsidR="2FF859D8" w:rsidP="2FF859D8" w:rsidRDefault="2FF859D8" w14:paraId="7773ED00" w14:textId="711082FD">
            <w:pPr>
              <w:spacing w:line="240" w:lineRule="auto"/>
              <w:ind w:right="-691"/>
              <w:rPr>
                <w:rFonts w:ascii="Arial" w:hAnsi="Arial" w:eastAsia="Arial" w:cs="Arial"/>
                <w:b w:val="0"/>
                <w:bCs w:val="0"/>
                <w:i w:val="0"/>
                <w:iCs w:val="0"/>
                <w:color w:val="FF0000"/>
                <w:sz w:val="22"/>
                <w:szCs w:val="22"/>
              </w:rPr>
            </w:pPr>
          </w:p>
        </w:tc>
        <w:tc>
          <w:tcPr>
            <w:tcW w:w="6375" w:type="dxa"/>
            <w:tcBorders>
              <w:top w:val="single" w:sz="6"/>
              <w:left w:val="single" w:sz="6"/>
              <w:bottom w:val="single" w:sz="6"/>
              <w:right w:val="single" w:sz="6"/>
            </w:tcBorders>
            <w:shd w:val="clear" w:color="auto" w:fill="D9D9D9" w:themeFill="background1" w:themeFillShade="D9"/>
            <w:tcMar>
              <w:left w:w="105" w:type="dxa"/>
              <w:right w:w="105" w:type="dxa"/>
            </w:tcMar>
            <w:vAlign w:val="top"/>
          </w:tcPr>
          <w:p w:rsidR="2FF859D8" w:rsidP="2FF859D8" w:rsidRDefault="2FF859D8" w14:paraId="07DA2B7F" w14:textId="71DF5431">
            <w:pPr>
              <w:spacing w:line="240" w:lineRule="auto"/>
              <w:rPr>
                <w:rFonts w:ascii="Arial" w:hAnsi="Arial" w:eastAsia="Arial" w:cs="Arial"/>
                <w:b w:val="0"/>
                <w:bCs w:val="0"/>
                <w:i w:val="0"/>
                <w:iCs w:val="0"/>
                <w:color w:val="FF0000"/>
                <w:sz w:val="22"/>
                <w:szCs w:val="22"/>
              </w:rPr>
            </w:pPr>
          </w:p>
        </w:tc>
      </w:tr>
      <w:tr w:rsidR="2FF859D8" w:rsidTr="6EEDF446" w14:paraId="4D001590">
        <w:trPr>
          <w:trHeight w:val="300"/>
        </w:trPr>
        <w:tc>
          <w:tcPr>
            <w:tcW w:w="2025" w:type="dxa"/>
            <w:tcBorders>
              <w:top w:val="single" w:sz="6"/>
              <w:left w:val="single" w:sz="6"/>
              <w:bottom w:val="single" w:sz="6"/>
              <w:right w:val="single" w:sz="6"/>
            </w:tcBorders>
            <w:tcMar>
              <w:left w:w="105" w:type="dxa"/>
              <w:right w:w="105" w:type="dxa"/>
            </w:tcMar>
            <w:vAlign w:val="top"/>
          </w:tcPr>
          <w:p w:rsidR="2FF859D8" w:rsidP="2FF859D8" w:rsidRDefault="2FF859D8" w14:paraId="43F74F06" w14:textId="70A2EEFC">
            <w:pPr>
              <w:spacing w:line="240" w:lineRule="auto"/>
              <w:rPr>
                <w:rFonts w:ascii="Arial" w:hAnsi="Arial" w:eastAsia="Arial" w:cs="Arial"/>
                <w:b w:val="0"/>
                <w:bCs w:val="0"/>
                <w:i w:val="0"/>
                <w:iCs w:val="0"/>
                <w:sz w:val="22"/>
                <w:szCs w:val="22"/>
              </w:rPr>
            </w:pPr>
            <w:r w:rsidRPr="2FF859D8" w:rsidR="2FF859D8">
              <w:rPr>
                <w:rFonts w:ascii="Arial" w:hAnsi="Arial" w:eastAsia="Arial" w:cs="Arial"/>
                <w:b w:val="0"/>
                <w:bCs w:val="0"/>
                <w:i w:val="0"/>
                <w:iCs w:val="0"/>
                <w:sz w:val="22"/>
                <w:szCs w:val="22"/>
                <w:lang w:val="en-GB"/>
              </w:rPr>
              <w:t>Joanne Brandon</w:t>
            </w:r>
          </w:p>
        </w:tc>
        <w:tc>
          <w:tcPr>
            <w:tcW w:w="615" w:type="dxa"/>
            <w:tcBorders>
              <w:top w:val="single" w:sz="6"/>
              <w:left w:val="single" w:sz="6"/>
              <w:bottom w:val="single" w:sz="6"/>
              <w:right w:val="single" w:sz="6"/>
            </w:tcBorders>
            <w:tcMar>
              <w:left w:w="105" w:type="dxa"/>
              <w:right w:w="105" w:type="dxa"/>
            </w:tcMar>
            <w:vAlign w:val="top"/>
          </w:tcPr>
          <w:p w:rsidR="2FF859D8" w:rsidP="2FF859D8" w:rsidRDefault="2FF859D8" w14:paraId="3ACB64A1" w14:textId="06E0A10B">
            <w:pPr>
              <w:spacing w:line="240" w:lineRule="auto"/>
              <w:ind w:right="-691"/>
              <w:rPr>
                <w:rFonts w:ascii="Arial" w:hAnsi="Arial" w:eastAsia="Arial" w:cs="Arial"/>
                <w:b w:val="0"/>
                <w:bCs w:val="0"/>
                <w:i w:val="0"/>
                <w:iCs w:val="0"/>
                <w:sz w:val="22"/>
                <w:szCs w:val="22"/>
              </w:rPr>
            </w:pPr>
            <w:r w:rsidRPr="2FF859D8" w:rsidR="2FF859D8">
              <w:rPr>
                <w:rFonts w:ascii="Arial" w:hAnsi="Arial" w:eastAsia="Arial" w:cs="Arial"/>
                <w:b w:val="0"/>
                <w:bCs w:val="0"/>
                <w:i w:val="0"/>
                <w:iCs w:val="0"/>
                <w:sz w:val="22"/>
                <w:szCs w:val="22"/>
                <w:lang w:val="en-GB"/>
              </w:rPr>
              <w:t>JB</w:t>
            </w:r>
          </w:p>
        </w:tc>
        <w:tc>
          <w:tcPr>
            <w:tcW w:w="6375" w:type="dxa"/>
            <w:tcBorders>
              <w:top w:val="single" w:sz="6"/>
              <w:left w:val="single" w:sz="6"/>
              <w:bottom w:val="single" w:sz="6"/>
              <w:right w:val="single" w:sz="6"/>
            </w:tcBorders>
            <w:tcMar>
              <w:left w:w="105" w:type="dxa"/>
              <w:right w:w="105" w:type="dxa"/>
            </w:tcMar>
            <w:vAlign w:val="top"/>
          </w:tcPr>
          <w:p w:rsidR="2FF859D8" w:rsidP="2FF859D8" w:rsidRDefault="2FF859D8" w14:paraId="51E2AB65" w14:textId="2D7C2DF8">
            <w:pPr>
              <w:spacing w:line="240" w:lineRule="auto"/>
              <w:rPr>
                <w:rFonts w:ascii="Arial" w:hAnsi="Arial" w:eastAsia="Arial" w:cs="Arial"/>
                <w:b w:val="0"/>
                <w:bCs w:val="0"/>
                <w:i w:val="0"/>
                <w:iCs w:val="0"/>
                <w:sz w:val="22"/>
                <w:szCs w:val="22"/>
              </w:rPr>
            </w:pPr>
            <w:r w:rsidRPr="2FF859D8" w:rsidR="2FF859D8">
              <w:rPr>
                <w:rFonts w:ascii="Arial" w:hAnsi="Arial" w:eastAsia="Arial" w:cs="Arial"/>
                <w:b w:val="0"/>
                <w:bCs w:val="0"/>
                <w:i w:val="0"/>
                <w:iCs w:val="0"/>
                <w:sz w:val="22"/>
                <w:szCs w:val="22"/>
                <w:lang w:val="en-GB"/>
              </w:rPr>
              <w:t xml:space="preserve">Director of Communications </w:t>
            </w:r>
          </w:p>
        </w:tc>
      </w:tr>
      <w:tr w:rsidR="2FF859D8" w:rsidTr="6EEDF446" w14:paraId="6CC84708">
        <w:trPr>
          <w:trHeight w:val="300"/>
        </w:trPr>
        <w:tc>
          <w:tcPr>
            <w:tcW w:w="2025" w:type="dxa"/>
            <w:tcBorders>
              <w:top w:val="single" w:sz="6"/>
              <w:left w:val="single" w:sz="6"/>
              <w:bottom w:val="single" w:sz="6"/>
              <w:right w:val="single" w:sz="6"/>
            </w:tcBorders>
            <w:tcMar>
              <w:left w:w="105" w:type="dxa"/>
              <w:right w:w="105" w:type="dxa"/>
            </w:tcMar>
            <w:vAlign w:val="top"/>
          </w:tcPr>
          <w:p w:rsidR="2FF859D8" w:rsidP="2FF859D8" w:rsidRDefault="2FF859D8" w14:paraId="67DDF9C8" w14:textId="675EFF48">
            <w:pPr>
              <w:spacing w:line="240" w:lineRule="auto"/>
              <w:rPr>
                <w:rFonts w:ascii="Arial" w:hAnsi="Arial" w:eastAsia="Arial" w:cs="Arial"/>
                <w:b w:val="0"/>
                <w:bCs w:val="0"/>
                <w:i w:val="0"/>
                <w:iCs w:val="0"/>
                <w:sz w:val="22"/>
                <w:szCs w:val="22"/>
              </w:rPr>
            </w:pPr>
            <w:r w:rsidRPr="2FF859D8" w:rsidR="2FF859D8">
              <w:rPr>
                <w:rFonts w:ascii="Arial" w:hAnsi="Arial" w:eastAsia="Arial" w:cs="Arial"/>
                <w:b w:val="0"/>
                <w:bCs w:val="0"/>
                <w:i w:val="0"/>
                <w:iCs w:val="0"/>
                <w:sz w:val="22"/>
                <w:szCs w:val="22"/>
                <w:lang w:val="en-GB"/>
              </w:rPr>
              <w:t>Claire Beynon</w:t>
            </w:r>
          </w:p>
        </w:tc>
        <w:tc>
          <w:tcPr>
            <w:tcW w:w="615" w:type="dxa"/>
            <w:tcBorders>
              <w:top w:val="single" w:sz="6"/>
              <w:left w:val="single" w:sz="6"/>
              <w:bottom w:val="single" w:sz="6"/>
              <w:right w:val="single" w:sz="6"/>
            </w:tcBorders>
            <w:tcMar>
              <w:left w:w="105" w:type="dxa"/>
              <w:right w:w="105" w:type="dxa"/>
            </w:tcMar>
            <w:vAlign w:val="top"/>
          </w:tcPr>
          <w:p w:rsidR="2FF859D8" w:rsidP="2FF859D8" w:rsidRDefault="2FF859D8" w14:paraId="4222C95E" w14:textId="68503569">
            <w:pPr>
              <w:spacing w:line="240" w:lineRule="auto"/>
              <w:ind w:right="-691"/>
              <w:rPr>
                <w:rFonts w:ascii="Arial" w:hAnsi="Arial" w:eastAsia="Arial" w:cs="Arial"/>
                <w:b w:val="0"/>
                <w:bCs w:val="0"/>
                <w:i w:val="0"/>
                <w:iCs w:val="0"/>
                <w:sz w:val="22"/>
                <w:szCs w:val="22"/>
              </w:rPr>
            </w:pPr>
            <w:r w:rsidRPr="2FF859D8" w:rsidR="2FF859D8">
              <w:rPr>
                <w:rFonts w:ascii="Arial" w:hAnsi="Arial" w:eastAsia="Arial" w:cs="Arial"/>
                <w:b w:val="0"/>
                <w:bCs w:val="0"/>
                <w:i w:val="0"/>
                <w:iCs w:val="0"/>
                <w:sz w:val="22"/>
                <w:szCs w:val="22"/>
                <w:lang w:val="en-GB"/>
              </w:rPr>
              <w:t>CB</w:t>
            </w:r>
          </w:p>
        </w:tc>
        <w:tc>
          <w:tcPr>
            <w:tcW w:w="6375" w:type="dxa"/>
            <w:tcBorders>
              <w:top w:val="single" w:sz="6"/>
              <w:left w:val="single" w:sz="6"/>
              <w:bottom w:val="single" w:sz="6"/>
              <w:right w:val="single" w:sz="6"/>
            </w:tcBorders>
            <w:tcMar>
              <w:left w:w="105" w:type="dxa"/>
              <w:right w:w="105" w:type="dxa"/>
            </w:tcMar>
            <w:vAlign w:val="top"/>
          </w:tcPr>
          <w:p w:rsidR="2FF859D8" w:rsidP="2FF859D8" w:rsidRDefault="2FF859D8" w14:paraId="573CD24D" w14:textId="7D67BA26">
            <w:pPr>
              <w:spacing w:line="240" w:lineRule="auto"/>
              <w:rPr>
                <w:rFonts w:ascii="Arial" w:hAnsi="Arial" w:eastAsia="Arial" w:cs="Arial"/>
                <w:b w:val="0"/>
                <w:bCs w:val="0"/>
                <w:i w:val="0"/>
                <w:iCs w:val="0"/>
                <w:sz w:val="22"/>
                <w:szCs w:val="22"/>
              </w:rPr>
            </w:pPr>
            <w:r w:rsidRPr="2FF859D8" w:rsidR="2FF859D8">
              <w:rPr>
                <w:rFonts w:ascii="Arial" w:hAnsi="Arial" w:eastAsia="Arial" w:cs="Arial"/>
                <w:b w:val="0"/>
                <w:bCs w:val="0"/>
                <w:i w:val="0"/>
                <w:iCs w:val="0"/>
                <w:sz w:val="22"/>
                <w:szCs w:val="22"/>
                <w:lang w:val="en-GB"/>
              </w:rPr>
              <w:t>Executive Director of Public Health</w:t>
            </w:r>
          </w:p>
        </w:tc>
      </w:tr>
      <w:tr w:rsidR="2FF859D8" w:rsidTr="6EEDF446" w14:paraId="56CE14EE">
        <w:trPr>
          <w:trHeight w:val="300"/>
        </w:trPr>
        <w:tc>
          <w:tcPr>
            <w:tcW w:w="2025" w:type="dxa"/>
            <w:tcBorders>
              <w:top w:val="single" w:sz="6"/>
              <w:left w:val="single" w:sz="6"/>
              <w:bottom w:val="single" w:sz="6"/>
              <w:right w:val="single" w:sz="6"/>
            </w:tcBorders>
            <w:tcMar>
              <w:left w:w="105" w:type="dxa"/>
              <w:right w:w="105" w:type="dxa"/>
            </w:tcMar>
            <w:vAlign w:val="top"/>
          </w:tcPr>
          <w:p w:rsidR="2FF859D8" w:rsidP="2FF859D8" w:rsidRDefault="2FF859D8" w14:paraId="4B25B1AF" w14:textId="3EF43ABD">
            <w:pPr>
              <w:spacing w:line="240" w:lineRule="auto"/>
              <w:rPr>
                <w:rFonts w:ascii="Arial" w:hAnsi="Arial" w:eastAsia="Arial" w:cs="Arial"/>
                <w:b w:val="0"/>
                <w:bCs w:val="0"/>
                <w:i w:val="0"/>
                <w:iCs w:val="0"/>
                <w:sz w:val="22"/>
                <w:szCs w:val="22"/>
              </w:rPr>
            </w:pPr>
            <w:r w:rsidRPr="2FF859D8" w:rsidR="2FF859D8">
              <w:rPr>
                <w:rFonts w:ascii="Arial" w:hAnsi="Arial" w:eastAsia="Arial" w:cs="Arial"/>
                <w:b w:val="0"/>
                <w:bCs w:val="0"/>
                <w:i w:val="0"/>
                <w:iCs w:val="0"/>
                <w:sz w:val="22"/>
                <w:szCs w:val="22"/>
                <w:lang w:val="en-GB"/>
              </w:rPr>
              <w:t>Lianne Morse</w:t>
            </w:r>
          </w:p>
        </w:tc>
        <w:tc>
          <w:tcPr>
            <w:tcW w:w="615" w:type="dxa"/>
            <w:tcBorders>
              <w:top w:val="single" w:sz="6"/>
              <w:left w:val="single" w:sz="6"/>
              <w:bottom w:val="single" w:sz="6"/>
              <w:right w:val="single" w:sz="6"/>
            </w:tcBorders>
            <w:tcMar>
              <w:left w:w="105" w:type="dxa"/>
              <w:right w:w="105" w:type="dxa"/>
            </w:tcMar>
            <w:vAlign w:val="top"/>
          </w:tcPr>
          <w:p w:rsidR="2FF859D8" w:rsidP="2FF859D8" w:rsidRDefault="2FF859D8" w14:paraId="1E4B5BF4" w14:textId="133351D5">
            <w:pPr>
              <w:spacing w:line="240" w:lineRule="auto"/>
              <w:ind w:right="-691"/>
              <w:rPr>
                <w:rFonts w:ascii="Arial" w:hAnsi="Arial" w:eastAsia="Arial" w:cs="Arial"/>
                <w:b w:val="0"/>
                <w:bCs w:val="0"/>
                <w:i w:val="0"/>
                <w:iCs w:val="0"/>
                <w:sz w:val="22"/>
                <w:szCs w:val="22"/>
              </w:rPr>
            </w:pPr>
            <w:r w:rsidRPr="2FF859D8" w:rsidR="2FF859D8">
              <w:rPr>
                <w:rFonts w:ascii="Arial" w:hAnsi="Arial" w:eastAsia="Arial" w:cs="Arial"/>
                <w:b w:val="0"/>
                <w:bCs w:val="0"/>
                <w:i w:val="0"/>
                <w:iCs w:val="0"/>
                <w:sz w:val="22"/>
                <w:szCs w:val="22"/>
                <w:lang w:val="en-GB"/>
              </w:rPr>
              <w:t>LM</w:t>
            </w:r>
          </w:p>
        </w:tc>
        <w:tc>
          <w:tcPr>
            <w:tcW w:w="6375" w:type="dxa"/>
            <w:tcBorders>
              <w:top w:val="single" w:sz="6"/>
              <w:left w:val="single" w:sz="6"/>
              <w:bottom w:val="single" w:sz="6"/>
              <w:right w:val="single" w:sz="6"/>
            </w:tcBorders>
            <w:tcMar>
              <w:left w:w="105" w:type="dxa"/>
              <w:right w:w="105" w:type="dxa"/>
            </w:tcMar>
            <w:vAlign w:val="top"/>
          </w:tcPr>
          <w:p w:rsidR="2FF859D8" w:rsidP="2FF859D8" w:rsidRDefault="2FF859D8" w14:paraId="7B288315" w14:textId="3D6AD66E">
            <w:pPr>
              <w:spacing w:line="240" w:lineRule="auto"/>
              <w:rPr>
                <w:rFonts w:ascii="Arial" w:hAnsi="Arial" w:eastAsia="Arial" w:cs="Arial"/>
                <w:b w:val="0"/>
                <w:bCs w:val="0"/>
                <w:i w:val="0"/>
                <w:iCs w:val="0"/>
                <w:sz w:val="22"/>
                <w:szCs w:val="22"/>
              </w:rPr>
            </w:pPr>
            <w:r w:rsidRPr="2FF859D8" w:rsidR="2FF859D8">
              <w:rPr>
                <w:rFonts w:ascii="Arial" w:hAnsi="Arial" w:eastAsia="Arial" w:cs="Arial"/>
                <w:b w:val="0"/>
                <w:bCs w:val="0"/>
                <w:i w:val="0"/>
                <w:iCs w:val="0"/>
                <w:sz w:val="22"/>
                <w:szCs w:val="22"/>
                <w:lang w:val="en-GB"/>
              </w:rPr>
              <w:t>Deputy Director of People &amp; Culture</w:t>
            </w:r>
          </w:p>
        </w:tc>
      </w:tr>
      <w:tr w:rsidR="2FF859D8" w:rsidTr="6EEDF446" w14:paraId="3C5A4B0D">
        <w:trPr>
          <w:trHeight w:val="300"/>
        </w:trPr>
        <w:tc>
          <w:tcPr>
            <w:tcW w:w="2025" w:type="dxa"/>
            <w:tcBorders>
              <w:top w:val="single" w:sz="6"/>
              <w:left w:val="single" w:sz="6"/>
              <w:bottom w:val="single" w:sz="6"/>
              <w:right w:val="single" w:sz="6"/>
            </w:tcBorders>
            <w:shd w:val="clear" w:color="auto" w:fill="FFFFFF" w:themeFill="background1"/>
            <w:tcMar>
              <w:left w:w="105" w:type="dxa"/>
              <w:right w:w="105" w:type="dxa"/>
            </w:tcMar>
            <w:vAlign w:val="top"/>
          </w:tcPr>
          <w:p w:rsidR="2FF859D8" w:rsidP="2FF859D8" w:rsidRDefault="2FF859D8" w14:paraId="528578A3" w14:textId="377A7706">
            <w:pPr>
              <w:spacing w:line="240" w:lineRule="auto"/>
              <w:rPr>
                <w:rFonts w:ascii="Arial" w:hAnsi="Arial" w:eastAsia="Arial" w:cs="Arial"/>
                <w:b w:val="0"/>
                <w:bCs w:val="0"/>
                <w:i w:val="0"/>
                <w:iCs w:val="0"/>
                <w:sz w:val="22"/>
                <w:szCs w:val="22"/>
              </w:rPr>
            </w:pPr>
            <w:r w:rsidRPr="2FF859D8" w:rsidR="2FF859D8">
              <w:rPr>
                <w:rFonts w:ascii="Arial" w:hAnsi="Arial" w:eastAsia="Arial" w:cs="Arial"/>
                <w:b w:val="0"/>
                <w:bCs w:val="0"/>
                <w:i w:val="0"/>
                <w:iCs w:val="0"/>
                <w:sz w:val="22"/>
                <w:szCs w:val="22"/>
                <w:lang w:val="en-GB"/>
              </w:rPr>
              <w:t xml:space="preserve">David Thomas </w:t>
            </w:r>
          </w:p>
        </w:tc>
        <w:tc>
          <w:tcPr>
            <w:tcW w:w="615" w:type="dxa"/>
            <w:tcBorders>
              <w:top w:val="single" w:sz="6"/>
              <w:left w:val="single" w:sz="6"/>
              <w:bottom w:val="single" w:sz="6"/>
              <w:right w:val="single" w:sz="6"/>
            </w:tcBorders>
            <w:shd w:val="clear" w:color="auto" w:fill="FFFFFF" w:themeFill="background1"/>
            <w:tcMar>
              <w:left w:w="105" w:type="dxa"/>
              <w:right w:w="105" w:type="dxa"/>
            </w:tcMar>
            <w:vAlign w:val="top"/>
          </w:tcPr>
          <w:p w:rsidR="2FF859D8" w:rsidP="2FF859D8" w:rsidRDefault="2FF859D8" w14:paraId="5641CCC7" w14:textId="78C20C37">
            <w:pPr>
              <w:spacing w:line="240" w:lineRule="auto"/>
              <w:ind w:right="-691"/>
              <w:rPr>
                <w:rFonts w:ascii="Arial" w:hAnsi="Arial" w:eastAsia="Arial" w:cs="Arial"/>
                <w:b w:val="0"/>
                <w:bCs w:val="0"/>
                <w:i w:val="0"/>
                <w:iCs w:val="0"/>
                <w:sz w:val="22"/>
                <w:szCs w:val="22"/>
              </w:rPr>
            </w:pPr>
            <w:r w:rsidRPr="2FF859D8" w:rsidR="2FF859D8">
              <w:rPr>
                <w:rFonts w:ascii="Arial" w:hAnsi="Arial" w:eastAsia="Arial" w:cs="Arial"/>
                <w:b w:val="0"/>
                <w:bCs w:val="0"/>
                <w:i w:val="0"/>
                <w:iCs w:val="0"/>
                <w:sz w:val="22"/>
                <w:szCs w:val="22"/>
                <w:lang w:val="en-GB"/>
              </w:rPr>
              <w:t>DT</w:t>
            </w:r>
          </w:p>
        </w:tc>
        <w:tc>
          <w:tcPr>
            <w:tcW w:w="6375" w:type="dxa"/>
            <w:tcBorders>
              <w:top w:val="single" w:sz="6"/>
              <w:left w:val="single" w:sz="6"/>
              <w:bottom w:val="single" w:sz="6"/>
              <w:right w:val="single" w:sz="6"/>
            </w:tcBorders>
            <w:shd w:val="clear" w:color="auto" w:fill="FFFFFF" w:themeFill="background1"/>
            <w:tcMar>
              <w:left w:w="105" w:type="dxa"/>
              <w:right w:w="105" w:type="dxa"/>
            </w:tcMar>
            <w:vAlign w:val="top"/>
          </w:tcPr>
          <w:p w:rsidR="2FF859D8" w:rsidP="2FF859D8" w:rsidRDefault="2FF859D8" w14:paraId="4817C62C" w14:textId="36CA5250">
            <w:pPr>
              <w:spacing w:line="240" w:lineRule="auto"/>
              <w:rPr>
                <w:rFonts w:ascii="Arial" w:hAnsi="Arial" w:eastAsia="Arial" w:cs="Arial"/>
                <w:b w:val="0"/>
                <w:bCs w:val="0"/>
                <w:i w:val="0"/>
                <w:iCs w:val="0"/>
                <w:sz w:val="22"/>
                <w:szCs w:val="22"/>
              </w:rPr>
            </w:pPr>
            <w:r w:rsidRPr="2FF859D8" w:rsidR="2FF859D8">
              <w:rPr>
                <w:rFonts w:ascii="Arial" w:hAnsi="Arial" w:eastAsia="Arial" w:cs="Arial"/>
                <w:b w:val="0"/>
                <w:bCs w:val="0"/>
                <w:i w:val="0"/>
                <w:iCs w:val="0"/>
                <w:sz w:val="22"/>
                <w:szCs w:val="22"/>
                <w:lang w:val="en-GB"/>
              </w:rPr>
              <w:t>Director of Digital Health &amp; Intelligence</w:t>
            </w:r>
          </w:p>
        </w:tc>
      </w:tr>
      <w:tr w:rsidR="2FF859D8" w:rsidTr="6EEDF446" w14:paraId="41DF9957">
        <w:trPr>
          <w:trHeight w:val="300"/>
        </w:trPr>
        <w:tc>
          <w:tcPr>
            <w:tcW w:w="2025" w:type="dxa"/>
            <w:tcBorders>
              <w:top w:val="single" w:sz="6"/>
              <w:left w:val="single" w:sz="6"/>
              <w:bottom w:val="single" w:sz="6"/>
              <w:right w:val="single" w:sz="6"/>
            </w:tcBorders>
            <w:shd w:val="clear" w:color="auto" w:fill="FFFFFF" w:themeFill="background1"/>
            <w:tcMar>
              <w:left w:w="105" w:type="dxa"/>
              <w:right w:w="105" w:type="dxa"/>
            </w:tcMar>
            <w:vAlign w:val="top"/>
          </w:tcPr>
          <w:p w:rsidR="2FF859D8" w:rsidP="2FF859D8" w:rsidRDefault="2FF859D8" w14:paraId="3A71B1AB" w14:textId="7CAE4D79">
            <w:pPr>
              <w:spacing w:line="240" w:lineRule="auto"/>
              <w:rPr>
                <w:rFonts w:ascii="Arial" w:hAnsi="Arial" w:eastAsia="Arial" w:cs="Arial"/>
                <w:b w:val="0"/>
                <w:bCs w:val="0"/>
                <w:i w:val="0"/>
                <w:iCs w:val="0"/>
                <w:sz w:val="22"/>
                <w:szCs w:val="22"/>
              </w:rPr>
            </w:pPr>
            <w:r w:rsidRPr="2FF859D8" w:rsidR="2FF859D8">
              <w:rPr>
                <w:rFonts w:ascii="Arial" w:hAnsi="Arial" w:eastAsia="Arial" w:cs="Arial"/>
                <w:b w:val="0"/>
                <w:bCs w:val="0"/>
                <w:i w:val="0"/>
                <w:iCs w:val="0"/>
                <w:sz w:val="22"/>
                <w:szCs w:val="22"/>
                <w:lang w:val="en-GB"/>
              </w:rPr>
              <w:t>Rachel Gidman</w:t>
            </w:r>
          </w:p>
        </w:tc>
        <w:tc>
          <w:tcPr>
            <w:tcW w:w="615" w:type="dxa"/>
            <w:tcBorders>
              <w:top w:val="single" w:sz="6"/>
              <w:left w:val="single" w:sz="6"/>
              <w:bottom w:val="single" w:sz="6"/>
              <w:right w:val="single" w:sz="6"/>
            </w:tcBorders>
            <w:shd w:val="clear" w:color="auto" w:fill="FFFFFF" w:themeFill="background1"/>
            <w:tcMar>
              <w:left w:w="105" w:type="dxa"/>
              <w:right w:w="105" w:type="dxa"/>
            </w:tcMar>
            <w:vAlign w:val="top"/>
          </w:tcPr>
          <w:p w:rsidR="2FF859D8" w:rsidP="2FF859D8" w:rsidRDefault="2FF859D8" w14:paraId="6DDC5D7A" w14:textId="0001A33D">
            <w:pPr>
              <w:spacing w:line="240" w:lineRule="auto"/>
              <w:ind w:right="-691"/>
              <w:rPr>
                <w:rFonts w:ascii="Arial" w:hAnsi="Arial" w:eastAsia="Arial" w:cs="Arial"/>
                <w:b w:val="0"/>
                <w:bCs w:val="0"/>
                <w:i w:val="0"/>
                <w:iCs w:val="0"/>
                <w:sz w:val="22"/>
                <w:szCs w:val="22"/>
              </w:rPr>
            </w:pPr>
            <w:r w:rsidRPr="2FF859D8" w:rsidR="2FF859D8">
              <w:rPr>
                <w:rFonts w:ascii="Arial" w:hAnsi="Arial" w:eastAsia="Arial" w:cs="Arial"/>
                <w:b w:val="0"/>
                <w:bCs w:val="0"/>
                <w:i w:val="0"/>
                <w:iCs w:val="0"/>
                <w:sz w:val="22"/>
                <w:szCs w:val="22"/>
                <w:lang w:val="en-GB"/>
              </w:rPr>
              <w:t>RG</w:t>
            </w:r>
          </w:p>
        </w:tc>
        <w:tc>
          <w:tcPr>
            <w:tcW w:w="6375" w:type="dxa"/>
            <w:tcBorders>
              <w:top w:val="single" w:sz="6"/>
              <w:left w:val="single" w:sz="6"/>
              <w:bottom w:val="single" w:sz="6"/>
              <w:right w:val="single" w:sz="6"/>
            </w:tcBorders>
            <w:shd w:val="clear" w:color="auto" w:fill="FFFFFF" w:themeFill="background1"/>
            <w:tcMar>
              <w:left w:w="105" w:type="dxa"/>
              <w:right w:w="105" w:type="dxa"/>
            </w:tcMar>
            <w:vAlign w:val="top"/>
          </w:tcPr>
          <w:p w:rsidR="2FF859D8" w:rsidP="2FF859D8" w:rsidRDefault="2FF859D8" w14:paraId="16C4BB83" w14:textId="3841EEC4">
            <w:pPr>
              <w:spacing w:line="240" w:lineRule="auto"/>
              <w:rPr>
                <w:rFonts w:ascii="Arial" w:hAnsi="Arial" w:eastAsia="Arial" w:cs="Arial"/>
                <w:b w:val="0"/>
                <w:bCs w:val="0"/>
                <w:i w:val="0"/>
                <w:iCs w:val="0"/>
                <w:sz w:val="22"/>
                <w:szCs w:val="22"/>
              </w:rPr>
            </w:pPr>
            <w:r w:rsidRPr="2FF859D8" w:rsidR="2FF859D8">
              <w:rPr>
                <w:rFonts w:ascii="Arial" w:hAnsi="Arial" w:eastAsia="Arial" w:cs="Arial"/>
                <w:b w:val="0"/>
                <w:bCs w:val="0"/>
                <w:i w:val="0"/>
                <w:iCs w:val="0"/>
                <w:sz w:val="22"/>
                <w:szCs w:val="22"/>
                <w:lang w:val="en-GB"/>
              </w:rPr>
              <w:t>Executive Director of People &amp; Culture</w:t>
            </w:r>
          </w:p>
        </w:tc>
      </w:tr>
      <w:tr w:rsidR="2FF859D8" w:rsidTr="6EEDF446" w14:paraId="3F820B84">
        <w:trPr>
          <w:trHeight w:val="300"/>
        </w:trPr>
        <w:tc>
          <w:tcPr>
            <w:tcW w:w="2025" w:type="dxa"/>
            <w:tcMar>
              <w:left w:w="105" w:type="dxa"/>
              <w:right w:w="105" w:type="dxa"/>
            </w:tcMar>
            <w:vAlign w:val="top"/>
          </w:tcPr>
          <w:p w:rsidR="2FF859D8" w:rsidP="2FF859D8" w:rsidRDefault="2FF859D8" w14:paraId="05168001" w14:textId="4E35B1F1">
            <w:pPr>
              <w:spacing w:line="240" w:lineRule="auto"/>
              <w:rPr>
                <w:rFonts w:ascii="Arial" w:hAnsi="Arial" w:eastAsia="Arial" w:cs="Arial"/>
                <w:b w:val="0"/>
                <w:bCs w:val="0"/>
                <w:i w:val="0"/>
                <w:iCs w:val="0"/>
                <w:sz w:val="22"/>
                <w:szCs w:val="22"/>
              </w:rPr>
            </w:pPr>
            <w:r w:rsidRPr="2FF859D8" w:rsidR="2FF859D8">
              <w:rPr>
                <w:rFonts w:ascii="Arial" w:hAnsi="Arial" w:eastAsia="Arial" w:cs="Arial"/>
                <w:b w:val="0"/>
                <w:bCs w:val="0"/>
                <w:i w:val="0"/>
                <w:iCs w:val="0"/>
                <w:sz w:val="22"/>
                <w:szCs w:val="22"/>
                <w:lang w:val="en-GB"/>
              </w:rPr>
              <w:t>Matt Phillips</w:t>
            </w:r>
          </w:p>
        </w:tc>
        <w:tc>
          <w:tcPr>
            <w:tcW w:w="615" w:type="dxa"/>
            <w:tcMar>
              <w:left w:w="105" w:type="dxa"/>
              <w:right w:w="105" w:type="dxa"/>
            </w:tcMar>
            <w:vAlign w:val="top"/>
          </w:tcPr>
          <w:p w:rsidR="2FF859D8" w:rsidP="2FF859D8" w:rsidRDefault="2FF859D8" w14:paraId="37B413A3" w14:textId="4C165B7F">
            <w:pPr>
              <w:spacing w:line="240" w:lineRule="auto"/>
              <w:ind w:right="-691"/>
              <w:rPr>
                <w:rFonts w:ascii="Arial" w:hAnsi="Arial" w:eastAsia="Arial" w:cs="Arial"/>
                <w:b w:val="0"/>
                <w:bCs w:val="0"/>
                <w:i w:val="0"/>
                <w:iCs w:val="0"/>
                <w:sz w:val="22"/>
                <w:szCs w:val="22"/>
              </w:rPr>
            </w:pPr>
            <w:r w:rsidRPr="2FF859D8" w:rsidR="2FF859D8">
              <w:rPr>
                <w:rFonts w:ascii="Arial" w:hAnsi="Arial" w:eastAsia="Arial" w:cs="Arial"/>
                <w:b w:val="0"/>
                <w:bCs w:val="0"/>
                <w:i w:val="0"/>
                <w:iCs w:val="0"/>
                <w:sz w:val="22"/>
                <w:szCs w:val="22"/>
                <w:lang w:val="en-GB"/>
              </w:rPr>
              <w:t>MP</w:t>
            </w:r>
          </w:p>
        </w:tc>
        <w:tc>
          <w:tcPr>
            <w:tcW w:w="6375" w:type="dxa"/>
            <w:tcMar>
              <w:left w:w="105" w:type="dxa"/>
              <w:right w:w="105" w:type="dxa"/>
            </w:tcMar>
            <w:vAlign w:val="top"/>
          </w:tcPr>
          <w:p w:rsidR="2FF859D8" w:rsidP="2FF859D8" w:rsidRDefault="2FF859D8" w14:paraId="3C6F0421" w14:textId="7D2D9F31">
            <w:pPr>
              <w:spacing w:line="240" w:lineRule="auto"/>
              <w:rPr>
                <w:rFonts w:ascii="Arial" w:hAnsi="Arial" w:eastAsia="Arial" w:cs="Arial"/>
                <w:b w:val="0"/>
                <w:bCs w:val="0"/>
                <w:i w:val="0"/>
                <w:iCs w:val="0"/>
                <w:sz w:val="22"/>
                <w:szCs w:val="22"/>
              </w:rPr>
            </w:pPr>
            <w:r w:rsidRPr="2FF859D8" w:rsidR="2FF859D8">
              <w:rPr>
                <w:rFonts w:ascii="Arial" w:hAnsi="Arial" w:eastAsia="Arial" w:cs="Arial"/>
                <w:b w:val="0"/>
                <w:bCs w:val="0"/>
                <w:i w:val="0"/>
                <w:iCs w:val="0"/>
                <w:sz w:val="22"/>
                <w:szCs w:val="22"/>
                <w:lang w:val="en-GB"/>
              </w:rPr>
              <w:t>Director of Corporate Governance</w:t>
            </w:r>
          </w:p>
        </w:tc>
      </w:tr>
      <w:tr w:rsidR="2FF859D8" w:rsidTr="6EEDF446" w14:paraId="34D0A495">
        <w:trPr>
          <w:trHeight w:val="300"/>
        </w:trPr>
        <w:tc>
          <w:tcPr>
            <w:tcW w:w="2025" w:type="dxa"/>
            <w:tcMar>
              <w:left w:w="105" w:type="dxa"/>
              <w:right w:w="105" w:type="dxa"/>
            </w:tcMar>
            <w:vAlign w:val="top"/>
          </w:tcPr>
          <w:p w:rsidR="2FF859D8" w:rsidP="2FF859D8" w:rsidRDefault="2FF859D8" w14:paraId="3F6AE61D" w14:textId="0A6F7687">
            <w:pPr>
              <w:spacing w:line="240" w:lineRule="auto"/>
              <w:rPr>
                <w:rFonts w:ascii="Arial" w:hAnsi="Arial" w:eastAsia="Arial" w:cs="Arial"/>
                <w:b w:val="0"/>
                <w:bCs w:val="0"/>
                <w:i w:val="0"/>
                <w:iCs w:val="0"/>
                <w:sz w:val="22"/>
                <w:szCs w:val="22"/>
              </w:rPr>
            </w:pPr>
            <w:r w:rsidRPr="2FF859D8" w:rsidR="2FF859D8">
              <w:rPr>
                <w:rFonts w:ascii="Arial" w:hAnsi="Arial" w:eastAsia="Arial" w:cs="Arial"/>
                <w:b w:val="0"/>
                <w:bCs w:val="0"/>
                <w:i w:val="0"/>
                <w:iCs w:val="0"/>
                <w:sz w:val="22"/>
                <w:szCs w:val="22"/>
                <w:lang w:val="en-GB"/>
              </w:rPr>
              <w:t>Richard Skone</w:t>
            </w:r>
          </w:p>
        </w:tc>
        <w:tc>
          <w:tcPr>
            <w:tcW w:w="615" w:type="dxa"/>
            <w:tcMar>
              <w:left w:w="105" w:type="dxa"/>
              <w:right w:w="105" w:type="dxa"/>
            </w:tcMar>
            <w:vAlign w:val="top"/>
          </w:tcPr>
          <w:p w:rsidR="2FF859D8" w:rsidP="2FF859D8" w:rsidRDefault="2FF859D8" w14:paraId="261D6B00" w14:textId="784B3323">
            <w:pPr>
              <w:spacing w:line="240" w:lineRule="auto"/>
              <w:ind w:right="-691"/>
              <w:rPr>
                <w:rFonts w:ascii="Arial" w:hAnsi="Arial" w:eastAsia="Arial" w:cs="Arial"/>
                <w:b w:val="0"/>
                <w:bCs w:val="0"/>
                <w:i w:val="0"/>
                <w:iCs w:val="0"/>
                <w:sz w:val="22"/>
                <w:szCs w:val="22"/>
              </w:rPr>
            </w:pPr>
            <w:r w:rsidRPr="2FF859D8" w:rsidR="2FF859D8">
              <w:rPr>
                <w:rFonts w:ascii="Arial" w:hAnsi="Arial" w:eastAsia="Arial" w:cs="Arial"/>
                <w:b w:val="0"/>
                <w:bCs w:val="0"/>
                <w:i w:val="0"/>
                <w:iCs w:val="0"/>
                <w:sz w:val="22"/>
                <w:szCs w:val="22"/>
                <w:lang w:val="en-GB"/>
              </w:rPr>
              <w:t>RS</w:t>
            </w:r>
          </w:p>
        </w:tc>
        <w:tc>
          <w:tcPr>
            <w:tcW w:w="6375" w:type="dxa"/>
            <w:tcMar>
              <w:left w:w="105" w:type="dxa"/>
              <w:right w:w="105" w:type="dxa"/>
            </w:tcMar>
            <w:vAlign w:val="top"/>
          </w:tcPr>
          <w:p w:rsidR="2FF859D8" w:rsidP="2FF859D8" w:rsidRDefault="2FF859D8" w14:paraId="75E00724" w14:textId="6C39C209">
            <w:pPr>
              <w:spacing w:line="240" w:lineRule="auto"/>
              <w:rPr>
                <w:rFonts w:ascii="Arial" w:hAnsi="Arial" w:eastAsia="Arial" w:cs="Arial"/>
                <w:b w:val="0"/>
                <w:bCs w:val="0"/>
                <w:i w:val="0"/>
                <w:iCs w:val="0"/>
                <w:sz w:val="22"/>
                <w:szCs w:val="22"/>
              </w:rPr>
            </w:pPr>
            <w:r w:rsidRPr="2FF859D8" w:rsidR="2FF859D8">
              <w:rPr>
                <w:rFonts w:ascii="Arial" w:hAnsi="Arial" w:eastAsia="Arial" w:cs="Arial"/>
                <w:b w:val="0"/>
                <w:bCs w:val="0"/>
                <w:i w:val="0"/>
                <w:iCs w:val="0"/>
                <w:sz w:val="22"/>
                <w:szCs w:val="22"/>
                <w:lang w:val="en-GB"/>
              </w:rPr>
              <w:t>Deputy Medical Director</w:t>
            </w:r>
          </w:p>
        </w:tc>
      </w:tr>
      <w:tr w:rsidR="453A34EC" w:rsidTr="6EEDF446" w14:paraId="315ADB2E">
        <w:trPr>
          <w:trHeight w:val="300"/>
        </w:trPr>
        <w:tc>
          <w:tcPr>
            <w:tcW w:w="2025" w:type="dxa"/>
            <w:tcMar>
              <w:left w:w="105" w:type="dxa"/>
              <w:right w:w="105" w:type="dxa"/>
            </w:tcMar>
            <w:vAlign w:val="top"/>
          </w:tcPr>
          <w:p w:rsidR="217968F9" w:rsidP="453A34EC" w:rsidRDefault="217968F9" w14:paraId="2E0504F5" w14:textId="33A22E8F">
            <w:pPr>
              <w:pStyle w:val="Normal"/>
              <w:spacing w:line="240" w:lineRule="auto"/>
              <w:rPr>
                <w:rFonts w:ascii="Arial" w:hAnsi="Arial" w:eastAsia="Arial" w:cs="Arial"/>
                <w:b w:val="0"/>
                <w:bCs w:val="0"/>
                <w:i w:val="0"/>
                <w:iCs w:val="0"/>
                <w:sz w:val="22"/>
                <w:szCs w:val="22"/>
                <w:lang w:val="en-GB"/>
              </w:rPr>
            </w:pPr>
            <w:r w:rsidRPr="453A34EC" w:rsidR="217968F9">
              <w:rPr>
                <w:rFonts w:ascii="Arial" w:hAnsi="Arial" w:eastAsia="Arial" w:cs="Arial"/>
                <w:b w:val="0"/>
                <w:bCs w:val="0"/>
                <w:i w:val="0"/>
                <w:iCs w:val="0"/>
                <w:sz w:val="22"/>
                <w:szCs w:val="22"/>
                <w:lang w:val="en-GB"/>
              </w:rPr>
              <w:t>Paul Bostock</w:t>
            </w:r>
          </w:p>
        </w:tc>
        <w:tc>
          <w:tcPr>
            <w:tcW w:w="615" w:type="dxa"/>
            <w:tcMar>
              <w:left w:w="105" w:type="dxa"/>
              <w:right w:w="105" w:type="dxa"/>
            </w:tcMar>
            <w:vAlign w:val="top"/>
          </w:tcPr>
          <w:p w:rsidR="217968F9" w:rsidP="453A34EC" w:rsidRDefault="217968F9" w14:paraId="78036693" w14:textId="2AFC7016">
            <w:pPr>
              <w:pStyle w:val="Normal"/>
              <w:spacing w:line="240" w:lineRule="auto"/>
              <w:rPr>
                <w:rFonts w:ascii="Arial" w:hAnsi="Arial" w:eastAsia="Arial" w:cs="Arial"/>
                <w:b w:val="0"/>
                <w:bCs w:val="0"/>
                <w:i w:val="0"/>
                <w:iCs w:val="0"/>
                <w:sz w:val="22"/>
                <w:szCs w:val="22"/>
                <w:lang w:val="en-GB"/>
              </w:rPr>
            </w:pPr>
            <w:r w:rsidRPr="453A34EC" w:rsidR="217968F9">
              <w:rPr>
                <w:rFonts w:ascii="Arial" w:hAnsi="Arial" w:eastAsia="Arial" w:cs="Arial"/>
                <w:b w:val="0"/>
                <w:bCs w:val="0"/>
                <w:i w:val="0"/>
                <w:iCs w:val="0"/>
                <w:sz w:val="22"/>
                <w:szCs w:val="22"/>
                <w:lang w:val="en-GB"/>
              </w:rPr>
              <w:t>PB</w:t>
            </w:r>
          </w:p>
        </w:tc>
        <w:tc>
          <w:tcPr>
            <w:tcW w:w="6375" w:type="dxa"/>
            <w:tcMar>
              <w:left w:w="105" w:type="dxa"/>
              <w:right w:w="105" w:type="dxa"/>
            </w:tcMar>
            <w:vAlign w:val="top"/>
          </w:tcPr>
          <w:p w:rsidR="217968F9" w:rsidP="453A34EC" w:rsidRDefault="217968F9" w14:paraId="7B763CEC" w14:textId="73E87D3A">
            <w:pPr>
              <w:pStyle w:val="Normal"/>
              <w:spacing w:line="240" w:lineRule="auto"/>
              <w:rPr>
                <w:rFonts w:ascii="Arial" w:hAnsi="Arial" w:eastAsia="Arial" w:cs="Arial"/>
                <w:b w:val="0"/>
                <w:bCs w:val="0"/>
                <w:i w:val="0"/>
                <w:iCs w:val="0"/>
                <w:sz w:val="22"/>
                <w:szCs w:val="22"/>
                <w:lang w:val="en-GB"/>
              </w:rPr>
            </w:pPr>
            <w:r w:rsidRPr="453A34EC" w:rsidR="217968F9">
              <w:rPr>
                <w:rFonts w:ascii="Arial" w:hAnsi="Arial" w:eastAsia="Arial" w:cs="Arial"/>
                <w:b w:val="0"/>
                <w:bCs w:val="0"/>
                <w:i w:val="0"/>
                <w:iCs w:val="0"/>
                <w:sz w:val="22"/>
                <w:szCs w:val="22"/>
                <w:lang w:val="en-GB"/>
              </w:rPr>
              <w:t>Chief Operating Officer</w:t>
            </w:r>
          </w:p>
        </w:tc>
      </w:tr>
      <w:tr w:rsidR="2FF859D8" w:rsidTr="6EEDF446" w14:paraId="03265D11">
        <w:trPr>
          <w:trHeight w:val="300"/>
        </w:trPr>
        <w:tc>
          <w:tcPr>
            <w:tcW w:w="2025" w:type="dxa"/>
            <w:tcBorders>
              <w:top w:val="single" w:sz="6"/>
              <w:left w:val="single" w:sz="6"/>
              <w:bottom w:val="single" w:sz="6"/>
              <w:right w:val="single" w:sz="6"/>
            </w:tcBorders>
            <w:shd w:val="clear" w:color="auto" w:fill="FFFFFF" w:themeFill="background1"/>
            <w:tcMar>
              <w:left w:w="105" w:type="dxa"/>
              <w:right w:w="105" w:type="dxa"/>
            </w:tcMar>
            <w:vAlign w:val="top"/>
          </w:tcPr>
          <w:p w:rsidR="2FF859D8" w:rsidP="2FF859D8" w:rsidRDefault="2FF859D8" w14:paraId="6D32AAD3" w14:textId="2A7D2004">
            <w:pPr>
              <w:spacing w:line="240" w:lineRule="auto"/>
              <w:rPr>
                <w:rFonts w:ascii="Arial" w:hAnsi="Arial" w:eastAsia="Arial" w:cs="Arial"/>
                <w:b w:val="0"/>
                <w:bCs w:val="0"/>
                <w:i w:val="0"/>
                <w:iCs w:val="0"/>
                <w:sz w:val="22"/>
                <w:szCs w:val="22"/>
              </w:rPr>
            </w:pPr>
            <w:r w:rsidRPr="2FF859D8" w:rsidR="2FF859D8">
              <w:rPr>
                <w:rFonts w:ascii="Arial" w:hAnsi="Arial" w:eastAsia="Arial" w:cs="Arial"/>
                <w:b w:val="0"/>
                <w:bCs w:val="0"/>
                <w:i w:val="0"/>
                <w:iCs w:val="0"/>
                <w:sz w:val="22"/>
                <w:szCs w:val="22"/>
                <w:lang w:val="en-GB"/>
              </w:rPr>
              <w:t>Mitchell Jones</w:t>
            </w:r>
          </w:p>
        </w:tc>
        <w:tc>
          <w:tcPr>
            <w:tcW w:w="615" w:type="dxa"/>
            <w:tcBorders>
              <w:top w:val="single" w:sz="6"/>
              <w:left w:val="single" w:sz="6"/>
              <w:bottom w:val="single" w:sz="6"/>
              <w:right w:val="single" w:sz="6"/>
            </w:tcBorders>
            <w:shd w:val="clear" w:color="auto" w:fill="FFFFFF" w:themeFill="background1"/>
            <w:tcMar>
              <w:left w:w="105" w:type="dxa"/>
              <w:right w:w="105" w:type="dxa"/>
            </w:tcMar>
            <w:vAlign w:val="top"/>
          </w:tcPr>
          <w:p w:rsidR="2FF859D8" w:rsidP="2FF859D8" w:rsidRDefault="2FF859D8" w14:paraId="16DE26C4" w14:textId="53A9D31D">
            <w:pPr>
              <w:spacing w:line="240" w:lineRule="auto"/>
              <w:ind w:right="-691"/>
              <w:rPr>
                <w:rFonts w:ascii="Arial" w:hAnsi="Arial" w:eastAsia="Arial" w:cs="Arial"/>
                <w:b w:val="0"/>
                <w:bCs w:val="0"/>
                <w:i w:val="0"/>
                <w:iCs w:val="0"/>
                <w:sz w:val="22"/>
                <w:szCs w:val="22"/>
              </w:rPr>
            </w:pPr>
            <w:r w:rsidRPr="2FF859D8" w:rsidR="2FF859D8">
              <w:rPr>
                <w:rFonts w:ascii="Arial" w:hAnsi="Arial" w:eastAsia="Arial" w:cs="Arial"/>
                <w:b w:val="0"/>
                <w:bCs w:val="0"/>
                <w:i w:val="0"/>
                <w:iCs w:val="0"/>
                <w:sz w:val="22"/>
                <w:szCs w:val="22"/>
                <w:lang w:val="en-GB"/>
              </w:rPr>
              <w:t>MJ</w:t>
            </w:r>
          </w:p>
        </w:tc>
        <w:tc>
          <w:tcPr>
            <w:tcW w:w="6375" w:type="dxa"/>
            <w:tcBorders>
              <w:top w:val="single" w:sz="6"/>
              <w:left w:val="single" w:sz="6"/>
              <w:bottom w:val="single" w:sz="6"/>
              <w:right w:val="single" w:sz="6"/>
            </w:tcBorders>
            <w:shd w:val="clear" w:color="auto" w:fill="FFFFFF" w:themeFill="background1"/>
            <w:tcMar>
              <w:left w:w="105" w:type="dxa"/>
              <w:right w:w="105" w:type="dxa"/>
            </w:tcMar>
            <w:vAlign w:val="top"/>
          </w:tcPr>
          <w:p w:rsidR="2FF859D8" w:rsidP="2FF859D8" w:rsidRDefault="2FF859D8" w14:paraId="2656119C" w14:textId="1CA827B7">
            <w:pPr>
              <w:spacing w:line="240" w:lineRule="auto"/>
              <w:rPr>
                <w:rFonts w:ascii="Arial" w:hAnsi="Arial" w:eastAsia="Arial" w:cs="Arial"/>
                <w:b w:val="0"/>
                <w:bCs w:val="0"/>
                <w:i w:val="0"/>
                <w:iCs w:val="0"/>
                <w:sz w:val="22"/>
                <w:szCs w:val="22"/>
              </w:rPr>
            </w:pPr>
            <w:r w:rsidRPr="2FF859D8" w:rsidR="2FF859D8">
              <w:rPr>
                <w:rFonts w:ascii="Arial" w:hAnsi="Arial" w:eastAsia="Arial" w:cs="Arial"/>
                <w:b w:val="0"/>
                <w:bCs w:val="0"/>
                <w:i w:val="0"/>
                <w:iCs w:val="0"/>
                <w:sz w:val="22"/>
                <w:szCs w:val="22"/>
                <w:lang w:val="en-GB"/>
              </w:rPr>
              <w:t>Head of Equality &amp; Inclusion</w:t>
            </w:r>
          </w:p>
        </w:tc>
      </w:tr>
      <w:tr w:rsidR="2FF859D8" w:rsidTr="6EEDF446" w14:paraId="7123E88D">
        <w:trPr>
          <w:trHeight w:val="300"/>
        </w:trPr>
        <w:tc>
          <w:tcPr>
            <w:tcW w:w="2025" w:type="dxa"/>
            <w:tcBorders>
              <w:top w:val="single" w:sz="6"/>
              <w:left w:val="single" w:sz="6"/>
              <w:bottom w:val="single" w:sz="6"/>
              <w:right w:val="single" w:sz="6"/>
            </w:tcBorders>
            <w:shd w:val="clear" w:color="auto" w:fill="FFFFFF" w:themeFill="background1"/>
            <w:tcMar>
              <w:left w:w="105" w:type="dxa"/>
              <w:right w:w="105" w:type="dxa"/>
            </w:tcMar>
            <w:vAlign w:val="top"/>
          </w:tcPr>
          <w:p w:rsidR="2FF859D8" w:rsidP="2FF859D8" w:rsidRDefault="2FF859D8" w14:paraId="3FE2DAE9" w14:textId="0AE3636C">
            <w:pPr>
              <w:spacing w:line="240" w:lineRule="auto"/>
              <w:rPr>
                <w:rFonts w:ascii="Arial" w:hAnsi="Arial" w:eastAsia="Arial" w:cs="Arial"/>
                <w:b w:val="0"/>
                <w:bCs w:val="0"/>
                <w:i w:val="0"/>
                <w:iCs w:val="0"/>
                <w:sz w:val="22"/>
                <w:szCs w:val="22"/>
              </w:rPr>
            </w:pPr>
            <w:r w:rsidRPr="2FF859D8" w:rsidR="2FF859D8">
              <w:rPr>
                <w:rFonts w:ascii="Arial" w:hAnsi="Arial" w:eastAsia="Arial" w:cs="Arial"/>
                <w:b w:val="0"/>
                <w:bCs w:val="0"/>
                <w:i w:val="0"/>
                <w:iCs w:val="0"/>
                <w:sz w:val="22"/>
                <w:szCs w:val="22"/>
                <w:lang w:val="en-GB"/>
              </w:rPr>
              <w:t>Claire Whiles</w:t>
            </w:r>
          </w:p>
        </w:tc>
        <w:tc>
          <w:tcPr>
            <w:tcW w:w="615" w:type="dxa"/>
            <w:tcBorders>
              <w:top w:val="single" w:sz="6"/>
              <w:left w:val="single" w:sz="6"/>
              <w:bottom w:val="single" w:sz="6"/>
              <w:right w:val="single" w:sz="6"/>
            </w:tcBorders>
            <w:shd w:val="clear" w:color="auto" w:fill="FFFFFF" w:themeFill="background1"/>
            <w:tcMar>
              <w:left w:w="105" w:type="dxa"/>
              <w:right w:w="105" w:type="dxa"/>
            </w:tcMar>
            <w:vAlign w:val="top"/>
          </w:tcPr>
          <w:p w:rsidR="2FF859D8" w:rsidP="2FF859D8" w:rsidRDefault="2FF859D8" w14:paraId="149AFC6A" w14:textId="452C5B4A">
            <w:pPr>
              <w:spacing w:line="240" w:lineRule="auto"/>
              <w:ind w:right="-691"/>
              <w:rPr>
                <w:rFonts w:ascii="Arial" w:hAnsi="Arial" w:eastAsia="Arial" w:cs="Arial"/>
                <w:b w:val="0"/>
                <w:bCs w:val="0"/>
                <w:i w:val="0"/>
                <w:iCs w:val="0"/>
                <w:sz w:val="22"/>
                <w:szCs w:val="22"/>
              </w:rPr>
            </w:pPr>
            <w:r w:rsidRPr="2FF859D8" w:rsidR="2FF859D8">
              <w:rPr>
                <w:rFonts w:ascii="Arial" w:hAnsi="Arial" w:eastAsia="Arial" w:cs="Arial"/>
                <w:b w:val="0"/>
                <w:bCs w:val="0"/>
                <w:i w:val="0"/>
                <w:iCs w:val="0"/>
                <w:sz w:val="22"/>
                <w:szCs w:val="22"/>
                <w:lang w:val="en-GB"/>
              </w:rPr>
              <w:t>CW</w:t>
            </w:r>
          </w:p>
        </w:tc>
        <w:tc>
          <w:tcPr>
            <w:tcW w:w="6375" w:type="dxa"/>
            <w:tcBorders>
              <w:top w:val="single" w:sz="6"/>
              <w:left w:val="single" w:sz="6"/>
              <w:bottom w:val="single" w:sz="6"/>
              <w:right w:val="single" w:sz="6"/>
            </w:tcBorders>
            <w:shd w:val="clear" w:color="auto" w:fill="FFFFFF" w:themeFill="background1"/>
            <w:tcMar>
              <w:left w:w="105" w:type="dxa"/>
              <w:right w:w="105" w:type="dxa"/>
            </w:tcMar>
            <w:vAlign w:val="top"/>
          </w:tcPr>
          <w:p w:rsidR="2FF859D8" w:rsidP="2FF859D8" w:rsidRDefault="2FF859D8" w14:paraId="085960D7" w14:textId="160D2819">
            <w:pPr>
              <w:spacing w:line="240" w:lineRule="auto"/>
              <w:rPr>
                <w:rFonts w:ascii="Arial" w:hAnsi="Arial" w:eastAsia="Arial" w:cs="Arial"/>
                <w:b w:val="0"/>
                <w:bCs w:val="0"/>
                <w:i w:val="0"/>
                <w:iCs w:val="0"/>
                <w:sz w:val="22"/>
                <w:szCs w:val="22"/>
              </w:rPr>
            </w:pPr>
            <w:r w:rsidRPr="2FF859D8" w:rsidR="2FF859D8">
              <w:rPr>
                <w:rFonts w:ascii="Arial" w:hAnsi="Arial" w:eastAsia="Arial" w:cs="Arial"/>
                <w:b w:val="0"/>
                <w:bCs w:val="0"/>
                <w:i w:val="0"/>
                <w:iCs w:val="0"/>
                <w:sz w:val="22"/>
                <w:szCs w:val="22"/>
                <w:lang w:val="en-GB"/>
              </w:rPr>
              <w:t>Assistant Head of Organisational Development</w:t>
            </w:r>
          </w:p>
        </w:tc>
      </w:tr>
      <w:tr w:rsidR="2FF859D8" w:rsidTr="6EEDF446" w14:paraId="69AFAC37">
        <w:trPr>
          <w:trHeight w:val="300"/>
        </w:trPr>
        <w:tc>
          <w:tcPr>
            <w:tcW w:w="2025" w:type="dxa"/>
            <w:tcBorders>
              <w:top w:val="single" w:sz="6"/>
              <w:left w:val="single" w:sz="6"/>
              <w:bottom w:val="single" w:sz="6"/>
              <w:right w:val="single" w:sz="6"/>
            </w:tcBorders>
            <w:shd w:val="clear" w:color="auto" w:fill="FFFFFF" w:themeFill="background1"/>
            <w:tcMar>
              <w:left w:w="105" w:type="dxa"/>
              <w:right w:w="105" w:type="dxa"/>
            </w:tcMar>
            <w:vAlign w:val="top"/>
          </w:tcPr>
          <w:p w:rsidR="2FF859D8" w:rsidP="2FF859D8" w:rsidRDefault="2FF859D8" w14:paraId="3400DAB2" w14:textId="2E1653CB">
            <w:pPr>
              <w:spacing w:line="240" w:lineRule="auto"/>
              <w:rPr>
                <w:rFonts w:ascii="Arial" w:hAnsi="Arial" w:eastAsia="Arial" w:cs="Arial"/>
                <w:b w:val="0"/>
                <w:bCs w:val="0"/>
                <w:i w:val="0"/>
                <w:iCs w:val="0"/>
                <w:sz w:val="22"/>
                <w:szCs w:val="22"/>
              </w:rPr>
            </w:pPr>
            <w:r w:rsidRPr="2FF859D8" w:rsidR="2FF859D8">
              <w:rPr>
                <w:rFonts w:ascii="Arial" w:hAnsi="Arial" w:eastAsia="Arial" w:cs="Arial"/>
                <w:b w:val="0"/>
                <w:bCs w:val="0"/>
                <w:i w:val="0"/>
                <w:iCs w:val="0"/>
                <w:sz w:val="22"/>
                <w:szCs w:val="22"/>
                <w:lang w:val="en-GB"/>
              </w:rPr>
              <w:t>Emma Cooke</w:t>
            </w:r>
          </w:p>
        </w:tc>
        <w:tc>
          <w:tcPr>
            <w:tcW w:w="615" w:type="dxa"/>
            <w:tcBorders>
              <w:top w:val="single" w:sz="6"/>
              <w:left w:val="single" w:sz="6"/>
              <w:bottom w:val="single" w:sz="6"/>
              <w:right w:val="single" w:sz="6"/>
            </w:tcBorders>
            <w:shd w:val="clear" w:color="auto" w:fill="FFFFFF" w:themeFill="background1"/>
            <w:tcMar>
              <w:left w:w="105" w:type="dxa"/>
              <w:right w:w="105" w:type="dxa"/>
            </w:tcMar>
            <w:vAlign w:val="top"/>
          </w:tcPr>
          <w:p w:rsidR="2FF859D8" w:rsidP="2FF859D8" w:rsidRDefault="2FF859D8" w14:paraId="43067305" w14:textId="3281C82B">
            <w:pPr>
              <w:spacing w:line="240" w:lineRule="auto"/>
              <w:ind w:right="-691"/>
              <w:rPr>
                <w:rFonts w:ascii="Arial" w:hAnsi="Arial" w:eastAsia="Arial" w:cs="Arial"/>
                <w:b w:val="0"/>
                <w:bCs w:val="0"/>
                <w:i w:val="0"/>
                <w:iCs w:val="0"/>
                <w:sz w:val="22"/>
                <w:szCs w:val="22"/>
              </w:rPr>
            </w:pPr>
            <w:r w:rsidRPr="2FF859D8" w:rsidR="2FF859D8">
              <w:rPr>
                <w:rFonts w:ascii="Arial" w:hAnsi="Arial" w:eastAsia="Arial" w:cs="Arial"/>
                <w:b w:val="0"/>
                <w:bCs w:val="0"/>
                <w:i w:val="0"/>
                <w:iCs w:val="0"/>
                <w:sz w:val="22"/>
                <w:szCs w:val="22"/>
                <w:lang w:val="en-GB"/>
              </w:rPr>
              <w:t>EC</w:t>
            </w:r>
          </w:p>
        </w:tc>
        <w:tc>
          <w:tcPr>
            <w:tcW w:w="6375" w:type="dxa"/>
            <w:tcBorders>
              <w:top w:val="single" w:sz="6"/>
              <w:left w:val="single" w:sz="6"/>
              <w:bottom w:val="single" w:sz="6"/>
              <w:right w:val="single" w:sz="6"/>
            </w:tcBorders>
            <w:shd w:val="clear" w:color="auto" w:fill="FFFFFF" w:themeFill="background1"/>
            <w:tcMar>
              <w:left w:w="105" w:type="dxa"/>
              <w:right w:w="105" w:type="dxa"/>
            </w:tcMar>
            <w:vAlign w:val="top"/>
          </w:tcPr>
          <w:p w:rsidR="2FF859D8" w:rsidP="2FF859D8" w:rsidRDefault="2FF859D8" w14:paraId="0B74FD8B" w14:textId="42CDD090">
            <w:pPr>
              <w:spacing w:line="240" w:lineRule="auto"/>
              <w:rPr>
                <w:rFonts w:ascii="Arial" w:hAnsi="Arial" w:eastAsia="Arial" w:cs="Arial"/>
                <w:b w:val="0"/>
                <w:bCs w:val="0"/>
                <w:i w:val="0"/>
                <w:iCs w:val="0"/>
                <w:sz w:val="22"/>
                <w:szCs w:val="22"/>
              </w:rPr>
            </w:pPr>
            <w:r w:rsidRPr="2FF859D8" w:rsidR="2FF859D8">
              <w:rPr>
                <w:rFonts w:ascii="Arial" w:hAnsi="Arial" w:eastAsia="Arial" w:cs="Arial"/>
                <w:b w:val="0"/>
                <w:bCs w:val="0"/>
                <w:i w:val="0"/>
                <w:iCs w:val="0"/>
                <w:sz w:val="22"/>
                <w:szCs w:val="22"/>
                <w:lang w:val="en-GB"/>
              </w:rPr>
              <w:t>Executive Director of Therapies &amp; Healthcare Sciences</w:t>
            </w:r>
          </w:p>
        </w:tc>
      </w:tr>
      <w:tr w:rsidR="2FF859D8" w:rsidTr="6EEDF446" w14:paraId="5D244E8B">
        <w:trPr>
          <w:trHeight w:val="300"/>
        </w:trPr>
        <w:tc>
          <w:tcPr>
            <w:tcW w:w="2025" w:type="dxa"/>
            <w:tcBorders>
              <w:top w:val="single" w:sz="6"/>
              <w:left w:val="single" w:sz="6"/>
              <w:bottom w:val="single" w:sz="6"/>
              <w:right w:val="single" w:sz="6"/>
            </w:tcBorders>
            <w:shd w:val="clear" w:color="auto" w:fill="FFFFFF" w:themeFill="background1"/>
            <w:tcMar>
              <w:left w:w="105" w:type="dxa"/>
              <w:right w:w="105" w:type="dxa"/>
            </w:tcMar>
            <w:vAlign w:val="top"/>
          </w:tcPr>
          <w:p w:rsidR="2FF859D8" w:rsidP="453A34EC" w:rsidRDefault="2FF859D8" w14:paraId="40E3B4EB" w14:textId="4266C0C1">
            <w:pPr>
              <w:spacing w:line="240" w:lineRule="auto"/>
              <w:rPr>
                <w:rFonts w:ascii="Arial" w:hAnsi="Arial" w:eastAsia="Arial" w:cs="Arial"/>
                <w:b w:val="0"/>
                <w:bCs w:val="0"/>
                <w:i w:val="0"/>
                <w:iCs w:val="0"/>
                <w:sz w:val="22"/>
                <w:szCs w:val="22"/>
                <w:lang w:val="en-GB"/>
              </w:rPr>
            </w:pPr>
            <w:r w:rsidRPr="453A34EC" w:rsidR="0D473ADD">
              <w:rPr>
                <w:rFonts w:ascii="Arial" w:hAnsi="Arial" w:eastAsia="Arial" w:cs="Arial"/>
                <w:b w:val="0"/>
                <w:bCs w:val="0"/>
                <w:i w:val="0"/>
                <w:iCs w:val="0"/>
                <w:sz w:val="22"/>
                <w:szCs w:val="22"/>
                <w:lang w:val="en-GB"/>
              </w:rPr>
              <w:t>Natasha Goswell</w:t>
            </w:r>
          </w:p>
        </w:tc>
        <w:tc>
          <w:tcPr>
            <w:tcW w:w="615" w:type="dxa"/>
            <w:tcBorders>
              <w:top w:val="single" w:sz="6"/>
              <w:left w:val="single" w:sz="6"/>
              <w:bottom w:val="single" w:sz="6"/>
              <w:right w:val="single" w:sz="6"/>
            </w:tcBorders>
            <w:shd w:val="clear" w:color="auto" w:fill="FFFFFF" w:themeFill="background1"/>
            <w:tcMar>
              <w:left w:w="105" w:type="dxa"/>
              <w:right w:w="105" w:type="dxa"/>
            </w:tcMar>
            <w:vAlign w:val="top"/>
          </w:tcPr>
          <w:p w:rsidR="2FF859D8" w:rsidP="453A34EC" w:rsidRDefault="2FF859D8" w14:paraId="4A55606C" w14:textId="7F1CC09E">
            <w:pPr>
              <w:spacing w:line="240" w:lineRule="auto"/>
              <w:ind w:right="-691"/>
              <w:rPr>
                <w:rFonts w:ascii="Arial" w:hAnsi="Arial" w:eastAsia="Arial" w:cs="Arial"/>
                <w:b w:val="0"/>
                <w:bCs w:val="0"/>
                <w:i w:val="0"/>
                <w:iCs w:val="0"/>
                <w:sz w:val="22"/>
                <w:szCs w:val="22"/>
                <w:lang w:val="en-GB"/>
              </w:rPr>
            </w:pPr>
            <w:r w:rsidRPr="453A34EC" w:rsidR="796D8A67">
              <w:rPr>
                <w:rFonts w:ascii="Arial" w:hAnsi="Arial" w:eastAsia="Arial" w:cs="Arial"/>
                <w:b w:val="0"/>
                <w:bCs w:val="0"/>
                <w:i w:val="0"/>
                <w:iCs w:val="0"/>
                <w:sz w:val="22"/>
                <w:szCs w:val="22"/>
                <w:lang w:val="en-GB"/>
              </w:rPr>
              <w:t>NG</w:t>
            </w:r>
          </w:p>
        </w:tc>
        <w:tc>
          <w:tcPr>
            <w:tcW w:w="6375" w:type="dxa"/>
            <w:tcBorders>
              <w:top w:val="single" w:sz="6"/>
              <w:left w:val="single" w:sz="6"/>
              <w:bottom w:val="single" w:sz="6"/>
              <w:right w:val="single" w:sz="6"/>
            </w:tcBorders>
            <w:shd w:val="clear" w:color="auto" w:fill="FFFFFF" w:themeFill="background1"/>
            <w:tcMar>
              <w:left w:w="105" w:type="dxa"/>
              <w:right w:w="105" w:type="dxa"/>
            </w:tcMar>
            <w:vAlign w:val="top"/>
          </w:tcPr>
          <w:p w:rsidR="2FF859D8" w:rsidP="453A34EC" w:rsidRDefault="2FF859D8" w14:paraId="5166D46E" w14:textId="292A2929">
            <w:pPr>
              <w:spacing w:line="240" w:lineRule="auto"/>
              <w:rPr>
                <w:rFonts w:ascii="Arial" w:hAnsi="Arial" w:eastAsia="Arial" w:cs="Arial"/>
                <w:b w:val="0"/>
                <w:bCs w:val="0"/>
                <w:i w:val="0"/>
                <w:iCs w:val="0"/>
                <w:sz w:val="22"/>
                <w:szCs w:val="22"/>
                <w:lang w:val="en-GB"/>
              </w:rPr>
            </w:pPr>
            <w:r w:rsidRPr="453A34EC" w:rsidR="796D8A67">
              <w:rPr>
                <w:rFonts w:ascii="Arial" w:hAnsi="Arial" w:eastAsia="Arial" w:cs="Arial"/>
                <w:b w:val="0"/>
                <w:bCs w:val="0"/>
                <w:i w:val="0"/>
                <w:iCs w:val="0"/>
                <w:sz w:val="22"/>
                <w:szCs w:val="22"/>
                <w:lang w:val="en-GB"/>
              </w:rPr>
              <w:t>Deputy Executive Nurse Director</w:t>
            </w:r>
          </w:p>
        </w:tc>
      </w:tr>
      <w:tr w:rsidR="453A34EC" w:rsidTr="6EEDF446" w14:paraId="61EDD047">
        <w:trPr>
          <w:trHeight w:val="300"/>
        </w:trPr>
        <w:tc>
          <w:tcPr>
            <w:tcW w:w="2025" w:type="dxa"/>
            <w:tcBorders>
              <w:top w:val="single" w:sz="6"/>
              <w:left w:val="single" w:sz="6"/>
              <w:bottom w:val="single" w:sz="6"/>
              <w:right w:val="single" w:sz="6"/>
            </w:tcBorders>
            <w:shd w:val="clear" w:color="auto" w:fill="FFFFFF" w:themeFill="background1"/>
            <w:tcMar>
              <w:left w:w="105" w:type="dxa"/>
              <w:right w:w="105" w:type="dxa"/>
            </w:tcMar>
            <w:vAlign w:val="top"/>
          </w:tcPr>
          <w:p w:rsidR="0D473ADD" w:rsidP="453A34EC" w:rsidRDefault="0D473ADD" w14:paraId="3F9ED4E3" w14:textId="7CB82B91">
            <w:pPr>
              <w:pStyle w:val="Normal"/>
              <w:spacing w:line="240" w:lineRule="auto"/>
              <w:rPr>
                <w:rFonts w:ascii="Arial" w:hAnsi="Arial" w:eastAsia="Arial" w:cs="Arial"/>
                <w:b w:val="0"/>
                <w:bCs w:val="0"/>
                <w:i w:val="0"/>
                <w:iCs w:val="0"/>
                <w:sz w:val="22"/>
                <w:szCs w:val="22"/>
                <w:lang w:val="en-GB"/>
              </w:rPr>
            </w:pPr>
            <w:r w:rsidRPr="453A34EC" w:rsidR="0D473ADD">
              <w:rPr>
                <w:rFonts w:ascii="Arial" w:hAnsi="Arial" w:eastAsia="Arial" w:cs="Arial"/>
                <w:b w:val="0"/>
                <w:bCs w:val="0"/>
                <w:i w:val="0"/>
                <w:iCs w:val="0"/>
                <w:sz w:val="22"/>
                <w:szCs w:val="22"/>
                <w:lang w:val="en-GB"/>
              </w:rPr>
              <w:t>Jason Roberts</w:t>
            </w:r>
          </w:p>
        </w:tc>
        <w:tc>
          <w:tcPr>
            <w:tcW w:w="615" w:type="dxa"/>
            <w:tcBorders>
              <w:top w:val="single" w:sz="6"/>
              <w:left w:val="single" w:sz="6"/>
              <w:bottom w:val="single" w:sz="6"/>
              <w:right w:val="single" w:sz="6"/>
            </w:tcBorders>
            <w:shd w:val="clear" w:color="auto" w:fill="FFFFFF" w:themeFill="background1"/>
            <w:tcMar>
              <w:left w:w="105" w:type="dxa"/>
              <w:right w:w="105" w:type="dxa"/>
            </w:tcMar>
            <w:vAlign w:val="top"/>
          </w:tcPr>
          <w:p w:rsidR="453A34EC" w:rsidP="0FF243D4" w:rsidRDefault="453A34EC" w14:paraId="0638D917" w14:textId="02DD0471">
            <w:pPr>
              <w:pStyle w:val="Normal"/>
              <w:spacing w:line="240" w:lineRule="auto"/>
              <w:rPr>
                <w:rFonts w:ascii="Arial" w:hAnsi="Arial" w:eastAsia="Arial" w:cs="Arial"/>
                <w:b w:val="0"/>
                <w:bCs w:val="0"/>
                <w:i w:val="0"/>
                <w:iCs w:val="0"/>
                <w:sz w:val="22"/>
                <w:szCs w:val="22"/>
                <w:lang w:val="en-GB"/>
              </w:rPr>
            </w:pPr>
            <w:r w:rsidRPr="0FF243D4" w:rsidR="64C6DE34">
              <w:rPr>
                <w:rFonts w:ascii="Arial" w:hAnsi="Arial" w:eastAsia="Arial" w:cs="Arial"/>
                <w:b w:val="0"/>
                <w:bCs w:val="0"/>
                <w:i w:val="0"/>
                <w:iCs w:val="0"/>
                <w:sz w:val="22"/>
                <w:szCs w:val="22"/>
                <w:lang w:val="en-GB"/>
              </w:rPr>
              <w:t>JR</w:t>
            </w:r>
          </w:p>
        </w:tc>
        <w:tc>
          <w:tcPr>
            <w:tcW w:w="6375" w:type="dxa"/>
            <w:tcBorders>
              <w:top w:val="single" w:sz="6"/>
              <w:left w:val="single" w:sz="6"/>
              <w:bottom w:val="single" w:sz="6"/>
              <w:right w:val="single" w:sz="6"/>
            </w:tcBorders>
            <w:shd w:val="clear" w:color="auto" w:fill="FFFFFF" w:themeFill="background1"/>
            <w:tcMar>
              <w:left w:w="105" w:type="dxa"/>
              <w:right w:w="105" w:type="dxa"/>
            </w:tcMar>
            <w:vAlign w:val="top"/>
          </w:tcPr>
          <w:p w:rsidR="453A34EC" w:rsidP="0FF243D4" w:rsidRDefault="453A34EC" w14:paraId="19F5C8C2" w14:textId="5041F510">
            <w:pPr>
              <w:pStyle w:val="Normal"/>
              <w:spacing w:line="240" w:lineRule="auto"/>
              <w:rPr>
                <w:rFonts w:ascii="Arial" w:hAnsi="Arial" w:eastAsia="Arial" w:cs="Arial"/>
                <w:b w:val="0"/>
                <w:bCs w:val="0"/>
                <w:i w:val="0"/>
                <w:iCs w:val="0"/>
                <w:sz w:val="22"/>
                <w:szCs w:val="22"/>
                <w:lang w:val="en-GB"/>
              </w:rPr>
            </w:pPr>
            <w:r w:rsidRPr="0FF243D4" w:rsidR="64C6DE34">
              <w:rPr>
                <w:rFonts w:ascii="Arial" w:hAnsi="Arial" w:eastAsia="Arial" w:cs="Arial"/>
                <w:b w:val="0"/>
                <w:bCs w:val="0"/>
                <w:i w:val="0"/>
                <w:iCs w:val="0"/>
                <w:sz w:val="22"/>
                <w:szCs w:val="22"/>
                <w:lang w:val="en-GB"/>
              </w:rPr>
              <w:t>Executive Director of Nursing</w:t>
            </w:r>
          </w:p>
        </w:tc>
      </w:tr>
      <w:tr w:rsidR="453A34EC" w:rsidTr="6EEDF446" w14:paraId="475D9E4F">
        <w:trPr>
          <w:trHeight w:val="300"/>
        </w:trPr>
        <w:tc>
          <w:tcPr>
            <w:tcW w:w="2025" w:type="dxa"/>
            <w:tcBorders>
              <w:top w:val="single" w:sz="6"/>
              <w:left w:val="single" w:sz="6"/>
              <w:bottom w:val="single" w:sz="6"/>
              <w:right w:val="single" w:sz="6"/>
            </w:tcBorders>
            <w:shd w:val="clear" w:color="auto" w:fill="FFFFFF" w:themeFill="background1"/>
            <w:tcMar>
              <w:left w:w="105" w:type="dxa"/>
              <w:right w:w="105" w:type="dxa"/>
            </w:tcMar>
            <w:vAlign w:val="top"/>
          </w:tcPr>
          <w:p w:rsidR="0D473ADD" w:rsidP="453A34EC" w:rsidRDefault="0D473ADD" w14:paraId="6FEDB203" w14:textId="30B51164">
            <w:pPr>
              <w:pStyle w:val="Normal"/>
              <w:spacing w:line="240" w:lineRule="auto"/>
              <w:rPr>
                <w:rFonts w:ascii="Arial" w:hAnsi="Arial" w:eastAsia="Arial" w:cs="Arial"/>
                <w:b w:val="0"/>
                <w:bCs w:val="0"/>
                <w:i w:val="0"/>
                <w:iCs w:val="0"/>
                <w:sz w:val="22"/>
                <w:szCs w:val="22"/>
                <w:lang w:val="en-GB"/>
              </w:rPr>
            </w:pPr>
            <w:r w:rsidRPr="453A34EC" w:rsidR="0D473ADD">
              <w:rPr>
                <w:rFonts w:ascii="Arial" w:hAnsi="Arial" w:eastAsia="Arial" w:cs="Arial"/>
                <w:b w:val="0"/>
                <w:bCs w:val="0"/>
                <w:i w:val="0"/>
                <w:iCs w:val="0"/>
                <w:sz w:val="22"/>
                <w:szCs w:val="22"/>
                <w:lang w:val="en-GB"/>
              </w:rPr>
              <w:t>Robert Warren</w:t>
            </w:r>
          </w:p>
        </w:tc>
        <w:tc>
          <w:tcPr>
            <w:tcW w:w="615" w:type="dxa"/>
            <w:tcBorders>
              <w:top w:val="single" w:sz="6"/>
              <w:left w:val="single" w:sz="6"/>
              <w:bottom w:val="single" w:sz="6"/>
              <w:right w:val="single" w:sz="6"/>
            </w:tcBorders>
            <w:shd w:val="clear" w:color="auto" w:fill="FFFFFF" w:themeFill="background1"/>
            <w:tcMar>
              <w:left w:w="105" w:type="dxa"/>
              <w:right w:w="105" w:type="dxa"/>
            </w:tcMar>
            <w:vAlign w:val="top"/>
          </w:tcPr>
          <w:p w:rsidR="453A34EC" w:rsidP="6EEDF446" w:rsidRDefault="453A34EC" w14:paraId="65D93D89" w14:textId="2DA8FD1B">
            <w:pPr>
              <w:pStyle w:val="Normal"/>
              <w:spacing w:line="240" w:lineRule="auto"/>
              <w:rPr>
                <w:rFonts w:ascii="Arial" w:hAnsi="Arial" w:eastAsia="Arial" w:cs="Arial"/>
                <w:b w:val="0"/>
                <w:bCs w:val="0"/>
                <w:i w:val="0"/>
                <w:iCs w:val="0"/>
                <w:sz w:val="22"/>
                <w:szCs w:val="22"/>
                <w:lang w:val="en-GB"/>
              </w:rPr>
            </w:pPr>
            <w:r w:rsidRPr="6EEDF446" w:rsidR="36784A33">
              <w:rPr>
                <w:rFonts w:ascii="Arial" w:hAnsi="Arial" w:eastAsia="Arial" w:cs="Arial"/>
                <w:b w:val="0"/>
                <w:bCs w:val="0"/>
                <w:i w:val="0"/>
                <w:iCs w:val="0"/>
                <w:sz w:val="22"/>
                <w:szCs w:val="22"/>
                <w:lang w:val="en-GB"/>
              </w:rPr>
              <w:t>R</w:t>
            </w:r>
            <w:r w:rsidRPr="6EEDF446" w:rsidR="3E107179">
              <w:rPr>
                <w:rFonts w:ascii="Arial" w:hAnsi="Arial" w:eastAsia="Arial" w:cs="Arial"/>
                <w:b w:val="0"/>
                <w:bCs w:val="0"/>
                <w:i w:val="0"/>
                <w:iCs w:val="0"/>
                <w:sz w:val="22"/>
                <w:szCs w:val="22"/>
                <w:lang w:val="en-GB"/>
              </w:rPr>
              <w:t>W</w:t>
            </w:r>
          </w:p>
        </w:tc>
        <w:tc>
          <w:tcPr>
            <w:tcW w:w="6375" w:type="dxa"/>
            <w:tcBorders>
              <w:top w:val="single" w:sz="6"/>
              <w:left w:val="single" w:sz="6"/>
              <w:bottom w:val="single" w:sz="6"/>
              <w:right w:val="single" w:sz="6"/>
            </w:tcBorders>
            <w:shd w:val="clear" w:color="auto" w:fill="FFFFFF" w:themeFill="background1"/>
            <w:tcMar>
              <w:left w:w="105" w:type="dxa"/>
              <w:right w:w="105" w:type="dxa"/>
            </w:tcMar>
            <w:vAlign w:val="top"/>
          </w:tcPr>
          <w:p w:rsidR="453A34EC" w:rsidP="0FF243D4" w:rsidRDefault="453A34EC" w14:paraId="7BE216CB" w14:textId="359ADEEB">
            <w:pPr>
              <w:pStyle w:val="Normal"/>
              <w:spacing w:line="240" w:lineRule="auto"/>
              <w:rPr>
                <w:rFonts w:ascii="Arial" w:hAnsi="Arial" w:eastAsia="Arial" w:cs="Arial"/>
                <w:b w:val="0"/>
                <w:bCs w:val="0"/>
                <w:i w:val="0"/>
                <w:iCs w:val="0"/>
                <w:sz w:val="22"/>
                <w:szCs w:val="22"/>
                <w:lang w:val="en-GB"/>
              </w:rPr>
            </w:pPr>
            <w:r w:rsidRPr="0FF243D4" w:rsidR="36784A33">
              <w:rPr>
                <w:rFonts w:ascii="Arial" w:hAnsi="Arial" w:eastAsia="Arial" w:cs="Arial"/>
                <w:b w:val="0"/>
                <w:bCs w:val="0"/>
                <w:i w:val="0"/>
                <w:iCs w:val="0"/>
                <w:sz w:val="22"/>
                <w:szCs w:val="22"/>
                <w:lang w:val="en-GB"/>
              </w:rPr>
              <w:t>Assistant Head of Health &amp; Safety</w:t>
            </w:r>
          </w:p>
        </w:tc>
      </w:tr>
      <w:tr w:rsidR="453A34EC" w:rsidTr="6EEDF446" w14:paraId="1E3F4CDF">
        <w:trPr>
          <w:trHeight w:val="300"/>
        </w:trPr>
        <w:tc>
          <w:tcPr>
            <w:tcW w:w="2025" w:type="dxa"/>
            <w:tcBorders>
              <w:top w:val="single" w:sz="6"/>
              <w:left w:val="single" w:sz="6"/>
              <w:bottom w:val="single" w:sz="6"/>
              <w:right w:val="single" w:sz="6"/>
            </w:tcBorders>
            <w:shd w:val="clear" w:color="auto" w:fill="FFFFFF" w:themeFill="background1"/>
            <w:tcMar>
              <w:left w:w="105" w:type="dxa"/>
              <w:right w:w="105" w:type="dxa"/>
            </w:tcMar>
            <w:vAlign w:val="top"/>
          </w:tcPr>
          <w:p w:rsidR="0D473ADD" w:rsidP="453A34EC" w:rsidRDefault="0D473ADD" w14:paraId="6D8ACC55" w14:textId="28165E97">
            <w:pPr>
              <w:pStyle w:val="Normal"/>
              <w:spacing w:line="240" w:lineRule="auto"/>
              <w:rPr>
                <w:rFonts w:ascii="Arial" w:hAnsi="Arial" w:eastAsia="Arial" w:cs="Arial"/>
                <w:b w:val="0"/>
                <w:bCs w:val="0"/>
                <w:i w:val="0"/>
                <w:iCs w:val="0"/>
                <w:sz w:val="22"/>
                <w:szCs w:val="22"/>
                <w:lang w:val="en-GB"/>
              </w:rPr>
            </w:pPr>
            <w:r w:rsidRPr="453A34EC" w:rsidR="0D473ADD">
              <w:rPr>
                <w:rFonts w:ascii="Arial" w:hAnsi="Arial" w:eastAsia="Arial" w:cs="Arial"/>
                <w:b w:val="0"/>
                <w:bCs w:val="0"/>
                <w:i w:val="0"/>
                <w:iCs w:val="0"/>
                <w:sz w:val="22"/>
                <w:szCs w:val="22"/>
                <w:lang w:val="en-GB"/>
              </w:rPr>
              <w:t>Claire Whiles</w:t>
            </w:r>
          </w:p>
        </w:tc>
        <w:tc>
          <w:tcPr>
            <w:tcW w:w="615" w:type="dxa"/>
            <w:tcBorders>
              <w:top w:val="single" w:sz="6"/>
              <w:left w:val="single" w:sz="6"/>
              <w:bottom w:val="single" w:sz="6"/>
              <w:right w:val="single" w:sz="6"/>
            </w:tcBorders>
            <w:shd w:val="clear" w:color="auto" w:fill="FFFFFF" w:themeFill="background1"/>
            <w:tcMar>
              <w:left w:w="105" w:type="dxa"/>
              <w:right w:w="105" w:type="dxa"/>
            </w:tcMar>
            <w:vAlign w:val="top"/>
          </w:tcPr>
          <w:p w:rsidR="453A34EC" w:rsidP="0FF243D4" w:rsidRDefault="453A34EC" w14:paraId="3F14BA79" w14:textId="49A97943">
            <w:pPr>
              <w:pStyle w:val="Normal"/>
              <w:spacing w:line="240" w:lineRule="auto"/>
              <w:rPr>
                <w:rFonts w:ascii="Arial" w:hAnsi="Arial" w:eastAsia="Arial" w:cs="Arial"/>
                <w:b w:val="0"/>
                <w:bCs w:val="0"/>
                <w:i w:val="0"/>
                <w:iCs w:val="0"/>
                <w:sz w:val="22"/>
                <w:szCs w:val="22"/>
                <w:lang w:val="en-GB"/>
              </w:rPr>
            </w:pPr>
            <w:r w:rsidRPr="0FF243D4" w:rsidR="28C06870">
              <w:rPr>
                <w:rFonts w:ascii="Arial" w:hAnsi="Arial" w:eastAsia="Arial" w:cs="Arial"/>
                <w:b w:val="0"/>
                <w:bCs w:val="0"/>
                <w:i w:val="0"/>
                <w:iCs w:val="0"/>
                <w:sz w:val="22"/>
                <w:szCs w:val="22"/>
                <w:lang w:val="en-GB"/>
              </w:rPr>
              <w:t>CW</w:t>
            </w:r>
          </w:p>
        </w:tc>
        <w:tc>
          <w:tcPr>
            <w:tcW w:w="6375" w:type="dxa"/>
            <w:tcBorders>
              <w:top w:val="single" w:sz="6"/>
              <w:left w:val="single" w:sz="6"/>
              <w:bottom w:val="single" w:sz="6"/>
              <w:right w:val="single" w:sz="6"/>
            </w:tcBorders>
            <w:shd w:val="clear" w:color="auto" w:fill="FFFFFF" w:themeFill="background1"/>
            <w:tcMar>
              <w:left w:w="105" w:type="dxa"/>
              <w:right w:w="105" w:type="dxa"/>
            </w:tcMar>
            <w:vAlign w:val="top"/>
          </w:tcPr>
          <w:p w:rsidR="453A34EC" w:rsidP="0FF243D4" w:rsidRDefault="453A34EC" w14:paraId="372CEC2F" w14:textId="1CB03D16">
            <w:pPr>
              <w:pStyle w:val="Normal"/>
              <w:spacing w:line="240" w:lineRule="auto"/>
              <w:rPr>
                <w:rFonts w:ascii="Arial" w:hAnsi="Arial" w:eastAsia="Arial" w:cs="Arial"/>
                <w:b w:val="0"/>
                <w:bCs w:val="0"/>
                <w:i w:val="0"/>
                <w:iCs w:val="0"/>
                <w:sz w:val="22"/>
                <w:szCs w:val="22"/>
                <w:lang w:val="en-GB"/>
              </w:rPr>
            </w:pPr>
            <w:r w:rsidRPr="0FF243D4" w:rsidR="7C85C429">
              <w:rPr>
                <w:rFonts w:ascii="Arial" w:hAnsi="Arial" w:eastAsia="Arial" w:cs="Arial"/>
                <w:b w:val="0"/>
                <w:bCs w:val="0"/>
                <w:i w:val="0"/>
                <w:iCs w:val="0"/>
                <w:sz w:val="22"/>
                <w:szCs w:val="22"/>
                <w:lang w:val="en-GB"/>
              </w:rPr>
              <w:t>Assistant Director of Organisational Development, Wellbeing &amp; Culture</w:t>
            </w:r>
          </w:p>
        </w:tc>
      </w:tr>
      <w:tr w:rsidR="453A34EC" w:rsidTr="6EEDF446" w14:paraId="5474A24C">
        <w:trPr>
          <w:trHeight w:val="300"/>
        </w:trPr>
        <w:tc>
          <w:tcPr>
            <w:tcW w:w="2025" w:type="dxa"/>
            <w:tcBorders>
              <w:top w:val="single" w:sz="6"/>
              <w:left w:val="single" w:sz="6"/>
              <w:bottom w:val="single" w:sz="6"/>
              <w:right w:val="single" w:sz="6"/>
            </w:tcBorders>
            <w:shd w:val="clear" w:color="auto" w:fill="FFFFFF" w:themeFill="background1"/>
            <w:tcMar>
              <w:left w:w="105" w:type="dxa"/>
              <w:right w:w="105" w:type="dxa"/>
            </w:tcMar>
            <w:vAlign w:val="top"/>
          </w:tcPr>
          <w:p w:rsidR="0D473ADD" w:rsidP="453A34EC" w:rsidRDefault="0D473ADD" w14:paraId="648BE20E" w14:textId="20BB2AFD">
            <w:pPr>
              <w:pStyle w:val="Normal"/>
              <w:spacing w:line="240" w:lineRule="auto"/>
              <w:rPr>
                <w:rFonts w:ascii="Arial" w:hAnsi="Arial" w:eastAsia="Arial" w:cs="Arial"/>
                <w:b w:val="0"/>
                <w:bCs w:val="0"/>
                <w:i w:val="0"/>
                <w:iCs w:val="0"/>
                <w:sz w:val="22"/>
                <w:szCs w:val="22"/>
                <w:lang w:val="en-GB"/>
              </w:rPr>
            </w:pPr>
            <w:r w:rsidRPr="453A34EC" w:rsidR="0D473ADD">
              <w:rPr>
                <w:rFonts w:ascii="Arial" w:hAnsi="Arial" w:eastAsia="Arial" w:cs="Arial"/>
                <w:b w:val="0"/>
                <w:bCs w:val="0"/>
                <w:i w:val="0"/>
                <w:iCs w:val="0"/>
                <w:sz w:val="22"/>
                <w:szCs w:val="22"/>
                <w:lang w:val="en-GB"/>
              </w:rPr>
              <w:t>Jonathan Pritchard</w:t>
            </w:r>
          </w:p>
        </w:tc>
        <w:tc>
          <w:tcPr>
            <w:tcW w:w="615" w:type="dxa"/>
            <w:tcBorders>
              <w:top w:val="single" w:sz="6"/>
              <w:left w:val="single" w:sz="6"/>
              <w:bottom w:val="single" w:sz="6"/>
              <w:right w:val="single" w:sz="6"/>
            </w:tcBorders>
            <w:shd w:val="clear" w:color="auto" w:fill="FFFFFF" w:themeFill="background1"/>
            <w:tcMar>
              <w:left w:w="105" w:type="dxa"/>
              <w:right w:w="105" w:type="dxa"/>
            </w:tcMar>
            <w:vAlign w:val="top"/>
          </w:tcPr>
          <w:p w:rsidR="453A34EC" w:rsidP="0FF243D4" w:rsidRDefault="453A34EC" w14:paraId="7E8A882F" w14:textId="22719735">
            <w:pPr>
              <w:pStyle w:val="Normal"/>
              <w:spacing w:line="240" w:lineRule="auto"/>
              <w:rPr>
                <w:rFonts w:ascii="Arial" w:hAnsi="Arial" w:eastAsia="Arial" w:cs="Arial"/>
                <w:b w:val="0"/>
                <w:bCs w:val="0"/>
                <w:i w:val="0"/>
                <w:iCs w:val="0"/>
                <w:sz w:val="22"/>
                <w:szCs w:val="22"/>
                <w:lang w:val="en-GB"/>
              </w:rPr>
            </w:pPr>
            <w:r w:rsidRPr="0FF243D4" w:rsidR="33F23E38">
              <w:rPr>
                <w:rFonts w:ascii="Arial" w:hAnsi="Arial" w:eastAsia="Arial" w:cs="Arial"/>
                <w:b w:val="0"/>
                <w:bCs w:val="0"/>
                <w:i w:val="0"/>
                <w:iCs w:val="0"/>
                <w:sz w:val="22"/>
                <w:szCs w:val="22"/>
                <w:lang w:val="en-GB"/>
              </w:rPr>
              <w:t>JP</w:t>
            </w:r>
          </w:p>
        </w:tc>
        <w:tc>
          <w:tcPr>
            <w:tcW w:w="6375" w:type="dxa"/>
            <w:tcBorders>
              <w:top w:val="single" w:sz="6"/>
              <w:left w:val="single" w:sz="6"/>
              <w:bottom w:val="single" w:sz="6"/>
              <w:right w:val="single" w:sz="6"/>
            </w:tcBorders>
            <w:shd w:val="clear" w:color="auto" w:fill="FFFFFF" w:themeFill="background1"/>
            <w:tcMar>
              <w:left w:w="105" w:type="dxa"/>
              <w:right w:w="105" w:type="dxa"/>
            </w:tcMar>
            <w:vAlign w:val="top"/>
          </w:tcPr>
          <w:p w:rsidR="453A34EC" w:rsidP="0FF243D4" w:rsidRDefault="453A34EC" w14:paraId="5D80B850" w14:textId="54AD1DA5">
            <w:pPr>
              <w:pStyle w:val="Normal"/>
              <w:spacing w:line="240" w:lineRule="auto"/>
              <w:rPr>
                <w:rFonts w:ascii="Arial" w:hAnsi="Arial" w:eastAsia="Arial" w:cs="Arial"/>
                <w:b w:val="0"/>
                <w:bCs w:val="0"/>
                <w:i w:val="0"/>
                <w:iCs w:val="0"/>
                <w:sz w:val="22"/>
                <w:szCs w:val="22"/>
                <w:lang w:val="en-GB"/>
              </w:rPr>
            </w:pPr>
            <w:r w:rsidRPr="0FF243D4" w:rsidR="7461E7C7">
              <w:rPr>
                <w:rFonts w:ascii="Arial" w:hAnsi="Arial" w:eastAsia="Arial" w:cs="Arial"/>
                <w:b w:val="0"/>
                <w:bCs w:val="0"/>
                <w:i w:val="0"/>
                <w:iCs w:val="0"/>
                <w:sz w:val="22"/>
                <w:szCs w:val="22"/>
                <w:lang w:val="en-GB"/>
              </w:rPr>
              <w:t>Assistant Director of People Resourcing</w:t>
            </w:r>
          </w:p>
        </w:tc>
      </w:tr>
      <w:tr w:rsidR="2FF859D8" w:rsidTr="6EEDF446" w14:paraId="42D8BFDB">
        <w:trPr>
          <w:trHeight w:val="300"/>
        </w:trPr>
        <w:tc>
          <w:tcPr>
            <w:tcW w:w="2025" w:type="dxa"/>
            <w:tcBorders>
              <w:top w:val="single" w:sz="6"/>
              <w:left w:val="single" w:sz="6"/>
              <w:bottom w:val="single" w:sz="6"/>
              <w:right w:val="single" w:sz="6"/>
            </w:tcBorders>
            <w:shd w:val="clear" w:color="auto" w:fill="D9D9D9" w:themeFill="background1" w:themeFillShade="D9"/>
            <w:tcMar>
              <w:left w:w="105" w:type="dxa"/>
              <w:right w:w="105" w:type="dxa"/>
            </w:tcMar>
            <w:vAlign w:val="top"/>
          </w:tcPr>
          <w:p w:rsidR="2FF859D8" w:rsidP="2FF859D8" w:rsidRDefault="2FF859D8" w14:paraId="27BFEAC3" w14:textId="20B4F144">
            <w:pPr>
              <w:spacing w:line="240" w:lineRule="auto"/>
              <w:rPr>
                <w:rFonts w:ascii="Arial" w:hAnsi="Arial" w:eastAsia="Arial" w:cs="Arial"/>
                <w:b w:val="0"/>
                <w:bCs w:val="0"/>
                <w:i w:val="0"/>
                <w:iCs w:val="0"/>
                <w:sz w:val="22"/>
                <w:szCs w:val="22"/>
              </w:rPr>
            </w:pPr>
            <w:r w:rsidRPr="2FF859D8" w:rsidR="2FF859D8">
              <w:rPr>
                <w:rFonts w:ascii="Arial" w:hAnsi="Arial" w:eastAsia="Arial" w:cs="Arial"/>
                <w:b w:val="1"/>
                <w:bCs w:val="1"/>
                <w:i w:val="0"/>
                <w:iCs w:val="0"/>
                <w:sz w:val="22"/>
                <w:szCs w:val="22"/>
                <w:lang w:val="en-GB"/>
              </w:rPr>
              <w:t>Secretariat</w:t>
            </w:r>
          </w:p>
        </w:tc>
        <w:tc>
          <w:tcPr>
            <w:tcW w:w="615" w:type="dxa"/>
            <w:tcBorders>
              <w:top w:val="single" w:sz="6"/>
              <w:left w:val="single" w:sz="6"/>
              <w:bottom w:val="single" w:sz="6"/>
              <w:right w:val="single" w:sz="6"/>
            </w:tcBorders>
            <w:shd w:val="clear" w:color="auto" w:fill="D9D9D9" w:themeFill="background1" w:themeFillShade="D9"/>
            <w:tcMar>
              <w:left w:w="105" w:type="dxa"/>
              <w:right w:w="105" w:type="dxa"/>
            </w:tcMar>
            <w:vAlign w:val="top"/>
          </w:tcPr>
          <w:p w:rsidR="2FF859D8" w:rsidP="2FF859D8" w:rsidRDefault="2FF859D8" w14:paraId="1E686D11" w14:textId="1DAF0048">
            <w:pPr>
              <w:spacing w:line="240" w:lineRule="auto"/>
              <w:ind w:right="-691"/>
              <w:rPr>
                <w:rFonts w:ascii="Arial" w:hAnsi="Arial" w:eastAsia="Arial" w:cs="Arial"/>
                <w:b w:val="0"/>
                <w:bCs w:val="0"/>
                <w:i w:val="0"/>
                <w:iCs w:val="0"/>
                <w:color w:val="FF0000"/>
                <w:sz w:val="22"/>
                <w:szCs w:val="22"/>
              </w:rPr>
            </w:pPr>
          </w:p>
        </w:tc>
        <w:tc>
          <w:tcPr>
            <w:tcW w:w="6375" w:type="dxa"/>
            <w:tcBorders>
              <w:top w:val="single" w:sz="6"/>
              <w:left w:val="single" w:sz="6"/>
              <w:bottom w:val="single" w:sz="6"/>
              <w:right w:val="single" w:sz="6"/>
            </w:tcBorders>
            <w:shd w:val="clear" w:color="auto" w:fill="D9D9D9" w:themeFill="background1" w:themeFillShade="D9"/>
            <w:tcMar>
              <w:left w:w="105" w:type="dxa"/>
              <w:right w:w="105" w:type="dxa"/>
            </w:tcMar>
            <w:vAlign w:val="top"/>
          </w:tcPr>
          <w:p w:rsidR="2FF859D8" w:rsidP="2FF859D8" w:rsidRDefault="2FF859D8" w14:paraId="1545E7E4" w14:textId="22318836">
            <w:pPr>
              <w:spacing w:line="240" w:lineRule="auto"/>
              <w:rPr>
                <w:rFonts w:ascii="Arial" w:hAnsi="Arial" w:eastAsia="Arial" w:cs="Arial"/>
                <w:b w:val="0"/>
                <w:bCs w:val="0"/>
                <w:i w:val="0"/>
                <w:iCs w:val="0"/>
                <w:color w:val="FF0000"/>
                <w:sz w:val="22"/>
                <w:szCs w:val="22"/>
              </w:rPr>
            </w:pPr>
          </w:p>
        </w:tc>
      </w:tr>
      <w:tr w:rsidR="2FF859D8" w:rsidTr="6EEDF446" w14:paraId="62314976">
        <w:trPr>
          <w:trHeight w:val="300"/>
        </w:trPr>
        <w:tc>
          <w:tcPr>
            <w:tcW w:w="2025" w:type="dxa"/>
            <w:tcBorders>
              <w:top w:val="single" w:sz="6"/>
              <w:left w:val="single" w:sz="6"/>
              <w:bottom w:val="single" w:sz="6"/>
              <w:right w:val="single" w:sz="6"/>
            </w:tcBorders>
            <w:tcMar>
              <w:left w:w="105" w:type="dxa"/>
              <w:right w:w="105" w:type="dxa"/>
            </w:tcMar>
            <w:vAlign w:val="top"/>
          </w:tcPr>
          <w:p w:rsidR="2FF859D8" w:rsidP="2FF859D8" w:rsidRDefault="2FF859D8" w14:paraId="24344D33" w14:textId="4E481651">
            <w:pPr>
              <w:spacing w:line="240" w:lineRule="auto"/>
              <w:rPr>
                <w:rFonts w:ascii="Arial" w:hAnsi="Arial" w:eastAsia="Arial" w:cs="Arial"/>
                <w:b w:val="0"/>
                <w:bCs w:val="0"/>
                <w:i w:val="0"/>
                <w:iCs w:val="0"/>
                <w:sz w:val="22"/>
                <w:szCs w:val="22"/>
              </w:rPr>
            </w:pPr>
            <w:r w:rsidRPr="2FF859D8" w:rsidR="2FF859D8">
              <w:rPr>
                <w:rFonts w:ascii="Arial" w:hAnsi="Arial" w:eastAsia="Arial" w:cs="Arial"/>
                <w:b w:val="0"/>
                <w:bCs w:val="0"/>
                <w:i w:val="0"/>
                <w:iCs w:val="0"/>
                <w:sz w:val="22"/>
                <w:szCs w:val="22"/>
                <w:lang w:val="en-GB"/>
              </w:rPr>
              <w:t>Nikki Regan</w:t>
            </w:r>
          </w:p>
        </w:tc>
        <w:tc>
          <w:tcPr>
            <w:tcW w:w="615" w:type="dxa"/>
            <w:tcBorders>
              <w:top w:val="single" w:sz="6"/>
              <w:left w:val="single" w:sz="6"/>
              <w:bottom w:val="single" w:sz="6"/>
              <w:right w:val="single" w:sz="6"/>
            </w:tcBorders>
            <w:tcMar>
              <w:left w:w="105" w:type="dxa"/>
              <w:right w:w="105" w:type="dxa"/>
            </w:tcMar>
            <w:vAlign w:val="top"/>
          </w:tcPr>
          <w:p w:rsidR="2FF859D8" w:rsidP="2FF859D8" w:rsidRDefault="2FF859D8" w14:paraId="6C21ED73" w14:textId="7C6DFF12">
            <w:pPr>
              <w:spacing w:line="240" w:lineRule="auto"/>
              <w:ind w:right="-691"/>
              <w:rPr>
                <w:rFonts w:ascii="Arial" w:hAnsi="Arial" w:eastAsia="Arial" w:cs="Arial"/>
                <w:b w:val="0"/>
                <w:bCs w:val="0"/>
                <w:i w:val="0"/>
                <w:iCs w:val="0"/>
                <w:sz w:val="22"/>
                <w:szCs w:val="22"/>
              </w:rPr>
            </w:pPr>
            <w:r w:rsidRPr="2FF859D8" w:rsidR="2FF859D8">
              <w:rPr>
                <w:rFonts w:ascii="Arial" w:hAnsi="Arial" w:eastAsia="Arial" w:cs="Arial"/>
                <w:b w:val="0"/>
                <w:bCs w:val="0"/>
                <w:i w:val="0"/>
                <w:iCs w:val="0"/>
                <w:sz w:val="22"/>
                <w:szCs w:val="22"/>
                <w:lang w:val="en-GB"/>
              </w:rPr>
              <w:t>NR</w:t>
            </w:r>
          </w:p>
        </w:tc>
        <w:tc>
          <w:tcPr>
            <w:tcW w:w="6375" w:type="dxa"/>
            <w:tcBorders>
              <w:top w:val="single" w:sz="6"/>
              <w:left w:val="single" w:sz="6"/>
              <w:bottom w:val="single" w:sz="6"/>
              <w:right w:val="single" w:sz="6"/>
            </w:tcBorders>
            <w:tcMar>
              <w:left w:w="105" w:type="dxa"/>
              <w:right w:w="105" w:type="dxa"/>
            </w:tcMar>
            <w:vAlign w:val="top"/>
          </w:tcPr>
          <w:p w:rsidR="2FF859D8" w:rsidP="2FF859D8" w:rsidRDefault="2FF859D8" w14:paraId="141045ED" w14:textId="6FC758DC">
            <w:pPr>
              <w:spacing w:line="240" w:lineRule="auto"/>
              <w:rPr>
                <w:rFonts w:ascii="Arial" w:hAnsi="Arial" w:eastAsia="Arial" w:cs="Arial"/>
                <w:b w:val="0"/>
                <w:bCs w:val="0"/>
                <w:i w:val="0"/>
                <w:iCs w:val="0"/>
                <w:sz w:val="22"/>
                <w:szCs w:val="22"/>
              </w:rPr>
            </w:pPr>
            <w:r w:rsidRPr="2FF859D8" w:rsidR="2FF859D8">
              <w:rPr>
                <w:rFonts w:ascii="Arial" w:hAnsi="Arial" w:eastAsia="Arial" w:cs="Arial"/>
                <w:b w:val="0"/>
                <w:bCs w:val="0"/>
                <w:i w:val="0"/>
                <w:iCs w:val="0"/>
                <w:sz w:val="22"/>
                <w:szCs w:val="22"/>
                <w:lang w:val="en-GB"/>
              </w:rPr>
              <w:t xml:space="preserve">Corporate Governance Officer </w:t>
            </w:r>
          </w:p>
        </w:tc>
      </w:tr>
      <w:tr w:rsidR="2FF859D8" w:rsidTr="6EEDF446" w14:paraId="2AA4B415">
        <w:trPr>
          <w:trHeight w:val="300"/>
        </w:trPr>
        <w:tc>
          <w:tcPr>
            <w:tcW w:w="2025" w:type="dxa"/>
            <w:tcBorders>
              <w:top w:val="single" w:sz="6"/>
              <w:left w:val="single" w:sz="6"/>
              <w:bottom w:val="single" w:sz="6"/>
              <w:right w:val="single" w:sz="6"/>
            </w:tcBorders>
            <w:shd w:val="clear" w:color="auto" w:fill="D9D9D9" w:themeFill="background1" w:themeFillShade="D9"/>
            <w:tcMar>
              <w:left w:w="105" w:type="dxa"/>
              <w:right w:w="105" w:type="dxa"/>
            </w:tcMar>
            <w:vAlign w:val="top"/>
          </w:tcPr>
          <w:p w:rsidR="2FF859D8" w:rsidP="2FF859D8" w:rsidRDefault="2FF859D8" w14:paraId="4F48504A" w14:textId="01137085">
            <w:pPr>
              <w:spacing w:line="240" w:lineRule="auto"/>
              <w:rPr>
                <w:rFonts w:ascii="Arial" w:hAnsi="Arial" w:eastAsia="Arial" w:cs="Arial"/>
                <w:b w:val="0"/>
                <w:bCs w:val="0"/>
                <w:i w:val="0"/>
                <w:iCs w:val="0"/>
                <w:sz w:val="22"/>
                <w:szCs w:val="22"/>
              </w:rPr>
            </w:pPr>
            <w:r w:rsidRPr="2FF859D8" w:rsidR="2FF859D8">
              <w:rPr>
                <w:rFonts w:ascii="Arial" w:hAnsi="Arial" w:eastAsia="Arial" w:cs="Arial"/>
                <w:b w:val="1"/>
                <w:bCs w:val="1"/>
                <w:i w:val="0"/>
                <w:iCs w:val="0"/>
                <w:sz w:val="22"/>
                <w:szCs w:val="22"/>
                <w:lang w:val="en-GB"/>
              </w:rPr>
              <w:t>Apologies:</w:t>
            </w:r>
          </w:p>
        </w:tc>
        <w:tc>
          <w:tcPr>
            <w:tcW w:w="615" w:type="dxa"/>
            <w:tcBorders>
              <w:top w:val="single" w:sz="6"/>
              <w:left w:val="single" w:sz="6"/>
              <w:bottom w:val="single" w:sz="6"/>
              <w:right w:val="single" w:sz="6"/>
            </w:tcBorders>
            <w:shd w:val="clear" w:color="auto" w:fill="D9D9D9" w:themeFill="background1" w:themeFillShade="D9"/>
            <w:tcMar>
              <w:left w:w="105" w:type="dxa"/>
              <w:right w:w="105" w:type="dxa"/>
            </w:tcMar>
            <w:vAlign w:val="top"/>
          </w:tcPr>
          <w:p w:rsidR="2FF859D8" w:rsidP="2FF859D8" w:rsidRDefault="2FF859D8" w14:paraId="0AC4235F" w14:textId="13A2B7CB">
            <w:pPr>
              <w:spacing w:line="240" w:lineRule="auto"/>
              <w:ind w:right="-691"/>
              <w:rPr>
                <w:rFonts w:ascii="Arial" w:hAnsi="Arial" w:eastAsia="Arial" w:cs="Arial"/>
                <w:b w:val="0"/>
                <w:bCs w:val="0"/>
                <w:i w:val="0"/>
                <w:iCs w:val="0"/>
                <w:color w:val="FF0000"/>
                <w:sz w:val="22"/>
                <w:szCs w:val="22"/>
              </w:rPr>
            </w:pPr>
          </w:p>
        </w:tc>
        <w:tc>
          <w:tcPr>
            <w:tcW w:w="6375" w:type="dxa"/>
            <w:tcBorders>
              <w:top w:val="single" w:sz="6"/>
              <w:left w:val="single" w:sz="6"/>
              <w:bottom w:val="single" w:sz="6"/>
              <w:right w:val="single" w:sz="6"/>
            </w:tcBorders>
            <w:shd w:val="clear" w:color="auto" w:fill="D9D9D9" w:themeFill="background1" w:themeFillShade="D9"/>
            <w:tcMar>
              <w:left w:w="105" w:type="dxa"/>
              <w:right w:w="105" w:type="dxa"/>
            </w:tcMar>
            <w:vAlign w:val="top"/>
          </w:tcPr>
          <w:p w:rsidR="2FF859D8" w:rsidP="2FF859D8" w:rsidRDefault="2FF859D8" w14:paraId="53B5E27B" w14:textId="423A6632">
            <w:pPr>
              <w:spacing w:line="240" w:lineRule="auto"/>
              <w:rPr>
                <w:rFonts w:ascii="Arial" w:hAnsi="Arial" w:eastAsia="Arial" w:cs="Arial"/>
                <w:b w:val="0"/>
                <w:bCs w:val="0"/>
                <w:i w:val="0"/>
                <w:iCs w:val="0"/>
                <w:color w:val="FF0000"/>
                <w:sz w:val="22"/>
                <w:szCs w:val="22"/>
              </w:rPr>
            </w:pPr>
          </w:p>
        </w:tc>
      </w:tr>
      <w:tr w:rsidR="2FF859D8" w:rsidTr="6EEDF446" w14:paraId="0521979C">
        <w:trPr>
          <w:trHeight w:val="300"/>
        </w:trPr>
        <w:tc>
          <w:tcPr>
            <w:tcW w:w="2025" w:type="dxa"/>
            <w:tcBorders>
              <w:top w:val="single" w:sz="6"/>
              <w:left w:val="single" w:sz="6"/>
              <w:bottom w:val="single" w:sz="6"/>
              <w:right w:val="single" w:sz="6"/>
            </w:tcBorders>
            <w:shd w:val="clear" w:color="auto" w:fill="FFFFFF" w:themeFill="background1"/>
            <w:tcMar>
              <w:left w:w="105" w:type="dxa"/>
              <w:right w:w="105" w:type="dxa"/>
            </w:tcMar>
            <w:vAlign w:val="top"/>
          </w:tcPr>
          <w:p w:rsidR="2FF859D8" w:rsidP="2FF859D8" w:rsidRDefault="2FF859D8" w14:paraId="56E7CE42" w14:textId="2DEA8EEF">
            <w:pPr>
              <w:spacing w:line="240" w:lineRule="auto"/>
              <w:rPr>
                <w:rFonts w:ascii="Arial" w:hAnsi="Arial" w:eastAsia="Arial" w:cs="Arial"/>
                <w:b w:val="0"/>
                <w:bCs w:val="0"/>
                <w:i w:val="0"/>
                <w:iCs w:val="0"/>
                <w:sz w:val="22"/>
                <w:szCs w:val="22"/>
              </w:rPr>
            </w:pPr>
            <w:r w:rsidRPr="2FF859D8" w:rsidR="2FF859D8">
              <w:rPr>
                <w:rFonts w:ascii="Arial" w:hAnsi="Arial" w:eastAsia="Arial" w:cs="Arial"/>
                <w:b w:val="0"/>
                <w:bCs w:val="0"/>
                <w:i w:val="0"/>
                <w:iCs w:val="0"/>
                <w:sz w:val="22"/>
                <w:szCs w:val="22"/>
                <w:lang w:val="en-GB"/>
              </w:rPr>
              <w:t>David Fluck</w:t>
            </w:r>
          </w:p>
        </w:tc>
        <w:tc>
          <w:tcPr>
            <w:tcW w:w="615" w:type="dxa"/>
            <w:tcBorders>
              <w:top w:val="single" w:sz="6"/>
              <w:left w:val="single" w:sz="6"/>
              <w:bottom w:val="single" w:sz="6"/>
              <w:right w:val="single" w:sz="6"/>
            </w:tcBorders>
            <w:shd w:val="clear" w:color="auto" w:fill="FFFFFF" w:themeFill="background1"/>
            <w:tcMar>
              <w:left w:w="105" w:type="dxa"/>
              <w:right w:w="105" w:type="dxa"/>
            </w:tcMar>
            <w:vAlign w:val="top"/>
          </w:tcPr>
          <w:p w:rsidR="2FF859D8" w:rsidP="2FF859D8" w:rsidRDefault="2FF859D8" w14:paraId="2D2EFD57" w14:textId="4F65485B">
            <w:pPr>
              <w:spacing w:line="240" w:lineRule="auto"/>
              <w:ind w:right="-691"/>
              <w:rPr>
                <w:rFonts w:ascii="Arial" w:hAnsi="Arial" w:eastAsia="Arial" w:cs="Arial"/>
                <w:b w:val="0"/>
                <w:bCs w:val="0"/>
                <w:i w:val="0"/>
                <w:iCs w:val="0"/>
                <w:sz w:val="22"/>
                <w:szCs w:val="22"/>
              </w:rPr>
            </w:pPr>
            <w:r w:rsidRPr="2FF859D8" w:rsidR="2FF859D8">
              <w:rPr>
                <w:rFonts w:ascii="Arial" w:hAnsi="Arial" w:eastAsia="Arial" w:cs="Arial"/>
                <w:b w:val="0"/>
                <w:bCs w:val="0"/>
                <w:i w:val="0"/>
                <w:iCs w:val="0"/>
                <w:sz w:val="22"/>
                <w:szCs w:val="22"/>
                <w:lang w:val="en-GB"/>
              </w:rPr>
              <w:t>DF</w:t>
            </w:r>
          </w:p>
        </w:tc>
        <w:tc>
          <w:tcPr>
            <w:tcW w:w="6375" w:type="dxa"/>
            <w:tcBorders>
              <w:top w:val="single" w:sz="6"/>
              <w:left w:val="single" w:sz="6"/>
              <w:bottom w:val="single" w:sz="6"/>
              <w:right w:val="single" w:sz="6"/>
            </w:tcBorders>
            <w:shd w:val="clear" w:color="auto" w:fill="FFFFFF" w:themeFill="background1"/>
            <w:tcMar>
              <w:left w:w="105" w:type="dxa"/>
              <w:right w:w="105" w:type="dxa"/>
            </w:tcMar>
            <w:vAlign w:val="top"/>
          </w:tcPr>
          <w:p w:rsidR="2FF859D8" w:rsidP="2FF859D8" w:rsidRDefault="2FF859D8" w14:paraId="5DC2963B" w14:textId="24E90C31">
            <w:pPr>
              <w:spacing w:line="240" w:lineRule="auto"/>
              <w:rPr>
                <w:rFonts w:ascii="Arial" w:hAnsi="Arial" w:eastAsia="Arial" w:cs="Arial"/>
                <w:b w:val="0"/>
                <w:bCs w:val="0"/>
                <w:i w:val="0"/>
                <w:iCs w:val="0"/>
                <w:sz w:val="22"/>
                <w:szCs w:val="22"/>
              </w:rPr>
            </w:pPr>
            <w:r w:rsidRPr="2FF859D8" w:rsidR="2FF859D8">
              <w:rPr>
                <w:rFonts w:ascii="Arial" w:hAnsi="Arial" w:eastAsia="Arial" w:cs="Arial"/>
                <w:b w:val="0"/>
                <w:bCs w:val="0"/>
                <w:i w:val="0"/>
                <w:iCs w:val="0"/>
                <w:sz w:val="22"/>
                <w:szCs w:val="22"/>
                <w:lang w:val="en-GB"/>
              </w:rPr>
              <w:t>Executive Medical Director</w:t>
            </w:r>
          </w:p>
        </w:tc>
      </w:tr>
    </w:tbl>
    <w:p w:rsidR="0FF243D4" w:rsidRDefault="0FF243D4" w14:paraId="5B916591" w14:textId="776F0302"/>
    <w:p w:rsidR="63572FB0" w:rsidRDefault="63572FB0" w14:paraId="7E8999C9" w14:textId="58156E13"/>
    <w:p w:rsidR="0FF243D4" w:rsidP="0FF243D4" w:rsidRDefault="0FF243D4" w14:paraId="2684275B" w14:textId="163DC7AE">
      <w:pPr>
        <w:pStyle w:val="Normal"/>
      </w:pPr>
    </w:p>
    <w:p xmlns:wp14="http://schemas.microsoft.com/office/word/2010/wordml" w:rsidP="2FF859D8" wp14:paraId="168DE3BE" wp14:textId="33C03A28">
      <w:pPr>
        <w:spacing w:line="240" w:lineRule="auto"/>
        <w:rPr>
          <w:rFonts w:ascii="Arial" w:hAnsi="Arial" w:eastAsia="Arial" w:cs="Arial"/>
          <w:b w:val="0"/>
          <w:bCs w:val="0"/>
          <w:i w:val="0"/>
          <w:iCs w:val="0"/>
          <w:caps w:val="0"/>
          <w:smallCaps w:val="0"/>
          <w:noProof w:val="0"/>
          <w:color w:val="000000" w:themeColor="text1" w:themeTint="FF" w:themeShade="FF"/>
          <w:sz w:val="22"/>
          <w:szCs w:val="22"/>
          <w:lang w:val="en-GB"/>
        </w:rPr>
      </w:pPr>
      <w:r w:rsidR="13AF31F1">
        <w:drawing>
          <wp:inline xmlns:wp14="http://schemas.microsoft.com/office/word/2010/wordprocessingDrawing" wp14:editId="49B9067F" wp14:anchorId="147F024C">
            <wp:extent cx="9525" cy="9525"/>
            <wp:effectExtent l="0" t="0" r="0" b="0"/>
            <wp:docPr id="170912673" name="" descr="Shape" title=""/>
            <wp:cNvGraphicFramePr>
              <a:graphicFrameLocks noChangeAspect="1"/>
            </wp:cNvGraphicFramePr>
            <a:graphic>
              <a:graphicData uri="http://schemas.openxmlformats.org/drawingml/2006/picture">
                <pic:pic>
                  <pic:nvPicPr>
                    <pic:cNvPr id="0" name=""/>
                    <pic:cNvPicPr/>
                  </pic:nvPicPr>
                  <pic:blipFill>
                    <a:blip r:embed="R98f2c797b4034a02">
                      <a:extLst>
                        <a:ext xmlns:a="http://schemas.openxmlformats.org/drawingml/2006/main" uri="{28A0092B-C50C-407E-A947-70E740481C1C}">
                          <a14:useLocalDpi val="0"/>
                        </a:ext>
                      </a:extLst>
                    </a:blip>
                    <a:stretch>
                      <a:fillRect/>
                    </a:stretch>
                  </pic:blipFill>
                  <pic:spPr>
                    <a:xfrm>
                      <a:off x="0" y="0"/>
                      <a:ext cx="9525" cy="9525"/>
                    </a:xfrm>
                    <a:prstGeom prst="rect">
                      <a:avLst/>
                    </a:prstGeom>
                  </pic:spPr>
                </pic:pic>
              </a:graphicData>
            </a:graphic>
          </wp:inline>
        </w:drawing>
      </w:r>
    </w:p>
    <w:tbl>
      <w:tblPr>
        <w:tblStyle w:val="TableGrid"/>
        <w:tblW w:w="0" w:type="auto"/>
        <w:tblBorders>
          <w:top w:val="single" w:sz="6"/>
          <w:left w:val="single" w:sz="6"/>
          <w:bottom w:val="single" w:sz="6"/>
          <w:right w:val="single" w:sz="6"/>
        </w:tblBorders>
        <w:tblLayout w:type="fixed"/>
        <w:tblLook w:val="04A0" w:firstRow="1" w:lastRow="0" w:firstColumn="1" w:lastColumn="0" w:noHBand="0" w:noVBand="1"/>
      </w:tblPr>
      <w:tblGrid>
        <w:gridCol w:w="1214"/>
        <w:gridCol w:w="6949"/>
        <w:gridCol w:w="852"/>
      </w:tblGrid>
      <w:tr w:rsidR="2FF859D8" w:rsidTr="5EF4C86B" w14:paraId="25936355">
        <w:trPr>
          <w:trHeight w:val="300"/>
        </w:trPr>
        <w:tc>
          <w:tcPr>
            <w:tcW w:w="1214" w:type="dxa"/>
            <w:tcBorders>
              <w:top w:val="single" w:sz="6"/>
              <w:left w:val="single" w:sz="6"/>
              <w:bottom w:val="single" w:sz="6"/>
              <w:right w:val="single" w:sz="6"/>
            </w:tcBorders>
            <w:shd w:val="clear" w:color="auto" w:fill="D9D9D9" w:themeFill="background1" w:themeFillShade="D9"/>
            <w:tcMar>
              <w:left w:w="105" w:type="dxa"/>
              <w:right w:w="105" w:type="dxa"/>
            </w:tcMar>
            <w:vAlign w:val="top"/>
          </w:tcPr>
          <w:p w:rsidR="2FF859D8" w:rsidP="2FF859D8" w:rsidRDefault="2FF859D8" w14:paraId="67A313C7" w14:textId="27E38AE2">
            <w:pPr>
              <w:spacing w:line="240" w:lineRule="auto"/>
              <w:jc w:val="center"/>
              <w:rPr>
                <w:rFonts w:ascii="Arial" w:hAnsi="Arial" w:eastAsia="Arial" w:cs="Arial"/>
                <w:b w:val="0"/>
                <w:bCs w:val="0"/>
                <w:i w:val="0"/>
                <w:iCs w:val="0"/>
                <w:sz w:val="22"/>
                <w:szCs w:val="22"/>
              </w:rPr>
            </w:pPr>
            <w:r w:rsidRPr="2FF859D8" w:rsidR="2FF859D8">
              <w:rPr>
                <w:rFonts w:ascii="Arial" w:hAnsi="Arial" w:eastAsia="Arial" w:cs="Arial"/>
                <w:b w:val="1"/>
                <w:bCs w:val="1"/>
                <w:i w:val="0"/>
                <w:iCs w:val="0"/>
                <w:sz w:val="22"/>
                <w:szCs w:val="22"/>
                <w:lang w:val="en-GB"/>
              </w:rPr>
              <w:t>Item No</w:t>
            </w:r>
          </w:p>
        </w:tc>
        <w:tc>
          <w:tcPr>
            <w:tcW w:w="6949" w:type="dxa"/>
            <w:tcBorders>
              <w:top w:val="single" w:sz="6"/>
              <w:left w:val="single" w:sz="6"/>
              <w:bottom w:val="single" w:sz="6"/>
              <w:right w:val="single" w:sz="6"/>
            </w:tcBorders>
            <w:shd w:val="clear" w:color="auto" w:fill="D9D9D9" w:themeFill="background1" w:themeFillShade="D9"/>
            <w:tcMar>
              <w:left w:w="105" w:type="dxa"/>
              <w:right w:w="105" w:type="dxa"/>
            </w:tcMar>
            <w:vAlign w:val="top"/>
          </w:tcPr>
          <w:p w:rsidR="2FF859D8" w:rsidP="2FF859D8" w:rsidRDefault="2FF859D8" w14:paraId="3F1E8D59" w14:textId="774080AD">
            <w:pPr>
              <w:spacing w:line="240" w:lineRule="auto"/>
              <w:jc w:val="center"/>
              <w:rPr>
                <w:rFonts w:ascii="Arial" w:hAnsi="Arial" w:eastAsia="Arial" w:cs="Arial"/>
                <w:b w:val="0"/>
                <w:bCs w:val="0"/>
                <w:i w:val="0"/>
                <w:iCs w:val="0"/>
                <w:sz w:val="22"/>
                <w:szCs w:val="22"/>
              </w:rPr>
            </w:pPr>
            <w:r w:rsidRPr="2FF859D8" w:rsidR="2FF859D8">
              <w:rPr>
                <w:rFonts w:ascii="Arial" w:hAnsi="Arial" w:eastAsia="Arial" w:cs="Arial"/>
                <w:b w:val="1"/>
                <w:bCs w:val="1"/>
                <w:i w:val="0"/>
                <w:iCs w:val="0"/>
                <w:sz w:val="22"/>
                <w:szCs w:val="22"/>
                <w:lang w:val="en-GB"/>
              </w:rPr>
              <w:t>Agenda Item</w:t>
            </w:r>
          </w:p>
        </w:tc>
        <w:tc>
          <w:tcPr>
            <w:tcW w:w="852" w:type="dxa"/>
            <w:tcBorders>
              <w:top w:val="single" w:sz="6"/>
              <w:left w:val="single" w:sz="6"/>
              <w:bottom w:val="single" w:sz="6"/>
              <w:right w:val="single" w:sz="6"/>
            </w:tcBorders>
            <w:shd w:val="clear" w:color="auto" w:fill="D9D9D9" w:themeFill="background1" w:themeFillShade="D9"/>
            <w:tcMar>
              <w:left w:w="105" w:type="dxa"/>
              <w:right w:w="105" w:type="dxa"/>
            </w:tcMar>
            <w:vAlign w:val="top"/>
          </w:tcPr>
          <w:p w:rsidR="2FF859D8" w:rsidP="2FF859D8" w:rsidRDefault="2FF859D8" w14:paraId="31751665" w14:textId="6FAEBC90">
            <w:pPr>
              <w:spacing w:line="240" w:lineRule="auto"/>
              <w:jc w:val="center"/>
              <w:rPr>
                <w:rFonts w:ascii="Arial" w:hAnsi="Arial" w:eastAsia="Arial" w:cs="Arial"/>
                <w:b w:val="0"/>
                <w:bCs w:val="0"/>
                <w:i w:val="0"/>
                <w:iCs w:val="0"/>
                <w:sz w:val="22"/>
                <w:szCs w:val="22"/>
              </w:rPr>
            </w:pPr>
            <w:r w:rsidRPr="2FF859D8" w:rsidR="2FF859D8">
              <w:rPr>
                <w:rFonts w:ascii="Arial" w:hAnsi="Arial" w:eastAsia="Arial" w:cs="Arial"/>
                <w:b w:val="1"/>
                <w:bCs w:val="1"/>
                <w:i w:val="0"/>
                <w:iCs w:val="0"/>
                <w:sz w:val="22"/>
                <w:szCs w:val="22"/>
                <w:lang w:val="en-GB"/>
              </w:rPr>
              <w:t>Action</w:t>
            </w:r>
          </w:p>
        </w:tc>
      </w:tr>
      <w:tr w:rsidR="2FF859D8" w:rsidTr="5EF4C86B" w14:paraId="2B04ADB3">
        <w:trPr>
          <w:trHeight w:val="300"/>
        </w:trPr>
        <w:tc>
          <w:tcPr>
            <w:tcW w:w="1214" w:type="dxa"/>
            <w:tcBorders>
              <w:top w:val="single" w:sz="6"/>
              <w:left w:val="single" w:sz="6"/>
              <w:bottom w:val="single" w:sz="6"/>
              <w:right w:val="single" w:sz="6"/>
            </w:tcBorders>
            <w:tcMar>
              <w:left w:w="105" w:type="dxa"/>
              <w:right w:w="105" w:type="dxa"/>
            </w:tcMar>
            <w:vAlign w:val="top"/>
          </w:tcPr>
          <w:p w:rsidR="2FF859D8" w:rsidP="63572FB0" w:rsidRDefault="2FF859D8" w14:paraId="013D4B24" w14:textId="71CEF0A4">
            <w:pPr>
              <w:spacing w:line="240" w:lineRule="auto"/>
              <w:rPr>
                <w:rFonts w:ascii="Arial" w:hAnsi="Arial" w:eastAsia="Arial" w:cs="Arial"/>
                <w:b w:val="1"/>
                <w:bCs w:val="1"/>
                <w:i w:val="0"/>
                <w:iCs w:val="0"/>
                <w:sz w:val="22"/>
                <w:szCs w:val="22"/>
                <w:lang w:val="en-GB"/>
              </w:rPr>
            </w:pPr>
            <w:r w:rsidRPr="63572FB0" w:rsidR="7F562446">
              <w:rPr>
                <w:rFonts w:ascii="Arial" w:hAnsi="Arial" w:eastAsia="Arial" w:cs="Arial"/>
                <w:b w:val="1"/>
                <w:bCs w:val="1"/>
                <w:i w:val="0"/>
                <w:iCs w:val="0"/>
                <w:sz w:val="22"/>
                <w:szCs w:val="22"/>
                <w:lang w:val="en-GB"/>
              </w:rPr>
              <w:t>P&amp;C 1</w:t>
            </w:r>
            <w:r w:rsidRPr="63572FB0" w:rsidR="6EFE5553">
              <w:rPr>
                <w:rFonts w:ascii="Arial" w:hAnsi="Arial" w:eastAsia="Arial" w:cs="Arial"/>
                <w:b w:val="1"/>
                <w:bCs w:val="1"/>
                <w:i w:val="0"/>
                <w:iCs w:val="0"/>
                <w:sz w:val="22"/>
                <w:szCs w:val="22"/>
                <w:lang w:val="en-GB"/>
              </w:rPr>
              <w:t>1/03</w:t>
            </w:r>
            <w:r w:rsidRPr="63572FB0" w:rsidR="7F562446">
              <w:rPr>
                <w:rFonts w:ascii="Arial" w:hAnsi="Arial" w:eastAsia="Arial" w:cs="Arial"/>
                <w:b w:val="1"/>
                <w:bCs w:val="1"/>
                <w:i w:val="0"/>
                <w:iCs w:val="0"/>
                <w:sz w:val="22"/>
                <w:szCs w:val="22"/>
                <w:lang w:val="en-GB"/>
              </w:rPr>
              <w:t>/001</w:t>
            </w:r>
          </w:p>
        </w:tc>
        <w:tc>
          <w:tcPr>
            <w:tcW w:w="6949" w:type="dxa"/>
            <w:tcBorders>
              <w:top w:val="single" w:sz="6"/>
              <w:left w:val="single" w:sz="6"/>
              <w:bottom w:val="single" w:sz="6"/>
              <w:right w:val="single" w:sz="6"/>
            </w:tcBorders>
            <w:tcMar>
              <w:left w:w="105" w:type="dxa"/>
              <w:right w:w="105" w:type="dxa"/>
            </w:tcMar>
            <w:vAlign w:val="top"/>
          </w:tcPr>
          <w:p w:rsidR="2FF859D8" w:rsidP="0FF243D4" w:rsidRDefault="2FF859D8" w14:paraId="7A3276DC" w14:textId="19AEA6B6">
            <w:pPr>
              <w:spacing w:line="240" w:lineRule="auto"/>
              <w:rPr>
                <w:rFonts w:ascii="Arial" w:hAnsi="Arial" w:eastAsia="Arial" w:cs="Arial"/>
                <w:b w:val="0"/>
                <w:bCs w:val="0"/>
                <w:i w:val="0"/>
                <w:iCs w:val="0"/>
                <w:sz w:val="22"/>
                <w:szCs w:val="22"/>
              </w:rPr>
            </w:pPr>
            <w:hyperlink r:id="R3a3dd2d093984589">
              <w:r w:rsidRPr="0FF243D4" w:rsidR="7C9D4899">
                <w:rPr>
                  <w:rStyle w:val="Hyperlink"/>
                  <w:rFonts w:ascii="Arial" w:hAnsi="Arial" w:eastAsia="Arial" w:cs="Arial"/>
                  <w:b w:val="1"/>
                  <w:bCs w:val="1"/>
                  <w:i w:val="0"/>
                  <w:iCs w:val="0"/>
                  <w:strike w:val="0"/>
                  <w:dstrike w:val="0"/>
                  <w:sz w:val="22"/>
                  <w:szCs w:val="22"/>
                  <w:lang w:val="en-GB"/>
                </w:rPr>
                <w:t>Welcome &amp; Introductions (click to view)</w:t>
              </w:r>
            </w:hyperlink>
          </w:p>
          <w:p w:rsidR="2FF859D8" w:rsidP="2FF859D8" w:rsidRDefault="2FF859D8" w14:paraId="20B70ED6" w14:textId="4B0464C4">
            <w:pPr>
              <w:spacing w:line="240" w:lineRule="auto"/>
              <w:rPr>
                <w:rFonts w:ascii="Arial" w:hAnsi="Arial" w:eastAsia="Arial" w:cs="Arial"/>
                <w:b w:val="0"/>
                <w:bCs w:val="0"/>
                <w:i w:val="0"/>
                <w:iCs w:val="0"/>
                <w:sz w:val="22"/>
                <w:szCs w:val="22"/>
              </w:rPr>
            </w:pPr>
          </w:p>
          <w:p w:rsidR="2FF859D8" w:rsidP="0FF243D4" w:rsidRDefault="2FF859D8" w14:paraId="2707AEF3" w14:textId="494E7A06">
            <w:pPr>
              <w:spacing w:line="240" w:lineRule="auto"/>
              <w:rPr>
                <w:rFonts w:ascii="Arial" w:hAnsi="Arial" w:eastAsia="Arial" w:cs="Arial"/>
                <w:b w:val="0"/>
                <w:bCs w:val="0"/>
                <w:i w:val="0"/>
                <w:iCs w:val="0"/>
                <w:sz w:val="20"/>
                <w:szCs w:val="20"/>
              </w:rPr>
            </w:pPr>
            <w:r w:rsidRPr="0FF243D4" w:rsidR="2FF859D8">
              <w:rPr>
                <w:rFonts w:ascii="Arial" w:hAnsi="Arial" w:eastAsia="Arial" w:cs="Arial"/>
                <w:b w:val="0"/>
                <w:bCs w:val="0"/>
                <w:i w:val="0"/>
                <w:iCs w:val="0"/>
                <w:sz w:val="20"/>
                <w:szCs w:val="20"/>
                <w:lang w:val="en-GB"/>
              </w:rPr>
              <w:t xml:space="preserve">The Committee Chair (CC) welcomed everyone to the meeting. </w:t>
            </w:r>
          </w:p>
          <w:p w:rsidR="2FF859D8" w:rsidP="2FF859D8" w:rsidRDefault="2FF859D8" w14:paraId="6D8EC699" w14:textId="7D38D837">
            <w:pPr>
              <w:spacing w:line="240" w:lineRule="auto"/>
              <w:rPr>
                <w:rFonts w:ascii="Arial" w:hAnsi="Arial" w:eastAsia="Arial" w:cs="Arial"/>
                <w:b w:val="0"/>
                <w:bCs w:val="0"/>
                <w:i w:val="0"/>
                <w:iCs w:val="0"/>
                <w:sz w:val="22"/>
                <w:szCs w:val="22"/>
              </w:rPr>
            </w:pPr>
          </w:p>
        </w:tc>
        <w:tc>
          <w:tcPr>
            <w:tcW w:w="852" w:type="dxa"/>
            <w:tcBorders>
              <w:top w:val="single" w:sz="6"/>
              <w:left w:val="single" w:sz="6"/>
              <w:bottom w:val="single" w:sz="6"/>
              <w:right w:val="single" w:sz="6"/>
            </w:tcBorders>
            <w:tcMar>
              <w:left w:w="105" w:type="dxa"/>
              <w:right w:w="105" w:type="dxa"/>
            </w:tcMar>
            <w:vAlign w:val="top"/>
          </w:tcPr>
          <w:p w:rsidR="2FF859D8" w:rsidP="2FF859D8" w:rsidRDefault="2FF859D8" w14:paraId="5B5F6B5D" w14:textId="3477F5ED">
            <w:pPr>
              <w:spacing w:line="240" w:lineRule="auto"/>
              <w:rPr>
                <w:rFonts w:ascii="Arial" w:hAnsi="Arial" w:eastAsia="Arial" w:cs="Arial"/>
                <w:b w:val="0"/>
                <w:bCs w:val="0"/>
                <w:i w:val="0"/>
                <w:iCs w:val="0"/>
                <w:sz w:val="22"/>
                <w:szCs w:val="22"/>
              </w:rPr>
            </w:pPr>
          </w:p>
        </w:tc>
      </w:tr>
      <w:tr w:rsidR="2FF859D8" w:rsidTr="5EF4C86B" w14:paraId="4C00E085">
        <w:trPr>
          <w:trHeight w:val="300"/>
        </w:trPr>
        <w:tc>
          <w:tcPr>
            <w:tcW w:w="1214" w:type="dxa"/>
            <w:tcBorders>
              <w:top w:val="single" w:sz="6"/>
              <w:left w:val="single" w:sz="6"/>
              <w:bottom w:val="single" w:sz="6"/>
              <w:right w:val="single" w:sz="6"/>
            </w:tcBorders>
            <w:tcMar>
              <w:left w:w="105" w:type="dxa"/>
              <w:right w:w="105" w:type="dxa"/>
            </w:tcMar>
            <w:vAlign w:val="top"/>
          </w:tcPr>
          <w:p w:rsidR="2FF859D8" w:rsidP="63572FB0" w:rsidRDefault="2FF859D8" w14:paraId="496261B1" w14:textId="13B8B394">
            <w:pPr>
              <w:spacing w:line="240" w:lineRule="auto"/>
              <w:rPr>
                <w:rFonts w:ascii="Arial" w:hAnsi="Arial" w:eastAsia="Arial" w:cs="Arial"/>
                <w:b w:val="0"/>
                <w:bCs w:val="0"/>
                <w:i w:val="0"/>
                <w:iCs w:val="0"/>
                <w:sz w:val="22"/>
                <w:szCs w:val="22"/>
              </w:rPr>
            </w:pPr>
            <w:r w:rsidRPr="63572FB0" w:rsidR="7F562446">
              <w:rPr>
                <w:rFonts w:ascii="Arial" w:hAnsi="Arial" w:eastAsia="Arial" w:cs="Arial"/>
                <w:b w:val="1"/>
                <w:bCs w:val="1"/>
                <w:i w:val="0"/>
                <w:iCs w:val="0"/>
                <w:sz w:val="22"/>
                <w:szCs w:val="22"/>
                <w:lang w:val="en-GB"/>
              </w:rPr>
              <w:t xml:space="preserve">P&amp;C </w:t>
            </w:r>
            <w:r w:rsidRPr="63572FB0" w:rsidR="46C2F82D">
              <w:rPr>
                <w:rFonts w:ascii="Arial" w:hAnsi="Arial" w:eastAsia="Arial" w:cs="Arial"/>
                <w:b w:val="1"/>
                <w:bCs w:val="1"/>
                <w:i w:val="0"/>
                <w:iCs w:val="0"/>
                <w:sz w:val="22"/>
                <w:szCs w:val="22"/>
                <w:lang w:val="en-GB"/>
              </w:rPr>
              <w:t>11/03</w:t>
            </w:r>
            <w:r w:rsidRPr="63572FB0" w:rsidR="7F562446">
              <w:rPr>
                <w:rFonts w:ascii="Arial" w:hAnsi="Arial" w:eastAsia="Arial" w:cs="Arial"/>
                <w:b w:val="1"/>
                <w:bCs w:val="1"/>
                <w:i w:val="0"/>
                <w:iCs w:val="0"/>
                <w:sz w:val="22"/>
                <w:szCs w:val="22"/>
                <w:lang w:val="en-GB"/>
              </w:rPr>
              <w:t>/002</w:t>
            </w:r>
          </w:p>
        </w:tc>
        <w:tc>
          <w:tcPr>
            <w:tcW w:w="6949" w:type="dxa"/>
            <w:tcBorders>
              <w:top w:val="single" w:sz="6"/>
              <w:left w:val="single" w:sz="6"/>
              <w:bottom w:val="single" w:sz="6"/>
              <w:right w:val="single" w:sz="6"/>
            </w:tcBorders>
            <w:tcMar>
              <w:left w:w="105" w:type="dxa"/>
              <w:right w:w="105" w:type="dxa"/>
            </w:tcMar>
            <w:vAlign w:val="top"/>
          </w:tcPr>
          <w:p w:rsidR="2FF859D8" w:rsidP="0FF243D4" w:rsidRDefault="2FF859D8" w14:paraId="5DEAE5BA" w14:textId="2B53F469">
            <w:pPr>
              <w:spacing w:line="240" w:lineRule="auto"/>
              <w:rPr>
                <w:rFonts w:ascii="Arial" w:hAnsi="Arial" w:eastAsia="Arial" w:cs="Arial"/>
                <w:b w:val="0"/>
                <w:bCs w:val="0"/>
                <w:i w:val="0"/>
                <w:iCs w:val="0"/>
                <w:sz w:val="22"/>
                <w:szCs w:val="22"/>
              </w:rPr>
            </w:pPr>
            <w:hyperlink r:id="R97b77ade1c484b74">
              <w:r w:rsidRPr="0FF243D4" w:rsidR="7C9D4899">
                <w:rPr>
                  <w:rStyle w:val="Hyperlink"/>
                  <w:rFonts w:ascii="Arial" w:hAnsi="Arial" w:eastAsia="Arial" w:cs="Arial"/>
                  <w:b w:val="1"/>
                  <w:bCs w:val="1"/>
                  <w:i w:val="0"/>
                  <w:iCs w:val="0"/>
                  <w:strike w:val="0"/>
                  <w:dstrike w:val="0"/>
                  <w:sz w:val="22"/>
                  <w:szCs w:val="22"/>
                  <w:lang w:val="en-GB"/>
                </w:rPr>
                <w:t>Apologies for Absence (click to view)</w:t>
              </w:r>
            </w:hyperlink>
          </w:p>
          <w:p w:rsidR="2FF859D8" w:rsidP="2FF859D8" w:rsidRDefault="2FF859D8" w14:paraId="30B06C3E" w14:textId="72EA9FA4">
            <w:pPr>
              <w:spacing w:line="240" w:lineRule="auto"/>
              <w:jc w:val="both"/>
              <w:rPr>
                <w:rFonts w:ascii="Arial" w:hAnsi="Arial" w:eastAsia="Arial" w:cs="Arial"/>
                <w:b w:val="0"/>
                <w:bCs w:val="0"/>
                <w:i w:val="0"/>
                <w:iCs w:val="0"/>
                <w:sz w:val="22"/>
                <w:szCs w:val="22"/>
              </w:rPr>
            </w:pPr>
          </w:p>
          <w:p w:rsidR="2FF859D8" w:rsidP="0FF243D4" w:rsidRDefault="2FF859D8" w14:paraId="4DA29FFA" w14:textId="4F68A439">
            <w:pPr>
              <w:spacing w:line="240" w:lineRule="auto"/>
              <w:rPr>
                <w:rFonts w:ascii="Arial" w:hAnsi="Arial" w:eastAsia="Arial" w:cs="Arial"/>
                <w:b w:val="0"/>
                <w:bCs w:val="0"/>
                <w:i w:val="0"/>
                <w:iCs w:val="0"/>
                <w:sz w:val="20"/>
                <w:szCs w:val="20"/>
              </w:rPr>
            </w:pPr>
            <w:r w:rsidRPr="0FF243D4" w:rsidR="2FF859D8">
              <w:rPr>
                <w:rFonts w:ascii="Arial" w:hAnsi="Arial" w:eastAsia="Arial" w:cs="Arial"/>
                <w:b w:val="0"/>
                <w:bCs w:val="0"/>
                <w:i w:val="0"/>
                <w:iCs w:val="0"/>
                <w:sz w:val="20"/>
                <w:szCs w:val="20"/>
                <w:lang w:val="en-GB"/>
              </w:rPr>
              <w:t xml:space="preserve">Apologies for absence were noted. </w:t>
            </w:r>
          </w:p>
          <w:p w:rsidR="2FF859D8" w:rsidP="2FF859D8" w:rsidRDefault="2FF859D8" w14:paraId="5587A9A0" w14:textId="16C75ED2">
            <w:pPr>
              <w:spacing w:line="240" w:lineRule="auto"/>
              <w:rPr>
                <w:rFonts w:ascii="Arial" w:hAnsi="Arial" w:eastAsia="Arial" w:cs="Arial"/>
                <w:b w:val="0"/>
                <w:bCs w:val="0"/>
                <w:i w:val="0"/>
                <w:iCs w:val="0"/>
                <w:sz w:val="22"/>
                <w:szCs w:val="22"/>
              </w:rPr>
            </w:pPr>
          </w:p>
        </w:tc>
        <w:tc>
          <w:tcPr>
            <w:tcW w:w="852" w:type="dxa"/>
            <w:tcBorders>
              <w:top w:val="single" w:sz="6"/>
              <w:left w:val="single" w:sz="6"/>
              <w:bottom w:val="single" w:sz="6"/>
              <w:right w:val="single" w:sz="6"/>
            </w:tcBorders>
            <w:tcMar>
              <w:left w:w="105" w:type="dxa"/>
              <w:right w:w="105" w:type="dxa"/>
            </w:tcMar>
            <w:vAlign w:val="top"/>
          </w:tcPr>
          <w:p w:rsidR="2FF859D8" w:rsidP="2FF859D8" w:rsidRDefault="2FF859D8" w14:paraId="3A7FC737" w14:textId="0D78B696">
            <w:pPr>
              <w:spacing w:line="240" w:lineRule="auto"/>
              <w:rPr>
                <w:rFonts w:ascii="Arial" w:hAnsi="Arial" w:eastAsia="Arial" w:cs="Arial"/>
                <w:b w:val="0"/>
                <w:bCs w:val="0"/>
                <w:i w:val="0"/>
                <w:iCs w:val="0"/>
                <w:sz w:val="22"/>
                <w:szCs w:val="22"/>
              </w:rPr>
            </w:pPr>
          </w:p>
        </w:tc>
      </w:tr>
      <w:tr w:rsidR="2FF859D8" w:rsidTr="5EF4C86B" w14:paraId="027513CB">
        <w:trPr>
          <w:trHeight w:val="300"/>
        </w:trPr>
        <w:tc>
          <w:tcPr>
            <w:tcW w:w="1214" w:type="dxa"/>
            <w:tcBorders>
              <w:top w:val="single" w:sz="6"/>
              <w:left w:val="single" w:sz="6"/>
              <w:bottom w:val="single" w:sz="6"/>
              <w:right w:val="single" w:sz="6"/>
            </w:tcBorders>
            <w:tcMar>
              <w:left w:w="105" w:type="dxa"/>
              <w:right w:w="105" w:type="dxa"/>
            </w:tcMar>
            <w:vAlign w:val="top"/>
          </w:tcPr>
          <w:p w:rsidR="2FF859D8" w:rsidP="63572FB0" w:rsidRDefault="2FF859D8" w14:paraId="2F2725B3" w14:textId="0DD0E0B4">
            <w:pPr>
              <w:spacing w:line="240" w:lineRule="auto"/>
              <w:rPr>
                <w:rFonts w:ascii="Arial" w:hAnsi="Arial" w:eastAsia="Arial" w:cs="Arial"/>
                <w:b w:val="0"/>
                <w:bCs w:val="0"/>
                <w:i w:val="0"/>
                <w:iCs w:val="0"/>
                <w:sz w:val="22"/>
                <w:szCs w:val="22"/>
              </w:rPr>
            </w:pPr>
            <w:r w:rsidRPr="63572FB0" w:rsidR="7F562446">
              <w:rPr>
                <w:rFonts w:ascii="Arial" w:hAnsi="Arial" w:eastAsia="Arial" w:cs="Arial"/>
                <w:b w:val="1"/>
                <w:bCs w:val="1"/>
                <w:i w:val="0"/>
                <w:iCs w:val="0"/>
                <w:sz w:val="22"/>
                <w:szCs w:val="22"/>
                <w:lang w:val="en-GB"/>
              </w:rPr>
              <w:t xml:space="preserve">P&amp;C </w:t>
            </w:r>
            <w:r w:rsidRPr="63572FB0" w:rsidR="5C1CD9EF">
              <w:rPr>
                <w:rFonts w:ascii="Arial" w:hAnsi="Arial" w:eastAsia="Arial" w:cs="Arial"/>
                <w:b w:val="1"/>
                <w:bCs w:val="1"/>
                <w:i w:val="0"/>
                <w:iCs w:val="0"/>
                <w:sz w:val="22"/>
                <w:szCs w:val="22"/>
                <w:lang w:val="en-GB"/>
              </w:rPr>
              <w:t>11/03</w:t>
            </w:r>
            <w:r w:rsidRPr="63572FB0" w:rsidR="7F562446">
              <w:rPr>
                <w:rFonts w:ascii="Arial" w:hAnsi="Arial" w:eastAsia="Arial" w:cs="Arial"/>
                <w:b w:val="1"/>
                <w:bCs w:val="1"/>
                <w:i w:val="0"/>
                <w:iCs w:val="0"/>
                <w:sz w:val="22"/>
                <w:szCs w:val="22"/>
                <w:lang w:val="en-GB"/>
              </w:rPr>
              <w:t>/003</w:t>
            </w:r>
          </w:p>
        </w:tc>
        <w:tc>
          <w:tcPr>
            <w:tcW w:w="6949" w:type="dxa"/>
            <w:tcBorders>
              <w:top w:val="single" w:sz="6"/>
              <w:left w:val="single" w:sz="6"/>
              <w:bottom w:val="single" w:sz="6"/>
              <w:right w:val="single" w:sz="6"/>
            </w:tcBorders>
            <w:tcMar>
              <w:left w:w="105" w:type="dxa"/>
              <w:right w:w="105" w:type="dxa"/>
            </w:tcMar>
            <w:vAlign w:val="top"/>
          </w:tcPr>
          <w:p w:rsidR="2FF859D8" w:rsidP="0FF243D4" w:rsidRDefault="2FF859D8" w14:paraId="634A0A9B" w14:textId="0AF46AE9">
            <w:pPr>
              <w:spacing w:line="240" w:lineRule="auto"/>
              <w:jc w:val="both"/>
              <w:rPr>
                <w:rFonts w:ascii="Arial" w:hAnsi="Arial" w:eastAsia="Arial" w:cs="Arial"/>
                <w:b w:val="0"/>
                <w:bCs w:val="0"/>
                <w:i w:val="0"/>
                <w:iCs w:val="0"/>
                <w:sz w:val="22"/>
                <w:szCs w:val="22"/>
              </w:rPr>
            </w:pPr>
            <w:hyperlink r:id="Rf814c8c7a5064892">
              <w:r w:rsidRPr="0FF243D4" w:rsidR="7C9D4899">
                <w:rPr>
                  <w:rStyle w:val="Hyperlink"/>
                  <w:rFonts w:ascii="Arial" w:hAnsi="Arial" w:eastAsia="Arial" w:cs="Arial"/>
                  <w:b w:val="1"/>
                  <w:bCs w:val="1"/>
                  <w:i w:val="0"/>
                  <w:iCs w:val="0"/>
                  <w:strike w:val="0"/>
                  <w:dstrike w:val="0"/>
                  <w:sz w:val="22"/>
                  <w:szCs w:val="22"/>
                  <w:lang w:val="en-GB"/>
                </w:rPr>
                <w:t>Declarations of Interest (click to view)</w:t>
              </w:r>
            </w:hyperlink>
          </w:p>
          <w:p w:rsidR="2FF859D8" w:rsidP="2FF859D8" w:rsidRDefault="2FF859D8" w14:paraId="248CFFF5" w14:textId="67148229">
            <w:pPr>
              <w:spacing w:line="240" w:lineRule="auto"/>
              <w:rPr>
                <w:rFonts w:ascii="Arial" w:hAnsi="Arial" w:eastAsia="Arial" w:cs="Arial"/>
                <w:b w:val="0"/>
                <w:bCs w:val="0"/>
                <w:i w:val="0"/>
                <w:iCs w:val="0"/>
                <w:sz w:val="22"/>
                <w:szCs w:val="22"/>
              </w:rPr>
            </w:pPr>
          </w:p>
          <w:p w:rsidR="2FF859D8" w:rsidP="0FF243D4" w:rsidRDefault="2FF859D8" w14:paraId="410A4539" w14:textId="25E35714">
            <w:pPr>
              <w:spacing w:line="240" w:lineRule="auto"/>
              <w:rPr>
                <w:rFonts w:ascii="Arial" w:hAnsi="Arial" w:eastAsia="Arial" w:cs="Arial"/>
                <w:b w:val="0"/>
                <w:bCs w:val="0"/>
                <w:i w:val="0"/>
                <w:iCs w:val="0"/>
                <w:sz w:val="20"/>
                <w:szCs w:val="20"/>
              </w:rPr>
            </w:pPr>
            <w:r w:rsidRPr="0FF243D4" w:rsidR="2FF859D8">
              <w:rPr>
                <w:rFonts w:ascii="Arial" w:hAnsi="Arial" w:eastAsia="Arial" w:cs="Arial"/>
                <w:b w:val="0"/>
                <w:bCs w:val="0"/>
                <w:i w:val="0"/>
                <w:iCs w:val="0"/>
                <w:sz w:val="20"/>
                <w:szCs w:val="20"/>
                <w:lang w:val="en-GB"/>
              </w:rPr>
              <w:t xml:space="preserve">The CC declared an interest as a panel Chair of the Health &amp; Care Professionals Tribunal Service from June 2024 would be an ongoing declaration. </w:t>
            </w:r>
          </w:p>
          <w:p w:rsidR="2FF859D8" w:rsidP="2FF859D8" w:rsidRDefault="2FF859D8" w14:paraId="3341E6A1" w14:textId="051DCA79">
            <w:pPr>
              <w:spacing w:line="240" w:lineRule="auto"/>
              <w:rPr>
                <w:rFonts w:ascii="Arial" w:hAnsi="Arial" w:eastAsia="Arial" w:cs="Arial"/>
                <w:b w:val="0"/>
                <w:bCs w:val="0"/>
                <w:i w:val="0"/>
                <w:iCs w:val="0"/>
                <w:sz w:val="22"/>
                <w:szCs w:val="22"/>
              </w:rPr>
            </w:pPr>
          </w:p>
        </w:tc>
        <w:tc>
          <w:tcPr>
            <w:tcW w:w="852" w:type="dxa"/>
            <w:tcBorders>
              <w:top w:val="single" w:sz="6"/>
              <w:left w:val="single" w:sz="6"/>
              <w:bottom w:val="single" w:sz="6"/>
              <w:right w:val="single" w:sz="6"/>
            </w:tcBorders>
            <w:tcMar>
              <w:left w:w="105" w:type="dxa"/>
              <w:right w:w="105" w:type="dxa"/>
            </w:tcMar>
            <w:vAlign w:val="top"/>
          </w:tcPr>
          <w:p w:rsidR="2FF859D8" w:rsidP="2FF859D8" w:rsidRDefault="2FF859D8" w14:paraId="3171E542" w14:textId="4EC45250">
            <w:pPr>
              <w:spacing w:line="240" w:lineRule="auto"/>
              <w:rPr>
                <w:rFonts w:ascii="Arial" w:hAnsi="Arial" w:eastAsia="Arial" w:cs="Arial"/>
                <w:b w:val="0"/>
                <w:bCs w:val="0"/>
                <w:i w:val="0"/>
                <w:iCs w:val="0"/>
                <w:sz w:val="22"/>
                <w:szCs w:val="22"/>
              </w:rPr>
            </w:pPr>
          </w:p>
        </w:tc>
      </w:tr>
      <w:tr w:rsidR="2FF859D8" w:rsidTr="5EF4C86B" w14:paraId="58434F2C">
        <w:trPr>
          <w:trHeight w:val="300"/>
        </w:trPr>
        <w:tc>
          <w:tcPr>
            <w:tcW w:w="1214" w:type="dxa"/>
            <w:tcBorders>
              <w:top w:val="single" w:sz="6"/>
              <w:left w:val="single" w:sz="6"/>
              <w:bottom w:val="single" w:sz="6"/>
              <w:right w:val="single" w:sz="6"/>
            </w:tcBorders>
            <w:tcMar>
              <w:left w:w="105" w:type="dxa"/>
              <w:right w:w="105" w:type="dxa"/>
            </w:tcMar>
            <w:vAlign w:val="top"/>
          </w:tcPr>
          <w:p w:rsidR="2FF859D8" w:rsidP="63572FB0" w:rsidRDefault="2FF859D8" w14:paraId="38FE7C76" w14:textId="4C32CA7A">
            <w:pPr>
              <w:spacing w:line="240" w:lineRule="auto"/>
              <w:rPr>
                <w:rFonts w:ascii="Arial" w:hAnsi="Arial" w:eastAsia="Arial" w:cs="Arial"/>
                <w:b w:val="0"/>
                <w:bCs w:val="0"/>
                <w:i w:val="0"/>
                <w:iCs w:val="0"/>
                <w:sz w:val="22"/>
                <w:szCs w:val="22"/>
              </w:rPr>
            </w:pPr>
            <w:r w:rsidRPr="63572FB0" w:rsidR="7F562446">
              <w:rPr>
                <w:rFonts w:ascii="Arial" w:hAnsi="Arial" w:eastAsia="Arial" w:cs="Arial"/>
                <w:b w:val="1"/>
                <w:bCs w:val="1"/>
                <w:i w:val="0"/>
                <w:iCs w:val="0"/>
                <w:sz w:val="22"/>
                <w:szCs w:val="22"/>
                <w:lang w:val="en-GB"/>
              </w:rPr>
              <w:t xml:space="preserve">P&amp;C </w:t>
            </w:r>
            <w:r w:rsidRPr="63572FB0" w:rsidR="791EB823">
              <w:rPr>
                <w:rFonts w:ascii="Arial" w:hAnsi="Arial" w:eastAsia="Arial" w:cs="Arial"/>
                <w:b w:val="1"/>
                <w:bCs w:val="1"/>
                <w:i w:val="0"/>
                <w:iCs w:val="0"/>
                <w:sz w:val="22"/>
                <w:szCs w:val="22"/>
                <w:lang w:val="en-GB"/>
              </w:rPr>
              <w:t>11/03</w:t>
            </w:r>
            <w:r w:rsidRPr="63572FB0" w:rsidR="7F562446">
              <w:rPr>
                <w:rFonts w:ascii="Arial" w:hAnsi="Arial" w:eastAsia="Arial" w:cs="Arial"/>
                <w:b w:val="1"/>
                <w:bCs w:val="1"/>
                <w:i w:val="0"/>
                <w:iCs w:val="0"/>
                <w:sz w:val="22"/>
                <w:szCs w:val="22"/>
                <w:lang w:val="en-GB"/>
              </w:rPr>
              <w:t>/004</w:t>
            </w:r>
          </w:p>
        </w:tc>
        <w:tc>
          <w:tcPr>
            <w:tcW w:w="6949" w:type="dxa"/>
            <w:tcBorders>
              <w:top w:val="single" w:sz="6"/>
              <w:left w:val="single" w:sz="6"/>
              <w:bottom w:val="single" w:sz="6"/>
              <w:right w:val="single" w:sz="6"/>
            </w:tcBorders>
            <w:tcMar>
              <w:left w:w="105" w:type="dxa"/>
              <w:right w:w="105" w:type="dxa"/>
            </w:tcMar>
            <w:vAlign w:val="top"/>
          </w:tcPr>
          <w:p w:rsidR="2FF859D8" w:rsidP="0FF243D4" w:rsidRDefault="2FF859D8" w14:paraId="62FC4585" w14:textId="18614CBC">
            <w:pPr>
              <w:spacing w:line="240" w:lineRule="auto"/>
              <w:rPr>
                <w:rFonts w:ascii="Arial" w:hAnsi="Arial" w:eastAsia="Arial" w:cs="Arial"/>
                <w:b w:val="0"/>
                <w:bCs w:val="0"/>
                <w:i w:val="0"/>
                <w:iCs w:val="0"/>
                <w:sz w:val="22"/>
                <w:szCs w:val="22"/>
              </w:rPr>
            </w:pPr>
            <w:hyperlink r:id="Rf47336269606444c">
              <w:r w:rsidRPr="0FF243D4" w:rsidR="7C9D4899">
                <w:rPr>
                  <w:rStyle w:val="Hyperlink"/>
                  <w:rFonts w:ascii="Arial" w:hAnsi="Arial" w:eastAsia="Arial" w:cs="Arial"/>
                  <w:b w:val="1"/>
                  <w:bCs w:val="1"/>
                  <w:i w:val="0"/>
                  <w:iCs w:val="0"/>
                  <w:strike w:val="0"/>
                  <w:dstrike w:val="0"/>
                  <w:sz w:val="22"/>
                  <w:szCs w:val="22"/>
                  <w:lang w:val="en-GB"/>
                </w:rPr>
                <w:t xml:space="preserve">Minutes from meeting on </w:t>
              </w:r>
              <w:r w:rsidRPr="0FF243D4" w:rsidR="7A193F69">
                <w:rPr>
                  <w:rStyle w:val="Hyperlink"/>
                  <w:rFonts w:ascii="Arial" w:hAnsi="Arial" w:eastAsia="Arial" w:cs="Arial"/>
                  <w:b w:val="1"/>
                  <w:bCs w:val="1"/>
                  <w:i w:val="0"/>
                  <w:iCs w:val="0"/>
                  <w:strike w:val="0"/>
                  <w:dstrike w:val="0"/>
                  <w:sz w:val="22"/>
                  <w:szCs w:val="22"/>
                  <w:lang w:val="en-GB"/>
                </w:rPr>
                <w:t>21</w:t>
              </w:r>
              <w:r w:rsidRPr="0FF243D4" w:rsidR="7A193F69">
                <w:rPr>
                  <w:rStyle w:val="Hyperlink"/>
                  <w:rFonts w:ascii="Arial" w:hAnsi="Arial" w:eastAsia="Arial" w:cs="Arial"/>
                  <w:b w:val="1"/>
                  <w:bCs w:val="1"/>
                  <w:i w:val="0"/>
                  <w:iCs w:val="0"/>
                  <w:strike w:val="0"/>
                  <w:dstrike w:val="0"/>
                  <w:sz w:val="22"/>
                  <w:szCs w:val="22"/>
                  <w:vertAlign w:val="superscript"/>
                  <w:lang w:val="en-GB"/>
                </w:rPr>
                <w:t>st</w:t>
              </w:r>
              <w:r w:rsidRPr="0FF243D4" w:rsidR="7A193F69">
                <w:rPr>
                  <w:rStyle w:val="Hyperlink"/>
                  <w:rFonts w:ascii="Arial" w:hAnsi="Arial" w:eastAsia="Arial" w:cs="Arial"/>
                  <w:b w:val="1"/>
                  <w:bCs w:val="1"/>
                  <w:i w:val="0"/>
                  <w:iCs w:val="0"/>
                  <w:strike w:val="0"/>
                  <w:dstrike w:val="0"/>
                  <w:sz w:val="22"/>
                  <w:szCs w:val="22"/>
                  <w:lang w:val="en-GB"/>
                </w:rPr>
                <w:t xml:space="preserve"> January 2025</w:t>
              </w:r>
              <w:r w:rsidRPr="0FF243D4" w:rsidR="7C9D4899">
                <w:rPr>
                  <w:rStyle w:val="Hyperlink"/>
                  <w:rFonts w:ascii="Arial" w:hAnsi="Arial" w:eastAsia="Arial" w:cs="Arial"/>
                  <w:b w:val="1"/>
                  <w:bCs w:val="1"/>
                  <w:i w:val="0"/>
                  <w:iCs w:val="0"/>
                  <w:strike w:val="0"/>
                  <w:dstrike w:val="0"/>
                  <w:sz w:val="22"/>
                  <w:szCs w:val="22"/>
                  <w:lang w:val="en-GB"/>
                </w:rPr>
                <w:t xml:space="preserve"> (click to view)</w:t>
              </w:r>
            </w:hyperlink>
          </w:p>
          <w:p w:rsidR="2FF859D8" w:rsidP="2FF859D8" w:rsidRDefault="2FF859D8" w14:paraId="11C758BF" w14:textId="4E860754">
            <w:pPr>
              <w:spacing w:line="240" w:lineRule="auto"/>
              <w:rPr>
                <w:rFonts w:ascii="Arial" w:hAnsi="Arial" w:eastAsia="Arial" w:cs="Arial"/>
                <w:b w:val="0"/>
                <w:bCs w:val="0"/>
                <w:i w:val="0"/>
                <w:iCs w:val="0"/>
                <w:sz w:val="22"/>
                <w:szCs w:val="22"/>
              </w:rPr>
            </w:pPr>
          </w:p>
          <w:p w:rsidR="2FF859D8" w:rsidP="0FF243D4" w:rsidRDefault="2FF859D8" w14:paraId="78CC155C" w14:textId="4578FD76">
            <w:pPr>
              <w:spacing w:line="240" w:lineRule="auto"/>
              <w:rPr>
                <w:rFonts w:ascii="Arial" w:hAnsi="Arial" w:eastAsia="Arial" w:cs="Arial"/>
                <w:b w:val="0"/>
                <w:bCs w:val="0"/>
                <w:i w:val="0"/>
                <w:iCs w:val="0"/>
                <w:sz w:val="20"/>
                <w:szCs w:val="20"/>
                <w:lang w:val="en-GB"/>
              </w:rPr>
            </w:pPr>
            <w:r w:rsidRPr="0FF243D4" w:rsidR="1391B5C8">
              <w:rPr>
                <w:rFonts w:ascii="Arial" w:hAnsi="Arial" w:eastAsia="Arial" w:cs="Arial"/>
                <w:b w:val="0"/>
                <w:bCs w:val="0"/>
                <w:i w:val="0"/>
                <w:iCs w:val="0"/>
                <w:sz w:val="20"/>
                <w:szCs w:val="20"/>
                <w:lang w:val="en-GB"/>
              </w:rPr>
              <w:t xml:space="preserve">Some minor amendments were noted. </w:t>
            </w:r>
          </w:p>
          <w:p w:rsidR="453A34EC" w:rsidP="0FF243D4" w:rsidRDefault="453A34EC" w14:paraId="3210126D" w14:textId="4E524BCE">
            <w:pPr>
              <w:spacing w:line="240" w:lineRule="auto"/>
              <w:rPr>
                <w:rFonts w:ascii="Arial" w:hAnsi="Arial" w:eastAsia="Arial" w:cs="Arial"/>
                <w:b w:val="0"/>
                <w:bCs w:val="0"/>
                <w:i w:val="0"/>
                <w:iCs w:val="0"/>
                <w:sz w:val="20"/>
                <w:szCs w:val="20"/>
                <w:lang w:val="en-GB"/>
              </w:rPr>
            </w:pPr>
          </w:p>
          <w:p w:rsidR="55563ACE" w:rsidP="0FF243D4" w:rsidRDefault="55563ACE" w14:paraId="64061227" w14:textId="2ACE1430">
            <w:pPr>
              <w:spacing w:line="240" w:lineRule="auto"/>
              <w:rPr>
                <w:rFonts w:ascii="Arial" w:hAnsi="Arial" w:eastAsia="Arial" w:cs="Arial"/>
                <w:b w:val="0"/>
                <w:bCs w:val="0"/>
                <w:i w:val="0"/>
                <w:iCs w:val="0"/>
                <w:sz w:val="20"/>
                <w:szCs w:val="20"/>
                <w:lang w:val="en-GB"/>
              </w:rPr>
            </w:pPr>
            <w:r w:rsidRPr="0FF243D4" w:rsidR="70DE9DD7">
              <w:rPr>
                <w:rFonts w:ascii="Arial" w:hAnsi="Arial" w:eastAsia="Arial" w:cs="Arial"/>
                <w:b w:val="0"/>
                <w:bCs w:val="0"/>
                <w:i w:val="0"/>
                <w:iCs w:val="0"/>
                <w:sz w:val="20"/>
                <w:szCs w:val="20"/>
                <w:lang w:val="en-GB"/>
              </w:rPr>
              <w:t xml:space="preserve">Page 2 – 008 recruitment – action completed? </w:t>
            </w:r>
          </w:p>
          <w:p w:rsidR="55563ACE" w:rsidP="0FF243D4" w:rsidRDefault="55563ACE" w14:paraId="4BBB3029" w14:textId="52B1C261">
            <w:pPr>
              <w:spacing w:line="240" w:lineRule="auto"/>
              <w:rPr>
                <w:rFonts w:ascii="Arial" w:hAnsi="Arial" w:eastAsia="Arial" w:cs="Arial"/>
                <w:b w:val="0"/>
                <w:bCs w:val="0"/>
                <w:i w:val="0"/>
                <w:iCs w:val="0"/>
                <w:sz w:val="20"/>
                <w:szCs w:val="20"/>
                <w:lang w:val="en-GB"/>
              </w:rPr>
            </w:pPr>
            <w:r w:rsidRPr="0FF243D4" w:rsidR="70DE9DD7">
              <w:rPr>
                <w:rFonts w:ascii="Arial" w:hAnsi="Arial" w:eastAsia="Arial" w:cs="Arial"/>
                <w:b w:val="0"/>
                <w:bCs w:val="0"/>
                <w:i w:val="0"/>
                <w:iCs w:val="0"/>
                <w:sz w:val="20"/>
                <w:szCs w:val="20"/>
                <w:lang w:val="en-GB"/>
              </w:rPr>
              <w:t xml:space="preserve">EDPC this </w:t>
            </w:r>
            <w:r w:rsidRPr="0FF243D4" w:rsidR="570C6BC5">
              <w:rPr>
                <w:rFonts w:ascii="Arial" w:hAnsi="Arial" w:eastAsia="Arial" w:cs="Arial"/>
                <w:b w:val="0"/>
                <w:bCs w:val="0"/>
                <w:i w:val="0"/>
                <w:iCs w:val="0"/>
                <w:sz w:val="20"/>
                <w:szCs w:val="20"/>
                <w:lang w:val="en-GB"/>
              </w:rPr>
              <w:t>hasn't</w:t>
            </w:r>
            <w:r w:rsidRPr="0FF243D4" w:rsidR="70DE9DD7">
              <w:rPr>
                <w:rFonts w:ascii="Arial" w:hAnsi="Arial" w:eastAsia="Arial" w:cs="Arial"/>
                <w:b w:val="0"/>
                <w:bCs w:val="0"/>
                <w:i w:val="0"/>
                <w:iCs w:val="0"/>
                <w:sz w:val="20"/>
                <w:szCs w:val="20"/>
                <w:lang w:val="en-GB"/>
              </w:rPr>
              <w:t xml:space="preserve"> been completed fixed term – will complete offline. Jonathan would update a fixed term post with funding for the duration. </w:t>
            </w:r>
            <w:r w:rsidRPr="0FF243D4" w:rsidR="18B736C5">
              <w:rPr>
                <w:rFonts w:ascii="Arial" w:hAnsi="Arial" w:eastAsia="Arial" w:cs="Arial"/>
                <w:b w:val="0"/>
                <w:bCs w:val="0"/>
                <w:i w:val="0"/>
                <w:iCs w:val="0"/>
                <w:sz w:val="20"/>
                <w:szCs w:val="20"/>
                <w:lang w:val="en-GB"/>
              </w:rPr>
              <w:t xml:space="preserve">NR to amend. Appointment letter. </w:t>
            </w:r>
          </w:p>
          <w:p w:rsidR="453A34EC" w:rsidP="0FF243D4" w:rsidRDefault="453A34EC" w14:paraId="10656023" w14:textId="07D4B6D3">
            <w:pPr>
              <w:spacing w:line="240" w:lineRule="auto"/>
              <w:rPr>
                <w:rFonts w:ascii="Arial" w:hAnsi="Arial" w:eastAsia="Arial" w:cs="Arial"/>
                <w:b w:val="0"/>
                <w:bCs w:val="0"/>
                <w:i w:val="0"/>
                <w:iCs w:val="0"/>
                <w:sz w:val="20"/>
                <w:szCs w:val="20"/>
                <w:lang w:val="en-GB"/>
              </w:rPr>
            </w:pPr>
          </w:p>
          <w:p w:rsidR="512B9BF0" w:rsidP="0FF243D4" w:rsidRDefault="512B9BF0" w14:paraId="1EF6335E" w14:textId="12CBEEF0">
            <w:pPr>
              <w:spacing w:line="240" w:lineRule="auto"/>
              <w:rPr>
                <w:rFonts w:ascii="Arial" w:hAnsi="Arial" w:eastAsia="Arial" w:cs="Arial"/>
                <w:b w:val="0"/>
                <w:bCs w:val="0"/>
                <w:i w:val="0"/>
                <w:iCs w:val="0"/>
                <w:sz w:val="20"/>
                <w:szCs w:val="20"/>
                <w:lang w:val="en-GB"/>
              </w:rPr>
            </w:pPr>
            <w:r w:rsidRPr="0FF243D4" w:rsidR="2AAAA7F9">
              <w:rPr>
                <w:rFonts w:ascii="Arial" w:hAnsi="Arial" w:eastAsia="Arial" w:cs="Arial"/>
                <w:b w:val="0"/>
                <w:bCs w:val="0"/>
                <w:i w:val="0"/>
                <w:iCs w:val="0"/>
                <w:sz w:val="20"/>
                <w:szCs w:val="20"/>
                <w:lang w:val="en-GB"/>
              </w:rPr>
              <w:t xml:space="preserve">Bariatric pathway – EDPC noted it was highlighted as a risk in H&amp;S. EDPC will update the words offline. </w:t>
            </w:r>
          </w:p>
          <w:p w:rsidR="2FF859D8" w:rsidP="0FF243D4" w:rsidRDefault="2FF859D8" w14:paraId="1C69B01E" w14:textId="273E7777">
            <w:pPr>
              <w:spacing w:line="240" w:lineRule="auto"/>
              <w:rPr>
                <w:rFonts w:ascii="Arial" w:hAnsi="Arial" w:eastAsia="Arial" w:cs="Arial"/>
                <w:b w:val="0"/>
                <w:bCs w:val="0"/>
                <w:i w:val="0"/>
                <w:iCs w:val="0"/>
                <w:sz w:val="20"/>
                <w:szCs w:val="20"/>
              </w:rPr>
            </w:pPr>
          </w:p>
          <w:p w:rsidR="2FF859D8" w:rsidP="0FF243D4" w:rsidRDefault="2FF859D8" w14:paraId="1FDAB1B2" w14:textId="3AF9AFAE">
            <w:pPr>
              <w:spacing w:line="254" w:lineRule="auto"/>
              <w:rPr>
                <w:rFonts w:ascii="Arial" w:hAnsi="Arial" w:eastAsia="Arial" w:cs="Arial"/>
                <w:b w:val="0"/>
                <w:bCs w:val="0"/>
                <w:i w:val="0"/>
                <w:iCs w:val="0"/>
                <w:sz w:val="20"/>
                <w:szCs w:val="20"/>
              </w:rPr>
            </w:pPr>
            <w:r w:rsidRPr="0FF243D4" w:rsidR="2FF859D8">
              <w:rPr>
                <w:rFonts w:ascii="Arial" w:hAnsi="Arial" w:eastAsia="Arial" w:cs="Arial"/>
                <w:b w:val="1"/>
                <w:bCs w:val="1"/>
                <w:i w:val="0"/>
                <w:iCs w:val="0"/>
                <w:sz w:val="20"/>
                <w:szCs w:val="20"/>
                <w:lang w:val="en-GB"/>
              </w:rPr>
              <w:t xml:space="preserve">The Committee resolved that: </w:t>
            </w:r>
          </w:p>
          <w:p w:rsidR="2FF859D8" w:rsidP="0FF243D4" w:rsidRDefault="2FF859D8" w14:paraId="3AC938A6" w14:textId="1AEA4E16">
            <w:pPr>
              <w:pStyle w:val="ListParagraph"/>
              <w:numPr>
                <w:ilvl w:val="0"/>
                <w:numId w:val="1"/>
              </w:numPr>
              <w:spacing w:line="240" w:lineRule="auto"/>
              <w:rPr>
                <w:rFonts w:ascii="Arial" w:hAnsi="Arial" w:eastAsia="Arial" w:cs="Arial"/>
                <w:b w:val="0"/>
                <w:bCs w:val="0"/>
                <w:i w:val="0"/>
                <w:iCs w:val="0"/>
                <w:sz w:val="20"/>
                <w:szCs w:val="20"/>
              </w:rPr>
            </w:pPr>
            <w:r w:rsidRPr="0FF243D4" w:rsidR="439A4231">
              <w:rPr>
                <w:rFonts w:ascii="Arial" w:hAnsi="Arial" w:eastAsia="Arial" w:cs="Arial"/>
                <w:b w:val="0"/>
                <w:bCs w:val="0"/>
                <w:i w:val="0"/>
                <w:iCs w:val="0"/>
                <w:sz w:val="20"/>
                <w:szCs w:val="20"/>
                <w:lang w:val="en-GB"/>
              </w:rPr>
              <w:t>Following some minor amendments, t</w:t>
            </w:r>
            <w:r w:rsidRPr="0FF243D4" w:rsidR="2FF859D8">
              <w:rPr>
                <w:rFonts w:ascii="Arial" w:hAnsi="Arial" w:eastAsia="Arial" w:cs="Arial"/>
                <w:b w:val="0"/>
                <w:bCs w:val="0"/>
                <w:i w:val="0"/>
                <w:iCs w:val="0"/>
                <w:sz w:val="20"/>
                <w:szCs w:val="20"/>
                <w:lang w:val="en-GB"/>
              </w:rPr>
              <w:t xml:space="preserve">he draft minutes of the meeting held on </w:t>
            </w:r>
            <w:r w:rsidRPr="0FF243D4" w:rsidR="1356B687">
              <w:rPr>
                <w:rFonts w:ascii="Arial" w:hAnsi="Arial" w:eastAsia="Arial" w:cs="Arial"/>
                <w:b w:val="0"/>
                <w:bCs w:val="0"/>
                <w:i w:val="0"/>
                <w:iCs w:val="0"/>
                <w:sz w:val="20"/>
                <w:szCs w:val="20"/>
                <w:lang w:val="en-GB"/>
              </w:rPr>
              <w:t>21</w:t>
            </w:r>
            <w:r w:rsidRPr="0FF243D4" w:rsidR="1356B687">
              <w:rPr>
                <w:rFonts w:ascii="Arial" w:hAnsi="Arial" w:eastAsia="Arial" w:cs="Arial"/>
                <w:b w:val="0"/>
                <w:bCs w:val="0"/>
                <w:i w:val="0"/>
                <w:iCs w:val="0"/>
                <w:sz w:val="20"/>
                <w:szCs w:val="20"/>
                <w:vertAlign w:val="superscript"/>
                <w:lang w:val="en-GB"/>
              </w:rPr>
              <w:t>st</w:t>
            </w:r>
            <w:r w:rsidRPr="0FF243D4" w:rsidR="1356B687">
              <w:rPr>
                <w:rFonts w:ascii="Arial" w:hAnsi="Arial" w:eastAsia="Arial" w:cs="Arial"/>
                <w:b w:val="0"/>
                <w:bCs w:val="0"/>
                <w:i w:val="0"/>
                <w:iCs w:val="0"/>
                <w:sz w:val="20"/>
                <w:szCs w:val="20"/>
                <w:lang w:val="en-GB"/>
              </w:rPr>
              <w:t xml:space="preserve"> January 2025</w:t>
            </w:r>
            <w:r w:rsidRPr="0FF243D4" w:rsidR="2FF859D8">
              <w:rPr>
                <w:rFonts w:ascii="Arial" w:hAnsi="Arial" w:eastAsia="Arial" w:cs="Arial"/>
                <w:b w:val="0"/>
                <w:bCs w:val="0"/>
                <w:i w:val="0"/>
                <w:iCs w:val="0"/>
                <w:sz w:val="20"/>
                <w:szCs w:val="20"/>
                <w:lang w:val="en-GB"/>
              </w:rPr>
              <w:t xml:space="preserve"> were agreed to be a true and </w:t>
            </w:r>
            <w:r w:rsidRPr="0FF243D4" w:rsidR="2FF859D8">
              <w:rPr>
                <w:rFonts w:ascii="Arial" w:hAnsi="Arial" w:eastAsia="Arial" w:cs="Arial"/>
                <w:b w:val="0"/>
                <w:bCs w:val="0"/>
                <w:i w:val="0"/>
                <w:iCs w:val="0"/>
                <w:sz w:val="20"/>
                <w:szCs w:val="20"/>
                <w:lang w:val="en-GB"/>
              </w:rPr>
              <w:t>accurate</w:t>
            </w:r>
            <w:r w:rsidRPr="0FF243D4" w:rsidR="2FF859D8">
              <w:rPr>
                <w:rFonts w:ascii="Arial" w:hAnsi="Arial" w:eastAsia="Arial" w:cs="Arial"/>
                <w:b w:val="0"/>
                <w:bCs w:val="0"/>
                <w:i w:val="0"/>
                <w:iCs w:val="0"/>
                <w:sz w:val="20"/>
                <w:szCs w:val="20"/>
                <w:lang w:val="en-GB"/>
              </w:rPr>
              <w:t xml:space="preserve"> record of the meeting.</w:t>
            </w:r>
          </w:p>
          <w:p w:rsidR="2FF859D8" w:rsidP="2FF859D8" w:rsidRDefault="2FF859D8" w14:paraId="665FFABA" w14:textId="38898C56">
            <w:pPr>
              <w:spacing w:line="240" w:lineRule="auto"/>
              <w:rPr>
                <w:rFonts w:ascii="Arial" w:hAnsi="Arial" w:eastAsia="Arial" w:cs="Arial"/>
                <w:b w:val="0"/>
                <w:bCs w:val="0"/>
                <w:i w:val="0"/>
                <w:iCs w:val="0"/>
                <w:sz w:val="22"/>
                <w:szCs w:val="22"/>
              </w:rPr>
            </w:pPr>
          </w:p>
        </w:tc>
        <w:tc>
          <w:tcPr>
            <w:tcW w:w="852" w:type="dxa"/>
            <w:tcBorders>
              <w:top w:val="single" w:sz="6"/>
              <w:left w:val="single" w:sz="6"/>
              <w:bottom w:val="single" w:sz="6"/>
              <w:right w:val="single" w:sz="6"/>
            </w:tcBorders>
            <w:tcMar>
              <w:left w:w="105" w:type="dxa"/>
              <w:right w:w="105" w:type="dxa"/>
            </w:tcMar>
            <w:vAlign w:val="top"/>
          </w:tcPr>
          <w:p w:rsidR="2FF859D8" w:rsidP="2FF859D8" w:rsidRDefault="2FF859D8" w14:paraId="6434AAD2" w14:textId="3BE312B3">
            <w:pPr>
              <w:spacing w:line="240" w:lineRule="auto"/>
              <w:rPr>
                <w:rFonts w:ascii="Arial" w:hAnsi="Arial" w:eastAsia="Arial" w:cs="Arial"/>
                <w:b w:val="0"/>
                <w:bCs w:val="0"/>
                <w:i w:val="0"/>
                <w:iCs w:val="0"/>
                <w:sz w:val="22"/>
                <w:szCs w:val="22"/>
              </w:rPr>
            </w:pPr>
          </w:p>
        </w:tc>
      </w:tr>
      <w:tr w:rsidR="2FF859D8" w:rsidTr="5EF4C86B" w14:paraId="337394D3">
        <w:trPr>
          <w:trHeight w:val="300"/>
        </w:trPr>
        <w:tc>
          <w:tcPr>
            <w:tcW w:w="1214" w:type="dxa"/>
            <w:tcBorders>
              <w:top w:val="single" w:sz="6"/>
              <w:left w:val="single" w:sz="6"/>
              <w:bottom w:val="single" w:sz="6"/>
              <w:right w:val="single" w:sz="6"/>
            </w:tcBorders>
            <w:tcMar>
              <w:left w:w="105" w:type="dxa"/>
              <w:right w:w="105" w:type="dxa"/>
            </w:tcMar>
            <w:vAlign w:val="top"/>
          </w:tcPr>
          <w:p w:rsidR="2FF859D8" w:rsidP="453A34EC" w:rsidRDefault="2FF859D8" w14:paraId="405D0032" w14:textId="702A843E">
            <w:pPr>
              <w:spacing w:line="240" w:lineRule="auto"/>
              <w:rPr>
                <w:rFonts w:ascii="Arial" w:hAnsi="Arial" w:eastAsia="Arial" w:cs="Arial"/>
                <w:b w:val="0"/>
                <w:bCs w:val="0"/>
                <w:i w:val="0"/>
                <w:iCs w:val="0"/>
                <w:sz w:val="20"/>
                <w:szCs w:val="20"/>
              </w:rPr>
            </w:pPr>
            <w:r w:rsidRPr="453A34EC" w:rsidR="7F562446">
              <w:rPr>
                <w:rFonts w:ascii="Arial" w:hAnsi="Arial" w:eastAsia="Arial" w:cs="Arial"/>
                <w:b w:val="1"/>
                <w:bCs w:val="1"/>
                <w:i w:val="0"/>
                <w:iCs w:val="0"/>
                <w:sz w:val="20"/>
                <w:szCs w:val="20"/>
                <w:lang w:val="en-GB"/>
              </w:rPr>
              <w:t xml:space="preserve">P&amp;C </w:t>
            </w:r>
            <w:r w:rsidRPr="453A34EC" w:rsidR="536A4334">
              <w:rPr>
                <w:rFonts w:ascii="Arial" w:hAnsi="Arial" w:eastAsia="Arial" w:cs="Arial"/>
                <w:b w:val="1"/>
                <w:bCs w:val="1"/>
                <w:i w:val="0"/>
                <w:iCs w:val="0"/>
                <w:sz w:val="20"/>
                <w:szCs w:val="20"/>
                <w:lang w:val="en-GB"/>
              </w:rPr>
              <w:t>11/03</w:t>
            </w:r>
            <w:r w:rsidRPr="453A34EC" w:rsidR="7F562446">
              <w:rPr>
                <w:rFonts w:ascii="Arial" w:hAnsi="Arial" w:eastAsia="Arial" w:cs="Arial"/>
                <w:b w:val="1"/>
                <w:bCs w:val="1"/>
                <w:i w:val="0"/>
                <w:iCs w:val="0"/>
                <w:sz w:val="20"/>
                <w:szCs w:val="20"/>
                <w:lang w:val="en-GB"/>
              </w:rPr>
              <w:t>/005</w:t>
            </w:r>
          </w:p>
        </w:tc>
        <w:tc>
          <w:tcPr>
            <w:tcW w:w="6949" w:type="dxa"/>
            <w:tcBorders>
              <w:top w:val="single" w:sz="6"/>
              <w:left w:val="single" w:sz="6"/>
              <w:bottom w:val="single" w:sz="6"/>
              <w:right w:val="single" w:sz="6"/>
            </w:tcBorders>
            <w:tcMar>
              <w:left w:w="105" w:type="dxa"/>
              <w:right w:w="105" w:type="dxa"/>
            </w:tcMar>
            <w:vAlign w:val="top"/>
          </w:tcPr>
          <w:p w:rsidR="2FF859D8" w:rsidP="0FF243D4" w:rsidRDefault="2FF859D8" w14:paraId="0B6DF63D" w14:textId="07F0F711">
            <w:pPr>
              <w:spacing w:line="240" w:lineRule="auto"/>
              <w:rPr>
                <w:rFonts w:ascii="Arial" w:hAnsi="Arial" w:eastAsia="Arial" w:cs="Arial"/>
                <w:b w:val="0"/>
                <w:bCs w:val="0"/>
                <w:i w:val="0"/>
                <w:iCs w:val="0"/>
                <w:sz w:val="20"/>
                <w:szCs w:val="20"/>
              </w:rPr>
            </w:pPr>
            <w:hyperlink r:id="Rf59c2508e2ae426e">
              <w:r w:rsidRPr="0FF243D4" w:rsidR="7C9D4899">
                <w:rPr>
                  <w:rStyle w:val="Hyperlink"/>
                  <w:rFonts w:ascii="Arial" w:hAnsi="Arial" w:eastAsia="Arial" w:cs="Arial"/>
                  <w:b w:val="1"/>
                  <w:bCs w:val="1"/>
                  <w:i w:val="0"/>
                  <w:iCs w:val="0"/>
                  <w:strike w:val="0"/>
                  <w:dstrike w:val="0"/>
                  <w:sz w:val="20"/>
                  <w:szCs w:val="20"/>
                  <w:lang w:val="en-GB"/>
                </w:rPr>
                <w:t xml:space="preserve">Action Log following </w:t>
              </w:r>
              <w:r w:rsidRPr="0FF243D4" w:rsidR="47E20C58">
                <w:rPr>
                  <w:rStyle w:val="Hyperlink"/>
                  <w:rFonts w:ascii="Arial" w:hAnsi="Arial" w:eastAsia="Arial" w:cs="Arial"/>
                  <w:b w:val="1"/>
                  <w:bCs w:val="1"/>
                  <w:i w:val="0"/>
                  <w:iCs w:val="0"/>
                  <w:strike w:val="0"/>
                  <w:dstrike w:val="0"/>
                  <w:sz w:val="20"/>
                  <w:szCs w:val="20"/>
                  <w:lang w:val="en-GB"/>
                </w:rPr>
                <w:t>21</w:t>
              </w:r>
              <w:r w:rsidRPr="0FF243D4" w:rsidR="47E20C58">
                <w:rPr>
                  <w:rStyle w:val="Hyperlink"/>
                  <w:rFonts w:ascii="Arial" w:hAnsi="Arial" w:eastAsia="Arial" w:cs="Arial"/>
                  <w:b w:val="1"/>
                  <w:bCs w:val="1"/>
                  <w:i w:val="0"/>
                  <w:iCs w:val="0"/>
                  <w:strike w:val="0"/>
                  <w:dstrike w:val="0"/>
                  <w:sz w:val="20"/>
                  <w:szCs w:val="20"/>
                  <w:vertAlign w:val="superscript"/>
                  <w:lang w:val="en-GB"/>
                </w:rPr>
                <w:t>st</w:t>
              </w:r>
              <w:r w:rsidRPr="0FF243D4" w:rsidR="47E20C58">
                <w:rPr>
                  <w:rStyle w:val="Hyperlink"/>
                  <w:rFonts w:ascii="Arial" w:hAnsi="Arial" w:eastAsia="Arial" w:cs="Arial"/>
                  <w:b w:val="1"/>
                  <w:bCs w:val="1"/>
                  <w:i w:val="0"/>
                  <w:iCs w:val="0"/>
                  <w:strike w:val="0"/>
                  <w:dstrike w:val="0"/>
                  <w:sz w:val="20"/>
                  <w:szCs w:val="20"/>
                  <w:lang w:val="en-GB"/>
                </w:rPr>
                <w:t xml:space="preserve"> January 2025</w:t>
              </w:r>
              <w:r w:rsidRPr="0FF243D4" w:rsidR="7C9D4899">
                <w:rPr>
                  <w:rStyle w:val="Hyperlink"/>
                  <w:rFonts w:ascii="Arial" w:hAnsi="Arial" w:eastAsia="Arial" w:cs="Arial"/>
                  <w:b w:val="1"/>
                  <w:bCs w:val="1"/>
                  <w:i w:val="0"/>
                  <w:iCs w:val="0"/>
                  <w:strike w:val="0"/>
                  <w:dstrike w:val="0"/>
                  <w:sz w:val="20"/>
                  <w:szCs w:val="20"/>
                  <w:lang w:val="en-GB"/>
                </w:rPr>
                <w:t xml:space="preserve"> Meeting (click to view)</w:t>
              </w:r>
            </w:hyperlink>
            <w:r w:rsidRPr="0FF243D4" w:rsidR="7C9D4899">
              <w:rPr>
                <w:rFonts w:ascii="Arial" w:hAnsi="Arial" w:eastAsia="Arial" w:cs="Arial"/>
                <w:b w:val="1"/>
                <w:bCs w:val="1"/>
                <w:i w:val="0"/>
                <w:iCs w:val="0"/>
                <w:sz w:val="20"/>
                <w:szCs w:val="20"/>
                <w:lang w:val="en-GB"/>
              </w:rPr>
              <w:t xml:space="preserve"> </w:t>
            </w:r>
          </w:p>
          <w:p w:rsidR="2FF859D8" w:rsidP="453A34EC" w:rsidRDefault="2FF859D8" w14:paraId="5E822780" w14:textId="28120BED">
            <w:pPr>
              <w:spacing w:line="240" w:lineRule="auto"/>
              <w:rPr>
                <w:rFonts w:ascii="Arial" w:hAnsi="Arial" w:eastAsia="Arial" w:cs="Arial"/>
                <w:b w:val="0"/>
                <w:bCs w:val="0"/>
                <w:i w:val="0"/>
                <w:iCs w:val="0"/>
                <w:sz w:val="20"/>
                <w:szCs w:val="20"/>
              </w:rPr>
            </w:pPr>
          </w:p>
          <w:p w:rsidR="74993289" w:rsidP="453A34EC" w:rsidRDefault="74993289" w14:paraId="62788699" w14:textId="12EC999D">
            <w:pPr>
              <w:spacing w:line="240" w:lineRule="auto"/>
              <w:rPr>
                <w:rFonts w:ascii="Arial" w:hAnsi="Arial" w:eastAsia="Arial" w:cs="Arial"/>
                <w:b w:val="0"/>
                <w:bCs w:val="0"/>
                <w:i w:val="0"/>
                <w:iCs w:val="0"/>
                <w:sz w:val="20"/>
                <w:szCs w:val="20"/>
              </w:rPr>
            </w:pPr>
            <w:r w:rsidRPr="453A34EC" w:rsidR="74993289">
              <w:rPr>
                <w:rFonts w:ascii="Arial" w:hAnsi="Arial" w:eastAsia="Arial" w:cs="Arial"/>
                <w:b w:val="0"/>
                <w:bCs w:val="0"/>
                <w:i w:val="0"/>
                <w:iCs w:val="0"/>
                <w:sz w:val="20"/>
                <w:szCs w:val="20"/>
              </w:rPr>
              <w:t xml:space="preserve">All actions were accepted. </w:t>
            </w:r>
          </w:p>
          <w:p w:rsidR="2FF859D8" w:rsidP="453A34EC" w:rsidRDefault="2FF859D8" w14:paraId="28C16311" w14:textId="3159CCE6">
            <w:pPr>
              <w:spacing w:line="240" w:lineRule="auto"/>
              <w:rPr>
                <w:rFonts w:ascii="Arial" w:hAnsi="Arial" w:eastAsia="Arial" w:cs="Arial"/>
                <w:b w:val="0"/>
                <w:bCs w:val="0"/>
                <w:i w:val="0"/>
                <w:iCs w:val="0"/>
                <w:sz w:val="20"/>
                <w:szCs w:val="20"/>
              </w:rPr>
            </w:pPr>
          </w:p>
          <w:p w:rsidR="2FF859D8" w:rsidP="453A34EC" w:rsidRDefault="2FF859D8" w14:paraId="74CD2311" w14:textId="1184B6B8">
            <w:pPr>
              <w:spacing w:line="240" w:lineRule="auto"/>
              <w:jc w:val="both"/>
              <w:rPr>
                <w:rFonts w:ascii="Arial" w:hAnsi="Arial" w:eastAsia="Arial" w:cs="Arial"/>
                <w:b w:val="0"/>
                <w:bCs w:val="0"/>
                <w:i w:val="0"/>
                <w:iCs w:val="0"/>
                <w:sz w:val="20"/>
                <w:szCs w:val="20"/>
              </w:rPr>
            </w:pPr>
            <w:r w:rsidRPr="453A34EC" w:rsidR="2FF859D8">
              <w:rPr>
                <w:rFonts w:ascii="Arial" w:hAnsi="Arial" w:eastAsia="Arial" w:cs="Arial"/>
                <w:b w:val="1"/>
                <w:bCs w:val="1"/>
                <w:i w:val="0"/>
                <w:iCs w:val="0"/>
                <w:sz w:val="20"/>
                <w:szCs w:val="20"/>
                <w:lang w:val="en-GB"/>
              </w:rPr>
              <w:t>The Committee resolved that:</w:t>
            </w:r>
          </w:p>
          <w:p w:rsidR="2FF859D8" w:rsidP="453A34EC" w:rsidRDefault="2FF859D8" w14:paraId="4BA24190" w14:textId="3DC61577">
            <w:pPr>
              <w:pStyle w:val="ListParagraph"/>
              <w:numPr>
                <w:ilvl w:val="0"/>
                <w:numId w:val="2"/>
              </w:numPr>
              <w:spacing w:line="240" w:lineRule="auto"/>
              <w:jc w:val="both"/>
              <w:rPr>
                <w:rFonts w:ascii="Arial" w:hAnsi="Arial" w:eastAsia="Arial" w:cs="Arial"/>
                <w:b w:val="0"/>
                <w:bCs w:val="0"/>
                <w:i w:val="0"/>
                <w:iCs w:val="0"/>
                <w:sz w:val="20"/>
                <w:szCs w:val="20"/>
              </w:rPr>
            </w:pPr>
            <w:r w:rsidRPr="453A34EC" w:rsidR="2FF859D8">
              <w:rPr>
                <w:rFonts w:ascii="Arial" w:hAnsi="Arial" w:eastAsia="Arial" w:cs="Arial"/>
                <w:b w:val="0"/>
                <w:bCs w:val="0"/>
                <w:i w:val="0"/>
                <w:iCs w:val="0"/>
                <w:sz w:val="20"/>
                <w:szCs w:val="20"/>
                <w:lang w:val="en-GB"/>
              </w:rPr>
              <w:t>The Action Log was discussed and noted.</w:t>
            </w:r>
          </w:p>
        </w:tc>
        <w:tc>
          <w:tcPr>
            <w:tcW w:w="852" w:type="dxa"/>
            <w:tcBorders>
              <w:top w:val="single" w:sz="6"/>
              <w:left w:val="single" w:sz="6"/>
              <w:bottom w:val="single" w:sz="6"/>
              <w:right w:val="single" w:sz="6"/>
            </w:tcBorders>
            <w:tcMar>
              <w:left w:w="105" w:type="dxa"/>
              <w:right w:w="105" w:type="dxa"/>
            </w:tcMar>
            <w:vAlign w:val="top"/>
          </w:tcPr>
          <w:p w:rsidR="2FF859D8" w:rsidP="453A34EC" w:rsidRDefault="2FF859D8" w14:paraId="1C3D7A56" w14:textId="1359A590">
            <w:pPr>
              <w:spacing w:line="240" w:lineRule="auto"/>
              <w:rPr>
                <w:rFonts w:ascii="Arial" w:hAnsi="Arial" w:eastAsia="Arial" w:cs="Arial"/>
                <w:b w:val="0"/>
                <w:bCs w:val="0"/>
                <w:i w:val="0"/>
                <w:iCs w:val="0"/>
                <w:sz w:val="20"/>
                <w:szCs w:val="20"/>
              </w:rPr>
            </w:pPr>
          </w:p>
        </w:tc>
      </w:tr>
      <w:tr w:rsidR="2FF859D8" w:rsidTr="5EF4C86B" w14:paraId="6AE63803">
        <w:trPr>
          <w:trHeight w:val="300"/>
        </w:trPr>
        <w:tc>
          <w:tcPr>
            <w:tcW w:w="1214" w:type="dxa"/>
            <w:tcBorders>
              <w:top w:val="single" w:sz="6"/>
              <w:left w:val="single" w:sz="6"/>
              <w:bottom w:val="single" w:sz="6"/>
              <w:right w:val="single" w:sz="6"/>
            </w:tcBorders>
            <w:tcMar>
              <w:left w:w="105" w:type="dxa"/>
              <w:right w:w="105" w:type="dxa"/>
            </w:tcMar>
            <w:vAlign w:val="top"/>
          </w:tcPr>
          <w:p w:rsidR="2FF859D8" w:rsidP="453A34EC" w:rsidRDefault="2FF859D8" w14:paraId="7BBADC2D" w14:textId="0A7684A7">
            <w:pPr>
              <w:spacing w:line="240" w:lineRule="auto"/>
              <w:rPr>
                <w:rFonts w:ascii="Arial" w:hAnsi="Arial" w:eastAsia="Arial" w:cs="Arial"/>
                <w:b w:val="0"/>
                <w:bCs w:val="0"/>
                <w:i w:val="0"/>
                <w:iCs w:val="0"/>
                <w:sz w:val="20"/>
                <w:szCs w:val="20"/>
              </w:rPr>
            </w:pPr>
            <w:r w:rsidRPr="453A34EC" w:rsidR="7F562446">
              <w:rPr>
                <w:rFonts w:ascii="Arial" w:hAnsi="Arial" w:eastAsia="Arial" w:cs="Arial"/>
                <w:b w:val="1"/>
                <w:bCs w:val="1"/>
                <w:i w:val="0"/>
                <w:iCs w:val="0"/>
                <w:sz w:val="20"/>
                <w:szCs w:val="20"/>
                <w:lang w:val="en-GB"/>
              </w:rPr>
              <w:t xml:space="preserve">P&amp;C </w:t>
            </w:r>
            <w:r w:rsidRPr="453A34EC" w:rsidR="04765082">
              <w:rPr>
                <w:rFonts w:ascii="Arial" w:hAnsi="Arial" w:eastAsia="Arial" w:cs="Arial"/>
                <w:b w:val="1"/>
                <w:bCs w:val="1"/>
                <w:i w:val="0"/>
                <w:iCs w:val="0"/>
                <w:sz w:val="20"/>
                <w:szCs w:val="20"/>
                <w:lang w:val="en-GB"/>
              </w:rPr>
              <w:t>11/03</w:t>
            </w:r>
            <w:r w:rsidRPr="453A34EC" w:rsidR="7F562446">
              <w:rPr>
                <w:rFonts w:ascii="Arial" w:hAnsi="Arial" w:eastAsia="Arial" w:cs="Arial"/>
                <w:b w:val="1"/>
                <w:bCs w:val="1"/>
                <w:i w:val="0"/>
                <w:iCs w:val="0"/>
                <w:sz w:val="20"/>
                <w:szCs w:val="20"/>
                <w:lang w:val="en-GB"/>
              </w:rPr>
              <w:t>/006</w:t>
            </w:r>
          </w:p>
        </w:tc>
        <w:tc>
          <w:tcPr>
            <w:tcW w:w="6949" w:type="dxa"/>
            <w:tcBorders>
              <w:top w:val="single" w:sz="6"/>
              <w:left w:val="single" w:sz="6"/>
              <w:bottom w:val="single" w:sz="6"/>
              <w:right w:val="single" w:sz="6"/>
            </w:tcBorders>
            <w:tcMar>
              <w:left w:w="105" w:type="dxa"/>
              <w:right w:w="105" w:type="dxa"/>
            </w:tcMar>
            <w:vAlign w:val="top"/>
          </w:tcPr>
          <w:p w:rsidR="2FF859D8" w:rsidP="0FF243D4" w:rsidRDefault="2FF859D8" w14:paraId="65AF5A81" w14:textId="27A57092">
            <w:pPr>
              <w:widowControl w:val="0"/>
              <w:spacing w:after="0" w:line="240" w:lineRule="auto"/>
              <w:jc w:val="both"/>
              <w:rPr>
                <w:rFonts w:ascii="Arial" w:hAnsi="Arial" w:eastAsia="Arial" w:cs="Arial"/>
                <w:b w:val="0"/>
                <w:bCs w:val="0"/>
                <w:i w:val="0"/>
                <w:iCs w:val="0"/>
                <w:sz w:val="20"/>
                <w:szCs w:val="20"/>
              </w:rPr>
            </w:pPr>
            <w:hyperlink r:id="R5b2e11607ec34874">
              <w:r w:rsidRPr="0FF243D4" w:rsidR="7C9D4899">
                <w:rPr>
                  <w:rStyle w:val="Hyperlink"/>
                  <w:rFonts w:ascii="Arial" w:hAnsi="Arial" w:eastAsia="Arial" w:cs="Arial"/>
                  <w:b w:val="1"/>
                  <w:bCs w:val="1"/>
                  <w:i w:val="0"/>
                  <w:iCs w:val="0"/>
                  <w:strike w:val="0"/>
                  <w:dstrike w:val="0"/>
                  <w:sz w:val="20"/>
                  <w:szCs w:val="20"/>
                  <w:lang w:val="en-US"/>
                </w:rPr>
                <w:t>Chair’s Actions (click to view)</w:t>
              </w:r>
            </w:hyperlink>
          </w:p>
          <w:p w:rsidR="2FF859D8" w:rsidP="453A34EC" w:rsidRDefault="2FF859D8" w14:paraId="4A08829B" w14:textId="5F2C7F00">
            <w:pPr>
              <w:widowControl w:val="0"/>
              <w:spacing w:after="0" w:line="240" w:lineRule="auto"/>
              <w:jc w:val="both"/>
              <w:rPr>
                <w:rFonts w:ascii="Arial" w:hAnsi="Arial" w:eastAsia="Arial" w:cs="Arial"/>
                <w:b w:val="0"/>
                <w:bCs w:val="0"/>
                <w:i w:val="0"/>
                <w:iCs w:val="0"/>
                <w:sz w:val="20"/>
                <w:szCs w:val="20"/>
              </w:rPr>
            </w:pPr>
          </w:p>
          <w:p w:rsidR="2FF859D8" w:rsidP="453A34EC" w:rsidRDefault="2FF859D8" w14:paraId="4D50AD9B" w14:textId="645499E8">
            <w:pPr>
              <w:pStyle w:val="TableParagraph"/>
              <w:widowControl w:val="0"/>
              <w:spacing w:after="0" w:line="240" w:lineRule="auto"/>
              <w:jc w:val="both"/>
              <w:rPr>
                <w:rFonts w:ascii="Arial" w:hAnsi="Arial" w:eastAsia="Arial" w:cs="Arial"/>
                <w:b w:val="0"/>
                <w:bCs w:val="0"/>
                <w:i w:val="0"/>
                <w:iCs w:val="0"/>
                <w:sz w:val="20"/>
                <w:szCs w:val="20"/>
              </w:rPr>
            </w:pPr>
            <w:r w:rsidRPr="453A34EC" w:rsidR="2FF859D8">
              <w:rPr>
                <w:rFonts w:ascii="Arial" w:hAnsi="Arial" w:eastAsia="Arial" w:cs="Arial"/>
                <w:b w:val="0"/>
                <w:bCs w:val="0"/>
                <w:i w:val="0"/>
                <w:iCs w:val="0"/>
                <w:sz w:val="20"/>
                <w:szCs w:val="20"/>
                <w:lang w:val="en-US"/>
              </w:rPr>
              <w:t xml:space="preserve">There were no Chair’s Actions. </w:t>
            </w:r>
          </w:p>
          <w:p w:rsidR="2FF859D8" w:rsidP="453A34EC" w:rsidRDefault="2FF859D8" w14:paraId="10A10296" w14:textId="10C4425C">
            <w:pPr>
              <w:spacing w:line="240" w:lineRule="auto"/>
              <w:jc w:val="both"/>
              <w:rPr>
                <w:rFonts w:ascii="Arial" w:hAnsi="Arial" w:eastAsia="Arial" w:cs="Arial"/>
                <w:b w:val="0"/>
                <w:bCs w:val="0"/>
                <w:i w:val="0"/>
                <w:iCs w:val="0"/>
                <w:sz w:val="20"/>
                <w:szCs w:val="20"/>
              </w:rPr>
            </w:pPr>
          </w:p>
        </w:tc>
        <w:tc>
          <w:tcPr>
            <w:tcW w:w="852" w:type="dxa"/>
            <w:tcBorders>
              <w:top w:val="single" w:sz="6"/>
              <w:left w:val="single" w:sz="6"/>
              <w:bottom w:val="single" w:sz="6"/>
              <w:right w:val="single" w:sz="6"/>
            </w:tcBorders>
            <w:tcMar>
              <w:left w:w="105" w:type="dxa"/>
              <w:right w:w="105" w:type="dxa"/>
            </w:tcMar>
            <w:vAlign w:val="top"/>
          </w:tcPr>
          <w:p w:rsidR="2FF859D8" w:rsidP="453A34EC" w:rsidRDefault="2FF859D8" w14:paraId="0A5B3104" w14:textId="25A4CB24">
            <w:pPr>
              <w:spacing w:line="240" w:lineRule="auto"/>
              <w:jc w:val="center"/>
              <w:rPr>
                <w:rFonts w:ascii="Arial" w:hAnsi="Arial" w:eastAsia="Arial" w:cs="Arial"/>
                <w:b w:val="0"/>
                <w:bCs w:val="0"/>
                <w:i w:val="0"/>
                <w:iCs w:val="0"/>
                <w:sz w:val="20"/>
                <w:szCs w:val="20"/>
              </w:rPr>
            </w:pPr>
          </w:p>
        </w:tc>
      </w:tr>
      <w:tr w:rsidR="2FF859D8" w:rsidTr="5EF4C86B" w14:paraId="5A9BF406">
        <w:trPr>
          <w:trHeight w:val="300"/>
        </w:trPr>
        <w:tc>
          <w:tcPr>
            <w:tcW w:w="1214" w:type="dxa"/>
            <w:tcBorders>
              <w:top w:val="single" w:sz="6"/>
              <w:left w:val="single" w:sz="6"/>
              <w:bottom w:val="single" w:sz="6"/>
              <w:right w:val="single" w:sz="6"/>
            </w:tcBorders>
            <w:shd w:val="clear" w:color="auto" w:fill="D9D9D9" w:themeFill="background1" w:themeFillShade="D9"/>
            <w:tcMar>
              <w:left w:w="105" w:type="dxa"/>
              <w:right w:w="105" w:type="dxa"/>
            </w:tcMar>
            <w:vAlign w:val="top"/>
          </w:tcPr>
          <w:p w:rsidR="2FF859D8" w:rsidP="453A34EC" w:rsidRDefault="2FF859D8" w14:paraId="59140730" w14:textId="05138751">
            <w:pPr>
              <w:spacing w:line="240" w:lineRule="auto"/>
              <w:rPr>
                <w:rFonts w:ascii="Arial" w:hAnsi="Arial" w:eastAsia="Arial" w:cs="Arial"/>
                <w:b w:val="0"/>
                <w:bCs w:val="0"/>
                <w:i w:val="0"/>
                <w:iCs w:val="0"/>
                <w:sz w:val="20"/>
                <w:szCs w:val="20"/>
              </w:rPr>
            </w:pPr>
          </w:p>
        </w:tc>
        <w:tc>
          <w:tcPr>
            <w:tcW w:w="6949" w:type="dxa"/>
            <w:tcBorders>
              <w:top w:val="single" w:sz="6"/>
              <w:left w:val="single" w:sz="6"/>
              <w:bottom w:val="single" w:sz="6"/>
              <w:right w:val="single" w:sz="6"/>
            </w:tcBorders>
            <w:shd w:val="clear" w:color="auto" w:fill="D9D9D9" w:themeFill="background1" w:themeFillShade="D9"/>
            <w:tcMar>
              <w:left w:w="105" w:type="dxa"/>
              <w:right w:w="105" w:type="dxa"/>
            </w:tcMar>
            <w:vAlign w:val="top"/>
          </w:tcPr>
          <w:p w:rsidR="2FF859D8" w:rsidP="453A34EC" w:rsidRDefault="2FF859D8" w14:paraId="4AB277E4" w14:textId="49E6835B">
            <w:pPr>
              <w:spacing w:line="254" w:lineRule="auto"/>
              <w:rPr>
                <w:rFonts w:ascii="Arial" w:hAnsi="Arial" w:eastAsia="Arial" w:cs="Arial"/>
                <w:b w:val="0"/>
                <w:bCs w:val="0"/>
                <w:i w:val="0"/>
                <w:iCs w:val="0"/>
                <w:sz w:val="20"/>
                <w:szCs w:val="20"/>
              </w:rPr>
            </w:pPr>
            <w:r w:rsidRPr="453A34EC" w:rsidR="2FF859D8">
              <w:rPr>
                <w:rFonts w:ascii="Arial" w:hAnsi="Arial" w:eastAsia="Arial" w:cs="Arial"/>
                <w:b w:val="1"/>
                <w:bCs w:val="1"/>
                <w:i w:val="0"/>
                <w:iCs w:val="0"/>
                <w:sz w:val="20"/>
                <w:szCs w:val="20"/>
                <w:lang w:val="en-GB"/>
              </w:rPr>
              <w:t>Items for Review &amp; Assurance</w:t>
            </w:r>
          </w:p>
        </w:tc>
        <w:tc>
          <w:tcPr>
            <w:tcW w:w="852" w:type="dxa"/>
            <w:tcBorders>
              <w:top w:val="single" w:sz="6"/>
              <w:left w:val="single" w:sz="6"/>
              <w:bottom w:val="single" w:sz="6"/>
              <w:right w:val="single" w:sz="6"/>
            </w:tcBorders>
            <w:shd w:val="clear" w:color="auto" w:fill="D9D9D9" w:themeFill="background1" w:themeFillShade="D9"/>
            <w:tcMar>
              <w:left w:w="105" w:type="dxa"/>
              <w:right w:w="105" w:type="dxa"/>
            </w:tcMar>
            <w:vAlign w:val="top"/>
          </w:tcPr>
          <w:p w:rsidR="2FF859D8" w:rsidP="453A34EC" w:rsidRDefault="2FF859D8" w14:paraId="534B03B2" w14:textId="48169C79">
            <w:pPr>
              <w:spacing w:line="240" w:lineRule="auto"/>
              <w:jc w:val="center"/>
              <w:rPr>
                <w:rFonts w:ascii="Arial" w:hAnsi="Arial" w:eastAsia="Arial" w:cs="Arial"/>
                <w:b w:val="0"/>
                <w:bCs w:val="0"/>
                <w:i w:val="0"/>
                <w:iCs w:val="0"/>
                <w:sz w:val="20"/>
                <w:szCs w:val="20"/>
              </w:rPr>
            </w:pPr>
          </w:p>
        </w:tc>
      </w:tr>
      <w:tr w:rsidR="2FF859D8" w:rsidTr="5EF4C86B" w14:paraId="6E06E3BD">
        <w:trPr>
          <w:trHeight w:val="300"/>
        </w:trPr>
        <w:tc>
          <w:tcPr>
            <w:tcW w:w="1214" w:type="dxa"/>
            <w:tcBorders>
              <w:top w:val="single" w:sz="6"/>
              <w:left w:val="single" w:sz="6"/>
              <w:bottom w:val="single" w:sz="6"/>
              <w:right w:val="single" w:sz="6"/>
            </w:tcBorders>
            <w:shd w:val="clear" w:color="auto" w:fill="FFFFFF" w:themeFill="background1"/>
            <w:tcMar>
              <w:left w:w="105" w:type="dxa"/>
              <w:right w:w="105" w:type="dxa"/>
            </w:tcMar>
            <w:vAlign w:val="top"/>
          </w:tcPr>
          <w:p w:rsidR="2FF859D8" w:rsidP="453A34EC" w:rsidRDefault="2FF859D8" w14:paraId="7AE3C5B9" w14:textId="58EA9BB6">
            <w:pPr>
              <w:spacing w:line="240" w:lineRule="auto"/>
              <w:rPr>
                <w:rFonts w:ascii="Arial" w:hAnsi="Arial" w:eastAsia="Arial" w:cs="Arial"/>
                <w:b w:val="0"/>
                <w:bCs w:val="0"/>
                <w:i w:val="0"/>
                <w:iCs w:val="0"/>
                <w:sz w:val="20"/>
                <w:szCs w:val="20"/>
              </w:rPr>
            </w:pPr>
            <w:r w:rsidRPr="453A34EC" w:rsidR="7F562446">
              <w:rPr>
                <w:rFonts w:ascii="Arial" w:hAnsi="Arial" w:eastAsia="Arial" w:cs="Arial"/>
                <w:b w:val="1"/>
                <w:bCs w:val="1"/>
                <w:i w:val="0"/>
                <w:iCs w:val="0"/>
                <w:sz w:val="20"/>
                <w:szCs w:val="20"/>
                <w:lang w:val="en-GB"/>
              </w:rPr>
              <w:t xml:space="preserve">P&amp;C </w:t>
            </w:r>
            <w:r w:rsidRPr="453A34EC" w:rsidR="03B1EBEE">
              <w:rPr>
                <w:rFonts w:ascii="Arial" w:hAnsi="Arial" w:eastAsia="Arial" w:cs="Arial"/>
                <w:b w:val="1"/>
                <w:bCs w:val="1"/>
                <w:i w:val="0"/>
                <w:iCs w:val="0"/>
                <w:sz w:val="20"/>
                <w:szCs w:val="20"/>
                <w:lang w:val="en-GB"/>
              </w:rPr>
              <w:t>11/03</w:t>
            </w:r>
            <w:r w:rsidRPr="453A34EC" w:rsidR="7F562446">
              <w:rPr>
                <w:rFonts w:ascii="Arial" w:hAnsi="Arial" w:eastAsia="Arial" w:cs="Arial"/>
                <w:b w:val="1"/>
                <w:bCs w:val="1"/>
                <w:i w:val="0"/>
                <w:iCs w:val="0"/>
                <w:sz w:val="20"/>
                <w:szCs w:val="20"/>
                <w:lang w:val="en-GB"/>
              </w:rPr>
              <w:t>/007</w:t>
            </w:r>
          </w:p>
        </w:tc>
        <w:tc>
          <w:tcPr>
            <w:tcW w:w="6949" w:type="dxa"/>
            <w:tcBorders>
              <w:top w:val="single" w:sz="6"/>
              <w:left w:val="single" w:sz="6"/>
              <w:bottom w:val="single" w:sz="6"/>
              <w:right w:val="single" w:sz="6"/>
            </w:tcBorders>
            <w:shd w:val="clear" w:color="auto" w:fill="FFFFFF" w:themeFill="background1"/>
            <w:tcMar>
              <w:left w:w="105" w:type="dxa"/>
              <w:right w:w="105" w:type="dxa"/>
            </w:tcMar>
            <w:vAlign w:val="top"/>
          </w:tcPr>
          <w:p w:rsidR="2FF859D8" w:rsidP="0FF243D4" w:rsidRDefault="2FF859D8" w14:paraId="45A09A5D" w14:textId="40DAA932">
            <w:pPr>
              <w:spacing w:line="254" w:lineRule="auto"/>
              <w:rPr>
                <w:rFonts w:ascii="Arial" w:hAnsi="Arial" w:eastAsia="Arial" w:cs="Arial"/>
                <w:b w:val="0"/>
                <w:bCs w:val="0"/>
                <w:i w:val="0"/>
                <w:iCs w:val="0"/>
                <w:sz w:val="20"/>
                <w:szCs w:val="20"/>
              </w:rPr>
            </w:pPr>
            <w:hyperlink r:id="Ra4f290f52c8341b4">
              <w:r w:rsidRPr="0FF243D4" w:rsidR="7C9D4899">
                <w:rPr>
                  <w:rStyle w:val="Hyperlink"/>
                  <w:rFonts w:ascii="Arial" w:hAnsi="Arial" w:eastAsia="Arial" w:cs="Arial"/>
                  <w:b w:val="1"/>
                  <w:bCs w:val="1"/>
                  <w:i w:val="0"/>
                  <w:iCs w:val="0"/>
                  <w:strike w:val="0"/>
                  <w:dstrike w:val="0"/>
                  <w:sz w:val="20"/>
                  <w:szCs w:val="20"/>
                  <w:lang w:val="en-GB"/>
                </w:rPr>
                <w:t xml:space="preserve">Staff Story – </w:t>
              </w:r>
              <w:r w:rsidRPr="0FF243D4" w:rsidR="0DC46F5B">
                <w:rPr>
                  <w:rStyle w:val="Hyperlink"/>
                  <w:rFonts w:ascii="Arial" w:hAnsi="Arial" w:eastAsia="Arial" w:cs="Arial"/>
                  <w:b w:val="1"/>
                  <w:bCs w:val="1"/>
                  <w:i w:val="0"/>
                  <w:iCs w:val="0"/>
                  <w:strike w:val="0"/>
                  <w:dstrike w:val="0"/>
                  <w:sz w:val="20"/>
                  <w:szCs w:val="20"/>
                  <w:lang w:val="en-GB"/>
                </w:rPr>
                <w:t>Developing a Sustainable Workforce</w:t>
              </w:r>
            </w:hyperlink>
          </w:p>
          <w:p w:rsidR="2FF859D8" w:rsidP="453A34EC" w:rsidRDefault="2FF859D8" w14:paraId="76DAA87C" w14:textId="0862CEF7">
            <w:pPr>
              <w:spacing w:line="254" w:lineRule="auto"/>
              <w:rPr>
                <w:rFonts w:ascii="Arial" w:hAnsi="Arial" w:eastAsia="Arial" w:cs="Arial"/>
                <w:b w:val="0"/>
                <w:bCs w:val="0"/>
                <w:i w:val="0"/>
                <w:iCs w:val="0"/>
                <w:sz w:val="20"/>
                <w:szCs w:val="20"/>
              </w:rPr>
            </w:pPr>
          </w:p>
          <w:p w:rsidR="0D672E58" w:rsidP="0FF243D4" w:rsidRDefault="0D672E58" w14:paraId="3C553D01" w14:textId="02A482A7">
            <w:pPr>
              <w:spacing w:line="254" w:lineRule="auto"/>
              <w:rPr>
                <w:rFonts w:ascii="Arial" w:hAnsi="Arial" w:eastAsia="Arial" w:cs="Arial"/>
                <w:noProof w:val="0"/>
                <w:sz w:val="20"/>
                <w:szCs w:val="20"/>
                <w:lang w:val="en-GB"/>
              </w:rPr>
            </w:pPr>
            <w:r w:rsidRPr="0FF243D4" w:rsidR="740A2A8C">
              <w:rPr>
                <w:rFonts w:ascii="Arial" w:hAnsi="Arial" w:eastAsia="Arial" w:cs="Arial"/>
                <w:b w:val="0"/>
                <w:bCs w:val="0"/>
                <w:i w:val="0"/>
                <w:iCs w:val="0"/>
                <w:sz w:val="20"/>
                <w:szCs w:val="20"/>
              </w:rPr>
              <w:t>The EDPC introduced the staff story on developing a sustainable workforce</w:t>
            </w:r>
            <w:r w:rsidRPr="0FF243D4" w:rsidR="34B9E9BD">
              <w:rPr>
                <w:rFonts w:ascii="Arial" w:hAnsi="Arial" w:eastAsia="Arial" w:cs="Arial"/>
                <w:b w:val="0"/>
                <w:bCs w:val="0"/>
                <w:i w:val="0"/>
                <w:iCs w:val="0"/>
                <w:sz w:val="20"/>
                <w:szCs w:val="20"/>
              </w:rPr>
              <w:t xml:space="preserve"> </w:t>
            </w:r>
            <w:r w:rsidRPr="0FF243D4" w:rsidR="34B9E9BD">
              <w:rPr>
                <w:rFonts w:ascii="Arial" w:hAnsi="Arial" w:eastAsia="Arial" w:cs="Arial"/>
                <w:b w:val="0"/>
                <w:bCs w:val="0"/>
                <w:i w:val="0"/>
                <w:iCs w:val="0"/>
                <w:caps w:val="0"/>
                <w:smallCaps w:val="0"/>
                <w:noProof w:val="0"/>
                <w:color w:val="auto"/>
                <w:sz w:val="20"/>
                <w:szCs w:val="20"/>
                <w:lang w:val="en-GB"/>
              </w:rPr>
              <w:t>highlighting that it was presented by Mark, a consultant intensivist. She thanked Mark for his time and noted that the story was initially lengthy but had been shortened to about 6 minutes for the meeting. The story focuses on how a clinician or consultant managing staff can lead to positive outcomes.</w:t>
            </w:r>
          </w:p>
          <w:p w:rsidR="453A34EC" w:rsidP="453A34EC" w:rsidRDefault="453A34EC" w14:paraId="2B1EE108" w14:textId="07645AC2">
            <w:pPr>
              <w:spacing w:line="254" w:lineRule="auto"/>
              <w:rPr>
                <w:rFonts w:ascii="Arial" w:hAnsi="Arial" w:eastAsia="Arial" w:cs="Arial"/>
                <w:b w:val="0"/>
                <w:bCs w:val="0"/>
                <w:i w:val="0"/>
                <w:iCs w:val="0"/>
                <w:sz w:val="20"/>
                <w:szCs w:val="20"/>
              </w:rPr>
            </w:pPr>
          </w:p>
          <w:p w:rsidR="1BBE3AD0" w:rsidP="0FF243D4" w:rsidRDefault="1BBE3AD0" w14:paraId="6EDAE59A" w14:textId="2497AA30">
            <w:pPr>
              <w:spacing w:line="254" w:lineRule="auto"/>
              <w:rPr>
                <w:rFonts w:ascii="Arial" w:hAnsi="Arial" w:eastAsia="Arial" w:cs="Arial"/>
                <w:noProof w:val="0"/>
                <w:sz w:val="20"/>
                <w:szCs w:val="20"/>
                <w:lang w:val="en-GB"/>
              </w:rPr>
            </w:pPr>
            <w:r w:rsidRPr="2EB25B16" w:rsidR="2307D116">
              <w:rPr>
                <w:rFonts w:ascii="Arial" w:hAnsi="Arial" w:eastAsia="Arial" w:cs="Arial"/>
                <w:b w:val="0"/>
                <w:bCs w:val="0"/>
                <w:i w:val="0"/>
                <w:iCs w:val="0"/>
                <w:sz w:val="20"/>
                <w:szCs w:val="20"/>
              </w:rPr>
              <w:t xml:space="preserve">The </w:t>
            </w:r>
            <w:r w:rsidRPr="2EB25B16" w:rsidR="089E4AAE">
              <w:rPr>
                <w:rFonts w:ascii="Arial" w:hAnsi="Arial" w:eastAsia="Arial" w:cs="Arial"/>
                <w:b w:val="0"/>
                <w:bCs w:val="0"/>
                <w:i w:val="0"/>
                <w:iCs w:val="0"/>
                <w:sz w:val="20"/>
                <w:szCs w:val="20"/>
              </w:rPr>
              <w:t xml:space="preserve">DMD </w:t>
            </w:r>
            <w:r w:rsidRPr="2EB25B16" w:rsidR="35CEC307">
              <w:rPr>
                <w:rFonts w:ascii="Arial" w:hAnsi="Arial" w:eastAsia="Arial" w:cs="Arial"/>
                <w:b w:val="0"/>
                <w:bCs w:val="0"/>
                <w:i w:val="0"/>
                <w:iCs w:val="0"/>
                <w:caps w:val="0"/>
                <w:smallCaps w:val="0"/>
                <w:noProof w:val="0"/>
                <w:color w:val="auto"/>
                <w:sz w:val="20"/>
                <w:szCs w:val="20"/>
                <w:lang w:val="en-GB"/>
              </w:rPr>
              <w:t>praised Mark's work, noting the improvements in the adult intensive care unit's recruitment and work environment. He emphasized the importance of supporting such initiatives.</w:t>
            </w:r>
          </w:p>
          <w:p w:rsidR="453A34EC" w:rsidP="453A34EC" w:rsidRDefault="453A34EC" w14:paraId="7C54FDA8" w14:textId="68DBCF12">
            <w:pPr>
              <w:spacing w:line="254" w:lineRule="auto"/>
              <w:rPr>
                <w:rFonts w:ascii="Arial" w:hAnsi="Arial" w:eastAsia="Arial" w:cs="Arial"/>
                <w:b w:val="0"/>
                <w:bCs w:val="0"/>
                <w:i w:val="0"/>
                <w:iCs w:val="0"/>
                <w:sz w:val="20"/>
                <w:szCs w:val="20"/>
              </w:rPr>
            </w:pPr>
          </w:p>
          <w:p w:rsidR="0A1AE7F7" w:rsidP="0FF243D4" w:rsidRDefault="0A1AE7F7" w14:paraId="3FAE5190" w14:textId="598731E4">
            <w:pPr>
              <w:spacing w:line="254" w:lineRule="auto"/>
              <w:rPr>
                <w:rFonts w:ascii="Arial" w:hAnsi="Arial" w:eastAsia="Arial" w:cs="Arial"/>
                <w:b w:val="0"/>
                <w:bCs w:val="0"/>
                <w:i w:val="0"/>
                <w:iCs w:val="0"/>
                <w:sz w:val="20"/>
                <w:szCs w:val="20"/>
              </w:rPr>
            </w:pPr>
            <w:r w:rsidRPr="0FF243D4" w:rsidR="3D298DF7">
              <w:rPr>
                <w:rFonts w:ascii="Arial" w:hAnsi="Arial" w:eastAsia="Arial" w:cs="Arial"/>
                <w:b w:val="0"/>
                <w:bCs w:val="0"/>
                <w:i w:val="0"/>
                <w:iCs w:val="0"/>
                <w:sz w:val="20"/>
                <w:szCs w:val="20"/>
              </w:rPr>
              <w:t xml:space="preserve">The CC </w:t>
            </w:r>
            <w:r w:rsidRPr="0FF243D4" w:rsidR="22191825">
              <w:rPr>
                <w:rFonts w:ascii="Arial" w:hAnsi="Arial" w:eastAsia="Arial" w:cs="Arial"/>
                <w:b w:val="0"/>
                <w:bCs w:val="0"/>
                <w:i w:val="0"/>
                <w:iCs w:val="0"/>
                <w:sz w:val="20"/>
                <w:szCs w:val="20"/>
              </w:rPr>
              <w:t>suggested to formally thank the staff member for his contributions and capturing lessons from his initiatives</w:t>
            </w:r>
            <w:r w:rsidRPr="0FF243D4" w:rsidR="3D298DF7">
              <w:rPr>
                <w:rFonts w:ascii="Arial" w:hAnsi="Arial" w:eastAsia="Arial" w:cs="Arial"/>
                <w:b w:val="0"/>
                <w:bCs w:val="0"/>
                <w:i w:val="0"/>
                <w:iCs w:val="0"/>
                <w:sz w:val="20"/>
                <w:szCs w:val="20"/>
              </w:rPr>
              <w:t xml:space="preserve">. Action – thank the staff member from the committee. </w:t>
            </w:r>
          </w:p>
          <w:p w:rsidR="453A34EC" w:rsidP="453A34EC" w:rsidRDefault="453A34EC" w14:paraId="42C03CCF" w14:textId="6F18B601">
            <w:pPr>
              <w:spacing w:line="254" w:lineRule="auto"/>
              <w:rPr>
                <w:rFonts w:ascii="Arial" w:hAnsi="Arial" w:eastAsia="Arial" w:cs="Arial"/>
                <w:b w:val="0"/>
                <w:bCs w:val="0"/>
                <w:i w:val="0"/>
                <w:iCs w:val="0"/>
                <w:sz w:val="20"/>
                <w:szCs w:val="20"/>
              </w:rPr>
            </w:pPr>
          </w:p>
          <w:p w:rsidR="0A1AE7F7" w:rsidP="0FF243D4" w:rsidRDefault="0A1AE7F7" w14:paraId="4089FDCD" w14:textId="2EE4F50A">
            <w:pPr>
              <w:spacing w:line="254" w:lineRule="auto"/>
              <w:rPr>
                <w:rFonts w:ascii="Arial" w:hAnsi="Arial" w:eastAsia="Arial" w:cs="Arial"/>
                <w:b w:val="0"/>
                <w:bCs w:val="0"/>
                <w:i w:val="0"/>
                <w:iCs w:val="0"/>
                <w:sz w:val="20"/>
                <w:szCs w:val="20"/>
              </w:rPr>
            </w:pPr>
            <w:r w:rsidRPr="0FF243D4" w:rsidR="3D298DF7">
              <w:rPr>
                <w:rFonts w:ascii="Arial" w:hAnsi="Arial" w:eastAsia="Arial" w:cs="Arial"/>
                <w:b w:val="0"/>
                <w:bCs w:val="0"/>
                <w:i w:val="0"/>
                <w:iCs w:val="0"/>
                <w:sz w:val="20"/>
                <w:szCs w:val="20"/>
              </w:rPr>
              <w:t>The EDPC noted that t</w:t>
            </w:r>
            <w:r w:rsidRPr="0FF243D4" w:rsidR="7F44055E">
              <w:rPr>
                <w:rFonts w:ascii="Arial" w:hAnsi="Arial" w:eastAsia="Arial" w:cs="Arial"/>
                <w:b w:val="0"/>
                <w:bCs w:val="0"/>
                <w:i w:val="0"/>
                <w:iCs w:val="0"/>
                <w:sz w:val="20"/>
                <w:szCs w:val="20"/>
              </w:rPr>
              <w:t xml:space="preserve">he staff member was asked to share his case study at the senior leadership board to promote good practises. </w:t>
            </w:r>
          </w:p>
          <w:p w:rsidR="2FF859D8" w:rsidP="453A34EC" w:rsidRDefault="2FF859D8" w14:paraId="497C57B0" w14:textId="0D2586D3">
            <w:pPr>
              <w:spacing w:line="254" w:lineRule="auto"/>
              <w:rPr>
                <w:rFonts w:ascii="Arial" w:hAnsi="Arial" w:eastAsia="Arial" w:cs="Arial"/>
                <w:b w:val="0"/>
                <w:bCs w:val="0"/>
                <w:i w:val="0"/>
                <w:iCs w:val="0"/>
                <w:sz w:val="20"/>
                <w:szCs w:val="20"/>
                <w:lang w:val="en-GB"/>
              </w:rPr>
            </w:pPr>
          </w:p>
          <w:p w:rsidR="2FF859D8" w:rsidP="453A34EC" w:rsidRDefault="2FF859D8" w14:paraId="3621C459" w14:textId="49F7234D">
            <w:pPr>
              <w:spacing w:line="254" w:lineRule="auto"/>
              <w:rPr>
                <w:rFonts w:ascii="Arial" w:hAnsi="Arial" w:eastAsia="Arial" w:cs="Arial"/>
                <w:b w:val="0"/>
                <w:bCs w:val="0"/>
                <w:i w:val="0"/>
                <w:iCs w:val="0"/>
                <w:sz w:val="20"/>
                <w:szCs w:val="20"/>
              </w:rPr>
            </w:pPr>
            <w:r w:rsidRPr="453A34EC" w:rsidR="2FF859D8">
              <w:rPr>
                <w:rFonts w:ascii="Arial" w:hAnsi="Arial" w:eastAsia="Arial" w:cs="Arial"/>
                <w:b w:val="1"/>
                <w:bCs w:val="1"/>
                <w:i w:val="0"/>
                <w:iCs w:val="0"/>
                <w:sz w:val="20"/>
                <w:szCs w:val="20"/>
                <w:lang w:val="en-GB"/>
              </w:rPr>
              <w:t xml:space="preserve">The Committee resolved that: </w:t>
            </w:r>
          </w:p>
          <w:p w:rsidR="2FF859D8" w:rsidP="453A34EC" w:rsidRDefault="2FF859D8" w14:paraId="36176DB9" w14:textId="1055BA4D">
            <w:pPr>
              <w:pStyle w:val="ListParagraph"/>
              <w:numPr>
                <w:ilvl w:val="0"/>
                <w:numId w:val="3"/>
              </w:numPr>
              <w:spacing w:line="254" w:lineRule="auto"/>
              <w:rPr>
                <w:rFonts w:ascii="Arial" w:hAnsi="Arial" w:eastAsia="Arial" w:cs="Arial"/>
                <w:b w:val="0"/>
                <w:bCs w:val="0"/>
                <w:i w:val="0"/>
                <w:iCs w:val="0"/>
                <w:sz w:val="20"/>
                <w:szCs w:val="20"/>
              </w:rPr>
            </w:pPr>
            <w:r w:rsidRPr="453A34EC" w:rsidR="2FF859D8">
              <w:rPr>
                <w:rFonts w:ascii="Arial" w:hAnsi="Arial" w:eastAsia="Arial" w:cs="Arial"/>
                <w:b w:val="0"/>
                <w:bCs w:val="0"/>
                <w:i w:val="0"/>
                <w:iCs w:val="0"/>
                <w:sz w:val="20"/>
                <w:szCs w:val="20"/>
                <w:lang w:val="en-GB"/>
              </w:rPr>
              <w:t xml:space="preserve">The Staff Story was received. </w:t>
            </w:r>
          </w:p>
        </w:tc>
        <w:tc>
          <w:tcPr>
            <w:tcW w:w="852" w:type="dxa"/>
            <w:tcBorders>
              <w:top w:val="single" w:sz="6"/>
              <w:left w:val="single" w:sz="6"/>
              <w:bottom w:val="single" w:sz="6"/>
              <w:right w:val="single" w:sz="6"/>
            </w:tcBorders>
            <w:shd w:val="clear" w:color="auto" w:fill="FFFFFF" w:themeFill="background1"/>
            <w:tcMar>
              <w:left w:w="105" w:type="dxa"/>
              <w:right w:w="105" w:type="dxa"/>
            </w:tcMar>
            <w:vAlign w:val="top"/>
          </w:tcPr>
          <w:p w:rsidR="2FF859D8" w:rsidP="453A34EC" w:rsidRDefault="2FF859D8" w14:paraId="703BD5D2" w14:textId="633304A4">
            <w:pPr>
              <w:spacing w:line="240" w:lineRule="auto"/>
              <w:jc w:val="center"/>
              <w:rPr>
                <w:rFonts w:ascii="Arial" w:hAnsi="Arial" w:eastAsia="Arial" w:cs="Arial"/>
                <w:b w:val="0"/>
                <w:bCs w:val="0"/>
                <w:i w:val="0"/>
                <w:iCs w:val="0"/>
                <w:sz w:val="20"/>
                <w:szCs w:val="20"/>
              </w:rPr>
            </w:pPr>
          </w:p>
        </w:tc>
      </w:tr>
      <w:tr w:rsidR="2FF859D8" w:rsidTr="5EF4C86B" w14:paraId="4E39E9F5">
        <w:trPr>
          <w:trHeight w:val="300"/>
        </w:trPr>
        <w:tc>
          <w:tcPr>
            <w:tcW w:w="1214" w:type="dxa"/>
            <w:tcBorders>
              <w:top w:val="single" w:sz="6"/>
              <w:left w:val="single" w:sz="6"/>
              <w:bottom w:val="single" w:sz="6"/>
              <w:right w:val="single" w:sz="6"/>
            </w:tcBorders>
            <w:shd w:val="clear" w:color="auto" w:fill="FFFFFF" w:themeFill="background1"/>
            <w:tcMar>
              <w:left w:w="105" w:type="dxa"/>
              <w:right w:w="105" w:type="dxa"/>
            </w:tcMar>
            <w:vAlign w:val="top"/>
          </w:tcPr>
          <w:p w:rsidR="2FF859D8" w:rsidP="453A34EC" w:rsidRDefault="2FF859D8" w14:paraId="28001A90" w14:textId="1441F5E9">
            <w:pPr>
              <w:spacing w:line="240" w:lineRule="auto"/>
              <w:rPr>
                <w:rFonts w:ascii="Arial" w:hAnsi="Arial" w:eastAsia="Arial" w:cs="Arial"/>
                <w:b w:val="0"/>
                <w:bCs w:val="0"/>
                <w:i w:val="0"/>
                <w:iCs w:val="0"/>
                <w:sz w:val="20"/>
                <w:szCs w:val="20"/>
              </w:rPr>
            </w:pPr>
            <w:r w:rsidRPr="453A34EC" w:rsidR="7F562446">
              <w:rPr>
                <w:rFonts w:ascii="Arial" w:hAnsi="Arial" w:eastAsia="Arial" w:cs="Arial"/>
                <w:b w:val="1"/>
                <w:bCs w:val="1"/>
                <w:i w:val="0"/>
                <w:iCs w:val="0"/>
                <w:sz w:val="20"/>
                <w:szCs w:val="20"/>
                <w:lang w:val="en-GB"/>
              </w:rPr>
              <w:t xml:space="preserve">P&amp;C </w:t>
            </w:r>
            <w:r w:rsidRPr="453A34EC" w:rsidR="36CD169E">
              <w:rPr>
                <w:rFonts w:ascii="Arial" w:hAnsi="Arial" w:eastAsia="Arial" w:cs="Arial"/>
                <w:b w:val="1"/>
                <w:bCs w:val="1"/>
                <w:i w:val="0"/>
                <w:iCs w:val="0"/>
                <w:sz w:val="20"/>
                <w:szCs w:val="20"/>
                <w:lang w:val="en-GB"/>
              </w:rPr>
              <w:t>11/03</w:t>
            </w:r>
            <w:r w:rsidRPr="453A34EC" w:rsidR="7F562446">
              <w:rPr>
                <w:rFonts w:ascii="Arial" w:hAnsi="Arial" w:eastAsia="Arial" w:cs="Arial"/>
                <w:b w:val="1"/>
                <w:bCs w:val="1"/>
                <w:i w:val="0"/>
                <w:iCs w:val="0"/>
                <w:sz w:val="20"/>
                <w:szCs w:val="20"/>
                <w:lang w:val="en-GB"/>
              </w:rPr>
              <w:t>/008</w:t>
            </w:r>
          </w:p>
        </w:tc>
        <w:tc>
          <w:tcPr>
            <w:tcW w:w="6949" w:type="dxa"/>
            <w:tcBorders>
              <w:top w:val="single" w:sz="6"/>
              <w:left w:val="single" w:sz="6"/>
              <w:bottom w:val="single" w:sz="6"/>
              <w:right w:val="single" w:sz="6"/>
            </w:tcBorders>
            <w:shd w:val="clear" w:color="auto" w:fill="FFFFFF" w:themeFill="background1"/>
            <w:tcMar>
              <w:left w:w="105" w:type="dxa"/>
              <w:right w:w="105" w:type="dxa"/>
            </w:tcMar>
            <w:vAlign w:val="top"/>
          </w:tcPr>
          <w:p w:rsidR="2FF859D8" w:rsidP="0FF243D4" w:rsidRDefault="2FF859D8" w14:paraId="57F46A7A" w14:textId="30C7AF9C">
            <w:pPr>
              <w:spacing w:line="254" w:lineRule="auto"/>
              <w:rPr>
                <w:rFonts w:ascii="Arial" w:hAnsi="Arial" w:eastAsia="Arial" w:cs="Arial"/>
                <w:b w:val="0"/>
                <w:bCs w:val="0"/>
                <w:i w:val="0"/>
                <w:iCs w:val="0"/>
                <w:sz w:val="20"/>
                <w:szCs w:val="20"/>
              </w:rPr>
            </w:pPr>
            <w:hyperlink r:id="R53e186cb0e354091">
              <w:r w:rsidRPr="0FF243D4" w:rsidR="7C9D4899">
                <w:rPr>
                  <w:rStyle w:val="Hyperlink"/>
                  <w:rFonts w:ascii="Arial" w:hAnsi="Arial" w:eastAsia="Arial" w:cs="Arial"/>
                  <w:b w:val="1"/>
                  <w:bCs w:val="1"/>
                  <w:i w:val="0"/>
                  <w:iCs w:val="0"/>
                  <w:strike w:val="0"/>
                  <w:dstrike w:val="0"/>
                  <w:sz w:val="20"/>
                  <w:szCs w:val="20"/>
                  <w:lang w:val="en-GB"/>
                </w:rPr>
                <w:t xml:space="preserve">Board Assurance Framework – </w:t>
              </w:r>
              <w:r w:rsidRPr="0FF243D4" w:rsidR="35A697AD">
                <w:rPr>
                  <w:rStyle w:val="Hyperlink"/>
                  <w:rFonts w:ascii="Arial" w:hAnsi="Arial" w:eastAsia="Arial" w:cs="Arial"/>
                  <w:b w:val="1"/>
                  <w:bCs w:val="1"/>
                  <w:i w:val="0"/>
                  <w:iCs w:val="0"/>
                  <w:strike w:val="0"/>
                  <w:dstrike w:val="0"/>
                  <w:sz w:val="20"/>
                  <w:szCs w:val="20"/>
                  <w:lang w:val="en-GB"/>
                </w:rPr>
                <w:t>Culture</w:t>
              </w:r>
            </w:hyperlink>
          </w:p>
          <w:p w:rsidR="2FF859D8" w:rsidP="453A34EC" w:rsidRDefault="2FF859D8" w14:paraId="600FA356" w14:textId="6B025A77">
            <w:pPr>
              <w:spacing w:line="254" w:lineRule="auto"/>
              <w:rPr>
                <w:rFonts w:ascii="Arial" w:hAnsi="Arial" w:eastAsia="Arial" w:cs="Arial"/>
                <w:b w:val="0"/>
                <w:bCs w:val="0"/>
                <w:i w:val="0"/>
                <w:iCs w:val="0"/>
                <w:sz w:val="20"/>
                <w:szCs w:val="20"/>
              </w:rPr>
            </w:pPr>
          </w:p>
          <w:p w:rsidR="211EC539" w:rsidP="0D110348" w:rsidRDefault="211EC539" w14:paraId="31381310" w14:textId="1207EAF3">
            <w:pPr>
              <w:spacing w:line="254" w:lineRule="auto"/>
              <w:rPr>
                <w:rFonts w:ascii="Arial" w:hAnsi="Arial" w:eastAsia="Arial" w:cs="Arial"/>
                <w:b w:val="0"/>
                <w:bCs w:val="0"/>
                <w:i w:val="0"/>
                <w:iCs w:val="0"/>
                <w:sz w:val="20"/>
                <w:szCs w:val="20"/>
              </w:rPr>
            </w:pPr>
            <w:r w:rsidRPr="0D110348" w:rsidR="12DE3D57">
              <w:rPr>
                <w:rFonts w:ascii="Arial" w:hAnsi="Arial" w:eastAsia="Arial" w:cs="Arial"/>
                <w:b w:val="0"/>
                <w:bCs w:val="0"/>
                <w:i w:val="0"/>
                <w:iCs w:val="0"/>
                <w:sz w:val="20"/>
                <w:szCs w:val="20"/>
              </w:rPr>
              <w:t xml:space="preserve">The </w:t>
            </w:r>
            <w:r w:rsidRPr="0D110348" w:rsidR="24F2674E">
              <w:rPr>
                <w:rFonts w:ascii="Arial" w:hAnsi="Arial" w:eastAsia="Arial" w:cs="Arial"/>
                <w:b w:val="0"/>
                <w:bCs w:val="0"/>
                <w:i w:val="0"/>
                <w:iCs w:val="0"/>
                <w:sz w:val="20"/>
                <w:szCs w:val="20"/>
              </w:rPr>
              <w:t>ADODWC presented</w:t>
            </w:r>
            <w:r w:rsidRPr="0D110348" w:rsidR="63B0A3E9">
              <w:rPr>
                <w:rFonts w:ascii="Arial" w:hAnsi="Arial" w:eastAsia="Arial" w:cs="Arial"/>
                <w:b w:val="0"/>
                <w:bCs w:val="0"/>
                <w:i w:val="0"/>
                <w:iCs w:val="0"/>
                <w:sz w:val="20"/>
                <w:szCs w:val="20"/>
              </w:rPr>
              <w:t xml:space="preserve"> the Board Assurance Framework on Culture</w:t>
            </w:r>
            <w:r w:rsidRPr="0D110348" w:rsidR="24F2674E">
              <w:rPr>
                <w:rFonts w:ascii="Arial" w:hAnsi="Arial" w:eastAsia="Arial" w:cs="Arial"/>
                <w:b w:val="0"/>
                <w:bCs w:val="0"/>
                <w:i w:val="0"/>
                <w:iCs w:val="0"/>
                <w:sz w:val="20"/>
                <w:szCs w:val="20"/>
              </w:rPr>
              <w:t xml:space="preserve"> and highlighted the following</w:t>
            </w:r>
            <w:r w:rsidRPr="0D110348" w:rsidR="69D414C4">
              <w:rPr>
                <w:rFonts w:ascii="Arial" w:hAnsi="Arial" w:eastAsia="Arial" w:cs="Arial"/>
                <w:b w:val="0"/>
                <w:bCs w:val="0"/>
                <w:i w:val="0"/>
                <w:iCs w:val="0"/>
                <w:sz w:val="20"/>
                <w:szCs w:val="20"/>
              </w:rPr>
              <w:t xml:space="preserve"> points</w:t>
            </w:r>
            <w:r w:rsidRPr="0D110348" w:rsidR="24F2674E">
              <w:rPr>
                <w:rFonts w:ascii="Arial" w:hAnsi="Arial" w:eastAsia="Arial" w:cs="Arial"/>
                <w:b w:val="0"/>
                <w:bCs w:val="0"/>
                <w:i w:val="0"/>
                <w:iCs w:val="0"/>
                <w:sz w:val="20"/>
                <w:szCs w:val="20"/>
              </w:rPr>
              <w:t>:</w:t>
            </w:r>
          </w:p>
          <w:p w:rsidR="453A34EC" w:rsidP="0FF243D4" w:rsidRDefault="453A34EC" w14:paraId="59A5C20E" w14:textId="06274565">
            <w:pPr>
              <w:pStyle w:val="ListParagraph"/>
              <w:numPr>
                <w:ilvl w:val="0"/>
                <w:numId w:val="19"/>
              </w:numPr>
              <w:spacing w:line="254" w:lineRule="auto"/>
              <w:rPr>
                <w:rFonts w:ascii="Arial" w:hAnsi="Arial" w:eastAsia="Arial" w:cs="Arial"/>
                <w:b w:val="0"/>
                <w:bCs w:val="0"/>
                <w:i w:val="0"/>
                <w:iCs w:val="0"/>
                <w:sz w:val="20"/>
                <w:szCs w:val="20"/>
              </w:rPr>
            </w:pPr>
            <w:r w:rsidRPr="0FF243D4" w:rsidR="7F06B923">
              <w:rPr>
                <w:rFonts w:ascii="Arial" w:hAnsi="Arial" w:eastAsia="Arial" w:cs="Arial"/>
                <w:b w:val="0"/>
                <w:bCs w:val="0"/>
                <w:i w:val="0"/>
                <w:iCs w:val="0"/>
                <w:sz w:val="20"/>
                <w:szCs w:val="20"/>
              </w:rPr>
              <w:t>The risk scores detailed in the report were initially incorrect but have since been corrected. The impact was 4 resulting in a net risk of 16</w:t>
            </w:r>
          </w:p>
          <w:p w:rsidR="453A34EC" w:rsidP="0FF243D4" w:rsidRDefault="453A34EC" w14:paraId="3C086C1A" w14:textId="58A01E02">
            <w:pPr>
              <w:pStyle w:val="ListParagraph"/>
              <w:numPr>
                <w:ilvl w:val="0"/>
                <w:numId w:val="19"/>
              </w:numPr>
              <w:spacing w:line="254" w:lineRule="auto"/>
              <w:rPr>
                <w:rFonts w:ascii="Arial" w:hAnsi="Arial" w:eastAsia="Arial" w:cs="Arial"/>
                <w:b w:val="0"/>
                <w:bCs w:val="0"/>
                <w:i w:val="0"/>
                <w:iCs w:val="0"/>
                <w:sz w:val="20"/>
                <w:szCs w:val="20"/>
              </w:rPr>
            </w:pPr>
            <w:r w:rsidRPr="0FF243D4" w:rsidR="28022C20">
              <w:rPr>
                <w:rFonts w:ascii="Arial" w:hAnsi="Arial" w:eastAsia="Arial" w:cs="Arial"/>
                <w:b w:val="0"/>
                <w:bCs w:val="0"/>
                <w:i w:val="0"/>
                <w:iCs w:val="0"/>
                <w:sz w:val="20"/>
                <w:szCs w:val="20"/>
              </w:rPr>
              <w:t xml:space="preserve">High bureaucracy, low interest, </w:t>
            </w:r>
            <w:r w:rsidRPr="0FF243D4" w:rsidR="28022C20">
              <w:rPr>
                <w:rFonts w:ascii="Arial" w:hAnsi="Arial" w:eastAsia="Arial" w:cs="Arial"/>
                <w:b w:val="0"/>
                <w:bCs w:val="0"/>
                <w:i w:val="0"/>
                <w:iCs w:val="0"/>
                <w:sz w:val="20"/>
                <w:szCs w:val="20"/>
              </w:rPr>
              <w:t>reluctance</w:t>
            </w:r>
            <w:r w:rsidRPr="0FF243D4" w:rsidR="28022C20">
              <w:rPr>
                <w:rFonts w:ascii="Arial" w:hAnsi="Arial" w:eastAsia="Arial" w:cs="Arial"/>
                <w:b w:val="0"/>
                <w:bCs w:val="0"/>
                <w:i w:val="0"/>
                <w:iCs w:val="0"/>
                <w:sz w:val="20"/>
                <w:szCs w:val="20"/>
              </w:rPr>
              <w:t xml:space="preserve"> to engage in change due to system pressures, lack of staff involvement in changes and complexity post pandemic</w:t>
            </w:r>
          </w:p>
          <w:p w:rsidR="453A34EC" w:rsidP="0FF243D4" w:rsidRDefault="453A34EC" w14:paraId="406043E9" w14:textId="4745DC55">
            <w:pPr>
              <w:pStyle w:val="ListParagraph"/>
              <w:numPr>
                <w:ilvl w:val="0"/>
                <w:numId w:val="19"/>
              </w:numPr>
              <w:spacing w:line="254" w:lineRule="auto"/>
              <w:rPr>
                <w:rFonts w:ascii="Arial" w:hAnsi="Arial" w:eastAsia="Arial" w:cs="Arial"/>
                <w:b w:val="0"/>
                <w:bCs w:val="0"/>
                <w:i w:val="0"/>
                <w:iCs w:val="0"/>
                <w:sz w:val="20"/>
                <w:szCs w:val="20"/>
              </w:rPr>
            </w:pPr>
            <w:r w:rsidRPr="0FF243D4" w:rsidR="28022C20">
              <w:rPr>
                <w:rFonts w:ascii="Arial" w:hAnsi="Arial" w:eastAsia="Arial" w:cs="Arial"/>
                <w:b w:val="0"/>
                <w:bCs w:val="0"/>
                <w:i w:val="0"/>
                <w:iCs w:val="0"/>
                <w:sz w:val="20"/>
                <w:szCs w:val="20"/>
              </w:rPr>
              <w:t>A decline in patient experience and outcomes</w:t>
            </w:r>
            <w:r w:rsidRPr="0FF243D4" w:rsidR="2469F3E1">
              <w:rPr>
                <w:rFonts w:ascii="Arial" w:hAnsi="Arial" w:eastAsia="Arial" w:cs="Arial"/>
                <w:b w:val="0"/>
                <w:bCs w:val="0"/>
                <w:i w:val="0"/>
                <w:iCs w:val="0"/>
                <w:sz w:val="20"/>
                <w:szCs w:val="20"/>
              </w:rPr>
              <w:t>, increased sickness absence, retention issues and reports of inequitable experience</w:t>
            </w:r>
          </w:p>
          <w:p w:rsidR="453A34EC" w:rsidP="0FF243D4" w:rsidRDefault="453A34EC" w14:paraId="41046C7C" w14:textId="76996DBC">
            <w:pPr>
              <w:pStyle w:val="ListParagraph"/>
              <w:numPr>
                <w:ilvl w:val="0"/>
                <w:numId w:val="19"/>
              </w:numPr>
              <w:spacing w:line="254" w:lineRule="auto"/>
              <w:rPr>
                <w:rFonts w:ascii="Arial" w:hAnsi="Arial" w:eastAsia="Arial" w:cs="Arial"/>
                <w:noProof w:val="0"/>
                <w:color w:val="auto"/>
                <w:sz w:val="20"/>
                <w:szCs w:val="20"/>
                <w:lang w:val="en-GB"/>
              </w:rPr>
            </w:pPr>
            <w:r w:rsidRPr="0FF243D4" w:rsidR="3346E9FE">
              <w:rPr>
                <w:rFonts w:ascii="Arial" w:hAnsi="Arial" w:eastAsia="Arial" w:cs="Arial"/>
                <w:b w:val="0"/>
                <w:bCs w:val="0"/>
                <w:i w:val="0"/>
                <w:iCs w:val="0"/>
                <w:caps w:val="0"/>
                <w:smallCaps w:val="0"/>
                <w:noProof w:val="0"/>
                <w:color w:val="auto"/>
                <w:sz w:val="20"/>
                <w:szCs w:val="20"/>
                <w:lang w:val="en-GB"/>
              </w:rPr>
              <w:t>Establishing an OD and Culture team, developing a cohesive framework, collaborating with HI West and Professor Michael West for effective measures, launching interim sexual harassment procedure, reviewing staff networks, and providing Welsh language training.</w:t>
            </w:r>
          </w:p>
          <w:p w:rsidR="453A34EC" w:rsidP="0FF243D4" w:rsidRDefault="453A34EC" w14:paraId="39793683" w14:textId="6D4203BF">
            <w:pPr>
              <w:pStyle w:val="ListParagraph"/>
              <w:numPr>
                <w:ilvl w:val="0"/>
                <w:numId w:val="19"/>
              </w:numPr>
              <w:spacing w:line="254" w:lineRule="auto"/>
              <w:rPr>
                <w:noProof w:val="0"/>
                <w:lang w:val="en-GB"/>
              </w:rPr>
            </w:pPr>
            <w:r w:rsidRPr="0FF243D4" w:rsidR="131583E2">
              <w:rPr>
                <w:rFonts w:ascii="Arial" w:hAnsi="Arial" w:eastAsia="Arial" w:cs="Arial"/>
                <w:b w:val="0"/>
                <w:bCs w:val="0"/>
                <w:i w:val="0"/>
                <w:iCs w:val="0"/>
                <w:caps w:val="0"/>
                <w:smallCaps w:val="0"/>
                <w:noProof w:val="0"/>
                <w:color w:val="auto"/>
                <w:sz w:val="20"/>
                <w:szCs w:val="20"/>
                <w:lang w:val="en-GB"/>
              </w:rPr>
              <w:t xml:space="preserve">Next steps include working with executive team and clinical boards, evaluating cultural work, localised analysis for staff survey, </w:t>
            </w:r>
            <w:r w:rsidRPr="0FF243D4" w:rsidR="131583E2">
              <w:rPr>
                <w:rFonts w:ascii="Arial" w:hAnsi="Arial" w:eastAsia="Arial" w:cs="Arial"/>
                <w:b w:val="0"/>
                <w:bCs w:val="0"/>
                <w:i w:val="0"/>
                <w:iCs w:val="0"/>
                <w:caps w:val="0"/>
                <w:smallCaps w:val="0"/>
                <w:noProof w:val="0"/>
                <w:color w:val="auto"/>
                <w:sz w:val="20"/>
                <w:szCs w:val="20"/>
                <w:lang w:val="en-GB"/>
              </w:rPr>
              <w:t>evidencing</w:t>
            </w:r>
            <w:r w:rsidRPr="0FF243D4" w:rsidR="131583E2">
              <w:rPr>
                <w:rFonts w:ascii="Arial" w:hAnsi="Arial" w:eastAsia="Arial" w:cs="Arial"/>
                <w:b w:val="0"/>
                <w:bCs w:val="0"/>
                <w:i w:val="0"/>
                <w:iCs w:val="0"/>
                <w:caps w:val="0"/>
                <w:smallCaps w:val="0"/>
                <w:noProof w:val="0"/>
                <w:color w:val="auto"/>
                <w:sz w:val="20"/>
                <w:szCs w:val="20"/>
                <w:lang w:val="en-GB"/>
              </w:rPr>
              <w:t xml:space="preserve"> listening action and outcomes, and </w:t>
            </w:r>
            <w:r w:rsidRPr="0FF243D4" w:rsidR="131583E2">
              <w:rPr>
                <w:rFonts w:ascii="Arial" w:hAnsi="Arial" w:eastAsia="Arial" w:cs="Arial"/>
                <w:b w:val="0"/>
                <w:bCs w:val="0"/>
                <w:i w:val="0"/>
                <w:iCs w:val="0"/>
                <w:caps w:val="0"/>
                <w:smallCaps w:val="0"/>
                <w:noProof w:val="0"/>
                <w:color w:val="auto"/>
                <w:sz w:val="20"/>
                <w:szCs w:val="20"/>
                <w:lang w:val="en-GB"/>
              </w:rPr>
              <w:t>identifying</w:t>
            </w:r>
            <w:r w:rsidRPr="0FF243D4" w:rsidR="131583E2">
              <w:rPr>
                <w:rFonts w:ascii="Arial" w:hAnsi="Arial" w:eastAsia="Arial" w:cs="Arial"/>
                <w:b w:val="0"/>
                <w:bCs w:val="0"/>
                <w:i w:val="0"/>
                <w:iCs w:val="0"/>
                <w:caps w:val="0"/>
                <w:smallCaps w:val="0"/>
                <w:noProof w:val="0"/>
                <w:color w:val="auto"/>
                <w:sz w:val="20"/>
                <w:szCs w:val="20"/>
                <w:lang w:val="en-GB"/>
              </w:rPr>
              <w:t xml:space="preserve"> impact measures.</w:t>
            </w:r>
          </w:p>
          <w:p w:rsidR="453A34EC" w:rsidP="0FF243D4" w:rsidRDefault="453A34EC" w14:paraId="09EDD97D" w14:textId="6D60DEF0">
            <w:pPr>
              <w:pStyle w:val="Normal"/>
              <w:spacing w:line="254" w:lineRule="auto"/>
              <w:rPr>
                <w:rFonts w:ascii="Arial" w:hAnsi="Arial" w:eastAsia="Arial" w:cs="Arial"/>
                <w:b w:val="0"/>
                <w:bCs w:val="0"/>
                <w:i w:val="0"/>
                <w:iCs w:val="0"/>
                <w:sz w:val="20"/>
                <w:szCs w:val="20"/>
              </w:rPr>
            </w:pPr>
          </w:p>
          <w:p w:rsidR="0E04BF59" w:rsidP="0FF243D4" w:rsidRDefault="0E04BF59" w14:paraId="7574C45A" w14:textId="3C3B0509">
            <w:pPr>
              <w:pStyle w:val="Normal"/>
              <w:spacing w:line="254" w:lineRule="auto"/>
              <w:rPr>
                <w:rFonts w:ascii="Arial" w:hAnsi="Arial" w:eastAsia="Arial" w:cs="Arial"/>
                <w:noProof w:val="0"/>
                <w:sz w:val="20"/>
                <w:szCs w:val="20"/>
                <w:lang w:val="en-GB"/>
              </w:rPr>
            </w:pPr>
            <w:r w:rsidRPr="0D110348" w:rsidR="76DDC8B6">
              <w:rPr>
                <w:rFonts w:ascii="Arial" w:hAnsi="Arial" w:eastAsia="Arial" w:cs="Arial"/>
                <w:b w:val="0"/>
                <w:bCs w:val="0"/>
                <w:i w:val="0"/>
                <w:iCs w:val="0"/>
                <w:sz w:val="20"/>
                <w:szCs w:val="20"/>
              </w:rPr>
              <w:t xml:space="preserve">The IMLC thanked the team for the presentation and asked how </w:t>
            </w:r>
            <w:r w:rsidRPr="0D110348" w:rsidR="76DDC8B6">
              <w:rPr>
                <w:rFonts w:ascii="Arial" w:hAnsi="Arial" w:eastAsia="Arial" w:cs="Arial"/>
                <w:b w:val="0"/>
                <w:bCs w:val="0"/>
                <w:i w:val="0"/>
                <w:iCs w:val="0"/>
                <w:sz w:val="20"/>
                <w:szCs w:val="20"/>
              </w:rPr>
              <w:t xml:space="preserve">all the actions </w:t>
            </w:r>
            <w:r w:rsidRPr="0D110348" w:rsidR="43968918">
              <w:rPr>
                <w:rFonts w:ascii="Arial" w:hAnsi="Arial" w:eastAsia="Arial" w:cs="Arial"/>
                <w:b w:val="0"/>
                <w:bCs w:val="0"/>
                <w:i w:val="0"/>
                <w:iCs w:val="0"/>
                <w:sz w:val="20"/>
                <w:szCs w:val="20"/>
              </w:rPr>
              <w:t xml:space="preserve">were </w:t>
            </w:r>
            <w:r w:rsidRPr="0D110348" w:rsidR="76DDC8B6">
              <w:rPr>
                <w:rFonts w:ascii="Arial" w:hAnsi="Arial" w:eastAsia="Arial" w:cs="Arial"/>
                <w:b w:val="0"/>
                <w:bCs w:val="0"/>
                <w:i w:val="0"/>
                <w:iCs w:val="0"/>
                <w:sz w:val="20"/>
                <w:szCs w:val="20"/>
              </w:rPr>
              <w:t xml:space="preserve">going to be communicated to the staff </w:t>
            </w:r>
            <w:r w:rsidRPr="0D110348" w:rsidR="2E2CD66D">
              <w:rPr>
                <w:rFonts w:ascii="Arial" w:hAnsi="Arial" w:eastAsia="Arial" w:cs="Arial"/>
                <w:b w:val="0"/>
                <w:bCs w:val="0"/>
                <w:i w:val="0"/>
                <w:iCs w:val="0"/>
                <w:sz w:val="20"/>
                <w:szCs w:val="20"/>
              </w:rPr>
              <w:t>throughout</w:t>
            </w:r>
            <w:r w:rsidRPr="0D110348" w:rsidR="76DDC8B6">
              <w:rPr>
                <w:rFonts w:ascii="Arial" w:hAnsi="Arial" w:eastAsia="Arial" w:cs="Arial"/>
                <w:b w:val="0"/>
                <w:bCs w:val="0"/>
                <w:i w:val="0"/>
                <w:iCs w:val="0"/>
                <w:sz w:val="20"/>
                <w:szCs w:val="20"/>
              </w:rPr>
              <w:t xml:space="preserve"> CAV UHB? </w:t>
            </w:r>
            <w:r w:rsidRPr="0D110348" w:rsidR="35FC2542">
              <w:rPr>
                <w:rFonts w:ascii="Arial" w:hAnsi="Arial" w:eastAsia="Arial" w:cs="Arial"/>
                <w:b w:val="0"/>
                <w:bCs w:val="0"/>
                <w:i w:val="0"/>
                <w:iCs w:val="0"/>
                <w:sz w:val="20"/>
                <w:szCs w:val="20"/>
              </w:rPr>
              <w:t xml:space="preserve">He </w:t>
            </w:r>
            <w:r w:rsidRPr="0D110348" w:rsidR="35FC2542">
              <w:rPr>
                <w:rFonts w:ascii="Arial" w:hAnsi="Arial" w:eastAsia="Arial" w:cs="Arial"/>
                <w:b w:val="0"/>
                <w:bCs w:val="0"/>
                <w:i w:val="0"/>
                <w:iCs w:val="0"/>
                <w:sz w:val="20"/>
                <w:szCs w:val="20"/>
              </w:rPr>
              <w:t>raised</w:t>
            </w:r>
            <w:r w:rsidRPr="0D110348" w:rsidR="35FC2542">
              <w:rPr>
                <w:rFonts w:ascii="Arial" w:hAnsi="Arial" w:eastAsia="Arial" w:cs="Arial"/>
                <w:b w:val="0"/>
                <w:bCs w:val="0"/>
                <w:i w:val="0"/>
                <w:iCs w:val="0"/>
                <w:sz w:val="20"/>
                <w:szCs w:val="20"/>
              </w:rPr>
              <w:t xml:space="preserve"> </w:t>
            </w:r>
            <w:r w:rsidRPr="0D110348" w:rsidR="35FC2542">
              <w:rPr>
                <w:rFonts w:ascii="Arial" w:hAnsi="Arial" w:eastAsia="Arial" w:cs="Arial"/>
                <w:b w:val="0"/>
                <w:bCs w:val="0"/>
                <w:i w:val="0"/>
                <w:iCs w:val="0"/>
                <w:caps w:val="0"/>
                <w:smallCaps w:val="0"/>
                <w:noProof w:val="0"/>
                <w:color w:val="auto"/>
                <w:sz w:val="20"/>
                <w:szCs w:val="20"/>
                <w:lang w:val="en-GB"/>
              </w:rPr>
              <w:t xml:space="preserve">concerns about the </w:t>
            </w:r>
            <w:r w:rsidRPr="0D110348" w:rsidR="35FC2542">
              <w:rPr>
                <w:rFonts w:ascii="Arial" w:hAnsi="Arial" w:eastAsia="Arial" w:cs="Arial"/>
                <w:b w:val="0"/>
                <w:bCs w:val="0"/>
                <w:i w:val="0"/>
                <w:iCs w:val="0"/>
                <w:caps w:val="0"/>
                <w:smallCaps w:val="0"/>
                <w:noProof w:val="0"/>
                <w:color w:val="auto"/>
                <w:sz w:val="20"/>
                <w:szCs w:val="20"/>
                <w:lang w:val="en-GB"/>
              </w:rPr>
              <w:t>capacity</w:t>
            </w:r>
            <w:r w:rsidRPr="0D110348" w:rsidR="35FC2542">
              <w:rPr>
                <w:rFonts w:ascii="Arial" w:hAnsi="Arial" w:eastAsia="Arial" w:cs="Arial"/>
                <w:b w:val="0"/>
                <w:bCs w:val="0"/>
                <w:i w:val="0"/>
                <w:iCs w:val="0"/>
                <w:caps w:val="0"/>
                <w:smallCaps w:val="0"/>
                <w:noProof w:val="0"/>
                <w:color w:val="auto"/>
                <w:sz w:val="20"/>
                <w:szCs w:val="20"/>
                <w:lang w:val="en-GB"/>
              </w:rPr>
              <w:t xml:space="preserve"> and workload to achieve the agenda, questioning the </w:t>
            </w:r>
            <w:r w:rsidRPr="0D110348" w:rsidR="35FC2542">
              <w:rPr>
                <w:rFonts w:ascii="Arial" w:hAnsi="Arial" w:eastAsia="Arial" w:cs="Arial"/>
                <w:b w:val="0"/>
                <w:bCs w:val="0"/>
                <w:i w:val="0"/>
                <w:iCs w:val="0"/>
                <w:caps w:val="0"/>
                <w:smallCaps w:val="0"/>
                <w:noProof w:val="0"/>
                <w:color w:val="auto"/>
                <w:sz w:val="20"/>
                <w:szCs w:val="20"/>
                <w:lang w:val="en-GB"/>
              </w:rPr>
              <w:t>time frame</w:t>
            </w:r>
            <w:r w:rsidRPr="0D110348" w:rsidR="35FC2542">
              <w:rPr>
                <w:rFonts w:ascii="Arial" w:hAnsi="Arial" w:eastAsia="Arial" w:cs="Arial"/>
                <w:b w:val="0"/>
                <w:bCs w:val="0"/>
                <w:i w:val="0"/>
                <w:iCs w:val="0"/>
                <w:caps w:val="0"/>
                <w:smallCaps w:val="0"/>
                <w:noProof w:val="0"/>
                <w:color w:val="auto"/>
                <w:sz w:val="20"/>
                <w:szCs w:val="20"/>
                <w:lang w:val="en-GB"/>
              </w:rPr>
              <w:t xml:space="preserve"> and team </w:t>
            </w:r>
            <w:r w:rsidRPr="0D110348" w:rsidR="35FC2542">
              <w:rPr>
                <w:rFonts w:ascii="Arial" w:hAnsi="Arial" w:eastAsia="Arial" w:cs="Arial"/>
                <w:b w:val="0"/>
                <w:bCs w:val="0"/>
                <w:i w:val="0"/>
                <w:iCs w:val="0"/>
                <w:caps w:val="0"/>
                <w:smallCaps w:val="0"/>
                <w:noProof w:val="0"/>
                <w:color w:val="auto"/>
                <w:sz w:val="20"/>
                <w:szCs w:val="20"/>
                <w:lang w:val="en-GB"/>
              </w:rPr>
              <w:t>capacity</w:t>
            </w:r>
            <w:r w:rsidRPr="0D110348" w:rsidR="35FC2542">
              <w:rPr>
                <w:rFonts w:ascii="Arial" w:hAnsi="Arial" w:eastAsia="Arial" w:cs="Arial"/>
                <w:b w:val="0"/>
                <w:bCs w:val="0"/>
                <w:i w:val="0"/>
                <w:iCs w:val="0"/>
                <w:caps w:val="0"/>
                <w:smallCaps w:val="0"/>
                <w:noProof w:val="0"/>
                <w:color w:val="auto"/>
                <w:sz w:val="20"/>
                <w:szCs w:val="20"/>
                <w:lang w:val="en-GB"/>
              </w:rPr>
              <w:t>.</w:t>
            </w:r>
          </w:p>
          <w:p w:rsidR="453A34EC" w:rsidP="453A34EC" w:rsidRDefault="453A34EC" w14:paraId="11E6D18A" w14:textId="08732D69">
            <w:pPr>
              <w:pStyle w:val="Normal"/>
              <w:spacing w:line="254" w:lineRule="auto"/>
              <w:rPr>
                <w:rFonts w:ascii="Arial" w:hAnsi="Arial" w:eastAsia="Arial" w:cs="Arial"/>
                <w:b w:val="0"/>
                <w:bCs w:val="0"/>
                <w:i w:val="0"/>
                <w:iCs w:val="0"/>
                <w:sz w:val="20"/>
                <w:szCs w:val="20"/>
              </w:rPr>
            </w:pPr>
          </w:p>
          <w:p w:rsidR="6EB695D3" w:rsidP="0FF243D4" w:rsidRDefault="6EB695D3" w14:paraId="61C7CC9E" w14:textId="2CBFF359">
            <w:pPr>
              <w:pStyle w:val="Normal"/>
              <w:spacing w:line="254" w:lineRule="auto"/>
              <w:rPr>
                <w:rFonts w:ascii="Arial" w:hAnsi="Arial" w:eastAsia="Arial" w:cs="Arial"/>
                <w:noProof w:val="0"/>
                <w:sz w:val="20"/>
                <w:szCs w:val="20"/>
                <w:lang w:val="en-GB"/>
              </w:rPr>
            </w:pPr>
            <w:r w:rsidRPr="0D110348" w:rsidR="3BDFC4FF">
              <w:rPr>
                <w:rFonts w:ascii="Arial" w:hAnsi="Arial" w:eastAsia="Arial" w:cs="Arial"/>
                <w:b w:val="0"/>
                <w:bCs w:val="0"/>
                <w:i w:val="0"/>
                <w:iCs w:val="0"/>
                <w:sz w:val="20"/>
                <w:szCs w:val="20"/>
              </w:rPr>
              <w:t xml:space="preserve">The IMLA </w:t>
            </w:r>
            <w:r w:rsidRPr="0D110348" w:rsidR="4824C4A6">
              <w:rPr>
                <w:rFonts w:ascii="Arial" w:hAnsi="Arial" w:eastAsia="Arial" w:cs="Arial"/>
                <w:b w:val="0"/>
                <w:bCs w:val="0"/>
                <w:i w:val="0"/>
                <w:iCs w:val="0"/>
                <w:caps w:val="0"/>
                <w:smallCaps w:val="0"/>
                <w:noProof w:val="0"/>
                <w:color w:val="auto"/>
                <w:sz w:val="20"/>
                <w:szCs w:val="20"/>
                <w:lang w:val="en-GB"/>
              </w:rPr>
              <w:t xml:space="preserve">discussed the rapid planning event in detail, focusing on the need for redefining the organization at a corporate and structural level. She mentioned that it </w:t>
            </w:r>
            <w:r w:rsidRPr="0D110348" w:rsidR="4824C4A6">
              <w:rPr>
                <w:rFonts w:ascii="Arial" w:hAnsi="Arial" w:eastAsia="Arial" w:cs="Arial"/>
                <w:b w:val="0"/>
                <w:bCs w:val="0"/>
                <w:i w:val="0"/>
                <w:iCs w:val="0"/>
                <w:caps w:val="0"/>
                <w:smallCaps w:val="0"/>
                <w:noProof w:val="0"/>
                <w:color w:val="auto"/>
                <w:sz w:val="20"/>
                <w:szCs w:val="20"/>
                <w:lang w:val="en-GB"/>
              </w:rPr>
              <w:t>wasn't</w:t>
            </w:r>
            <w:r w:rsidRPr="0D110348" w:rsidR="4824C4A6">
              <w:rPr>
                <w:rFonts w:ascii="Arial" w:hAnsi="Arial" w:eastAsia="Arial" w:cs="Arial"/>
                <w:b w:val="0"/>
                <w:bCs w:val="0"/>
                <w:i w:val="0"/>
                <w:iCs w:val="0"/>
                <w:caps w:val="0"/>
                <w:smallCaps w:val="0"/>
                <w:noProof w:val="0"/>
                <w:color w:val="auto"/>
                <w:sz w:val="20"/>
                <w:szCs w:val="20"/>
                <w:lang w:val="en-GB"/>
              </w:rPr>
              <w:t xml:space="preserve"> clear how this was being taken forward from a people and culture perspective in terms of the three actions </w:t>
            </w:r>
            <w:r w:rsidRPr="0D110348" w:rsidR="4824C4A6">
              <w:rPr>
                <w:rFonts w:ascii="Arial" w:hAnsi="Arial" w:eastAsia="Arial" w:cs="Arial"/>
                <w:b w:val="0"/>
                <w:bCs w:val="0"/>
                <w:i w:val="0"/>
                <w:iCs w:val="0"/>
                <w:caps w:val="0"/>
                <w:smallCaps w:val="0"/>
                <w:noProof w:val="0"/>
                <w:color w:val="auto"/>
                <w:sz w:val="20"/>
                <w:szCs w:val="20"/>
                <w:lang w:val="en-GB"/>
              </w:rPr>
              <w:t>identified</w:t>
            </w:r>
            <w:r w:rsidRPr="0D110348" w:rsidR="4824C4A6">
              <w:rPr>
                <w:rFonts w:ascii="Arial" w:hAnsi="Arial" w:eastAsia="Arial" w:cs="Arial"/>
                <w:b w:val="0"/>
                <w:bCs w:val="0"/>
                <w:i w:val="0"/>
                <w:iCs w:val="0"/>
                <w:caps w:val="0"/>
                <w:smallCaps w:val="0"/>
                <w:noProof w:val="0"/>
                <w:color w:val="auto"/>
                <w:sz w:val="20"/>
                <w:szCs w:val="20"/>
                <w:lang w:val="en-GB"/>
              </w:rPr>
              <w:t xml:space="preserve"> within the report. S</w:t>
            </w:r>
            <w:r w:rsidRPr="0D110348" w:rsidR="1659874B">
              <w:rPr>
                <w:rFonts w:ascii="Arial" w:hAnsi="Arial" w:eastAsia="Arial" w:cs="Arial"/>
                <w:b w:val="0"/>
                <w:bCs w:val="0"/>
                <w:i w:val="0"/>
                <w:iCs w:val="0"/>
                <w:caps w:val="0"/>
                <w:smallCaps w:val="0"/>
                <w:noProof w:val="0"/>
                <w:color w:val="auto"/>
                <w:sz w:val="20"/>
                <w:szCs w:val="20"/>
                <w:lang w:val="en-GB"/>
              </w:rPr>
              <w:t>he</w:t>
            </w:r>
            <w:r w:rsidRPr="0D110348" w:rsidR="4824C4A6">
              <w:rPr>
                <w:rFonts w:ascii="Arial" w:hAnsi="Arial" w:eastAsia="Arial" w:cs="Arial"/>
                <w:b w:val="0"/>
                <w:bCs w:val="0"/>
                <w:i w:val="0"/>
                <w:iCs w:val="0"/>
                <w:caps w:val="0"/>
                <w:smallCaps w:val="0"/>
                <w:noProof w:val="0"/>
                <w:color w:val="auto"/>
                <w:sz w:val="20"/>
                <w:szCs w:val="20"/>
                <w:lang w:val="en-GB"/>
              </w:rPr>
              <w:t xml:space="preserve"> also highlighted the establishment of a dedicated working group to manage attendance and sought more information on the time scales for training and evaluation of outcomes.</w:t>
            </w:r>
          </w:p>
          <w:p w:rsidR="0FF243D4" w:rsidP="0FF243D4" w:rsidRDefault="0FF243D4" w14:paraId="5DC388A3" w14:textId="07B16941">
            <w:pPr>
              <w:pStyle w:val="Normal"/>
              <w:spacing w:line="254" w:lineRule="auto"/>
              <w:rPr>
                <w:rFonts w:ascii="Arial" w:hAnsi="Arial" w:eastAsia="Arial" w:cs="Arial"/>
                <w:b w:val="0"/>
                <w:bCs w:val="0"/>
                <w:i w:val="0"/>
                <w:iCs w:val="0"/>
                <w:sz w:val="20"/>
                <w:szCs w:val="20"/>
              </w:rPr>
            </w:pPr>
          </w:p>
          <w:p w:rsidR="47A12678" w:rsidP="0FF243D4" w:rsidRDefault="47A12678" w14:paraId="3DC36988" w14:textId="485E86F2">
            <w:pPr>
              <w:pStyle w:val="Normal"/>
              <w:suppressLineNumbers w:val="0"/>
              <w:bidi w:val="0"/>
              <w:spacing w:before="0" w:beforeAutospacing="off" w:after="0" w:afterAutospacing="off" w:line="254" w:lineRule="auto"/>
              <w:ind w:left="0" w:right="0"/>
              <w:jc w:val="left"/>
              <w:rPr>
                <w:rFonts w:ascii="Arial" w:hAnsi="Arial" w:eastAsia="Arial" w:cs="Arial"/>
                <w:noProof w:val="0"/>
                <w:sz w:val="20"/>
                <w:szCs w:val="20"/>
                <w:lang w:val="en-GB"/>
              </w:rPr>
            </w:pPr>
            <w:r w:rsidRPr="0FF243D4" w:rsidR="7FC3F119">
              <w:rPr>
                <w:rFonts w:ascii="Arial" w:hAnsi="Arial" w:eastAsia="Arial" w:cs="Arial"/>
                <w:b w:val="0"/>
                <w:bCs w:val="0"/>
                <w:i w:val="0"/>
                <w:iCs w:val="0"/>
                <w:sz w:val="20"/>
                <w:szCs w:val="20"/>
              </w:rPr>
              <w:t xml:space="preserve">The COO </w:t>
            </w:r>
            <w:r w:rsidRPr="0FF243D4" w:rsidR="024ED7E4">
              <w:rPr>
                <w:rFonts w:ascii="Arial" w:hAnsi="Arial" w:eastAsia="Arial" w:cs="Arial"/>
                <w:b w:val="0"/>
                <w:bCs w:val="0"/>
                <w:i w:val="0"/>
                <w:iCs w:val="0"/>
                <w:caps w:val="0"/>
                <w:smallCaps w:val="0"/>
                <w:noProof w:val="0"/>
                <w:color w:val="auto"/>
                <w:sz w:val="20"/>
                <w:szCs w:val="20"/>
                <w:lang w:val="en-GB"/>
              </w:rPr>
              <w:t xml:space="preserve">discussed the approach to restructuring in detail, emphasizing the potential challenges and the timeline for implementation. He mentioned that the restructuring would </w:t>
            </w:r>
            <w:r w:rsidRPr="0FF243D4" w:rsidR="024ED7E4">
              <w:rPr>
                <w:rFonts w:ascii="Arial" w:hAnsi="Arial" w:eastAsia="Arial" w:cs="Arial"/>
                <w:b w:val="0"/>
                <w:bCs w:val="0"/>
                <w:i w:val="0"/>
                <w:iCs w:val="0"/>
                <w:caps w:val="0"/>
                <w:smallCaps w:val="0"/>
                <w:noProof w:val="0"/>
                <w:color w:val="auto"/>
                <w:sz w:val="20"/>
                <w:szCs w:val="20"/>
                <w:lang w:val="en-GB"/>
              </w:rPr>
              <w:t>likely create</w:t>
            </w:r>
            <w:r w:rsidRPr="0FF243D4" w:rsidR="024ED7E4">
              <w:rPr>
                <w:rFonts w:ascii="Arial" w:hAnsi="Arial" w:eastAsia="Arial" w:cs="Arial"/>
                <w:b w:val="0"/>
                <w:bCs w:val="0"/>
                <w:i w:val="0"/>
                <w:iCs w:val="0"/>
                <w:caps w:val="0"/>
                <w:smallCaps w:val="0"/>
                <w:noProof w:val="0"/>
                <w:color w:val="auto"/>
                <w:sz w:val="20"/>
                <w:szCs w:val="20"/>
                <w:lang w:val="en-GB"/>
              </w:rPr>
              <w:t xml:space="preserve"> some chaos within the organization, causing anxiety and distraction. He estimated that it would take at least a year to get the top-level structures sorted, followed by a step-by-step process to streamline leadership structures and reduce the number of clinical boards. Paul highlighted the importance of being open and honest about the potential disruptions and the need to draft a proper consultation paper, with Leanne supporting the process. He also noted that the restructuring might cause the organization to go slightly backwards before it gets better, </w:t>
            </w:r>
            <w:r w:rsidRPr="0FF243D4" w:rsidR="024ED7E4">
              <w:rPr>
                <w:rFonts w:ascii="Arial" w:hAnsi="Arial" w:eastAsia="Arial" w:cs="Arial"/>
                <w:b w:val="0"/>
                <w:bCs w:val="0"/>
                <w:i w:val="0"/>
                <w:iCs w:val="0"/>
                <w:caps w:val="0"/>
                <w:smallCaps w:val="0"/>
                <w:noProof w:val="0"/>
                <w:color w:val="auto"/>
                <w:sz w:val="20"/>
                <w:szCs w:val="20"/>
                <w:lang w:val="en-GB"/>
              </w:rPr>
              <w:t>but ultimately, it</w:t>
            </w:r>
            <w:r w:rsidRPr="0FF243D4" w:rsidR="024ED7E4">
              <w:rPr>
                <w:rFonts w:ascii="Arial" w:hAnsi="Arial" w:eastAsia="Arial" w:cs="Arial"/>
                <w:b w:val="0"/>
                <w:bCs w:val="0"/>
                <w:i w:val="0"/>
                <w:iCs w:val="0"/>
                <w:caps w:val="0"/>
                <w:smallCaps w:val="0"/>
                <w:noProof w:val="0"/>
                <w:color w:val="auto"/>
                <w:sz w:val="20"/>
                <w:szCs w:val="20"/>
                <w:lang w:val="en-GB"/>
              </w:rPr>
              <w:t xml:space="preserve"> will lead to a more streamlined and efficient structure.</w:t>
            </w:r>
          </w:p>
          <w:p w:rsidR="453A34EC" w:rsidP="453A34EC" w:rsidRDefault="453A34EC" w14:paraId="66A7A4C7" w14:textId="6E2F6E38">
            <w:pPr>
              <w:pStyle w:val="Normal"/>
              <w:suppressLineNumbers w:val="0"/>
              <w:bidi w:val="0"/>
              <w:spacing w:before="0" w:beforeAutospacing="off" w:after="0" w:afterAutospacing="off" w:line="254" w:lineRule="auto"/>
              <w:ind w:left="0" w:right="0"/>
              <w:jc w:val="left"/>
              <w:rPr>
                <w:rFonts w:ascii="Arial" w:hAnsi="Arial" w:eastAsia="Arial" w:cs="Arial"/>
                <w:b w:val="0"/>
                <w:bCs w:val="0"/>
                <w:i w:val="0"/>
                <w:iCs w:val="0"/>
                <w:sz w:val="20"/>
                <w:szCs w:val="20"/>
              </w:rPr>
            </w:pPr>
          </w:p>
          <w:p w:rsidR="453A34EC" w:rsidP="453A34EC" w:rsidRDefault="453A34EC" w14:paraId="3CF995CE" w14:textId="5E5D1C7F">
            <w:pPr>
              <w:pStyle w:val="Normal"/>
              <w:suppressLineNumbers w:val="0"/>
              <w:bidi w:val="0"/>
              <w:spacing w:before="0" w:beforeAutospacing="off" w:after="0" w:afterAutospacing="off" w:line="254" w:lineRule="auto"/>
              <w:ind w:left="0" w:right="0"/>
              <w:jc w:val="left"/>
              <w:rPr>
                <w:rFonts w:ascii="Arial" w:hAnsi="Arial" w:eastAsia="Arial" w:cs="Arial"/>
                <w:b w:val="0"/>
                <w:bCs w:val="0"/>
                <w:i w:val="0"/>
                <w:iCs w:val="0"/>
                <w:sz w:val="20"/>
                <w:szCs w:val="20"/>
              </w:rPr>
            </w:pPr>
          </w:p>
          <w:p w:rsidR="3AB90105" w:rsidP="0FF243D4" w:rsidRDefault="3AB90105" w14:paraId="365CB3DB" w14:textId="78562C33">
            <w:pPr>
              <w:pStyle w:val="Normal"/>
              <w:suppressLineNumbers w:val="0"/>
              <w:bidi w:val="0"/>
              <w:spacing w:before="0" w:beforeAutospacing="off" w:after="0" w:afterAutospacing="off" w:line="254" w:lineRule="auto"/>
              <w:ind w:left="0" w:right="0"/>
              <w:jc w:val="left"/>
              <w:rPr>
                <w:rFonts w:ascii="Arial" w:hAnsi="Arial" w:eastAsia="Arial" w:cs="Arial"/>
                <w:noProof w:val="0"/>
                <w:sz w:val="20"/>
                <w:szCs w:val="20"/>
                <w:lang w:val="en-GB"/>
              </w:rPr>
            </w:pPr>
            <w:r w:rsidRPr="0FF243D4" w:rsidR="54B01FA5">
              <w:rPr>
                <w:rFonts w:ascii="Arial" w:hAnsi="Arial" w:eastAsia="Arial" w:cs="Arial"/>
                <w:b w:val="0"/>
                <w:bCs w:val="0"/>
                <w:i w:val="0"/>
                <w:iCs w:val="0"/>
                <w:sz w:val="20"/>
                <w:szCs w:val="20"/>
              </w:rPr>
              <w:t xml:space="preserve">The EDF </w:t>
            </w:r>
            <w:r w:rsidRPr="0FF243D4" w:rsidR="1C9E7DC8">
              <w:rPr>
                <w:rFonts w:ascii="Arial" w:hAnsi="Arial" w:eastAsia="Arial" w:cs="Arial"/>
                <w:b w:val="0"/>
                <w:bCs w:val="0"/>
                <w:i w:val="0"/>
                <w:iCs w:val="0"/>
                <w:caps w:val="0"/>
                <w:smallCaps w:val="0"/>
                <w:noProof w:val="0"/>
                <w:color w:val="auto"/>
                <w:sz w:val="20"/>
                <w:szCs w:val="20"/>
                <w:lang w:val="en-GB"/>
              </w:rPr>
              <w:t>emphasized focusing on sickness, leadership and management, and workforce planning as main efforts.</w:t>
            </w:r>
          </w:p>
          <w:p w:rsidR="453A34EC" w:rsidP="453A34EC" w:rsidRDefault="453A34EC" w14:paraId="3783EB12" w14:textId="419DD3AD">
            <w:pPr>
              <w:pStyle w:val="Normal"/>
              <w:suppressLineNumbers w:val="0"/>
              <w:bidi w:val="0"/>
              <w:spacing w:before="0" w:beforeAutospacing="off" w:after="0" w:afterAutospacing="off" w:line="254" w:lineRule="auto"/>
              <w:ind w:left="0" w:right="0"/>
              <w:jc w:val="left"/>
              <w:rPr>
                <w:rFonts w:ascii="Arial" w:hAnsi="Arial" w:eastAsia="Arial" w:cs="Arial"/>
                <w:b w:val="0"/>
                <w:bCs w:val="0"/>
                <w:i w:val="0"/>
                <w:iCs w:val="0"/>
                <w:sz w:val="20"/>
                <w:szCs w:val="20"/>
              </w:rPr>
            </w:pPr>
          </w:p>
          <w:p w:rsidR="3AB90105" w:rsidP="5EF4C86B" w:rsidRDefault="3AB90105" w14:paraId="0804681B" w14:textId="2C060E72">
            <w:pPr>
              <w:pStyle w:val="Normal"/>
              <w:suppressLineNumbers w:val="0"/>
              <w:bidi w:val="0"/>
              <w:spacing w:before="0" w:beforeAutospacing="off" w:after="0" w:afterAutospacing="off" w:line="254" w:lineRule="auto"/>
              <w:ind w:left="0" w:right="0"/>
              <w:jc w:val="left"/>
              <w:rPr>
                <w:rFonts w:ascii="Arial" w:hAnsi="Arial" w:eastAsia="Arial" w:cs="Arial"/>
                <w:b w:val="0"/>
                <w:bCs w:val="0"/>
                <w:i w:val="0"/>
                <w:iCs w:val="0"/>
                <w:sz w:val="20"/>
                <w:szCs w:val="20"/>
              </w:rPr>
            </w:pPr>
            <w:r w:rsidRPr="5EF4C86B" w:rsidR="3AB90105">
              <w:rPr>
                <w:rFonts w:ascii="Arial" w:hAnsi="Arial" w:eastAsia="Arial" w:cs="Arial"/>
                <w:b w:val="0"/>
                <w:bCs w:val="0"/>
                <w:i w:val="0"/>
                <w:iCs w:val="0"/>
                <w:sz w:val="20"/>
                <w:szCs w:val="20"/>
              </w:rPr>
              <w:t>The DCG noted the BAF was helpful in prompting discussions. Th</w:t>
            </w:r>
            <w:r w:rsidRPr="5EF4C86B" w:rsidR="02347ACD">
              <w:rPr>
                <w:rFonts w:ascii="Arial" w:hAnsi="Arial" w:eastAsia="Arial" w:cs="Arial"/>
                <w:b w:val="0"/>
                <w:bCs w:val="0"/>
                <w:i w:val="0"/>
                <w:iCs w:val="0"/>
                <w:sz w:val="20"/>
                <w:szCs w:val="20"/>
              </w:rPr>
              <w:t>e</w:t>
            </w:r>
            <w:r w:rsidRPr="5EF4C86B" w:rsidR="3AB90105">
              <w:rPr>
                <w:rFonts w:ascii="Arial" w:hAnsi="Arial" w:eastAsia="Arial" w:cs="Arial"/>
                <w:b w:val="0"/>
                <w:bCs w:val="0"/>
                <w:i w:val="0"/>
                <w:iCs w:val="0"/>
                <w:sz w:val="20"/>
                <w:szCs w:val="20"/>
              </w:rPr>
              <w:t xml:space="preserve"> committee can take assurance in mandate for change which come from the rapid planning event. There was a process involved</w:t>
            </w:r>
            <w:r w:rsidRPr="5EF4C86B" w:rsidR="0BF1C392">
              <w:rPr>
                <w:rFonts w:ascii="Arial" w:hAnsi="Arial" w:eastAsia="Arial" w:cs="Arial"/>
                <w:b w:val="0"/>
                <w:bCs w:val="0"/>
                <w:i w:val="0"/>
                <w:iCs w:val="0"/>
                <w:sz w:val="20"/>
                <w:szCs w:val="20"/>
              </w:rPr>
              <w:t xml:space="preserve"> with the people within CAV UHB. </w:t>
            </w:r>
          </w:p>
          <w:p w:rsidR="453A34EC" w:rsidP="453A34EC" w:rsidRDefault="453A34EC" w14:paraId="0977E574" w14:textId="0E04951C">
            <w:pPr>
              <w:pStyle w:val="Normal"/>
              <w:suppressLineNumbers w:val="0"/>
              <w:bidi w:val="0"/>
              <w:spacing w:before="0" w:beforeAutospacing="off" w:after="0" w:afterAutospacing="off" w:line="254" w:lineRule="auto"/>
              <w:ind w:left="0" w:right="0"/>
              <w:jc w:val="left"/>
              <w:rPr>
                <w:rFonts w:ascii="Arial" w:hAnsi="Arial" w:eastAsia="Arial" w:cs="Arial"/>
                <w:b w:val="0"/>
                <w:bCs w:val="0"/>
                <w:i w:val="0"/>
                <w:iCs w:val="0"/>
                <w:sz w:val="20"/>
                <w:szCs w:val="20"/>
              </w:rPr>
            </w:pPr>
          </w:p>
          <w:p w:rsidR="0BF1C392" w:rsidP="0FF243D4" w:rsidRDefault="0BF1C392" w14:paraId="421B8A39" w14:textId="17AFAA1B">
            <w:pPr>
              <w:pStyle w:val="Normal"/>
              <w:suppressLineNumbers w:val="0"/>
              <w:bidi w:val="0"/>
              <w:spacing w:before="0" w:beforeAutospacing="off" w:after="0" w:afterAutospacing="off" w:line="254" w:lineRule="auto"/>
              <w:ind w:left="0" w:right="0"/>
              <w:jc w:val="left"/>
              <w:rPr>
                <w:rFonts w:ascii="Arial" w:hAnsi="Arial" w:eastAsia="Arial" w:cs="Arial"/>
                <w:b w:val="0"/>
                <w:bCs w:val="0"/>
                <w:i w:val="0"/>
                <w:iCs w:val="0"/>
                <w:sz w:val="20"/>
                <w:szCs w:val="20"/>
              </w:rPr>
            </w:pPr>
            <w:r w:rsidRPr="5EF4C86B" w:rsidR="63280BAF">
              <w:rPr>
                <w:rFonts w:ascii="Arial" w:hAnsi="Arial" w:eastAsia="Arial" w:cs="Arial"/>
                <w:b w:val="0"/>
                <w:bCs w:val="0"/>
                <w:i w:val="0"/>
                <w:iCs w:val="0"/>
                <w:sz w:val="20"/>
                <w:szCs w:val="20"/>
              </w:rPr>
              <w:t xml:space="preserve">The ADODCW </w:t>
            </w:r>
            <w:r w:rsidRPr="5EF4C86B" w:rsidR="3EB9B11B">
              <w:rPr>
                <w:rFonts w:ascii="Arial" w:hAnsi="Arial" w:eastAsia="Arial" w:cs="Arial"/>
                <w:b w:val="0"/>
                <w:bCs w:val="0"/>
                <w:i w:val="0"/>
                <w:iCs w:val="0"/>
                <w:sz w:val="20"/>
                <w:szCs w:val="20"/>
              </w:rPr>
              <w:t>assured the committee that</w:t>
            </w:r>
            <w:r w:rsidRPr="5EF4C86B" w:rsidR="63280BAF">
              <w:rPr>
                <w:rFonts w:ascii="Arial" w:hAnsi="Arial" w:eastAsia="Arial" w:cs="Arial"/>
                <w:b w:val="0"/>
                <w:bCs w:val="0"/>
                <w:i w:val="0"/>
                <w:iCs w:val="0"/>
                <w:sz w:val="20"/>
                <w:szCs w:val="20"/>
              </w:rPr>
              <w:t xml:space="preserve"> </w:t>
            </w:r>
            <w:r w:rsidRPr="5EF4C86B" w:rsidR="63280BAF">
              <w:rPr>
                <w:rFonts w:ascii="Arial" w:hAnsi="Arial" w:eastAsia="Arial" w:cs="Arial"/>
                <w:b w:val="0"/>
                <w:bCs w:val="0"/>
                <w:i w:val="0"/>
                <w:iCs w:val="0"/>
                <w:sz w:val="20"/>
                <w:szCs w:val="20"/>
              </w:rPr>
              <w:t>timeframes</w:t>
            </w:r>
            <w:r w:rsidRPr="5EF4C86B" w:rsidR="63280BAF">
              <w:rPr>
                <w:rFonts w:ascii="Arial" w:hAnsi="Arial" w:eastAsia="Arial" w:cs="Arial"/>
                <w:b w:val="0"/>
                <w:bCs w:val="0"/>
                <w:i w:val="0"/>
                <w:iCs w:val="0"/>
                <w:sz w:val="20"/>
                <w:szCs w:val="20"/>
              </w:rPr>
              <w:t xml:space="preserve"> </w:t>
            </w:r>
            <w:r w:rsidRPr="5EF4C86B" w:rsidR="4D53175C">
              <w:rPr>
                <w:rFonts w:ascii="Arial" w:hAnsi="Arial" w:eastAsia="Arial" w:cs="Arial"/>
                <w:b w:val="0"/>
                <w:bCs w:val="0"/>
                <w:i w:val="0"/>
                <w:iCs w:val="0"/>
                <w:sz w:val="20"/>
                <w:szCs w:val="20"/>
              </w:rPr>
              <w:t xml:space="preserve">were </w:t>
            </w:r>
            <w:r w:rsidRPr="5EF4C86B" w:rsidR="4D53175C">
              <w:rPr>
                <w:rFonts w:ascii="Arial" w:hAnsi="Arial" w:eastAsia="Arial" w:cs="Arial"/>
                <w:b w:val="0"/>
                <w:bCs w:val="0"/>
                <w:i w:val="0"/>
                <w:iCs w:val="0"/>
                <w:sz w:val="20"/>
                <w:szCs w:val="20"/>
              </w:rPr>
              <w:t>to</w:t>
            </w:r>
            <w:r w:rsidRPr="5EF4C86B" w:rsidR="63280BAF">
              <w:rPr>
                <w:rFonts w:ascii="Arial" w:hAnsi="Arial" w:eastAsia="Arial" w:cs="Arial"/>
                <w:b w:val="0"/>
                <w:bCs w:val="0"/>
                <w:i w:val="0"/>
                <w:iCs w:val="0"/>
                <w:sz w:val="20"/>
                <w:szCs w:val="20"/>
              </w:rPr>
              <w:t xml:space="preserve"> deliver the training with the </w:t>
            </w:r>
            <w:r w:rsidRPr="5EF4C86B" w:rsidR="63280BAF">
              <w:rPr>
                <w:rFonts w:ascii="Arial" w:hAnsi="Arial" w:eastAsia="Arial" w:cs="Arial"/>
                <w:b w:val="0"/>
                <w:bCs w:val="0"/>
                <w:i w:val="0"/>
                <w:iCs w:val="0"/>
                <w:sz w:val="20"/>
                <w:szCs w:val="20"/>
              </w:rPr>
              <w:t>initial</w:t>
            </w:r>
            <w:r w:rsidRPr="5EF4C86B" w:rsidR="63280BAF">
              <w:rPr>
                <w:rFonts w:ascii="Arial" w:hAnsi="Arial" w:eastAsia="Arial" w:cs="Arial"/>
                <w:b w:val="0"/>
                <w:bCs w:val="0"/>
                <w:i w:val="0"/>
                <w:iCs w:val="0"/>
                <w:sz w:val="20"/>
                <w:szCs w:val="20"/>
              </w:rPr>
              <w:t xml:space="preserve"> delivery to </w:t>
            </w:r>
            <w:r w:rsidRPr="5EF4C86B" w:rsidR="63280BAF">
              <w:rPr>
                <w:rFonts w:ascii="Arial" w:hAnsi="Arial" w:eastAsia="Arial" w:cs="Arial"/>
                <w:b w:val="0"/>
                <w:bCs w:val="0"/>
                <w:i w:val="0"/>
                <w:iCs w:val="0"/>
                <w:sz w:val="20"/>
                <w:szCs w:val="20"/>
              </w:rPr>
              <w:t>commence</w:t>
            </w:r>
            <w:r w:rsidRPr="5EF4C86B" w:rsidR="63280BAF">
              <w:rPr>
                <w:rFonts w:ascii="Arial" w:hAnsi="Arial" w:eastAsia="Arial" w:cs="Arial"/>
                <w:b w:val="0"/>
                <w:bCs w:val="0"/>
                <w:i w:val="0"/>
                <w:iCs w:val="0"/>
                <w:sz w:val="20"/>
                <w:szCs w:val="20"/>
              </w:rPr>
              <w:t xml:space="preserve"> at the beginning of April 2025. </w:t>
            </w:r>
          </w:p>
          <w:p w:rsidR="2FF859D8" w:rsidP="453A34EC" w:rsidRDefault="2FF859D8" w14:paraId="6A891FDA" w14:textId="0A6B7BC1">
            <w:pPr>
              <w:pStyle w:val="Normal"/>
              <w:spacing w:beforeAutospacing="on" w:afterAutospacing="on" w:line="254" w:lineRule="auto"/>
              <w:rPr>
                <w:rFonts w:ascii="Arial" w:hAnsi="Arial" w:eastAsia="Arial" w:cs="Arial"/>
                <w:b w:val="0"/>
                <w:bCs w:val="0"/>
                <w:i w:val="0"/>
                <w:iCs w:val="0"/>
                <w:sz w:val="20"/>
                <w:szCs w:val="20"/>
              </w:rPr>
            </w:pPr>
            <w:r w:rsidRPr="453A34EC" w:rsidR="7F562446">
              <w:rPr>
                <w:rFonts w:ascii="Arial" w:hAnsi="Arial" w:eastAsia="Arial" w:cs="Arial"/>
                <w:b w:val="0"/>
                <w:bCs w:val="0"/>
                <w:i w:val="0"/>
                <w:iCs w:val="0"/>
                <w:sz w:val="20"/>
                <w:szCs w:val="20"/>
                <w:lang w:val="en-GB"/>
              </w:rPr>
              <w:t xml:space="preserve"> </w:t>
            </w:r>
            <w:r w:rsidRPr="453A34EC" w:rsidR="7F562446">
              <w:rPr>
                <w:rFonts w:ascii="Arial" w:hAnsi="Arial" w:eastAsia="Arial" w:cs="Arial"/>
                <w:b w:val="0"/>
                <w:bCs w:val="0"/>
                <w:i w:val="0"/>
                <w:iCs w:val="0"/>
                <w:sz w:val="20"/>
                <w:szCs w:val="20"/>
                <w:lang w:val="en-GB"/>
              </w:rPr>
              <w:t xml:space="preserve"> </w:t>
            </w:r>
          </w:p>
          <w:p w:rsidR="2FF859D8" w:rsidP="453A34EC" w:rsidRDefault="2FF859D8" w14:paraId="265D5B95" w14:textId="02ECBDB9">
            <w:pPr>
              <w:spacing w:line="254" w:lineRule="auto"/>
              <w:rPr>
                <w:rFonts w:ascii="Arial" w:hAnsi="Arial" w:eastAsia="Arial" w:cs="Arial"/>
                <w:b w:val="0"/>
                <w:bCs w:val="0"/>
                <w:i w:val="0"/>
                <w:iCs w:val="0"/>
                <w:sz w:val="20"/>
                <w:szCs w:val="20"/>
              </w:rPr>
            </w:pPr>
            <w:r w:rsidRPr="453A34EC" w:rsidR="2FF859D8">
              <w:rPr>
                <w:rFonts w:ascii="Arial" w:hAnsi="Arial" w:eastAsia="Arial" w:cs="Arial"/>
                <w:b w:val="1"/>
                <w:bCs w:val="1"/>
                <w:i w:val="0"/>
                <w:iCs w:val="0"/>
                <w:sz w:val="20"/>
                <w:szCs w:val="20"/>
                <w:lang w:val="en-GB"/>
              </w:rPr>
              <w:t xml:space="preserve">The Committee resolved that: </w:t>
            </w:r>
          </w:p>
          <w:p w:rsidR="2FF859D8" w:rsidP="077ABA51" w:rsidRDefault="2FF859D8" w14:paraId="0128FA15" w14:textId="65C40202">
            <w:pPr>
              <w:pStyle w:val="ListParagraph"/>
              <w:numPr>
                <w:ilvl w:val="0"/>
                <w:numId w:val="5"/>
              </w:numPr>
              <w:spacing w:line="254" w:lineRule="auto"/>
              <w:rPr>
                <w:rFonts w:ascii="Arial" w:hAnsi="Arial" w:eastAsia="Arial" w:cs="Arial"/>
                <w:noProof w:val="0"/>
                <w:color w:val="auto"/>
                <w:lang w:val="en-GB"/>
              </w:rPr>
            </w:pPr>
            <w:r w:rsidRPr="077ABA51" w:rsidR="2FF859D8">
              <w:rPr>
                <w:rFonts w:ascii="Arial" w:hAnsi="Arial" w:eastAsia="Arial" w:cs="Arial"/>
                <w:b w:val="0"/>
                <w:bCs w:val="0"/>
                <w:i w:val="0"/>
                <w:iCs w:val="0"/>
                <w:color w:val="auto"/>
                <w:sz w:val="20"/>
                <w:szCs w:val="20"/>
                <w:lang w:val="en-GB"/>
              </w:rPr>
              <w:t xml:space="preserve">The </w:t>
            </w:r>
            <w:r w:rsidRPr="077ABA51" w:rsidR="2E2152C2">
              <w:rPr>
                <w:rFonts w:ascii="Arial" w:hAnsi="Arial" w:eastAsia="Arial" w:cs="Arial"/>
                <w:b w:val="0"/>
                <w:bCs w:val="0"/>
                <w:i w:val="0"/>
                <w:iCs w:val="0"/>
                <w:caps w:val="0"/>
                <w:smallCaps w:val="0"/>
                <w:noProof w:val="0"/>
                <w:color w:val="auto"/>
                <w:sz w:val="20"/>
                <w:szCs w:val="20"/>
                <w:lang w:val="en-GB"/>
              </w:rPr>
              <w:t xml:space="preserve">information included within the paper and </w:t>
            </w:r>
            <w:r w:rsidRPr="077ABA51" w:rsidR="60F8C5C8">
              <w:rPr>
                <w:rFonts w:ascii="Arial" w:hAnsi="Arial" w:eastAsia="Arial" w:cs="Arial"/>
                <w:b w:val="0"/>
                <w:bCs w:val="0"/>
                <w:i w:val="0"/>
                <w:iCs w:val="0"/>
                <w:caps w:val="0"/>
                <w:smallCaps w:val="0"/>
                <w:noProof w:val="0"/>
                <w:color w:val="auto"/>
                <w:sz w:val="20"/>
                <w:szCs w:val="20"/>
                <w:lang w:val="en-GB"/>
              </w:rPr>
              <w:t>accepted</w:t>
            </w:r>
            <w:r w:rsidRPr="077ABA51" w:rsidR="2E2152C2">
              <w:rPr>
                <w:rFonts w:ascii="Arial" w:hAnsi="Arial" w:eastAsia="Arial" w:cs="Arial"/>
                <w:b w:val="0"/>
                <w:bCs w:val="0"/>
                <w:i w:val="0"/>
                <w:iCs w:val="0"/>
                <w:caps w:val="0"/>
                <w:smallCaps w:val="0"/>
                <w:noProof w:val="0"/>
                <w:color w:val="auto"/>
                <w:sz w:val="20"/>
                <w:szCs w:val="20"/>
                <w:lang w:val="en-GB"/>
              </w:rPr>
              <w:t xml:space="preserve"> current risk levels and content for assurance was discussed and noted. </w:t>
            </w:r>
          </w:p>
        </w:tc>
        <w:tc>
          <w:tcPr>
            <w:tcW w:w="852" w:type="dxa"/>
            <w:tcBorders>
              <w:top w:val="single" w:sz="6"/>
              <w:left w:val="single" w:sz="6"/>
              <w:bottom w:val="single" w:sz="6"/>
              <w:right w:val="single" w:sz="6"/>
            </w:tcBorders>
            <w:shd w:val="clear" w:color="auto" w:fill="FFFFFF" w:themeFill="background1"/>
            <w:tcMar>
              <w:left w:w="105" w:type="dxa"/>
              <w:right w:w="105" w:type="dxa"/>
            </w:tcMar>
            <w:vAlign w:val="top"/>
          </w:tcPr>
          <w:p w:rsidR="2FF859D8" w:rsidP="453A34EC" w:rsidRDefault="2FF859D8" w14:paraId="03201E04" w14:textId="153B6F10">
            <w:pPr>
              <w:spacing w:line="240" w:lineRule="auto"/>
              <w:jc w:val="center"/>
              <w:rPr>
                <w:rFonts w:ascii="Arial" w:hAnsi="Arial" w:eastAsia="Arial" w:cs="Arial"/>
                <w:b w:val="0"/>
                <w:bCs w:val="0"/>
                <w:i w:val="0"/>
                <w:iCs w:val="0"/>
                <w:sz w:val="20"/>
                <w:szCs w:val="20"/>
              </w:rPr>
            </w:pPr>
          </w:p>
        </w:tc>
      </w:tr>
      <w:tr w:rsidR="2FF859D8" w:rsidTr="5EF4C86B" w14:paraId="6FFDE59F">
        <w:trPr>
          <w:trHeight w:val="300"/>
        </w:trPr>
        <w:tc>
          <w:tcPr>
            <w:tcW w:w="1214" w:type="dxa"/>
            <w:tcBorders>
              <w:top w:val="single" w:sz="6"/>
              <w:left w:val="single" w:sz="6"/>
              <w:bottom w:val="single" w:sz="6"/>
              <w:right w:val="single" w:sz="6"/>
            </w:tcBorders>
            <w:shd w:val="clear" w:color="auto" w:fill="FFFFFF" w:themeFill="background1"/>
            <w:tcMar>
              <w:left w:w="105" w:type="dxa"/>
              <w:right w:w="105" w:type="dxa"/>
            </w:tcMar>
            <w:vAlign w:val="top"/>
          </w:tcPr>
          <w:p w:rsidR="2FF859D8" w:rsidP="453A34EC" w:rsidRDefault="2FF859D8" w14:paraId="468E2847" w14:textId="76F41BD0">
            <w:pPr>
              <w:spacing w:line="240" w:lineRule="auto"/>
              <w:rPr>
                <w:rFonts w:ascii="Arial" w:hAnsi="Arial" w:eastAsia="Arial" w:cs="Arial"/>
                <w:b w:val="0"/>
                <w:bCs w:val="0"/>
                <w:i w:val="0"/>
                <w:iCs w:val="0"/>
                <w:sz w:val="20"/>
                <w:szCs w:val="20"/>
              </w:rPr>
            </w:pPr>
            <w:r w:rsidRPr="453A34EC" w:rsidR="7F562446">
              <w:rPr>
                <w:rFonts w:ascii="Arial" w:hAnsi="Arial" w:eastAsia="Arial" w:cs="Arial"/>
                <w:b w:val="1"/>
                <w:bCs w:val="1"/>
                <w:i w:val="0"/>
                <w:iCs w:val="0"/>
                <w:sz w:val="20"/>
                <w:szCs w:val="20"/>
                <w:lang w:val="en-GB"/>
              </w:rPr>
              <w:t xml:space="preserve">P&amp;C </w:t>
            </w:r>
            <w:r w:rsidRPr="453A34EC" w:rsidR="30B84B80">
              <w:rPr>
                <w:rFonts w:ascii="Arial" w:hAnsi="Arial" w:eastAsia="Arial" w:cs="Arial"/>
                <w:b w:val="1"/>
                <w:bCs w:val="1"/>
                <w:i w:val="0"/>
                <w:iCs w:val="0"/>
                <w:sz w:val="20"/>
                <w:szCs w:val="20"/>
                <w:lang w:val="en-GB"/>
              </w:rPr>
              <w:t>11/03</w:t>
            </w:r>
            <w:r w:rsidRPr="453A34EC" w:rsidR="7F562446">
              <w:rPr>
                <w:rFonts w:ascii="Arial" w:hAnsi="Arial" w:eastAsia="Arial" w:cs="Arial"/>
                <w:b w:val="1"/>
                <w:bCs w:val="1"/>
                <w:i w:val="0"/>
                <w:iCs w:val="0"/>
                <w:sz w:val="20"/>
                <w:szCs w:val="20"/>
                <w:lang w:val="en-GB"/>
              </w:rPr>
              <w:t>/009</w:t>
            </w:r>
          </w:p>
        </w:tc>
        <w:tc>
          <w:tcPr>
            <w:tcW w:w="6949" w:type="dxa"/>
            <w:tcBorders>
              <w:top w:val="single" w:sz="6"/>
              <w:left w:val="single" w:sz="6"/>
              <w:bottom w:val="single" w:sz="6"/>
              <w:right w:val="single" w:sz="6"/>
            </w:tcBorders>
            <w:shd w:val="clear" w:color="auto" w:fill="FFFFFF" w:themeFill="background1"/>
            <w:tcMar>
              <w:left w:w="105" w:type="dxa"/>
              <w:right w:w="105" w:type="dxa"/>
            </w:tcMar>
            <w:vAlign w:val="top"/>
          </w:tcPr>
          <w:p w:rsidR="2FF859D8" w:rsidP="0FF243D4" w:rsidRDefault="2FF859D8" w14:paraId="0CCBAE4A" w14:textId="628DFC5F">
            <w:pPr>
              <w:spacing w:line="254" w:lineRule="auto"/>
              <w:rPr>
                <w:rFonts w:ascii="Arial" w:hAnsi="Arial" w:eastAsia="Arial" w:cs="Arial"/>
                <w:b w:val="1"/>
                <w:bCs w:val="1"/>
                <w:i w:val="0"/>
                <w:iCs w:val="0"/>
                <w:strike w:val="0"/>
                <w:dstrike w:val="0"/>
                <w:sz w:val="20"/>
                <w:szCs w:val="20"/>
                <w:lang w:val="en-GB"/>
              </w:rPr>
            </w:pPr>
            <w:hyperlink r:id="R642dc18f21e0467b">
              <w:r w:rsidRPr="0FF243D4" w:rsidR="2C7DE7C0">
                <w:rPr>
                  <w:rStyle w:val="Hyperlink"/>
                  <w:rFonts w:ascii="Arial" w:hAnsi="Arial" w:eastAsia="Arial" w:cs="Arial"/>
                  <w:b w:val="1"/>
                  <w:bCs w:val="1"/>
                  <w:i w:val="0"/>
                  <w:iCs w:val="0"/>
                  <w:strike w:val="0"/>
                  <w:dstrike w:val="0"/>
                  <w:sz w:val="20"/>
                  <w:szCs w:val="20"/>
                  <w:lang w:val="en-GB"/>
                </w:rPr>
                <w:t>High Level Staff Survey Results 2024</w:t>
              </w:r>
            </w:hyperlink>
          </w:p>
          <w:p w:rsidR="453A34EC" w:rsidP="453A34EC" w:rsidRDefault="453A34EC" w14:paraId="51718BBA" w14:textId="31D5A8C0">
            <w:pPr>
              <w:spacing w:line="254" w:lineRule="auto"/>
              <w:rPr>
                <w:rFonts w:ascii="Arial" w:hAnsi="Arial" w:eastAsia="Arial" w:cs="Arial"/>
                <w:b w:val="1"/>
                <w:bCs w:val="1"/>
                <w:i w:val="0"/>
                <w:iCs w:val="0"/>
                <w:strike w:val="0"/>
                <w:dstrike w:val="0"/>
                <w:sz w:val="20"/>
                <w:szCs w:val="20"/>
                <w:lang w:val="en-GB"/>
              </w:rPr>
            </w:pPr>
          </w:p>
          <w:p w:rsidR="029FBEC5" w:rsidP="0D110348" w:rsidRDefault="029FBEC5" w14:paraId="611C7BEF" w14:textId="09C18DFF">
            <w:pPr>
              <w:spacing w:line="254" w:lineRule="auto"/>
              <w:rPr>
                <w:rFonts w:ascii="Arial" w:hAnsi="Arial" w:eastAsia="Arial" w:cs="Arial"/>
                <w:b w:val="0"/>
                <w:bCs w:val="0"/>
                <w:i w:val="0"/>
                <w:iCs w:val="0"/>
                <w:strike w:val="0"/>
                <w:dstrike w:val="0"/>
                <w:sz w:val="20"/>
                <w:szCs w:val="20"/>
                <w:lang w:val="en-GB"/>
              </w:rPr>
            </w:pPr>
            <w:r w:rsidRPr="0D110348" w:rsidR="029FBEC5">
              <w:rPr>
                <w:rFonts w:ascii="Arial" w:hAnsi="Arial" w:eastAsia="Arial" w:cs="Arial"/>
                <w:b w:val="0"/>
                <w:bCs w:val="0"/>
                <w:i w:val="0"/>
                <w:iCs w:val="0"/>
                <w:strike w:val="0"/>
                <w:dstrike w:val="0"/>
                <w:sz w:val="20"/>
                <w:szCs w:val="20"/>
                <w:lang w:val="en-GB"/>
              </w:rPr>
              <w:t xml:space="preserve">The ADODCW </w:t>
            </w:r>
            <w:r w:rsidRPr="0D110348" w:rsidR="24E87EC3">
              <w:rPr>
                <w:rFonts w:ascii="Arial" w:hAnsi="Arial" w:eastAsia="Arial" w:cs="Arial"/>
                <w:b w:val="0"/>
                <w:bCs w:val="0"/>
                <w:i w:val="0"/>
                <w:iCs w:val="0"/>
                <w:strike w:val="0"/>
                <w:dstrike w:val="0"/>
                <w:sz w:val="20"/>
                <w:szCs w:val="20"/>
                <w:lang w:val="en-GB"/>
              </w:rPr>
              <w:t xml:space="preserve">presented the </w:t>
            </w:r>
            <w:r w:rsidRPr="0D110348" w:rsidR="533C6074">
              <w:rPr>
                <w:rFonts w:ascii="Arial" w:hAnsi="Arial" w:eastAsia="Arial" w:cs="Arial"/>
                <w:b w:val="0"/>
                <w:bCs w:val="0"/>
                <w:i w:val="0"/>
                <w:iCs w:val="0"/>
                <w:strike w:val="0"/>
                <w:dstrike w:val="0"/>
                <w:sz w:val="20"/>
                <w:szCs w:val="20"/>
                <w:lang w:val="en-GB"/>
              </w:rPr>
              <w:t>High-Level</w:t>
            </w:r>
            <w:r w:rsidRPr="0D110348" w:rsidR="24E87EC3">
              <w:rPr>
                <w:rFonts w:ascii="Arial" w:hAnsi="Arial" w:eastAsia="Arial" w:cs="Arial"/>
                <w:b w:val="0"/>
                <w:bCs w:val="0"/>
                <w:i w:val="0"/>
                <w:iCs w:val="0"/>
                <w:strike w:val="0"/>
                <w:dstrike w:val="0"/>
                <w:sz w:val="20"/>
                <w:szCs w:val="20"/>
                <w:lang w:val="en-GB"/>
              </w:rPr>
              <w:t xml:space="preserve"> Staff Survey Results 2024 and </w:t>
            </w:r>
            <w:r w:rsidRPr="0D110348" w:rsidR="029FBEC5">
              <w:rPr>
                <w:rFonts w:ascii="Arial" w:hAnsi="Arial" w:eastAsia="Arial" w:cs="Arial"/>
                <w:b w:val="0"/>
                <w:bCs w:val="0"/>
                <w:i w:val="0"/>
                <w:iCs w:val="0"/>
                <w:strike w:val="0"/>
                <w:dstrike w:val="0"/>
                <w:sz w:val="20"/>
                <w:szCs w:val="20"/>
                <w:lang w:val="en-GB"/>
              </w:rPr>
              <w:t>highlighted the following:</w:t>
            </w:r>
          </w:p>
          <w:p w:rsidR="453A34EC" w:rsidP="0D110348" w:rsidRDefault="453A34EC" w14:paraId="0B47DC1E" w14:textId="1D8D62B7">
            <w:pPr>
              <w:pStyle w:val="ListParagraph"/>
              <w:numPr>
                <w:ilvl w:val="0"/>
                <w:numId w:val="20"/>
              </w:numPr>
              <w:spacing w:line="254" w:lineRule="auto"/>
              <w:rPr>
                <w:rFonts w:ascii="Arial" w:hAnsi="Arial" w:eastAsia="Arial" w:cs="Arial"/>
                <w:b w:val="1"/>
                <w:bCs w:val="1"/>
                <w:i w:val="0"/>
                <w:iCs w:val="0"/>
                <w:caps w:val="0"/>
                <w:smallCaps w:val="0"/>
                <w:strike w:val="0"/>
                <w:dstrike w:val="0"/>
                <w:noProof w:val="0"/>
                <w:color w:val="auto"/>
                <w:sz w:val="20"/>
                <w:szCs w:val="20"/>
                <w:u w:val="single"/>
                <w:lang w:val="en-GB"/>
              </w:rPr>
            </w:pPr>
            <w:r w:rsidRPr="0D110348" w:rsidR="38C8BD7E">
              <w:rPr>
                <w:rFonts w:ascii="Arial" w:hAnsi="Arial" w:eastAsia="Arial" w:cs="Arial"/>
                <w:b w:val="0"/>
                <w:bCs w:val="0"/>
                <w:i w:val="0"/>
                <w:iCs w:val="0"/>
                <w:caps w:val="0"/>
                <w:smallCaps w:val="0"/>
                <w:noProof w:val="0"/>
                <w:color w:val="auto"/>
                <w:sz w:val="20"/>
                <w:szCs w:val="20"/>
                <w:lang w:val="en-GB"/>
              </w:rPr>
              <w:t>Participation Rate</w:t>
            </w:r>
            <w:r w:rsidRPr="0D110348" w:rsidR="38C8BD7E">
              <w:rPr>
                <w:rFonts w:ascii="Arial" w:hAnsi="Arial" w:eastAsia="Arial" w:cs="Arial"/>
                <w:b w:val="1"/>
                <w:bCs w:val="1"/>
                <w:i w:val="0"/>
                <w:iCs w:val="0"/>
                <w:caps w:val="0"/>
                <w:smallCaps w:val="0"/>
                <w:noProof w:val="0"/>
                <w:color w:val="auto"/>
                <w:sz w:val="20"/>
                <w:szCs w:val="20"/>
                <w:lang w:val="en-GB"/>
              </w:rPr>
              <w:t xml:space="preserve"> i</w:t>
            </w:r>
            <w:r w:rsidRPr="0D110348" w:rsidR="38C8BD7E">
              <w:rPr>
                <w:rFonts w:ascii="Arial" w:hAnsi="Arial" w:eastAsia="Arial" w:cs="Arial"/>
                <w:b w:val="0"/>
                <w:bCs w:val="0"/>
                <w:i w:val="0"/>
                <w:iCs w:val="0"/>
                <w:caps w:val="0"/>
                <w:smallCaps w:val="0"/>
                <w:noProof w:val="0"/>
                <w:color w:val="auto"/>
                <w:sz w:val="20"/>
                <w:szCs w:val="20"/>
                <w:lang w:val="en-GB"/>
              </w:rPr>
              <w:t xml:space="preserve">ncreased to 26.8% of the organization. </w:t>
            </w:r>
          </w:p>
          <w:p w:rsidR="453A34EC" w:rsidP="0D110348" w:rsidRDefault="453A34EC" w14:paraId="4D65B96D" w14:textId="22560725">
            <w:pPr>
              <w:pStyle w:val="ListParagraph"/>
              <w:numPr>
                <w:ilvl w:val="0"/>
                <w:numId w:val="20"/>
              </w:numPr>
              <w:shd w:val="clear" w:color="auto" w:fill="FFFFFF" w:themeFill="background1"/>
              <w:spacing w:before="0" w:beforeAutospacing="off" w:after="0" w:afterAutospacing="off" w:line="254" w:lineRule="auto"/>
              <w:rPr>
                <w:rFonts w:ascii="Arial" w:hAnsi="Arial" w:eastAsia="Arial" w:cs="Arial"/>
                <w:b w:val="1"/>
                <w:bCs w:val="1"/>
                <w:i w:val="0"/>
                <w:iCs w:val="0"/>
                <w:caps w:val="0"/>
                <w:smallCaps w:val="0"/>
                <w:strike w:val="0"/>
                <w:dstrike w:val="0"/>
                <w:noProof w:val="0"/>
                <w:color w:val="auto"/>
                <w:sz w:val="20"/>
                <w:szCs w:val="20"/>
                <w:u w:val="single"/>
                <w:lang w:val="en-GB"/>
              </w:rPr>
            </w:pPr>
            <w:r w:rsidRPr="0D110348" w:rsidR="38C8BD7E">
              <w:rPr>
                <w:rFonts w:ascii="Arial" w:hAnsi="Arial" w:eastAsia="Arial" w:cs="Arial"/>
                <w:b w:val="0"/>
                <w:bCs w:val="0"/>
                <w:i w:val="0"/>
                <w:iCs w:val="0"/>
                <w:caps w:val="0"/>
                <w:smallCaps w:val="0"/>
                <w:noProof w:val="0"/>
                <w:color w:val="auto"/>
                <w:sz w:val="20"/>
                <w:szCs w:val="20"/>
                <w:lang w:val="en-GB"/>
              </w:rPr>
              <w:t>Engagement Score</w:t>
            </w:r>
            <w:r w:rsidRPr="0D110348" w:rsidR="38C8BD7E">
              <w:rPr>
                <w:rFonts w:ascii="Arial" w:hAnsi="Arial" w:eastAsia="Arial" w:cs="Arial"/>
                <w:b w:val="0"/>
                <w:bCs w:val="0"/>
                <w:i w:val="0"/>
                <w:iCs w:val="0"/>
                <w:caps w:val="0"/>
                <w:smallCaps w:val="0"/>
                <w:noProof w:val="0"/>
                <w:color w:val="auto"/>
                <w:sz w:val="20"/>
                <w:szCs w:val="20"/>
                <w:lang w:val="en-GB"/>
              </w:rPr>
              <w:t xml:space="preserve"> decreased, reflecting current organizational challenges</w:t>
            </w:r>
          </w:p>
          <w:p w:rsidR="453A34EC" w:rsidP="0D110348" w:rsidRDefault="453A34EC" w14:paraId="04823C99" w14:textId="5C84B8E0">
            <w:pPr>
              <w:pStyle w:val="ListParagraph"/>
              <w:numPr>
                <w:ilvl w:val="0"/>
                <w:numId w:val="20"/>
              </w:numPr>
              <w:shd w:val="clear" w:color="auto" w:fill="FFFFFF" w:themeFill="background1"/>
              <w:spacing w:before="0" w:beforeAutospacing="off" w:after="0" w:afterAutospacing="off" w:line="254" w:lineRule="auto"/>
              <w:rPr>
                <w:rFonts w:ascii="Arial" w:hAnsi="Arial" w:eastAsia="Arial" w:cs="Arial"/>
                <w:b w:val="1"/>
                <w:bCs w:val="1"/>
                <w:i w:val="0"/>
                <w:iCs w:val="0"/>
                <w:caps w:val="0"/>
                <w:smallCaps w:val="0"/>
                <w:strike w:val="0"/>
                <w:dstrike w:val="0"/>
                <w:noProof w:val="0"/>
                <w:color w:val="auto"/>
                <w:sz w:val="20"/>
                <w:szCs w:val="20"/>
                <w:u w:val="single"/>
                <w:lang w:val="en-GB"/>
              </w:rPr>
            </w:pPr>
            <w:r w:rsidRPr="0D110348" w:rsidR="38C8BD7E">
              <w:rPr>
                <w:rFonts w:ascii="Arial" w:hAnsi="Arial" w:eastAsia="Arial" w:cs="Arial"/>
                <w:b w:val="0"/>
                <w:bCs w:val="0"/>
                <w:i w:val="0"/>
                <w:iCs w:val="0"/>
                <w:caps w:val="0"/>
                <w:smallCaps w:val="0"/>
                <w:noProof w:val="0"/>
                <w:color w:val="auto"/>
                <w:sz w:val="20"/>
                <w:szCs w:val="20"/>
                <w:lang w:val="en-GB"/>
              </w:rPr>
              <w:t>Slight increase when asked if staff would recommend the UHB to a relative / friend to 60.6% from 58% last year, but still below the 75.1% in 2020</w:t>
            </w:r>
          </w:p>
          <w:p w:rsidR="453A34EC" w:rsidP="0D110348" w:rsidRDefault="453A34EC" w14:paraId="5EBBD892" w14:textId="54F2FA6B">
            <w:pPr>
              <w:pStyle w:val="ListParagraph"/>
              <w:numPr>
                <w:ilvl w:val="0"/>
                <w:numId w:val="20"/>
              </w:numPr>
              <w:shd w:val="clear" w:color="auto" w:fill="FFFFFF" w:themeFill="background1"/>
              <w:spacing w:before="0" w:beforeAutospacing="off" w:after="0" w:afterAutospacing="off" w:line="254" w:lineRule="auto"/>
              <w:rPr>
                <w:rFonts w:ascii="Arial" w:hAnsi="Arial" w:eastAsia="Arial" w:cs="Arial"/>
                <w:b w:val="1"/>
                <w:bCs w:val="1"/>
                <w:i w:val="0"/>
                <w:iCs w:val="0"/>
                <w:caps w:val="0"/>
                <w:smallCaps w:val="0"/>
                <w:strike w:val="0"/>
                <w:dstrike w:val="0"/>
                <w:noProof w:val="0"/>
                <w:color w:val="auto"/>
                <w:sz w:val="20"/>
                <w:szCs w:val="20"/>
                <w:u w:val="single"/>
                <w:lang w:val="en-GB"/>
              </w:rPr>
            </w:pPr>
            <w:r w:rsidRPr="0D110348" w:rsidR="38C8BD7E">
              <w:rPr>
                <w:rFonts w:ascii="Arial" w:hAnsi="Arial" w:eastAsia="Arial" w:cs="Arial"/>
                <w:b w:val="0"/>
                <w:bCs w:val="0"/>
                <w:i w:val="0"/>
                <w:iCs w:val="0"/>
                <w:caps w:val="0"/>
                <w:smallCaps w:val="0"/>
                <w:noProof w:val="0"/>
                <w:color w:val="auto"/>
                <w:sz w:val="20"/>
                <w:szCs w:val="20"/>
                <w:lang w:val="en-GB"/>
              </w:rPr>
              <w:t>Sharing dashboard access with clinical boards for local analysis.</w:t>
            </w:r>
          </w:p>
          <w:p w:rsidR="453A34EC" w:rsidP="0D110348" w:rsidRDefault="453A34EC" w14:paraId="18C12E0E" w14:textId="5900AD51">
            <w:pPr>
              <w:pStyle w:val="ListParagraph"/>
              <w:numPr>
                <w:ilvl w:val="0"/>
                <w:numId w:val="20"/>
              </w:numPr>
              <w:shd w:val="clear" w:color="auto" w:fill="FFFFFF" w:themeFill="background1"/>
              <w:spacing w:before="0" w:beforeAutospacing="off" w:after="0" w:afterAutospacing="off" w:line="254" w:lineRule="auto"/>
              <w:rPr>
                <w:rFonts w:ascii="Arial" w:hAnsi="Arial" w:eastAsia="Arial" w:cs="Arial"/>
                <w:b w:val="1"/>
                <w:bCs w:val="1"/>
                <w:i w:val="0"/>
                <w:iCs w:val="0"/>
                <w:caps w:val="0"/>
                <w:smallCaps w:val="0"/>
                <w:strike w:val="0"/>
                <w:dstrike w:val="0"/>
                <w:noProof w:val="0"/>
                <w:color w:val="auto"/>
                <w:sz w:val="20"/>
                <w:szCs w:val="20"/>
                <w:u w:val="single"/>
                <w:lang w:val="en-GB"/>
              </w:rPr>
            </w:pPr>
            <w:r w:rsidRPr="0D110348" w:rsidR="38C8BD7E">
              <w:rPr>
                <w:rFonts w:ascii="Arial" w:hAnsi="Arial" w:eastAsia="Arial" w:cs="Arial"/>
                <w:b w:val="0"/>
                <w:bCs w:val="0"/>
                <w:i w:val="0"/>
                <w:iCs w:val="0"/>
                <w:caps w:val="0"/>
                <w:smallCaps w:val="0"/>
                <w:noProof w:val="0"/>
                <w:color w:val="auto"/>
                <w:sz w:val="20"/>
                <w:szCs w:val="20"/>
                <w:lang w:val="en-GB"/>
              </w:rPr>
              <w:t>Analyzing</w:t>
            </w:r>
            <w:r w:rsidRPr="0D110348" w:rsidR="38C8BD7E">
              <w:rPr>
                <w:rFonts w:ascii="Arial" w:hAnsi="Arial" w:eastAsia="Arial" w:cs="Arial"/>
                <w:b w:val="0"/>
                <w:bCs w:val="0"/>
                <w:i w:val="0"/>
                <w:iCs w:val="0"/>
                <w:caps w:val="0"/>
                <w:smallCaps w:val="0"/>
                <w:noProof w:val="0"/>
                <w:color w:val="auto"/>
                <w:sz w:val="20"/>
                <w:szCs w:val="20"/>
                <w:lang w:val="en-GB"/>
              </w:rPr>
              <w:t xml:space="preserve"> narrative responses (over 1000 lines) for deeper insights.</w:t>
            </w:r>
          </w:p>
          <w:p w:rsidR="453A34EC" w:rsidP="0D110348" w:rsidRDefault="453A34EC" w14:paraId="2B6E52E4" w14:textId="42210AE7">
            <w:pPr>
              <w:pStyle w:val="ListParagraph"/>
              <w:numPr>
                <w:ilvl w:val="0"/>
                <w:numId w:val="20"/>
              </w:numPr>
              <w:shd w:val="clear" w:color="auto" w:fill="FFFFFF" w:themeFill="background1"/>
              <w:spacing w:before="0" w:beforeAutospacing="off" w:after="0" w:afterAutospacing="off" w:line="254" w:lineRule="auto"/>
              <w:rPr>
                <w:rFonts w:ascii="Arial" w:hAnsi="Arial" w:eastAsia="Arial" w:cs="Arial"/>
                <w:b w:val="0"/>
                <w:bCs w:val="0"/>
                <w:i w:val="0"/>
                <w:iCs w:val="0"/>
                <w:caps w:val="0"/>
                <w:smallCaps w:val="0"/>
                <w:noProof w:val="0"/>
                <w:color w:val="auto"/>
                <w:sz w:val="20"/>
                <w:szCs w:val="20"/>
                <w:lang w:val="en-GB"/>
              </w:rPr>
            </w:pPr>
            <w:r w:rsidRPr="0D110348" w:rsidR="38C8BD7E">
              <w:rPr>
                <w:rFonts w:ascii="Arial" w:hAnsi="Arial" w:eastAsia="Arial" w:cs="Arial"/>
                <w:b w:val="0"/>
                <w:bCs w:val="0"/>
                <w:i w:val="0"/>
                <w:iCs w:val="0"/>
                <w:caps w:val="0"/>
                <w:smallCaps w:val="0"/>
                <w:noProof w:val="0"/>
                <w:color w:val="auto"/>
                <w:sz w:val="20"/>
                <w:szCs w:val="20"/>
                <w:lang w:val="en-GB"/>
              </w:rPr>
              <w:t>Focus group events planned over the next six months to gather more feedback.</w:t>
            </w:r>
          </w:p>
          <w:p w:rsidR="453A34EC" w:rsidP="0D110348" w:rsidRDefault="453A34EC" w14:paraId="3AC0CCC5" w14:textId="1D6B3FB9">
            <w:pPr>
              <w:pStyle w:val="Normal"/>
              <w:spacing w:line="254" w:lineRule="auto"/>
              <w:rPr>
                <w:rFonts w:ascii="Arial" w:hAnsi="Arial" w:eastAsia="Arial" w:cs="Arial"/>
                <w:b w:val="0"/>
                <w:bCs w:val="0"/>
                <w:i w:val="0"/>
                <w:iCs w:val="0"/>
                <w:strike w:val="0"/>
                <w:dstrike w:val="0"/>
                <w:sz w:val="20"/>
                <w:szCs w:val="20"/>
                <w:lang w:val="en-GB"/>
              </w:rPr>
            </w:pPr>
          </w:p>
          <w:p w:rsidR="029FBEC5" w:rsidP="453A34EC" w:rsidRDefault="029FBEC5" w14:paraId="53208986" w14:textId="1CA0144E">
            <w:pPr>
              <w:pStyle w:val="Normal"/>
              <w:spacing w:line="254" w:lineRule="auto"/>
              <w:rPr>
                <w:rFonts w:ascii="Arial" w:hAnsi="Arial" w:eastAsia="Arial" w:cs="Arial"/>
                <w:b w:val="0"/>
                <w:bCs w:val="0"/>
                <w:i w:val="0"/>
                <w:iCs w:val="0"/>
                <w:strike w:val="0"/>
                <w:dstrike w:val="0"/>
                <w:sz w:val="20"/>
                <w:szCs w:val="20"/>
                <w:lang w:val="en-GB"/>
              </w:rPr>
            </w:pPr>
            <w:r w:rsidRPr="0D110348" w:rsidR="029FBEC5">
              <w:rPr>
                <w:rFonts w:ascii="Arial" w:hAnsi="Arial" w:eastAsia="Arial" w:cs="Arial"/>
                <w:b w:val="0"/>
                <w:bCs w:val="0"/>
                <w:i w:val="0"/>
                <w:iCs w:val="0"/>
                <w:strike w:val="0"/>
                <w:dstrike w:val="0"/>
                <w:sz w:val="20"/>
                <w:szCs w:val="20"/>
                <w:lang w:val="en-GB"/>
              </w:rPr>
              <w:t xml:space="preserve">The CC suggested for this item to come back to the P&amp;C committee. </w:t>
            </w:r>
          </w:p>
          <w:p w:rsidR="71F4CAC8" w:rsidP="0D110348" w:rsidRDefault="71F4CAC8" w14:paraId="0E5584A9" w14:textId="3A0CD8D4">
            <w:pPr>
              <w:pStyle w:val="Normal"/>
              <w:spacing w:line="254" w:lineRule="auto"/>
              <w:rPr>
                <w:rFonts w:ascii="Arial" w:hAnsi="Arial" w:eastAsia="Arial" w:cs="Arial"/>
                <w:b w:val="1"/>
                <w:bCs w:val="1"/>
                <w:i w:val="0"/>
                <w:iCs w:val="0"/>
                <w:strike w:val="0"/>
                <w:dstrike w:val="0"/>
                <w:sz w:val="20"/>
                <w:szCs w:val="20"/>
                <w:lang w:val="en-GB"/>
              </w:rPr>
            </w:pPr>
            <w:r w:rsidRPr="0D110348" w:rsidR="71F4CAC8">
              <w:rPr>
                <w:rFonts w:ascii="Arial" w:hAnsi="Arial" w:eastAsia="Arial" w:cs="Arial"/>
                <w:b w:val="1"/>
                <w:bCs w:val="1"/>
                <w:i w:val="0"/>
                <w:iCs w:val="0"/>
                <w:strike w:val="0"/>
                <w:dstrike w:val="0"/>
                <w:sz w:val="20"/>
                <w:szCs w:val="20"/>
                <w:lang w:val="en-GB"/>
              </w:rPr>
              <w:t xml:space="preserve">Action – To add the </w:t>
            </w:r>
            <w:r w:rsidRPr="0D110348" w:rsidR="71F4CAC8">
              <w:rPr>
                <w:rFonts w:ascii="Arial" w:hAnsi="Arial" w:eastAsia="Arial" w:cs="Arial"/>
                <w:b w:val="1"/>
                <w:bCs w:val="1"/>
                <w:i w:val="0"/>
                <w:iCs w:val="0"/>
                <w:strike w:val="0"/>
                <w:dstrike w:val="0"/>
                <w:sz w:val="20"/>
                <w:szCs w:val="20"/>
                <w:lang w:val="en-GB"/>
              </w:rPr>
              <w:t>High-Level</w:t>
            </w:r>
            <w:r w:rsidRPr="0D110348" w:rsidR="71F4CAC8">
              <w:rPr>
                <w:rFonts w:ascii="Arial" w:hAnsi="Arial" w:eastAsia="Arial" w:cs="Arial"/>
                <w:b w:val="1"/>
                <w:bCs w:val="1"/>
                <w:i w:val="0"/>
                <w:iCs w:val="0"/>
                <w:strike w:val="0"/>
                <w:dstrike w:val="0"/>
                <w:sz w:val="20"/>
                <w:szCs w:val="20"/>
                <w:lang w:val="en-GB"/>
              </w:rPr>
              <w:t xml:space="preserve"> Staff Survey Results to the Forward Plan. </w:t>
            </w:r>
          </w:p>
          <w:p w:rsidR="2FF859D8" w:rsidP="453A34EC" w:rsidRDefault="2FF859D8" w14:paraId="2EDB1E5F" w14:textId="4D73533B">
            <w:pPr>
              <w:spacing w:line="254" w:lineRule="auto"/>
              <w:rPr>
                <w:rFonts w:ascii="Arial" w:hAnsi="Arial" w:eastAsia="Arial" w:cs="Arial"/>
                <w:b w:val="0"/>
                <w:bCs w:val="0"/>
                <w:i w:val="0"/>
                <w:iCs w:val="0"/>
                <w:sz w:val="20"/>
                <w:szCs w:val="20"/>
              </w:rPr>
            </w:pPr>
          </w:p>
          <w:p w:rsidR="2FF859D8" w:rsidP="453A34EC" w:rsidRDefault="2FF859D8" w14:paraId="765BA016" w14:textId="11059895">
            <w:pPr>
              <w:spacing w:line="254" w:lineRule="auto"/>
              <w:rPr>
                <w:rFonts w:ascii="Arial" w:hAnsi="Arial" w:eastAsia="Arial" w:cs="Arial"/>
                <w:b w:val="0"/>
                <w:bCs w:val="0"/>
                <w:i w:val="0"/>
                <w:iCs w:val="0"/>
                <w:sz w:val="20"/>
                <w:szCs w:val="20"/>
              </w:rPr>
            </w:pPr>
            <w:r w:rsidRPr="077ABA51" w:rsidR="2FF859D8">
              <w:rPr>
                <w:rFonts w:ascii="Arial" w:hAnsi="Arial" w:eastAsia="Arial" w:cs="Arial"/>
                <w:b w:val="1"/>
                <w:bCs w:val="1"/>
                <w:i w:val="0"/>
                <w:iCs w:val="0"/>
                <w:sz w:val="20"/>
                <w:szCs w:val="20"/>
                <w:lang w:val="en-GB"/>
              </w:rPr>
              <w:t>The Committee resolved to:</w:t>
            </w:r>
          </w:p>
          <w:p w:rsidR="2FF859D8" w:rsidP="077ABA51" w:rsidRDefault="2FF859D8" w14:paraId="4A3AD43E" w14:textId="330552F7">
            <w:pPr>
              <w:pStyle w:val="paragraph"/>
              <w:numPr>
                <w:ilvl w:val="0"/>
                <w:numId w:val="29"/>
              </w:numPr>
              <w:suppressLineNumbers w:val="0"/>
              <w:bidi w:val="0"/>
              <w:spacing w:before="0" w:beforeAutospacing="off" w:after="0" w:afterAutospacing="off" w:line="240" w:lineRule="auto"/>
              <w:ind w:right="0"/>
              <w:jc w:val="left"/>
              <w:rPr>
                <w:rFonts w:ascii="Arial" w:hAnsi="Arial" w:eastAsia="Arial" w:cs="Arial"/>
                <w:noProof w:val="0"/>
                <w:sz w:val="20"/>
                <w:szCs w:val="20"/>
                <w:lang w:val="en-GB"/>
              </w:rPr>
            </w:pPr>
            <w:r w:rsidRPr="077ABA51" w:rsidR="6D412064">
              <w:rPr>
                <w:rFonts w:ascii="Arial" w:hAnsi="Arial" w:eastAsia="Arial" w:cs="Arial"/>
                <w:b w:val="0"/>
                <w:bCs w:val="0"/>
                <w:i w:val="0"/>
                <w:iCs w:val="0"/>
                <w:caps w:val="0"/>
                <w:smallCaps w:val="0"/>
                <w:noProof w:val="0"/>
                <w:color w:val="000000" w:themeColor="text1" w:themeTint="FF" w:themeShade="FF"/>
                <w:sz w:val="20"/>
                <w:szCs w:val="20"/>
                <w:lang w:val="en-GB"/>
              </w:rPr>
              <w:t xml:space="preserve">To start from a place of transparency, the sharing of the CAVUHB paginated report and cascaded of further reports is recommended to start </w:t>
            </w:r>
            <w:r w:rsidRPr="077ABA51" w:rsidR="6D412064">
              <w:rPr>
                <w:rFonts w:ascii="Arial" w:hAnsi="Arial" w:eastAsia="Arial" w:cs="Arial"/>
                <w:b w:val="0"/>
                <w:bCs w:val="0"/>
                <w:i w:val="0"/>
                <w:iCs w:val="0"/>
                <w:caps w:val="0"/>
                <w:smallCaps w:val="0"/>
                <w:noProof w:val="0"/>
                <w:color w:val="000000" w:themeColor="text1" w:themeTint="FF" w:themeShade="FF"/>
                <w:sz w:val="20"/>
                <w:szCs w:val="20"/>
                <w:lang w:val="en-GB"/>
              </w:rPr>
              <w:t>immediately</w:t>
            </w:r>
            <w:r w:rsidRPr="077ABA51" w:rsidR="6D412064">
              <w:rPr>
                <w:rFonts w:ascii="Arial" w:hAnsi="Arial" w:eastAsia="Arial" w:cs="Arial"/>
                <w:b w:val="0"/>
                <w:bCs w:val="0"/>
                <w:i w:val="0"/>
                <w:iCs w:val="0"/>
                <w:caps w:val="0"/>
                <w:smallCaps w:val="0"/>
                <w:noProof w:val="0"/>
                <w:color w:val="000000" w:themeColor="text1" w:themeTint="FF" w:themeShade="FF"/>
                <w:sz w:val="20"/>
                <w:szCs w:val="20"/>
                <w:lang w:val="en-GB"/>
              </w:rPr>
              <w:t>, through a range of channels including the Executive Team and Board, Trade Union Partners, Clinical Board Triumvirates, Heads of People and Culture and throughout the organisation.</w:t>
            </w:r>
          </w:p>
        </w:tc>
        <w:tc>
          <w:tcPr>
            <w:tcW w:w="852" w:type="dxa"/>
            <w:tcBorders>
              <w:top w:val="single" w:sz="6"/>
              <w:left w:val="single" w:sz="6"/>
              <w:bottom w:val="single" w:sz="6"/>
              <w:right w:val="single" w:sz="6"/>
            </w:tcBorders>
            <w:shd w:val="clear" w:color="auto" w:fill="FFFFFF" w:themeFill="background1"/>
            <w:tcMar>
              <w:left w:w="105" w:type="dxa"/>
              <w:right w:w="105" w:type="dxa"/>
            </w:tcMar>
            <w:vAlign w:val="top"/>
          </w:tcPr>
          <w:p w:rsidR="2FF859D8" w:rsidP="453A34EC" w:rsidRDefault="2FF859D8" w14:paraId="0574F4E8" w14:textId="6E1FD9C9">
            <w:pPr>
              <w:spacing w:line="240" w:lineRule="auto"/>
              <w:jc w:val="center"/>
              <w:rPr>
                <w:rFonts w:ascii="Arial" w:hAnsi="Arial" w:eastAsia="Arial" w:cs="Arial"/>
                <w:b w:val="0"/>
                <w:bCs w:val="0"/>
                <w:i w:val="0"/>
                <w:iCs w:val="0"/>
                <w:sz w:val="20"/>
                <w:szCs w:val="20"/>
              </w:rPr>
            </w:pPr>
          </w:p>
        </w:tc>
      </w:tr>
      <w:tr w:rsidR="2FF859D8" w:rsidTr="5EF4C86B" w14:paraId="364CBF2F">
        <w:trPr>
          <w:trHeight w:val="300"/>
        </w:trPr>
        <w:tc>
          <w:tcPr>
            <w:tcW w:w="1214" w:type="dxa"/>
            <w:tcBorders>
              <w:top w:val="single" w:sz="6"/>
              <w:left w:val="single" w:sz="6"/>
              <w:bottom w:val="single" w:sz="6"/>
              <w:right w:val="single" w:sz="6"/>
            </w:tcBorders>
            <w:shd w:val="clear" w:color="auto" w:fill="FFFFFF" w:themeFill="background1"/>
            <w:tcMar>
              <w:left w:w="105" w:type="dxa"/>
              <w:right w:w="105" w:type="dxa"/>
            </w:tcMar>
            <w:vAlign w:val="top"/>
          </w:tcPr>
          <w:p w:rsidR="2FF859D8" w:rsidP="453A34EC" w:rsidRDefault="2FF859D8" w14:paraId="55B06B7D" w14:textId="2BD6218F">
            <w:pPr>
              <w:spacing w:line="240" w:lineRule="auto"/>
              <w:rPr>
                <w:rFonts w:ascii="Arial" w:hAnsi="Arial" w:eastAsia="Arial" w:cs="Arial"/>
                <w:b w:val="0"/>
                <w:bCs w:val="0"/>
                <w:i w:val="0"/>
                <w:iCs w:val="0"/>
                <w:sz w:val="20"/>
                <w:szCs w:val="20"/>
              </w:rPr>
            </w:pPr>
            <w:r w:rsidRPr="453A34EC" w:rsidR="7F562446">
              <w:rPr>
                <w:rFonts w:ascii="Arial" w:hAnsi="Arial" w:eastAsia="Arial" w:cs="Arial"/>
                <w:b w:val="1"/>
                <w:bCs w:val="1"/>
                <w:i w:val="0"/>
                <w:iCs w:val="0"/>
                <w:sz w:val="20"/>
                <w:szCs w:val="20"/>
                <w:lang w:val="en-GB"/>
              </w:rPr>
              <w:t xml:space="preserve">P&amp;C </w:t>
            </w:r>
            <w:r w:rsidRPr="453A34EC" w:rsidR="21265FD0">
              <w:rPr>
                <w:rFonts w:ascii="Arial" w:hAnsi="Arial" w:eastAsia="Arial" w:cs="Arial"/>
                <w:b w:val="1"/>
                <w:bCs w:val="1"/>
                <w:i w:val="0"/>
                <w:iCs w:val="0"/>
                <w:sz w:val="20"/>
                <w:szCs w:val="20"/>
                <w:lang w:val="en-GB"/>
              </w:rPr>
              <w:t>11/03</w:t>
            </w:r>
            <w:r w:rsidRPr="453A34EC" w:rsidR="7F562446">
              <w:rPr>
                <w:rFonts w:ascii="Arial" w:hAnsi="Arial" w:eastAsia="Arial" w:cs="Arial"/>
                <w:b w:val="1"/>
                <w:bCs w:val="1"/>
                <w:i w:val="0"/>
                <w:iCs w:val="0"/>
                <w:sz w:val="20"/>
                <w:szCs w:val="20"/>
                <w:lang w:val="en-GB"/>
              </w:rPr>
              <w:t>/013</w:t>
            </w:r>
          </w:p>
        </w:tc>
        <w:tc>
          <w:tcPr>
            <w:tcW w:w="6949" w:type="dxa"/>
            <w:tcBorders>
              <w:top w:val="single" w:sz="6"/>
              <w:left w:val="single" w:sz="6"/>
              <w:bottom w:val="single" w:sz="6"/>
              <w:right w:val="single" w:sz="6"/>
            </w:tcBorders>
            <w:shd w:val="clear" w:color="auto" w:fill="FFFFFF" w:themeFill="background1"/>
            <w:tcMar>
              <w:left w:w="105" w:type="dxa"/>
              <w:right w:w="105" w:type="dxa"/>
            </w:tcMar>
            <w:vAlign w:val="top"/>
          </w:tcPr>
          <w:p w:rsidR="2FF859D8" w:rsidP="0FF243D4" w:rsidRDefault="2FF859D8" w14:paraId="6A2382FA" w14:textId="4F7FFF69">
            <w:pPr>
              <w:spacing w:line="254" w:lineRule="auto"/>
              <w:rPr>
                <w:rFonts w:ascii="Arial" w:hAnsi="Arial" w:eastAsia="Arial" w:cs="Arial"/>
                <w:b w:val="1"/>
                <w:bCs w:val="1"/>
                <w:i w:val="0"/>
                <w:iCs w:val="0"/>
                <w:strike w:val="0"/>
                <w:dstrike w:val="0"/>
                <w:sz w:val="20"/>
                <w:szCs w:val="20"/>
                <w:lang w:val="en-GB"/>
              </w:rPr>
            </w:pPr>
            <w:hyperlink r:id="Rd8ea8ac3fd364e5d">
              <w:r w:rsidRPr="0FF243D4" w:rsidR="50134257">
                <w:rPr>
                  <w:rStyle w:val="Hyperlink"/>
                  <w:rFonts w:ascii="Arial" w:hAnsi="Arial" w:eastAsia="Arial" w:cs="Arial"/>
                  <w:b w:val="1"/>
                  <w:bCs w:val="1"/>
                  <w:i w:val="0"/>
                  <w:iCs w:val="0"/>
                  <w:strike w:val="0"/>
                  <w:dstrike w:val="0"/>
                  <w:sz w:val="20"/>
                  <w:szCs w:val="20"/>
                  <w:lang w:val="en-GB"/>
                </w:rPr>
                <w:t>Key Workforce Performance Indicators</w:t>
              </w:r>
            </w:hyperlink>
          </w:p>
          <w:p w:rsidR="2FF859D8" w:rsidP="453A34EC" w:rsidRDefault="2FF859D8" w14:paraId="744C706D" w14:textId="2DF897A4">
            <w:pPr>
              <w:pStyle w:val="Normal"/>
              <w:spacing w:line="240" w:lineRule="auto"/>
              <w:rPr>
                <w:rFonts w:ascii="Arial" w:hAnsi="Arial" w:eastAsia="Arial" w:cs="Arial"/>
                <w:b w:val="0"/>
                <w:bCs w:val="0"/>
                <w:i w:val="0"/>
                <w:iCs w:val="0"/>
                <w:sz w:val="20"/>
                <w:szCs w:val="20"/>
              </w:rPr>
            </w:pPr>
          </w:p>
          <w:p w:rsidR="23EC41E6" w:rsidP="0D110348" w:rsidRDefault="23EC41E6" w14:paraId="450EDC26" w14:textId="769F2AB1">
            <w:pPr>
              <w:pStyle w:val="Normal"/>
              <w:spacing w:line="240" w:lineRule="auto"/>
              <w:rPr>
                <w:rFonts w:ascii="Arial" w:hAnsi="Arial" w:eastAsia="Arial" w:cs="Arial"/>
                <w:b w:val="0"/>
                <w:bCs w:val="0"/>
                <w:i w:val="0"/>
                <w:iCs w:val="0"/>
                <w:sz w:val="20"/>
                <w:szCs w:val="20"/>
              </w:rPr>
            </w:pPr>
            <w:r w:rsidRPr="0D110348" w:rsidR="235AEA4D">
              <w:rPr>
                <w:rFonts w:ascii="Arial" w:hAnsi="Arial" w:eastAsia="Arial" w:cs="Arial"/>
                <w:b w:val="0"/>
                <w:bCs w:val="0"/>
                <w:i w:val="0"/>
                <w:iCs w:val="0"/>
                <w:sz w:val="20"/>
                <w:szCs w:val="20"/>
              </w:rPr>
              <w:t xml:space="preserve">The </w:t>
            </w:r>
            <w:r w:rsidRPr="0D110348" w:rsidR="23EC41E6">
              <w:rPr>
                <w:rFonts w:ascii="Arial" w:hAnsi="Arial" w:eastAsia="Arial" w:cs="Arial"/>
                <w:b w:val="0"/>
                <w:bCs w:val="0"/>
                <w:i w:val="0"/>
                <w:iCs w:val="0"/>
                <w:sz w:val="20"/>
                <w:szCs w:val="20"/>
              </w:rPr>
              <w:t xml:space="preserve">DDPC </w:t>
            </w:r>
            <w:r w:rsidRPr="0D110348" w:rsidR="47307B25">
              <w:rPr>
                <w:rFonts w:ascii="Arial" w:hAnsi="Arial" w:eastAsia="Arial" w:cs="Arial"/>
                <w:b w:val="0"/>
                <w:bCs w:val="0"/>
                <w:i w:val="0"/>
                <w:iCs w:val="0"/>
                <w:sz w:val="20"/>
                <w:szCs w:val="20"/>
              </w:rPr>
              <w:t xml:space="preserve">presented the Key Workforce Performance Indicators and </w:t>
            </w:r>
            <w:r w:rsidRPr="0D110348" w:rsidR="23EC41E6">
              <w:rPr>
                <w:rFonts w:ascii="Arial" w:hAnsi="Arial" w:eastAsia="Arial" w:cs="Arial"/>
                <w:b w:val="0"/>
                <w:bCs w:val="0"/>
                <w:i w:val="0"/>
                <w:iCs w:val="0"/>
                <w:sz w:val="20"/>
                <w:szCs w:val="20"/>
              </w:rPr>
              <w:t>highlighted</w:t>
            </w:r>
            <w:r w:rsidRPr="0D110348" w:rsidR="59C692D6">
              <w:rPr>
                <w:rFonts w:ascii="Arial" w:hAnsi="Arial" w:eastAsia="Arial" w:cs="Arial"/>
                <w:b w:val="0"/>
                <w:bCs w:val="0"/>
                <w:i w:val="0"/>
                <w:iCs w:val="0"/>
                <w:sz w:val="20"/>
                <w:szCs w:val="20"/>
              </w:rPr>
              <w:t xml:space="preserve"> the following points</w:t>
            </w:r>
            <w:r w:rsidRPr="0D110348" w:rsidR="23EC41E6">
              <w:rPr>
                <w:rFonts w:ascii="Arial" w:hAnsi="Arial" w:eastAsia="Arial" w:cs="Arial"/>
                <w:b w:val="0"/>
                <w:bCs w:val="0"/>
                <w:i w:val="0"/>
                <w:iCs w:val="0"/>
                <w:sz w:val="20"/>
                <w:szCs w:val="20"/>
              </w:rPr>
              <w:t>:</w:t>
            </w:r>
          </w:p>
          <w:p w:rsidR="72DF59E3" w:rsidP="0D110348" w:rsidRDefault="72DF59E3" w14:paraId="2F43E726" w14:textId="121424FC">
            <w:pPr>
              <w:pStyle w:val="ListParagraph"/>
              <w:numPr>
                <w:ilvl w:val="0"/>
                <w:numId w:val="24"/>
              </w:numPr>
              <w:spacing w:line="240" w:lineRule="auto"/>
              <w:rPr>
                <w:rFonts w:ascii="Arial" w:hAnsi="Arial" w:eastAsia="Arial" w:cs="Arial"/>
                <w:noProof w:val="0"/>
                <w:color w:val="auto"/>
                <w:sz w:val="20"/>
                <w:szCs w:val="20"/>
                <w:lang w:val="en-GB"/>
              </w:rPr>
            </w:pPr>
            <w:r w:rsidRPr="0D110348" w:rsidR="72DF59E3">
              <w:rPr>
                <w:rFonts w:ascii="Arial" w:hAnsi="Arial" w:eastAsia="Arial" w:cs="Arial"/>
                <w:b w:val="0"/>
                <w:bCs w:val="0"/>
                <w:i w:val="0"/>
                <w:iCs w:val="0"/>
                <w:caps w:val="0"/>
                <w:smallCaps w:val="0"/>
                <w:noProof w:val="0"/>
                <w:color w:val="auto"/>
                <w:sz w:val="20"/>
                <w:szCs w:val="20"/>
                <w:lang w:val="en-GB"/>
              </w:rPr>
              <w:t>The turnover rate had reduced by over 2% in the last 12 months and is now within the health board target of 7-9%</w:t>
            </w:r>
          </w:p>
          <w:p w:rsidR="72DF59E3" w:rsidP="0D110348" w:rsidRDefault="72DF59E3" w14:paraId="19094E92" w14:textId="5EF94453">
            <w:pPr>
              <w:pStyle w:val="ListParagraph"/>
              <w:numPr>
                <w:ilvl w:val="0"/>
                <w:numId w:val="24"/>
              </w:numPr>
              <w:spacing w:line="240" w:lineRule="auto"/>
              <w:rPr>
                <w:rFonts w:ascii="Arial" w:hAnsi="Arial" w:eastAsia="Arial" w:cs="Arial"/>
                <w:noProof w:val="0"/>
                <w:color w:val="auto"/>
                <w:sz w:val="20"/>
                <w:szCs w:val="20"/>
                <w:lang w:val="en-GB"/>
              </w:rPr>
            </w:pPr>
            <w:r w:rsidRPr="0D110348" w:rsidR="72DF59E3">
              <w:rPr>
                <w:rFonts w:ascii="Arial" w:hAnsi="Arial" w:eastAsia="Arial" w:cs="Arial"/>
                <w:b w:val="0"/>
                <w:bCs w:val="0"/>
                <w:i w:val="0"/>
                <w:iCs w:val="0"/>
                <w:caps w:val="0"/>
                <w:smallCaps w:val="0"/>
                <w:noProof w:val="0"/>
                <w:color w:val="auto"/>
                <w:sz w:val="20"/>
                <w:szCs w:val="20"/>
                <w:lang w:val="en-GB"/>
              </w:rPr>
              <w:t xml:space="preserve">There has been a 2% reduction in variable pay, </w:t>
            </w:r>
            <w:r w:rsidRPr="0D110348" w:rsidR="72DF59E3">
              <w:rPr>
                <w:rFonts w:ascii="Arial" w:hAnsi="Arial" w:eastAsia="Arial" w:cs="Arial"/>
                <w:b w:val="0"/>
                <w:bCs w:val="0"/>
                <w:i w:val="0"/>
                <w:iCs w:val="0"/>
                <w:caps w:val="0"/>
                <w:smallCaps w:val="0"/>
                <w:noProof w:val="0"/>
                <w:color w:val="auto"/>
                <w:sz w:val="20"/>
                <w:szCs w:val="20"/>
                <w:lang w:val="en-GB"/>
              </w:rPr>
              <w:t>indicating</w:t>
            </w:r>
            <w:r w:rsidRPr="0D110348" w:rsidR="72DF59E3">
              <w:rPr>
                <w:rFonts w:ascii="Arial" w:hAnsi="Arial" w:eastAsia="Arial" w:cs="Arial"/>
                <w:b w:val="0"/>
                <w:bCs w:val="0"/>
                <w:i w:val="0"/>
                <w:iCs w:val="0"/>
                <w:caps w:val="0"/>
                <w:smallCaps w:val="0"/>
                <w:noProof w:val="0"/>
                <w:color w:val="auto"/>
                <w:sz w:val="20"/>
                <w:szCs w:val="20"/>
                <w:lang w:val="en-GB"/>
              </w:rPr>
              <w:t xml:space="preserve"> an improvement in the reliance on temporary pay.</w:t>
            </w:r>
          </w:p>
          <w:p w:rsidR="62FB2DAC" w:rsidP="0D110348" w:rsidRDefault="62FB2DAC" w14:paraId="0D965BA0" w14:textId="5FEF815F">
            <w:pPr>
              <w:pStyle w:val="ListParagraph"/>
              <w:numPr>
                <w:ilvl w:val="0"/>
                <w:numId w:val="24"/>
              </w:numPr>
              <w:spacing w:line="240" w:lineRule="auto"/>
              <w:rPr>
                <w:rFonts w:ascii="Arial" w:hAnsi="Arial" w:eastAsia="Arial" w:cs="Arial"/>
                <w:noProof w:val="0"/>
                <w:color w:val="auto"/>
                <w:sz w:val="20"/>
                <w:szCs w:val="20"/>
                <w:lang w:val="en-GB"/>
              </w:rPr>
            </w:pPr>
            <w:r w:rsidRPr="0D110348" w:rsidR="62FB2DAC">
              <w:rPr>
                <w:rFonts w:ascii="Arial" w:hAnsi="Arial" w:eastAsia="Arial" w:cs="Arial"/>
                <w:b w:val="0"/>
                <w:bCs w:val="0"/>
                <w:i w:val="0"/>
                <w:iCs w:val="0"/>
                <w:caps w:val="0"/>
                <w:smallCaps w:val="0"/>
                <w:noProof w:val="0"/>
                <w:color w:val="auto"/>
                <w:sz w:val="20"/>
                <w:szCs w:val="20"/>
                <w:lang w:val="en-GB"/>
              </w:rPr>
              <w:t>The cumulative sickness absence rate is currently 6.3%, with the highest reason for absence being stress, anxiety, and depression. The aim is to reduce this to 5% in the next year.</w:t>
            </w:r>
          </w:p>
          <w:p w:rsidR="2FF859D8" w:rsidP="453A34EC" w:rsidRDefault="2FF859D8" w14:paraId="4F2A76C9" w14:textId="7D0024B3">
            <w:pPr>
              <w:spacing w:line="254" w:lineRule="auto"/>
              <w:rPr>
                <w:rFonts w:ascii="Arial" w:hAnsi="Arial" w:eastAsia="Arial" w:cs="Arial"/>
                <w:b w:val="0"/>
                <w:bCs w:val="0"/>
                <w:i w:val="0"/>
                <w:iCs w:val="0"/>
                <w:sz w:val="20"/>
                <w:szCs w:val="20"/>
              </w:rPr>
            </w:pPr>
          </w:p>
          <w:p w:rsidR="2FF859D8" w:rsidP="453A34EC" w:rsidRDefault="2FF859D8" w14:paraId="133209DE" w14:textId="41A3429F">
            <w:pPr>
              <w:spacing w:line="254" w:lineRule="auto"/>
              <w:rPr>
                <w:rFonts w:ascii="Arial" w:hAnsi="Arial" w:eastAsia="Arial" w:cs="Arial"/>
                <w:b w:val="0"/>
                <w:bCs w:val="0"/>
                <w:i w:val="0"/>
                <w:iCs w:val="0"/>
                <w:sz w:val="20"/>
                <w:szCs w:val="20"/>
              </w:rPr>
            </w:pPr>
            <w:r w:rsidRPr="453A34EC" w:rsidR="2FF859D8">
              <w:rPr>
                <w:rFonts w:ascii="Arial" w:hAnsi="Arial" w:eastAsia="Arial" w:cs="Arial"/>
                <w:b w:val="1"/>
                <w:bCs w:val="1"/>
                <w:i w:val="0"/>
                <w:iCs w:val="0"/>
                <w:sz w:val="20"/>
                <w:szCs w:val="20"/>
                <w:lang w:val="en-GB"/>
              </w:rPr>
              <w:t>The Committee resolved to:</w:t>
            </w:r>
          </w:p>
          <w:p w:rsidR="2FF859D8" w:rsidP="0D110348" w:rsidRDefault="2FF859D8" w14:paraId="041A6D5B" w14:textId="534EF421">
            <w:pPr>
              <w:pStyle w:val="ListParagraph"/>
              <w:numPr>
                <w:ilvl w:val="0"/>
                <w:numId w:val="11"/>
              </w:numPr>
              <w:spacing w:line="254" w:lineRule="auto"/>
              <w:rPr>
                <w:rStyle w:val="normaltextrun"/>
                <w:rFonts w:ascii="Arial" w:hAnsi="Arial" w:eastAsia="Arial" w:cs="Arial"/>
                <w:b w:val="0"/>
                <w:bCs w:val="0"/>
                <w:i w:val="0"/>
                <w:iCs w:val="0"/>
                <w:color w:val="000000" w:themeColor="text1" w:themeTint="FF" w:themeShade="FF"/>
                <w:sz w:val="20"/>
                <w:szCs w:val="20"/>
                <w:lang w:val="en-GB"/>
              </w:rPr>
            </w:pPr>
            <w:r w:rsidRPr="0D110348" w:rsidR="67868EAB">
              <w:rPr>
                <w:rStyle w:val="normaltextrun"/>
                <w:rFonts w:ascii="Arial" w:hAnsi="Arial" w:eastAsia="Arial" w:cs="Arial"/>
                <w:b w:val="0"/>
                <w:bCs w:val="0"/>
                <w:i w:val="0"/>
                <w:iCs w:val="0"/>
                <w:color w:val="000000" w:themeColor="text1" w:themeTint="FF" w:themeShade="FF"/>
                <w:sz w:val="20"/>
                <w:szCs w:val="20"/>
                <w:lang w:val="en-GB"/>
              </w:rPr>
              <w:t xml:space="preserve">The Key Workforce Performance Indicators were discussed and noted. </w:t>
            </w:r>
          </w:p>
        </w:tc>
        <w:tc>
          <w:tcPr>
            <w:tcW w:w="852" w:type="dxa"/>
            <w:tcBorders>
              <w:top w:val="single" w:sz="6"/>
              <w:left w:val="single" w:sz="6"/>
              <w:bottom w:val="single" w:sz="6"/>
              <w:right w:val="single" w:sz="6"/>
            </w:tcBorders>
            <w:shd w:val="clear" w:color="auto" w:fill="FFFFFF" w:themeFill="background1"/>
            <w:tcMar>
              <w:left w:w="105" w:type="dxa"/>
              <w:right w:w="105" w:type="dxa"/>
            </w:tcMar>
            <w:vAlign w:val="top"/>
          </w:tcPr>
          <w:p w:rsidR="2FF859D8" w:rsidP="453A34EC" w:rsidRDefault="2FF859D8" w14:paraId="2497ECFC" w14:textId="41BF3BC6">
            <w:pPr>
              <w:spacing w:line="240" w:lineRule="auto"/>
              <w:jc w:val="center"/>
              <w:rPr>
                <w:rFonts w:ascii="Arial" w:hAnsi="Arial" w:eastAsia="Arial" w:cs="Arial"/>
                <w:b w:val="0"/>
                <w:bCs w:val="0"/>
                <w:i w:val="0"/>
                <w:iCs w:val="0"/>
                <w:sz w:val="20"/>
                <w:szCs w:val="20"/>
              </w:rPr>
            </w:pPr>
          </w:p>
        </w:tc>
      </w:tr>
      <w:tr w:rsidR="2FF859D8" w:rsidTr="5EF4C86B" w14:paraId="1D00248A">
        <w:trPr>
          <w:trHeight w:val="300"/>
        </w:trPr>
        <w:tc>
          <w:tcPr>
            <w:tcW w:w="1214" w:type="dxa"/>
            <w:tcBorders>
              <w:top w:val="single" w:sz="6"/>
              <w:left w:val="single" w:sz="6"/>
              <w:bottom w:val="single" w:sz="6"/>
              <w:right w:val="single" w:sz="6"/>
            </w:tcBorders>
            <w:shd w:val="clear" w:color="auto" w:fill="FFFFFF" w:themeFill="background1"/>
            <w:tcMar>
              <w:left w:w="105" w:type="dxa"/>
              <w:right w:w="105" w:type="dxa"/>
            </w:tcMar>
            <w:vAlign w:val="top"/>
          </w:tcPr>
          <w:p w:rsidR="2FF859D8" w:rsidP="453A34EC" w:rsidRDefault="2FF859D8" w14:paraId="324A4C4D" w14:textId="14A7FA02">
            <w:pPr>
              <w:spacing w:line="240" w:lineRule="auto"/>
              <w:rPr>
                <w:rFonts w:ascii="Arial" w:hAnsi="Arial" w:eastAsia="Arial" w:cs="Arial"/>
                <w:b w:val="0"/>
                <w:bCs w:val="0"/>
                <w:i w:val="0"/>
                <w:iCs w:val="0"/>
                <w:sz w:val="20"/>
                <w:szCs w:val="20"/>
              </w:rPr>
            </w:pPr>
            <w:r w:rsidRPr="453A34EC" w:rsidR="7F562446">
              <w:rPr>
                <w:rFonts w:ascii="Arial" w:hAnsi="Arial" w:eastAsia="Arial" w:cs="Arial"/>
                <w:b w:val="1"/>
                <w:bCs w:val="1"/>
                <w:i w:val="0"/>
                <w:iCs w:val="0"/>
                <w:sz w:val="20"/>
                <w:szCs w:val="20"/>
                <w:lang w:val="en-GB"/>
              </w:rPr>
              <w:t xml:space="preserve">P&amp;C </w:t>
            </w:r>
            <w:r w:rsidRPr="453A34EC" w:rsidR="0584704C">
              <w:rPr>
                <w:rFonts w:ascii="Arial" w:hAnsi="Arial" w:eastAsia="Arial" w:cs="Arial"/>
                <w:b w:val="1"/>
                <w:bCs w:val="1"/>
                <w:i w:val="0"/>
                <w:iCs w:val="0"/>
                <w:sz w:val="20"/>
                <w:szCs w:val="20"/>
                <w:lang w:val="en-GB"/>
              </w:rPr>
              <w:t>11/03</w:t>
            </w:r>
            <w:r w:rsidRPr="453A34EC" w:rsidR="7F562446">
              <w:rPr>
                <w:rFonts w:ascii="Arial" w:hAnsi="Arial" w:eastAsia="Arial" w:cs="Arial"/>
                <w:b w:val="1"/>
                <w:bCs w:val="1"/>
                <w:i w:val="0"/>
                <w:iCs w:val="0"/>
                <w:sz w:val="20"/>
                <w:szCs w:val="20"/>
                <w:lang w:val="en-GB"/>
              </w:rPr>
              <w:t>/014</w:t>
            </w:r>
          </w:p>
        </w:tc>
        <w:tc>
          <w:tcPr>
            <w:tcW w:w="6949" w:type="dxa"/>
            <w:tcBorders>
              <w:top w:val="single" w:sz="6"/>
              <w:left w:val="single" w:sz="6"/>
              <w:bottom w:val="single" w:sz="6"/>
              <w:right w:val="single" w:sz="6"/>
            </w:tcBorders>
            <w:shd w:val="clear" w:color="auto" w:fill="FFFFFF" w:themeFill="background1"/>
            <w:tcMar>
              <w:left w:w="105" w:type="dxa"/>
              <w:right w:w="105" w:type="dxa"/>
            </w:tcMar>
            <w:vAlign w:val="top"/>
          </w:tcPr>
          <w:p w:rsidR="2FF859D8" w:rsidP="0FF243D4" w:rsidRDefault="2FF859D8" w14:paraId="1EB8AA3B" w14:textId="4003E7D4">
            <w:pPr>
              <w:spacing w:line="254" w:lineRule="auto"/>
              <w:rPr>
                <w:rFonts w:ascii="Arial" w:hAnsi="Arial" w:eastAsia="Arial" w:cs="Arial"/>
                <w:b w:val="1"/>
                <w:bCs w:val="1"/>
                <w:i w:val="0"/>
                <w:iCs w:val="0"/>
                <w:strike w:val="0"/>
                <w:dstrike w:val="0"/>
                <w:sz w:val="20"/>
                <w:szCs w:val="20"/>
                <w:lang w:val="en-GB"/>
              </w:rPr>
            </w:pPr>
            <w:hyperlink r:id="Re112776caa564f5c">
              <w:r w:rsidRPr="0FF243D4" w:rsidR="72B79745">
                <w:rPr>
                  <w:rStyle w:val="Hyperlink"/>
                  <w:rFonts w:ascii="Arial" w:hAnsi="Arial" w:eastAsia="Arial" w:cs="Arial"/>
                  <w:b w:val="1"/>
                  <w:bCs w:val="1"/>
                  <w:i w:val="0"/>
                  <w:iCs w:val="0"/>
                  <w:strike w:val="0"/>
                  <w:dstrike w:val="0"/>
                  <w:sz w:val="20"/>
                  <w:szCs w:val="20"/>
                  <w:lang w:val="en-GB"/>
                </w:rPr>
                <w:t>People &amp; Culture Plan Priorities</w:t>
              </w:r>
            </w:hyperlink>
          </w:p>
          <w:p w:rsidR="2FF859D8" w:rsidP="453A34EC" w:rsidRDefault="2FF859D8" w14:paraId="4DAC648E" w14:textId="41369780">
            <w:pPr>
              <w:spacing w:line="254" w:lineRule="auto"/>
              <w:rPr>
                <w:rFonts w:ascii="Arial" w:hAnsi="Arial" w:eastAsia="Arial" w:cs="Arial"/>
                <w:b w:val="0"/>
                <w:bCs w:val="0"/>
                <w:i w:val="0"/>
                <w:iCs w:val="0"/>
                <w:sz w:val="20"/>
                <w:szCs w:val="20"/>
              </w:rPr>
            </w:pPr>
          </w:p>
          <w:p w:rsidR="754E635B" w:rsidP="0D110348" w:rsidRDefault="754E635B" w14:paraId="7229D198" w14:textId="6704869B">
            <w:pPr>
              <w:spacing w:line="254" w:lineRule="auto"/>
              <w:rPr>
                <w:rFonts w:ascii="Arial" w:hAnsi="Arial" w:eastAsia="Arial" w:cs="Arial"/>
                <w:b w:val="0"/>
                <w:bCs w:val="0"/>
                <w:i w:val="0"/>
                <w:iCs w:val="0"/>
                <w:sz w:val="20"/>
                <w:szCs w:val="20"/>
              </w:rPr>
            </w:pPr>
            <w:r w:rsidRPr="0D110348" w:rsidR="754E635B">
              <w:rPr>
                <w:rFonts w:ascii="Arial" w:hAnsi="Arial" w:eastAsia="Arial" w:cs="Arial"/>
                <w:b w:val="0"/>
                <w:bCs w:val="0"/>
                <w:i w:val="0"/>
                <w:iCs w:val="0"/>
                <w:sz w:val="20"/>
                <w:szCs w:val="20"/>
              </w:rPr>
              <w:t xml:space="preserve">The DDPC </w:t>
            </w:r>
            <w:r w:rsidRPr="0D110348" w:rsidR="023992AB">
              <w:rPr>
                <w:rFonts w:ascii="Arial" w:hAnsi="Arial" w:eastAsia="Arial" w:cs="Arial"/>
                <w:b w:val="0"/>
                <w:bCs w:val="0"/>
                <w:i w:val="0"/>
                <w:iCs w:val="0"/>
                <w:sz w:val="20"/>
                <w:szCs w:val="20"/>
              </w:rPr>
              <w:t xml:space="preserve">presented the People &amp; Culture Plan Priorities and </w:t>
            </w:r>
            <w:r w:rsidRPr="0D110348" w:rsidR="754E635B">
              <w:rPr>
                <w:rFonts w:ascii="Arial" w:hAnsi="Arial" w:eastAsia="Arial" w:cs="Arial"/>
                <w:b w:val="0"/>
                <w:bCs w:val="0"/>
                <w:i w:val="0"/>
                <w:iCs w:val="0"/>
                <w:sz w:val="20"/>
                <w:szCs w:val="20"/>
              </w:rPr>
              <w:t>highlighted the following:</w:t>
            </w:r>
          </w:p>
          <w:p w:rsidR="787DF089" w:rsidP="0D110348" w:rsidRDefault="787DF089" w14:paraId="67010F6B" w14:textId="1023E317">
            <w:pPr>
              <w:pStyle w:val="ListParagraph"/>
              <w:numPr>
                <w:ilvl w:val="0"/>
                <w:numId w:val="25"/>
              </w:numPr>
              <w:spacing w:line="254" w:lineRule="auto"/>
              <w:rPr>
                <w:rFonts w:ascii="Arial" w:hAnsi="Arial" w:eastAsia="Arial" w:cs="Arial"/>
                <w:b w:val="1"/>
                <w:bCs w:val="1"/>
                <w:i w:val="0"/>
                <w:iCs w:val="0"/>
                <w:caps w:val="0"/>
                <w:smallCaps w:val="0"/>
                <w:strike w:val="0"/>
                <w:dstrike w:val="0"/>
                <w:noProof w:val="0"/>
                <w:color w:val="auto"/>
                <w:sz w:val="20"/>
                <w:szCs w:val="20"/>
                <w:u w:val="single"/>
                <w:lang w:val="en-GB"/>
              </w:rPr>
            </w:pPr>
            <w:r w:rsidRPr="0D110348" w:rsidR="787DF089">
              <w:rPr>
                <w:rFonts w:ascii="Arial" w:hAnsi="Arial" w:eastAsia="Arial" w:cs="Arial"/>
                <w:b w:val="0"/>
                <w:bCs w:val="0"/>
                <w:i w:val="0"/>
                <w:iCs w:val="0"/>
                <w:caps w:val="0"/>
                <w:smallCaps w:val="0"/>
                <w:noProof w:val="0"/>
                <w:color w:val="auto"/>
                <w:sz w:val="20"/>
                <w:szCs w:val="20"/>
                <w:lang w:val="en-GB"/>
              </w:rPr>
              <w:t>Sickness Action Plans</w:t>
            </w:r>
            <w:r w:rsidRPr="0D110348" w:rsidR="6D5F5EC8">
              <w:rPr>
                <w:rFonts w:ascii="Arial" w:hAnsi="Arial" w:eastAsia="Arial" w:cs="Arial"/>
                <w:b w:val="0"/>
                <w:bCs w:val="0"/>
                <w:i w:val="0"/>
                <w:iCs w:val="0"/>
                <w:caps w:val="0"/>
                <w:smallCaps w:val="0"/>
                <w:noProof w:val="0"/>
                <w:color w:val="auto"/>
                <w:sz w:val="20"/>
                <w:szCs w:val="20"/>
                <w:lang w:val="en-GB"/>
              </w:rPr>
              <w:t xml:space="preserve"> were d</w:t>
            </w:r>
            <w:r w:rsidRPr="0D110348" w:rsidR="787DF089">
              <w:rPr>
                <w:rFonts w:ascii="Arial" w:hAnsi="Arial" w:eastAsia="Arial" w:cs="Arial"/>
                <w:b w:val="0"/>
                <w:bCs w:val="0"/>
                <w:i w:val="0"/>
                <w:iCs w:val="0"/>
                <w:caps w:val="0"/>
                <w:smallCaps w:val="0"/>
                <w:noProof w:val="0"/>
                <w:color w:val="auto"/>
                <w:sz w:val="20"/>
                <w:szCs w:val="20"/>
                <w:lang w:val="en-GB"/>
              </w:rPr>
              <w:t>e</w:t>
            </w:r>
            <w:r w:rsidRPr="0D110348" w:rsidR="787DF089">
              <w:rPr>
                <w:rFonts w:ascii="Arial" w:hAnsi="Arial" w:eastAsia="Arial" w:cs="Arial"/>
                <w:b w:val="0"/>
                <w:bCs w:val="0"/>
                <w:i w:val="0"/>
                <w:iCs w:val="0"/>
                <w:caps w:val="0"/>
                <w:smallCaps w:val="0"/>
                <w:noProof w:val="0"/>
                <w:color w:val="auto"/>
                <w:sz w:val="20"/>
                <w:szCs w:val="20"/>
                <w:lang w:val="en-GB"/>
              </w:rPr>
              <w:t xml:space="preserve">veloped for all clinical boards and corporate areas, focusing on short-term and long-term absence. </w:t>
            </w:r>
          </w:p>
          <w:p w:rsidR="787DF089" w:rsidP="0D110348" w:rsidRDefault="787DF089" w14:paraId="1D2790E0" w14:textId="7ADDD513">
            <w:pPr>
              <w:pStyle w:val="ListParagraph"/>
              <w:numPr>
                <w:ilvl w:val="0"/>
                <w:numId w:val="25"/>
              </w:numPr>
              <w:shd w:val="clear" w:color="auto" w:fill="FFFFFF" w:themeFill="background1"/>
              <w:spacing w:before="0" w:beforeAutospacing="off" w:after="0" w:afterAutospacing="off"/>
              <w:rPr>
                <w:rFonts w:ascii="Arial" w:hAnsi="Arial" w:eastAsia="Arial" w:cs="Arial"/>
                <w:b w:val="1"/>
                <w:bCs w:val="1"/>
                <w:i w:val="0"/>
                <w:iCs w:val="0"/>
                <w:caps w:val="0"/>
                <w:smallCaps w:val="0"/>
                <w:strike w:val="0"/>
                <w:dstrike w:val="0"/>
                <w:noProof w:val="0"/>
                <w:color w:val="auto"/>
                <w:sz w:val="20"/>
                <w:szCs w:val="20"/>
                <w:u w:val="single"/>
                <w:lang w:val="en-GB"/>
              </w:rPr>
            </w:pPr>
            <w:r w:rsidRPr="0D110348" w:rsidR="787DF089">
              <w:rPr>
                <w:rFonts w:ascii="Arial" w:hAnsi="Arial" w:eastAsia="Arial" w:cs="Arial"/>
                <w:b w:val="0"/>
                <w:bCs w:val="0"/>
                <w:i w:val="0"/>
                <w:iCs w:val="0"/>
                <w:caps w:val="0"/>
                <w:smallCaps w:val="0"/>
                <w:noProof w:val="0"/>
                <w:color w:val="auto"/>
                <w:sz w:val="20"/>
                <w:szCs w:val="20"/>
                <w:lang w:val="en-GB"/>
              </w:rPr>
              <w:t xml:space="preserve">Sickness Panels were </w:t>
            </w:r>
            <w:r w:rsidRPr="0D110348" w:rsidR="787DF089">
              <w:rPr>
                <w:rFonts w:ascii="Arial" w:hAnsi="Arial" w:eastAsia="Arial" w:cs="Arial"/>
                <w:b w:val="0"/>
                <w:bCs w:val="0"/>
                <w:i w:val="0"/>
                <w:iCs w:val="0"/>
                <w:caps w:val="0"/>
                <w:smallCaps w:val="0"/>
                <w:noProof w:val="0"/>
                <w:color w:val="auto"/>
                <w:sz w:val="20"/>
                <w:szCs w:val="20"/>
                <w:lang w:val="en-GB"/>
              </w:rPr>
              <w:t>Implemented to review reasons for absence and provide intervention and support.</w:t>
            </w:r>
          </w:p>
          <w:p w:rsidR="787DF089" w:rsidP="0D110348" w:rsidRDefault="787DF089" w14:paraId="15EEB084" w14:textId="2069FDF6">
            <w:pPr>
              <w:pStyle w:val="ListParagraph"/>
              <w:numPr>
                <w:ilvl w:val="0"/>
                <w:numId w:val="25"/>
              </w:numPr>
              <w:shd w:val="clear" w:color="auto" w:fill="FFFFFF" w:themeFill="background1"/>
              <w:spacing w:before="0" w:beforeAutospacing="off" w:after="0" w:afterAutospacing="off"/>
              <w:rPr>
                <w:rFonts w:ascii="Arial" w:hAnsi="Arial" w:eastAsia="Arial" w:cs="Arial"/>
                <w:b w:val="0"/>
                <w:bCs w:val="0"/>
                <w:i w:val="0"/>
                <w:iCs w:val="0"/>
                <w:caps w:val="0"/>
                <w:smallCaps w:val="0"/>
                <w:strike w:val="0"/>
                <w:dstrike w:val="0"/>
                <w:noProof w:val="0"/>
                <w:color w:val="auto"/>
                <w:sz w:val="20"/>
                <w:szCs w:val="20"/>
                <w:u w:val="single"/>
                <w:lang w:val="en-GB"/>
              </w:rPr>
            </w:pPr>
            <w:r w:rsidRPr="0D110348" w:rsidR="787DF089">
              <w:rPr>
                <w:rFonts w:ascii="Arial" w:hAnsi="Arial" w:eastAsia="Arial" w:cs="Arial"/>
                <w:b w:val="0"/>
                <w:bCs w:val="0"/>
                <w:i w:val="0"/>
                <w:iCs w:val="0"/>
                <w:caps w:val="0"/>
                <w:smallCaps w:val="0"/>
                <w:noProof w:val="0"/>
                <w:color w:val="auto"/>
                <w:sz w:val="20"/>
                <w:szCs w:val="20"/>
                <w:lang w:val="en-GB"/>
              </w:rPr>
              <w:t xml:space="preserve">Reduction Targets aim to reduce cumulative sickness from 6.3% to 5%, with a longer-term goal of 2%. </w:t>
            </w:r>
          </w:p>
          <w:p w:rsidR="787DF089" w:rsidP="0D110348" w:rsidRDefault="787DF089" w14:paraId="1CC97C7F" w14:textId="24566644">
            <w:pPr>
              <w:pStyle w:val="ListParagraph"/>
              <w:numPr>
                <w:ilvl w:val="0"/>
                <w:numId w:val="25"/>
              </w:numPr>
              <w:shd w:val="clear" w:color="auto" w:fill="FFFFFF" w:themeFill="background1"/>
              <w:spacing w:before="0" w:beforeAutospacing="off" w:after="0" w:afterAutospacing="off"/>
              <w:rPr>
                <w:rFonts w:ascii="Arial" w:hAnsi="Arial" w:eastAsia="Arial" w:cs="Arial"/>
                <w:b w:val="0"/>
                <w:bCs w:val="0"/>
                <w:i w:val="0"/>
                <w:iCs w:val="0"/>
                <w:caps w:val="0"/>
                <w:smallCaps w:val="0"/>
                <w:noProof w:val="0"/>
                <w:color w:val="auto"/>
                <w:sz w:val="20"/>
                <w:szCs w:val="20"/>
                <w:lang w:val="en-GB"/>
              </w:rPr>
            </w:pPr>
            <w:r w:rsidRPr="0D110348" w:rsidR="787DF089">
              <w:rPr>
                <w:rFonts w:ascii="Arial" w:hAnsi="Arial" w:eastAsia="Arial" w:cs="Arial"/>
                <w:b w:val="0"/>
                <w:bCs w:val="0"/>
                <w:i w:val="0"/>
                <w:iCs w:val="0"/>
                <w:caps w:val="0"/>
                <w:smallCaps w:val="0"/>
                <w:noProof w:val="0"/>
                <w:color w:val="auto"/>
                <w:sz w:val="20"/>
                <w:szCs w:val="20"/>
                <w:lang w:val="en-GB"/>
              </w:rPr>
              <w:t>Focused intervention on stress &amp;</w:t>
            </w:r>
            <w:r w:rsidRPr="0D110348" w:rsidR="053F1C42">
              <w:rPr>
                <w:rFonts w:ascii="Arial" w:hAnsi="Arial" w:eastAsia="Arial" w:cs="Arial"/>
                <w:b w:val="0"/>
                <w:bCs w:val="0"/>
                <w:i w:val="0"/>
                <w:iCs w:val="0"/>
                <w:caps w:val="0"/>
                <w:smallCaps w:val="0"/>
                <w:noProof w:val="0"/>
                <w:color w:val="auto"/>
                <w:sz w:val="20"/>
                <w:szCs w:val="20"/>
                <w:lang w:val="en-GB"/>
              </w:rPr>
              <w:t xml:space="preserve"> anxiety </w:t>
            </w:r>
            <w:r w:rsidRPr="0D110348" w:rsidR="787DF089">
              <w:rPr>
                <w:rFonts w:ascii="Arial" w:hAnsi="Arial" w:eastAsia="Arial" w:cs="Arial"/>
                <w:b w:val="0"/>
                <w:bCs w:val="0"/>
                <w:i w:val="0"/>
                <w:iCs w:val="0"/>
                <w:caps w:val="0"/>
                <w:smallCaps w:val="0"/>
                <w:noProof w:val="0"/>
                <w:color w:val="auto"/>
                <w:sz w:val="20"/>
                <w:szCs w:val="20"/>
                <w:lang w:val="en-GB"/>
              </w:rPr>
              <w:t xml:space="preserve">through Occupational Health, Employee Well-being, and Staff Experience teams. </w:t>
            </w:r>
          </w:p>
          <w:p w:rsidR="787DF089" w:rsidP="0D110348" w:rsidRDefault="787DF089" w14:paraId="7F62CBD8" w14:textId="42EE35E2">
            <w:pPr>
              <w:pStyle w:val="ListParagraph"/>
              <w:numPr>
                <w:ilvl w:val="0"/>
                <w:numId w:val="25"/>
              </w:numPr>
              <w:shd w:val="clear" w:color="auto" w:fill="FFFFFF" w:themeFill="background1"/>
              <w:spacing w:before="0" w:beforeAutospacing="off" w:after="0" w:afterAutospacing="off"/>
              <w:rPr>
                <w:rFonts w:ascii="Arial" w:hAnsi="Arial" w:eastAsia="Arial" w:cs="Arial"/>
                <w:b w:val="0"/>
                <w:bCs w:val="0"/>
                <w:i w:val="0"/>
                <w:iCs w:val="0"/>
                <w:caps w:val="0"/>
                <w:smallCaps w:val="0"/>
                <w:noProof w:val="0"/>
                <w:color w:val="auto"/>
                <w:sz w:val="20"/>
                <w:szCs w:val="20"/>
                <w:lang w:val="en-GB"/>
              </w:rPr>
            </w:pPr>
            <w:r w:rsidRPr="0D110348" w:rsidR="787DF089">
              <w:rPr>
                <w:rFonts w:ascii="Arial" w:hAnsi="Arial" w:eastAsia="Arial" w:cs="Arial"/>
                <w:b w:val="0"/>
                <w:bCs w:val="0"/>
                <w:i w:val="0"/>
                <w:iCs w:val="0"/>
                <w:caps w:val="0"/>
                <w:smallCaps w:val="0"/>
                <w:noProof w:val="0"/>
                <w:color w:val="auto"/>
                <w:sz w:val="20"/>
                <w:szCs w:val="20"/>
                <w:lang w:val="en-GB"/>
              </w:rPr>
              <w:t xml:space="preserve">Refocusing </w:t>
            </w:r>
            <w:r w:rsidRPr="0D110348" w:rsidR="63675097">
              <w:rPr>
                <w:rFonts w:ascii="Arial" w:hAnsi="Arial" w:eastAsia="Arial" w:cs="Arial"/>
                <w:b w:val="0"/>
                <w:bCs w:val="0"/>
                <w:i w:val="0"/>
                <w:iCs w:val="0"/>
                <w:caps w:val="0"/>
                <w:smallCaps w:val="0"/>
                <w:noProof w:val="0"/>
                <w:color w:val="auto"/>
                <w:sz w:val="20"/>
                <w:szCs w:val="20"/>
                <w:lang w:val="en-GB"/>
              </w:rPr>
              <w:t xml:space="preserve">policy </w:t>
            </w:r>
            <w:r w:rsidRPr="0D110348" w:rsidR="787DF089">
              <w:rPr>
                <w:rFonts w:ascii="Arial" w:hAnsi="Arial" w:eastAsia="Arial" w:cs="Arial"/>
                <w:b w:val="0"/>
                <w:bCs w:val="0"/>
                <w:i w:val="0"/>
                <w:iCs w:val="0"/>
                <w:caps w:val="0"/>
                <w:smallCaps w:val="0"/>
                <w:noProof w:val="0"/>
                <w:color w:val="auto"/>
                <w:sz w:val="20"/>
                <w:szCs w:val="20"/>
                <w:lang w:val="en-GB"/>
              </w:rPr>
              <w:t xml:space="preserve">training to ensure managers use discretion appropriately and progress through policies effectively. </w:t>
            </w:r>
          </w:p>
          <w:p w:rsidR="787DF089" w:rsidP="0D110348" w:rsidRDefault="787DF089" w14:paraId="6E1DCE59" w14:textId="332D6949">
            <w:pPr>
              <w:pStyle w:val="ListParagraph"/>
              <w:numPr>
                <w:ilvl w:val="0"/>
                <w:numId w:val="25"/>
              </w:numPr>
              <w:shd w:val="clear" w:color="auto" w:fill="FFFFFF" w:themeFill="background1"/>
              <w:spacing w:before="0" w:beforeAutospacing="off" w:after="0" w:afterAutospacing="off"/>
              <w:rPr>
                <w:rFonts w:ascii="Arial" w:hAnsi="Arial" w:eastAsia="Arial" w:cs="Arial"/>
                <w:b w:val="0"/>
                <w:bCs w:val="0"/>
                <w:i w:val="0"/>
                <w:iCs w:val="0"/>
                <w:caps w:val="0"/>
                <w:smallCaps w:val="0"/>
                <w:noProof w:val="0"/>
                <w:color w:val="auto"/>
                <w:sz w:val="20"/>
                <w:szCs w:val="20"/>
                <w:lang w:val="en-GB"/>
              </w:rPr>
            </w:pPr>
            <w:r w:rsidRPr="0D110348" w:rsidR="787DF089">
              <w:rPr>
                <w:rFonts w:ascii="Arial" w:hAnsi="Arial" w:eastAsia="Arial" w:cs="Arial"/>
                <w:b w:val="0"/>
                <w:bCs w:val="0"/>
                <w:i w:val="0"/>
                <w:iCs w:val="0"/>
                <w:caps w:val="0"/>
                <w:smallCaps w:val="0"/>
                <w:noProof w:val="0"/>
                <w:color w:val="auto"/>
                <w:sz w:val="20"/>
                <w:szCs w:val="20"/>
                <w:lang w:val="en-GB"/>
              </w:rPr>
              <w:t>Improvement</w:t>
            </w:r>
            <w:r w:rsidRPr="0D110348" w:rsidR="331FDE1F">
              <w:rPr>
                <w:rFonts w:ascii="Arial" w:hAnsi="Arial" w:eastAsia="Arial" w:cs="Arial"/>
                <w:b w:val="0"/>
                <w:bCs w:val="0"/>
                <w:i w:val="0"/>
                <w:iCs w:val="0"/>
                <w:caps w:val="0"/>
                <w:smallCaps w:val="0"/>
                <w:noProof w:val="0"/>
                <w:color w:val="auto"/>
                <w:sz w:val="20"/>
                <w:szCs w:val="20"/>
                <w:lang w:val="en-GB"/>
              </w:rPr>
              <w:t xml:space="preserve"> plans for</w:t>
            </w:r>
            <w:r w:rsidRPr="0D110348" w:rsidR="787DF089">
              <w:rPr>
                <w:rFonts w:ascii="Arial" w:hAnsi="Arial" w:eastAsia="Arial" w:cs="Arial"/>
                <w:b w:val="0"/>
                <w:bCs w:val="0"/>
                <w:i w:val="0"/>
                <w:iCs w:val="0"/>
                <w:caps w:val="0"/>
                <w:smallCaps w:val="0"/>
                <w:noProof w:val="0"/>
                <w:color w:val="auto"/>
                <w:sz w:val="20"/>
                <w:szCs w:val="20"/>
                <w:lang w:val="en-GB"/>
              </w:rPr>
              <w:t xml:space="preserve"> </w:t>
            </w:r>
            <w:r w:rsidRPr="0D110348" w:rsidR="3EEED141">
              <w:rPr>
                <w:rFonts w:ascii="Arial" w:hAnsi="Arial" w:eastAsia="Arial" w:cs="Arial"/>
                <w:b w:val="0"/>
                <w:bCs w:val="0"/>
                <w:i w:val="0"/>
                <w:iCs w:val="0"/>
                <w:caps w:val="0"/>
                <w:smallCaps w:val="0"/>
                <w:noProof w:val="0"/>
                <w:color w:val="auto"/>
                <w:sz w:val="20"/>
                <w:szCs w:val="20"/>
                <w:lang w:val="en-GB"/>
              </w:rPr>
              <w:t>the</w:t>
            </w:r>
            <w:r w:rsidRPr="0D110348" w:rsidR="787DF089">
              <w:rPr>
                <w:rFonts w:ascii="Arial" w:hAnsi="Arial" w:eastAsia="Arial" w:cs="Arial"/>
                <w:b w:val="0"/>
                <w:bCs w:val="0"/>
                <w:i w:val="0"/>
                <w:iCs w:val="0"/>
                <w:caps w:val="0"/>
                <w:smallCaps w:val="0"/>
                <w:noProof w:val="0"/>
                <w:color w:val="auto"/>
                <w:sz w:val="20"/>
                <w:szCs w:val="20"/>
                <w:lang w:val="en-GB"/>
              </w:rPr>
              <w:t xml:space="preserve"> nursing rostering and plans to implement a unified medical rostering system.</w:t>
            </w:r>
          </w:p>
          <w:p w:rsidR="453A34EC" w:rsidP="453A34EC" w:rsidRDefault="453A34EC" w14:paraId="1C7F126A" w14:textId="042035B1">
            <w:pPr>
              <w:pStyle w:val="Normal"/>
              <w:spacing w:line="254" w:lineRule="auto"/>
              <w:rPr>
                <w:rFonts w:ascii="Arial" w:hAnsi="Arial" w:eastAsia="Arial" w:cs="Arial"/>
                <w:b w:val="0"/>
                <w:bCs w:val="0"/>
                <w:i w:val="0"/>
                <w:iCs w:val="0"/>
                <w:sz w:val="24"/>
                <w:szCs w:val="24"/>
              </w:rPr>
            </w:pPr>
          </w:p>
          <w:p w:rsidR="754E635B" w:rsidP="0D110348" w:rsidRDefault="754E635B" w14:paraId="7FCA7E45" w14:textId="7FC21818">
            <w:pPr>
              <w:pStyle w:val="Normal"/>
              <w:spacing w:line="254" w:lineRule="auto"/>
              <w:rPr>
                <w:rFonts w:ascii="Arial" w:hAnsi="Arial" w:eastAsia="Arial" w:cs="Arial"/>
                <w:b w:val="0"/>
                <w:bCs w:val="0"/>
                <w:i w:val="0"/>
                <w:iCs w:val="0"/>
                <w:sz w:val="20"/>
                <w:szCs w:val="20"/>
              </w:rPr>
            </w:pPr>
            <w:r w:rsidRPr="0D110348" w:rsidR="754E635B">
              <w:rPr>
                <w:rFonts w:ascii="Arial" w:hAnsi="Arial" w:eastAsia="Arial" w:cs="Arial"/>
                <w:b w:val="0"/>
                <w:bCs w:val="0"/>
                <w:i w:val="0"/>
                <w:iCs w:val="0"/>
                <w:sz w:val="20"/>
                <w:szCs w:val="20"/>
              </w:rPr>
              <w:t xml:space="preserve">The IMTU asked to be reminded what our current percentage for LTS? He was aware of the work being done to </w:t>
            </w:r>
            <w:r w:rsidRPr="0D110348" w:rsidR="754E635B">
              <w:rPr>
                <w:rFonts w:ascii="Arial" w:hAnsi="Arial" w:eastAsia="Arial" w:cs="Arial"/>
                <w:b w:val="0"/>
                <w:bCs w:val="0"/>
                <w:i w:val="0"/>
                <w:iCs w:val="0"/>
                <w:sz w:val="20"/>
                <w:szCs w:val="20"/>
              </w:rPr>
              <w:t>assist</w:t>
            </w:r>
            <w:r w:rsidRPr="0D110348" w:rsidR="754E635B">
              <w:rPr>
                <w:rFonts w:ascii="Arial" w:hAnsi="Arial" w:eastAsia="Arial" w:cs="Arial"/>
                <w:b w:val="0"/>
                <w:bCs w:val="0"/>
                <w:i w:val="0"/>
                <w:iCs w:val="0"/>
                <w:sz w:val="20"/>
                <w:szCs w:val="20"/>
              </w:rPr>
              <w:t xml:space="preserve"> people coming back to work and asked how helpful managers </w:t>
            </w:r>
            <w:r w:rsidRPr="0D110348" w:rsidR="614D1C35">
              <w:rPr>
                <w:rFonts w:ascii="Arial" w:hAnsi="Arial" w:eastAsia="Arial" w:cs="Arial"/>
                <w:b w:val="0"/>
                <w:bCs w:val="0"/>
                <w:i w:val="0"/>
                <w:iCs w:val="0"/>
                <w:sz w:val="20"/>
                <w:szCs w:val="20"/>
              </w:rPr>
              <w:t>we</w:t>
            </w:r>
            <w:r w:rsidRPr="0D110348" w:rsidR="754E635B">
              <w:rPr>
                <w:rFonts w:ascii="Arial" w:hAnsi="Arial" w:eastAsia="Arial" w:cs="Arial"/>
                <w:b w:val="0"/>
                <w:bCs w:val="0"/>
                <w:i w:val="0"/>
                <w:iCs w:val="0"/>
                <w:sz w:val="20"/>
                <w:szCs w:val="20"/>
              </w:rPr>
              <w:t>re in redeploying peo</w:t>
            </w:r>
            <w:r w:rsidRPr="0D110348" w:rsidR="3A81DE40">
              <w:rPr>
                <w:rFonts w:ascii="Arial" w:hAnsi="Arial" w:eastAsia="Arial" w:cs="Arial"/>
                <w:b w:val="0"/>
                <w:bCs w:val="0"/>
                <w:i w:val="0"/>
                <w:iCs w:val="0"/>
                <w:sz w:val="20"/>
                <w:szCs w:val="20"/>
              </w:rPr>
              <w:t xml:space="preserve">ple within their own workplace on lighter duties. </w:t>
            </w:r>
          </w:p>
          <w:p w:rsidR="453A34EC" w:rsidP="453A34EC" w:rsidRDefault="453A34EC" w14:paraId="55669AAE" w14:textId="34DD539B">
            <w:pPr>
              <w:pStyle w:val="Normal"/>
              <w:spacing w:line="254" w:lineRule="auto"/>
              <w:rPr>
                <w:rFonts w:ascii="Arial" w:hAnsi="Arial" w:eastAsia="Arial" w:cs="Arial"/>
                <w:b w:val="0"/>
                <w:bCs w:val="0"/>
                <w:i w:val="0"/>
                <w:iCs w:val="0"/>
                <w:sz w:val="20"/>
                <w:szCs w:val="20"/>
              </w:rPr>
            </w:pPr>
          </w:p>
          <w:p w:rsidR="3A81DE40" w:rsidP="0D110348" w:rsidRDefault="3A81DE40" w14:paraId="5C496B74" w14:textId="1053755E">
            <w:pPr>
              <w:pStyle w:val="Normal"/>
              <w:spacing w:line="254" w:lineRule="auto"/>
              <w:rPr>
                <w:rFonts w:ascii="Arial" w:hAnsi="Arial" w:eastAsia="Arial" w:cs="Arial"/>
                <w:b w:val="0"/>
                <w:bCs w:val="0"/>
                <w:i w:val="0"/>
                <w:iCs w:val="0"/>
                <w:sz w:val="20"/>
                <w:szCs w:val="20"/>
              </w:rPr>
            </w:pPr>
            <w:r w:rsidRPr="0D110348" w:rsidR="3A81DE40">
              <w:rPr>
                <w:rFonts w:ascii="Arial" w:hAnsi="Arial" w:eastAsia="Arial" w:cs="Arial"/>
                <w:b w:val="0"/>
                <w:bCs w:val="0"/>
                <w:i w:val="0"/>
                <w:iCs w:val="0"/>
                <w:sz w:val="20"/>
                <w:szCs w:val="20"/>
              </w:rPr>
              <w:t xml:space="preserve">The DDPC would share the percentage LTS </w:t>
            </w:r>
            <w:r w:rsidRPr="0D110348" w:rsidR="4B29D9D3">
              <w:rPr>
                <w:rFonts w:ascii="Arial" w:hAnsi="Arial" w:eastAsia="Arial" w:cs="Arial"/>
                <w:b w:val="0"/>
                <w:bCs w:val="0"/>
                <w:i w:val="0"/>
                <w:iCs w:val="0"/>
                <w:sz w:val="20"/>
                <w:szCs w:val="20"/>
              </w:rPr>
              <w:t>with</w:t>
            </w:r>
            <w:r w:rsidRPr="0D110348" w:rsidR="3A81DE40">
              <w:rPr>
                <w:rFonts w:ascii="Arial" w:hAnsi="Arial" w:eastAsia="Arial" w:cs="Arial"/>
                <w:b w:val="0"/>
                <w:bCs w:val="0"/>
                <w:i w:val="0"/>
                <w:iCs w:val="0"/>
                <w:sz w:val="20"/>
                <w:szCs w:val="20"/>
              </w:rPr>
              <w:t xml:space="preserve">in the chat of this committee. In terms of redeployment, this would always be the advice to managers from the P&amp;C team is to allow reasonable adjustments such as amended duties. </w:t>
            </w:r>
          </w:p>
          <w:p w:rsidR="453A34EC" w:rsidP="453A34EC" w:rsidRDefault="453A34EC" w14:paraId="09185B78" w14:textId="727004DD">
            <w:pPr>
              <w:pStyle w:val="Normal"/>
              <w:spacing w:line="254" w:lineRule="auto"/>
              <w:rPr>
                <w:rFonts w:ascii="Arial" w:hAnsi="Arial" w:eastAsia="Arial" w:cs="Arial"/>
                <w:b w:val="0"/>
                <w:bCs w:val="0"/>
                <w:i w:val="0"/>
                <w:iCs w:val="0"/>
                <w:sz w:val="20"/>
                <w:szCs w:val="20"/>
              </w:rPr>
            </w:pPr>
          </w:p>
          <w:p w:rsidR="41A51013" w:rsidP="0D110348" w:rsidRDefault="41A51013" w14:paraId="1603129B" w14:textId="7E33A45D">
            <w:pPr>
              <w:pStyle w:val="Normal"/>
              <w:spacing w:line="254" w:lineRule="auto"/>
              <w:rPr>
                <w:rFonts w:ascii="Arial" w:hAnsi="Arial" w:eastAsia="Arial" w:cs="Arial"/>
                <w:noProof w:val="0"/>
                <w:sz w:val="20"/>
                <w:szCs w:val="20"/>
                <w:lang w:val="en-GB"/>
              </w:rPr>
            </w:pPr>
            <w:r w:rsidRPr="0D110348" w:rsidR="41A51013">
              <w:rPr>
                <w:rFonts w:ascii="Arial" w:hAnsi="Arial" w:eastAsia="Arial" w:cs="Arial"/>
                <w:b w:val="0"/>
                <w:bCs w:val="0"/>
                <w:i w:val="0"/>
                <w:iCs w:val="0"/>
                <w:sz w:val="20"/>
                <w:szCs w:val="20"/>
              </w:rPr>
              <w:t xml:space="preserve">The IMCE </w:t>
            </w:r>
            <w:r w:rsidRPr="0D110348" w:rsidR="67A4BE83">
              <w:rPr>
                <w:rFonts w:ascii="Arial" w:hAnsi="Arial" w:eastAsia="Arial" w:cs="Arial"/>
                <w:b w:val="0"/>
                <w:bCs w:val="0"/>
                <w:i w:val="0"/>
                <w:iCs w:val="0"/>
                <w:caps w:val="0"/>
                <w:smallCaps w:val="0"/>
                <w:noProof w:val="0"/>
                <w:color w:val="auto"/>
                <w:sz w:val="20"/>
                <w:szCs w:val="20"/>
                <w:lang w:val="en-GB"/>
              </w:rPr>
              <w:t xml:space="preserve">discussed long-term sickness in the context of </w:t>
            </w:r>
            <w:r w:rsidRPr="0D110348" w:rsidR="67A4BE83">
              <w:rPr>
                <w:rFonts w:ascii="Arial" w:hAnsi="Arial" w:eastAsia="Arial" w:cs="Arial"/>
                <w:b w:val="0"/>
                <w:bCs w:val="0"/>
                <w:i w:val="0"/>
                <w:iCs w:val="0"/>
                <w:caps w:val="0"/>
                <w:smallCaps w:val="0"/>
                <w:noProof w:val="0"/>
                <w:color w:val="auto"/>
                <w:sz w:val="20"/>
                <w:szCs w:val="20"/>
                <w:lang w:val="en-GB"/>
              </w:rPr>
              <w:t>identifying</w:t>
            </w:r>
            <w:r w:rsidRPr="0D110348" w:rsidR="67A4BE83">
              <w:rPr>
                <w:rFonts w:ascii="Arial" w:hAnsi="Arial" w:eastAsia="Arial" w:cs="Arial"/>
                <w:b w:val="0"/>
                <w:bCs w:val="0"/>
                <w:i w:val="0"/>
                <w:iCs w:val="0"/>
                <w:caps w:val="0"/>
                <w:smallCaps w:val="0"/>
                <w:noProof w:val="0"/>
                <w:color w:val="auto"/>
                <w:sz w:val="20"/>
                <w:szCs w:val="20"/>
                <w:lang w:val="en-GB"/>
              </w:rPr>
              <w:t xml:space="preserve"> anxiety and stress hotspots and cross-referencing them with the need for improved leadership and line management skills. They inquired about the sophistication of the analysis in </w:t>
            </w:r>
            <w:r w:rsidRPr="0D110348" w:rsidR="67A4BE83">
              <w:rPr>
                <w:rFonts w:ascii="Arial" w:hAnsi="Arial" w:eastAsia="Arial" w:cs="Arial"/>
                <w:b w:val="0"/>
                <w:bCs w:val="0"/>
                <w:i w:val="0"/>
                <w:iCs w:val="0"/>
                <w:caps w:val="0"/>
                <w:smallCaps w:val="0"/>
                <w:noProof w:val="0"/>
                <w:color w:val="auto"/>
                <w:sz w:val="20"/>
                <w:szCs w:val="20"/>
                <w:lang w:val="en-GB"/>
              </w:rPr>
              <w:t>identifying</w:t>
            </w:r>
            <w:r w:rsidRPr="0D110348" w:rsidR="67A4BE83">
              <w:rPr>
                <w:rFonts w:ascii="Arial" w:hAnsi="Arial" w:eastAsia="Arial" w:cs="Arial"/>
                <w:b w:val="0"/>
                <w:bCs w:val="0"/>
                <w:i w:val="0"/>
                <w:iCs w:val="0"/>
                <w:caps w:val="0"/>
                <w:smallCaps w:val="0"/>
                <w:noProof w:val="0"/>
                <w:color w:val="auto"/>
                <w:sz w:val="20"/>
                <w:szCs w:val="20"/>
                <w:lang w:val="en-GB"/>
              </w:rPr>
              <w:t xml:space="preserve"> these hotspots and prioritizing areas needing better leadership skills.</w:t>
            </w:r>
          </w:p>
          <w:p w:rsidR="453A34EC" w:rsidP="0D110348" w:rsidRDefault="453A34EC" w14:paraId="75EF5497" w14:textId="6F8BCBEE">
            <w:pPr>
              <w:pStyle w:val="Normal"/>
              <w:spacing w:line="254" w:lineRule="auto"/>
              <w:rPr>
                <w:rFonts w:ascii="Arial" w:hAnsi="Arial" w:eastAsia="Arial" w:cs="Arial"/>
                <w:b w:val="0"/>
                <w:bCs w:val="0"/>
                <w:i w:val="0"/>
                <w:iCs w:val="0"/>
                <w:sz w:val="20"/>
                <w:szCs w:val="20"/>
              </w:rPr>
            </w:pPr>
          </w:p>
          <w:p w:rsidR="41A51013" w:rsidP="0D110348" w:rsidRDefault="41A51013" w14:paraId="4A124BE4" w14:textId="68EFC0D4">
            <w:pPr>
              <w:pStyle w:val="Normal"/>
              <w:spacing w:line="254" w:lineRule="auto"/>
              <w:rPr>
                <w:rFonts w:ascii="Arial" w:hAnsi="Arial" w:eastAsia="Arial" w:cs="Arial"/>
                <w:noProof w:val="0"/>
                <w:sz w:val="20"/>
                <w:szCs w:val="20"/>
                <w:lang w:val="en-GB"/>
              </w:rPr>
            </w:pPr>
            <w:r w:rsidRPr="0D110348" w:rsidR="41A51013">
              <w:rPr>
                <w:rFonts w:ascii="Arial" w:hAnsi="Arial" w:eastAsia="Arial" w:cs="Arial"/>
                <w:b w:val="0"/>
                <w:bCs w:val="0"/>
                <w:i w:val="0"/>
                <w:iCs w:val="0"/>
                <w:sz w:val="20"/>
                <w:szCs w:val="20"/>
              </w:rPr>
              <w:t xml:space="preserve">The EDN </w:t>
            </w:r>
            <w:r w:rsidRPr="0D110348" w:rsidR="7EEE34A4">
              <w:rPr>
                <w:rFonts w:ascii="Arial" w:hAnsi="Arial" w:eastAsia="Arial" w:cs="Arial"/>
                <w:b w:val="0"/>
                <w:bCs w:val="0"/>
                <w:i w:val="0"/>
                <w:iCs w:val="0"/>
                <w:caps w:val="0"/>
                <w:smallCaps w:val="0"/>
                <w:noProof w:val="0"/>
                <w:color w:val="auto"/>
                <w:sz w:val="20"/>
                <w:szCs w:val="20"/>
                <w:lang w:val="en-GB"/>
              </w:rPr>
              <w:t>contributed to the discussion on the people &amp; culture plan priorities by emphasizing the specific challenges faced by nursing staff, particularly ward sisters. They highlighted the difficulty in managing sickness due to the lack of supervisory roles and the need for ward sisters to manage large teams while also working on the production line. He mentioned ongoing conversations with the COO about supporting ward sisters to focus on their managerial roles.</w:t>
            </w:r>
          </w:p>
          <w:p w:rsidR="2FF859D8" w:rsidP="453A34EC" w:rsidRDefault="2FF859D8" w14:paraId="4C06C0E5" w14:textId="3E4ED2F8">
            <w:pPr>
              <w:pStyle w:val="Normal"/>
              <w:spacing w:line="254" w:lineRule="auto"/>
              <w:rPr>
                <w:rFonts w:ascii="Arial" w:hAnsi="Arial" w:eastAsia="Arial" w:cs="Arial"/>
                <w:b w:val="0"/>
                <w:bCs w:val="0"/>
                <w:i w:val="0"/>
                <w:iCs w:val="0"/>
                <w:sz w:val="20"/>
                <w:szCs w:val="20"/>
              </w:rPr>
            </w:pPr>
          </w:p>
          <w:p w:rsidR="2FF859D8" w:rsidP="0D110348" w:rsidRDefault="2FF859D8" w14:paraId="708D0B89" w14:textId="63C62B9F">
            <w:pPr>
              <w:spacing w:line="254" w:lineRule="auto"/>
              <w:rPr>
                <w:rFonts w:ascii="Arial" w:hAnsi="Arial" w:eastAsia="Arial" w:cs="Arial"/>
                <w:b w:val="1"/>
                <w:bCs w:val="1"/>
                <w:i w:val="0"/>
                <w:iCs w:val="0"/>
                <w:sz w:val="20"/>
                <w:szCs w:val="20"/>
                <w:lang w:val="en-GB"/>
              </w:rPr>
            </w:pPr>
            <w:r w:rsidRPr="0D110348" w:rsidR="2FF859D8">
              <w:rPr>
                <w:rFonts w:ascii="Arial" w:hAnsi="Arial" w:eastAsia="Arial" w:cs="Arial"/>
                <w:b w:val="1"/>
                <w:bCs w:val="1"/>
                <w:i w:val="0"/>
                <w:iCs w:val="0"/>
                <w:sz w:val="20"/>
                <w:szCs w:val="20"/>
                <w:lang w:val="en-GB"/>
              </w:rPr>
              <w:t>The Committee resolved t</w:t>
            </w:r>
            <w:r w:rsidRPr="0D110348" w:rsidR="213DC4C7">
              <w:rPr>
                <w:rFonts w:ascii="Arial" w:hAnsi="Arial" w:eastAsia="Arial" w:cs="Arial"/>
                <w:b w:val="1"/>
                <w:bCs w:val="1"/>
                <w:i w:val="0"/>
                <w:iCs w:val="0"/>
                <w:sz w:val="20"/>
                <w:szCs w:val="20"/>
                <w:lang w:val="en-GB"/>
              </w:rPr>
              <w:t>hat</w:t>
            </w:r>
            <w:r w:rsidRPr="0D110348" w:rsidR="2FF859D8">
              <w:rPr>
                <w:rFonts w:ascii="Arial" w:hAnsi="Arial" w:eastAsia="Arial" w:cs="Arial"/>
                <w:b w:val="1"/>
                <w:bCs w:val="1"/>
                <w:i w:val="0"/>
                <w:iCs w:val="0"/>
                <w:sz w:val="20"/>
                <w:szCs w:val="20"/>
                <w:lang w:val="en-GB"/>
              </w:rPr>
              <w:t>:</w:t>
            </w:r>
          </w:p>
          <w:p w:rsidR="2FF859D8" w:rsidP="0D110348" w:rsidRDefault="2FF859D8" w14:paraId="3EDD2549" w14:textId="4A62401D">
            <w:pPr>
              <w:pStyle w:val="ListParagraph"/>
              <w:numPr>
                <w:ilvl w:val="0"/>
                <w:numId w:val="30"/>
              </w:numPr>
              <w:spacing w:line="254" w:lineRule="auto"/>
              <w:ind/>
              <w:rPr>
                <w:rFonts w:ascii="Arial" w:hAnsi="Arial" w:eastAsia="Arial" w:cs="Arial"/>
                <w:b w:val="0"/>
                <w:bCs w:val="0"/>
                <w:i w:val="0"/>
                <w:iCs w:val="0"/>
                <w:sz w:val="20"/>
                <w:szCs w:val="20"/>
                <w:lang w:val="en-GB"/>
              </w:rPr>
            </w:pPr>
            <w:r w:rsidRPr="0D110348" w:rsidR="1152DB33">
              <w:rPr>
                <w:rFonts w:ascii="Arial" w:hAnsi="Arial" w:eastAsia="Arial" w:cs="Arial"/>
                <w:b w:val="0"/>
                <w:bCs w:val="0"/>
                <w:i w:val="0"/>
                <w:iCs w:val="0"/>
                <w:sz w:val="20"/>
                <w:szCs w:val="20"/>
                <w:lang w:val="en-GB"/>
              </w:rPr>
              <w:t xml:space="preserve">The People &amp; Culture Plan Priorities were discussed and noted. </w:t>
            </w:r>
          </w:p>
        </w:tc>
        <w:tc>
          <w:tcPr>
            <w:tcW w:w="852" w:type="dxa"/>
            <w:tcBorders>
              <w:top w:val="single" w:sz="6"/>
              <w:left w:val="single" w:sz="6"/>
              <w:bottom w:val="single" w:sz="6"/>
              <w:right w:val="single" w:sz="6"/>
            </w:tcBorders>
            <w:shd w:val="clear" w:color="auto" w:fill="FFFFFF" w:themeFill="background1"/>
            <w:tcMar>
              <w:left w:w="105" w:type="dxa"/>
              <w:right w:w="105" w:type="dxa"/>
            </w:tcMar>
            <w:vAlign w:val="top"/>
          </w:tcPr>
          <w:p w:rsidR="2FF859D8" w:rsidP="453A34EC" w:rsidRDefault="2FF859D8" w14:paraId="669BDE2D" w14:textId="33B67E9B">
            <w:pPr>
              <w:spacing w:line="240" w:lineRule="auto"/>
              <w:jc w:val="center"/>
              <w:rPr>
                <w:rFonts w:ascii="Arial" w:hAnsi="Arial" w:eastAsia="Arial" w:cs="Arial"/>
                <w:b w:val="0"/>
                <w:bCs w:val="0"/>
                <w:i w:val="0"/>
                <w:iCs w:val="0"/>
                <w:sz w:val="20"/>
                <w:szCs w:val="20"/>
              </w:rPr>
            </w:pPr>
          </w:p>
        </w:tc>
      </w:tr>
      <w:tr w:rsidR="2FF859D8" w:rsidTr="5EF4C86B" w14:paraId="2684FA1C">
        <w:trPr>
          <w:trHeight w:val="300"/>
        </w:trPr>
        <w:tc>
          <w:tcPr>
            <w:tcW w:w="1214" w:type="dxa"/>
            <w:tcBorders>
              <w:top w:val="single" w:sz="6"/>
              <w:left w:val="single" w:sz="6"/>
              <w:bottom w:val="single" w:sz="6"/>
              <w:right w:val="single" w:sz="6"/>
            </w:tcBorders>
            <w:shd w:val="clear" w:color="auto" w:fill="FFFFFF" w:themeFill="background1"/>
            <w:tcMar>
              <w:left w:w="105" w:type="dxa"/>
              <w:right w:w="105" w:type="dxa"/>
            </w:tcMar>
            <w:vAlign w:val="top"/>
          </w:tcPr>
          <w:p w:rsidR="2FF859D8" w:rsidP="453A34EC" w:rsidRDefault="2FF859D8" w14:paraId="24045775" w14:textId="49FCA9DF">
            <w:pPr>
              <w:spacing w:line="240" w:lineRule="auto"/>
              <w:rPr>
                <w:rFonts w:ascii="Arial" w:hAnsi="Arial" w:eastAsia="Arial" w:cs="Arial"/>
                <w:b w:val="0"/>
                <w:bCs w:val="0"/>
                <w:i w:val="0"/>
                <w:iCs w:val="0"/>
                <w:sz w:val="20"/>
                <w:szCs w:val="20"/>
              </w:rPr>
            </w:pPr>
            <w:r w:rsidRPr="453A34EC" w:rsidR="7F562446">
              <w:rPr>
                <w:rFonts w:ascii="Arial" w:hAnsi="Arial" w:eastAsia="Arial" w:cs="Arial"/>
                <w:b w:val="1"/>
                <w:bCs w:val="1"/>
                <w:i w:val="0"/>
                <w:iCs w:val="0"/>
                <w:sz w:val="20"/>
                <w:szCs w:val="20"/>
                <w:lang w:val="en-GB"/>
              </w:rPr>
              <w:t xml:space="preserve">P&amp;C </w:t>
            </w:r>
            <w:r w:rsidRPr="453A34EC" w:rsidR="6C7CF2C4">
              <w:rPr>
                <w:rFonts w:ascii="Arial" w:hAnsi="Arial" w:eastAsia="Arial" w:cs="Arial"/>
                <w:b w:val="1"/>
                <w:bCs w:val="1"/>
                <w:i w:val="0"/>
                <w:iCs w:val="0"/>
                <w:sz w:val="20"/>
                <w:szCs w:val="20"/>
                <w:lang w:val="en-GB"/>
              </w:rPr>
              <w:t>11/03</w:t>
            </w:r>
            <w:r w:rsidRPr="453A34EC" w:rsidR="7F562446">
              <w:rPr>
                <w:rFonts w:ascii="Arial" w:hAnsi="Arial" w:eastAsia="Arial" w:cs="Arial"/>
                <w:b w:val="1"/>
                <w:bCs w:val="1"/>
                <w:i w:val="0"/>
                <w:iCs w:val="0"/>
                <w:sz w:val="20"/>
                <w:szCs w:val="20"/>
                <w:lang w:val="en-GB"/>
              </w:rPr>
              <w:t>/015</w:t>
            </w:r>
          </w:p>
        </w:tc>
        <w:tc>
          <w:tcPr>
            <w:tcW w:w="6949" w:type="dxa"/>
            <w:tcBorders>
              <w:top w:val="single" w:sz="6"/>
              <w:left w:val="single" w:sz="6"/>
              <w:bottom w:val="single" w:sz="6"/>
              <w:right w:val="single" w:sz="6"/>
            </w:tcBorders>
            <w:shd w:val="clear" w:color="auto" w:fill="FFFFFF" w:themeFill="background1"/>
            <w:tcMar>
              <w:left w:w="105" w:type="dxa"/>
              <w:right w:w="105" w:type="dxa"/>
            </w:tcMar>
            <w:vAlign w:val="top"/>
          </w:tcPr>
          <w:p w:rsidR="2FF859D8" w:rsidP="0FF243D4" w:rsidRDefault="2FF859D8" w14:paraId="534D1EEA" w14:textId="7159E985">
            <w:pPr>
              <w:spacing w:line="254" w:lineRule="auto"/>
              <w:rPr>
                <w:rFonts w:ascii="Arial" w:hAnsi="Arial" w:eastAsia="Arial" w:cs="Arial"/>
                <w:b w:val="1"/>
                <w:bCs w:val="1"/>
                <w:i w:val="0"/>
                <w:iCs w:val="0"/>
                <w:strike w:val="0"/>
                <w:dstrike w:val="0"/>
                <w:sz w:val="20"/>
                <w:szCs w:val="20"/>
                <w:lang w:val="en-GB"/>
              </w:rPr>
            </w:pPr>
            <w:hyperlink r:id="R215df5a1c0b74912">
              <w:r w:rsidRPr="0FF243D4" w:rsidR="222F0547">
                <w:rPr>
                  <w:rStyle w:val="Hyperlink"/>
                  <w:rFonts w:ascii="Arial" w:hAnsi="Arial" w:eastAsia="Arial" w:cs="Arial"/>
                  <w:b w:val="1"/>
                  <w:bCs w:val="1"/>
                  <w:i w:val="0"/>
                  <w:iCs w:val="0"/>
                  <w:strike w:val="0"/>
                  <w:dstrike w:val="0"/>
                  <w:sz w:val="20"/>
                  <w:szCs w:val="20"/>
                  <w:lang w:val="en-GB"/>
                </w:rPr>
                <w:t>Health &amp; Safety Update</w:t>
              </w:r>
            </w:hyperlink>
          </w:p>
          <w:p w:rsidR="2FF859D8" w:rsidP="453A34EC" w:rsidRDefault="2FF859D8" w14:paraId="0DFE0289" w14:textId="6C2DCDD7">
            <w:pPr>
              <w:spacing w:line="254" w:lineRule="auto"/>
              <w:rPr>
                <w:rFonts w:ascii="Arial" w:hAnsi="Arial" w:eastAsia="Arial" w:cs="Arial"/>
                <w:b w:val="0"/>
                <w:bCs w:val="0"/>
                <w:i w:val="0"/>
                <w:iCs w:val="0"/>
                <w:sz w:val="20"/>
                <w:szCs w:val="20"/>
              </w:rPr>
            </w:pPr>
          </w:p>
          <w:p w:rsidR="4E895C35" w:rsidP="0D110348" w:rsidRDefault="4E895C35" w14:paraId="352F7AE9" w14:textId="1793FF0F">
            <w:pPr>
              <w:spacing w:line="254" w:lineRule="auto"/>
              <w:rPr>
                <w:rFonts w:ascii="Arial" w:hAnsi="Arial" w:eastAsia="Arial" w:cs="Arial"/>
                <w:b w:val="0"/>
                <w:bCs w:val="0"/>
                <w:i w:val="0"/>
                <w:iCs w:val="0"/>
                <w:sz w:val="20"/>
                <w:szCs w:val="20"/>
              </w:rPr>
            </w:pPr>
            <w:r w:rsidRPr="0D110348" w:rsidR="4E895C35">
              <w:rPr>
                <w:rFonts w:ascii="Arial" w:hAnsi="Arial" w:eastAsia="Arial" w:cs="Arial"/>
                <w:b w:val="0"/>
                <w:bCs w:val="0"/>
                <w:i w:val="0"/>
                <w:iCs w:val="0"/>
                <w:sz w:val="20"/>
                <w:szCs w:val="20"/>
              </w:rPr>
              <w:t>The ADHS presented</w:t>
            </w:r>
            <w:r w:rsidRPr="0D110348" w:rsidR="416398B6">
              <w:rPr>
                <w:rFonts w:ascii="Arial" w:hAnsi="Arial" w:eastAsia="Arial" w:cs="Arial"/>
                <w:b w:val="0"/>
                <w:bCs w:val="0"/>
                <w:i w:val="0"/>
                <w:iCs w:val="0"/>
                <w:sz w:val="20"/>
                <w:szCs w:val="20"/>
              </w:rPr>
              <w:t xml:space="preserve"> the Health &amp; Safety Update</w:t>
            </w:r>
            <w:r w:rsidRPr="0D110348" w:rsidR="4E895C35">
              <w:rPr>
                <w:rFonts w:ascii="Arial" w:hAnsi="Arial" w:eastAsia="Arial" w:cs="Arial"/>
                <w:b w:val="0"/>
                <w:bCs w:val="0"/>
                <w:i w:val="0"/>
                <w:iCs w:val="0"/>
                <w:sz w:val="20"/>
                <w:szCs w:val="20"/>
              </w:rPr>
              <w:t xml:space="preserve"> &amp; highlighted</w:t>
            </w:r>
            <w:r w:rsidRPr="0D110348" w:rsidR="0756159C">
              <w:rPr>
                <w:rFonts w:ascii="Arial" w:hAnsi="Arial" w:eastAsia="Arial" w:cs="Arial"/>
                <w:b w:val="0"/>
                <w:bCs w:val="0"/>
                <w:i w:val="0"/>
                <w:iCs w:val="0"/>
                <w:sz w:val="20"/>
                <w:szCs w:val="20"/>
              </w:rPr>
              <w:t xml:space="preserve"> the following points</w:t>
            </w:r>
            <w:r w:rsidRPr="0D110348" w:rsidR="4E895C35">
              <w:rPr>
                <w:rFonts w:ascii="Arial" w:hAnsi="Arial" w:eastAsia="Arial" w:cs="Arial"/>
                <w:b w:val="0"/>
                <w:bCs w:val="0"/>
                <w:i w:val="0"/>
                <w:iCs w:val="0"/>
                <w:sz w:val="20"/>
                <w:szCs w:val="20"/>
              </w:rPr>
              <w:t>:</w:t>
            </w:r>
          </w:p>
          <w:p w:rsidR="453A34EC" w:rsidP="0D110348" w:rsidRDefault="453A34EC" w14:paraId="7A9C39AB" w14:textId="4C3B0FEC">
            <w:pPr>
              <w:pStyle w:val="ListParagraph"/>
              <w:numPr>
                <w:ilvl w:val="0"/>
                <w:numId w:val="26"/>
              </w:numPr>
              <w:spacing w:line="254" w:lineRule="auto"/>
              <w:rPr>
                <w:rFonts w:ascii="Arial" w:hAnsi="Arial" w:eastAsia="Arial" w:cs="Arial"/>
                <w:b w:val="0"/>
                <w:bCs w:val="0"/>
                <w:i w:val="0"/>
                <w:iCs w:val="0"/>
                <w:sz w:val="20"/>
                <w:szCs w:val="20"/>
              </w:rPr>
            </w:pPr>
            <w:r w:rsidRPr="0D110348" w:rsidR="20173BEC">
              <w:rPr>
                <w:rFonts w:ascii="Arial" w:hAnsi="Arial" w:eastAsia="Arial" w:cs="Arial"/>
                <w:b w:val="0"/>
                <w:bCs w:val="0"/>
                <w:i w:val="0"/>
                <w:iCs w:val="0"/>
                <w:sz w:val="20"/>
                <w:szCs w:val="20"/>
              </w:rPr>
              <w:t>73 RIDDOR incident rates to date</w:t>
            </w:r>
          </w:p>
          <w:p w:rsidR="453A34EC" w:rsidP="0D110348" w:rsidRDefault="453A34EC" w14:paraId="44A5E040" w14:textId="7390706C">
            <w:pPr>
              <w:pStyle w:val="ListParagraph"/>
              <w:numPr>
                <w:ilvl w:val="0"/>
                <w:numId w:val="26"/>
              </w:numPr>
              <w:spacing w:line="254" w:lineRule="auto"/>
              <w:rPr>
                <w:rFonts w:ascii="Arial" w:hAnsi="Arial" w:eastAsia="Arial" w:cs="Arial"/>
                <w:noProof w:val="0"/>
                <w:color w:val="auto"/>
                <w:sz w:val="20"/>
                <w:szCs w:val="20"/>
                <w:lang w:val="en-GB"/>
              </w:rPr>
            </w:pPr>
            <w:r w:rsidRPr="0D110348" w:rsidR="57BA4B9A">
              <w:rPr>
                <w:rFonts w:ascii="Arial" w:hAnsi="Arial" w:eastAsia="Arial" w:cs="Arial"/>
                <w:b w:val="0"/>
                <w:bCs w:val="0"/>
                <w:i w:val="0"/>
                <w:iCs w:val="0"/>
                <w:caps w:val="0"/>
                <w:smallCaps w:val="0"/>
                <w:noProof w:val="0"/>
                <w:color w:val="auto"/>
                <w:sz w:val="20"/>
                <w:szCs w:val="20"/>
                <w:lang w:val="en-GB"/>
              </w:rPr>
              <w:t>Notable increase in incidents in January, February, and March, which need</w:t>
            </w:r>
            <w:r w:rsidRPr="0D110348" w:rsidR="49E379ED">
              <w:rPr>
                <w:rFonts w:ascii="Arial" w:hAnsi="Arial" w:eastAsia="Arial" w:cs="Arial"/>
                <w:b w:val="0"/>
                <w:bCs w:val="0"/>
                <w:i w:val="0"/>
                <w:iCs w:val="0"/>
                <w:caps w:val="0"/>
                <w:smallCaps w:val="0"/>
                <w:noProof w:val="0"/>
                <w:color w:val="auto"/>
                <w:sz w:val="20"/>
                <w:szCs w:val="20"/>
                <w:lang w:val="en-GB"/>
              </w:rPr>
              <w:t>ed</w:t>
            </w:r>
            <w:r w:rsidRPr="0D110348" w:rsidR="57BA4B9A">
              <w:rPr>
                <w:rFonts w:ascii="Arial" w:hAnsi="Arial" w:eastAsia="Arial" w:cs="Arial"/>
                <w:b w:val="0"/>
                <w:bCs w:val="0"/>
                <w:i w:val="0"/>
                <w:iCs w:val="0"/>
                <w:caps w:val="0"/>
                <w:smallCaps w:val="0"/>
                <w:noProof w:val="0"/>
                <w:color w:val="auto"/>
                <w:sz w:val="20"/>
                <w:szCs w:val="20"/>
                <w:lang w:val="en-GB"/>
              </w:rPr>
              <w:t xml:space="preserve"> further investigation. </w:t>
            </w:r>
          </w:p>
          <w:p w:rsidR="453A34EC" w:rsidP="0D110348" w:rsidRDefault="453A34EC" w14:paraId="28574F4A" w14:textId="5B3624C0">
            <w:pPr>
              <w:pStyle w:val="ListParagraph"/>
              <w:numPr>
                <w:ilvl w:val="0"/>
                <w:numId w:val="26"/>
              </w:numPr>
              <w:spacing w:line="254" w:lineRule="auto"/>
              <w:rPr>
                <w:rFonts w:ascii="Arial" w:hAnsi="Arial" w:eastAsia="Arial" w:cs="Arial"/>
                <w:b w:val="0"/>
                <w:bCs w:val="0"/>
                <w:i w:val="0"/>
                <w:iCs w:val="0"/>
                <w:caps w:val="0"/>
                <w:smallCaps w:val="0"/>
                <w:noProof w:val="0"/>
                <w:color w:val="auto"/>
                <w:sz w:val="20"/>
                <w:szCs w:val="20"/>
                <w:lang w:val="en-GB"/>
              </w:rPr>
            </w:pPr>
            <w:r w:rsidRPr="0D110348" w:rsidR="57BA4B9A">
              <w:rPr>
                <w:rFonts w:ascii="Arial" w:hAnsi="Arial" w:eastAsia="Arial" w:cs="Arial"/>
                <w:b w:val="0"/>
                <w:bCs w:val="0"/>
                <w:i w:val="0"/>
                <w:iCs w:val="0"/>
                <w:caps w:val="0"/>
                <w:smallCaps w:val="0"/>
                <w:noProof w:val="0"/>
                <w:color w:val="auto"/>
                <w:sz w:val="20"/>
                <w:szCs w:val="20"/>
                <w:lang w:val="en-GB"/>
              </w:rPr>
              <w:t xml:space="preserve">Overall improvement in health </w:t>
            </w:r>
            <w:r w:rsidRPr="0D110348" w:rsidR="67C0AE82">
              <w:rPr>
                <w:rFonts w:ascii="Arial" w:hAnsi="Arial" w:eastAsia="Arial" w:cs="Arial"/>
                <w:b w:val="0"/>
                <w:bCs w:val="0"/>
                <w:i w:val="0"/>
                <w:iCs w:val="0"/>
                <w:caps w:val="0"/>
                <w:smallCaps w:val="0"/>
                <w:noProof w:val="0"/>
                <w:color w:val="auto"/>
                <w:sz w:val="20"/>
                <w:szCs w:val="20"/>
                <w:lang w:val="en-GB"/>
              </w:rPr>
              <w:t>&amp;</w:t>
            </w:r>
            <w:r w:rsidRPr="0D110348" w:rsidR="57BA4B9A">
              <w:rPr>
                <w:rFonts w:ascii="Arial" w:hAnsi="Arial" w:eastAsia="Arial" w:cs="Arial"/>
                <w:b w:val="0"/>
                <w:bCs w:val="0"/>
                <w:i w:val="0"/>
                <w:iCs w:val="0"/>
                <w:caps w:val="0"/>
                <w:smallCaps w:val="0"/>
                <w:noProof w:val="0"/>
                <w:color w:val="auto"/>
                <w:sz w:val="20"/>
                <w:szCs w:val="20"/>
                <w:lang w:val="en-GB"/>
              </w:rPr>
              <w:t xml:space="preserve"> safety training compliance over the last four years.</w:t>
            </w:r>
          </w:p>
          <w:p w:rsidR="453A34EC" w:rsidP="0D110348" w:rsidRDefault="453A34EC" w14:paraId="14DCBCD9" w14:textId="27F06DF0">
            <w:pPr>
              <w:pStyle w:val="ListParagraph"/>
              <w:numPr>
                <w:ilvl w:val="0"/>
                <w:numId w:val="26"/>
              </w:numPr>
              <w:shd w:val="clear" w:color="auto" w:fill="FFFFFF" w:themeFill="background1"/>
              <w:spacing w:before="0" w:beforeAutospacing="off" w:after="0" w:afterAutospacing="off" w:line="254" w:lineRule="auto"/>
              <w:rPr>
                <w:rFonts w:ascii="Arial" w:hAnsi="Arial" w:eastAsia="Arial" w:cs="Arial"/>
                <w:b w:val="0"/>
                <w:bCs w:val="0"/>
                <w:i w:val="0"/>
                <w:iCs w:val="0"/>
                <w:caps w:val="0"/>
                <w:smallCaps w:val="0"/>
                <w:noProof w:val="0"/>
                <w:color w:val="auto"/>
                <w:sz w:val="20"/>
                <w:szCs w:val="20"/>
                <w:lang w:val="en-GB"/>
              </w:rPr>
            </w:pPr>
            <w:r w:rsidRPr="0D110348" w:rsidR="57BA4B9A">
              <w:rPr>
                <w:rFonts w:ascii="Arial" w:hAnsi="Arial" w:eastAsia="Arial" w:cs="Arial"/>
                <w:b w:val="0"/>
                <w:bCs w:val="0"/>
                <w:i w:val="0"/>
                <w:iCs w:val="0"/>
                <w:caps w:val="0"/>
                <w:smallCaps w:val="0"/>
                <w:noProof w:val="0"/>
                <w:color w:val="auto"/>
                <w:sz w:val="20"/>
                <w:szCs w:val="20"/>
                <w:lang w:val="en-GB"/>
              </w:rPr>
              <w:t>Fire training compliance had d</w:t>
            </w:r>
            <w:r w:rsidRPr="0D110348" w:rsidR="19E41BFE">
              <w:rPr>
                <w:rFonts w:ascii="Arial" w:hAnsi="Arial" w:eastAsia="Arial" w:cs="Arial"/>
                <w:b w:val="0"/>
                <w:bCs w:val="0"/>
                <w:i w:val="0"/>
                <w:iCs w:val="0"/>
                <w:caps w:val="0"/>
                <w:smallCaps w:val="0"/>
                <w:noProof w:val="0"/>
                <w:color w:val="auto"/>
                <w:sz w:val="20"/>
                <w:szCs w:val="20"/>
                <w:lang w:val="en-GB"/>
              </w:rPr>
              <w:t>ro</w:t>
            </w:r>
            <w:r w:rsidRPr="0D110348" w:rsidR="57BA4B9A">
              <w:rPr>
                <w:rFonts w:ascii="Arial" w:hAnsi="Arial" w:eastAsia="Arial" w:cs="Arial"/>
                <w:b w:val="0"/>
                <w:bCs w:val="0"/>
                <w:i w:val="0"/>
                <w:iCs w:val="0"/>
                <w:caps w:val="0"/>
                <w:smallCaps w:val="0"/>
                <w:noProof w:val="0"/>
                <w:color w:val="auto"/>
                <w:sz w:val="20"/>
                <w:szCs w:val="20"/>
                <w:lang w:val="en-GB"/>
              </w:rPr>
              <w:t>pped</w:t>
            </w:r>
            <w:r w:rsidRPr="0D110348" w:rsidR="22795D43">
              <w:rPr>
                <w:rFonts w:ascii="Arial" w:hAnsi="Arial" w:eastAsia="Arial" w:cs="Arial"/>
                <w:b w:val="0"/>
                <w:bCs w:val="0"/>
                <w:i w:val="0"/>
                <w:iCs w:val="0"/>
                <w:caps w:val="0"/>
                <w:smallCaps w:val="0"/>
                <w:noProof w:val="0"/>
                <w:color w:val="auto"/>
                <w:sz w:val="20"/>
                <w:szCs w:val="20"/>
                <w:lang w:val="en-GB"/>
              </w:rPr>
              <w:t xml:space="preserve"> but</w:t>
            </w:r>
            <w:r w:rsidRPr="0D110348" w:rsidR="57BA4B9A">
              <w:rPr>
                <w:rFonts w:ascii="Arial" w:hAnsi="Arial" w:eastAsia="Arial" w:cs="Arial"/>
                <w:b w:val="0"/>
                <w:bCs w:val="0"/>
                <w:i w:val="0"/>
                <w:iCs w:val="0"/>
                <w:caps w:val="0"/>
                <w:smallCaps w:val="0"/>
                <w:noProof w:val="0"/>
                <w:color w:val="auto"/>
                <w:sz w:val="20"/>
                <w:szCs w:val="20"/>
                <w:lang w:val="en-GB"/>
              </w:rPr>
              <w:t xml:space="preserve"> efforts were being made to address this.</w:t>
            </w:r>
          </w:p>
          <w:p w:rsidR="453A34EC" w:rsidP="0D110348" w:rsidRDefault="453A34EC" w14:paraId="0D4D0FB5" w14:textId="2A5EACB2">
            <w:pPr>
              <w:pStyle w:val="ListParagraph"/>
              <w:numPr>
                <w:ilvl w:val="0"/>
                <w:numId w:val="26"/>
              </w:numPr>
              <w:spacing w:line="254" w:lineRule="auto"/>
              <w:rPr>
                <w:rFonts w:ascii="Arial" w:hAnsi="Arial" w:eastAsia="Arial" w:cs="Arial"/>
                <w:b w:val="0"/>
                <w:bCs w:val="0"/>
                <w:i w:val="0"/>
                <w:iCs w:val="0"/>
                <w:caps w:val="0"/>
                <w:smallCaps w:val="0"/>
                <w:noProof w:val="0"/>
                <w:color w:val="auto"/>
                <w:sz w:val="20"/>
                <w:szCs w:val="20"/>
                <w:lang w:val="en-GB"/>
              </w:rPr>
            </w:pPr>
            <w:r w:rsidRPr="0D110348" w:rsidR="57BA4B9A">
              <w:rPr>
                <w:rFonts w:ascii="Arial" w:hAnsi="Arial" w:eastAsia="Arial" w:cs="Arial"/>
                <w:b w:val="0"/>
                <w:bCs w:val="0"/>
                <w:i w:val="0"/>
                <w:iCs w:val="0"/>
                <w:caps w:val="0"/>
                <w:smallCaps w:val="0"/>
                <w:noProof w:val="0"/>
                <w:color w:val="auto"/>
                <w:sz w:val="20"/>
                <w:szCs w:val="20"/>
                <w:lang w:val="en-GB"/>
              </w:rPr>
              <w:t xml:space="preserve">Seven fire incidents reported this year, slightly above the previous two years with the latest incident on </w:t>
            </w:r>
            <w:r w:rsidRPr="0D110348" w:rsidR="57CA9F65">
              <w:rPr>
                <w:rFonts w:ascii="Arial" w:hAnsi="Arial" w:eastAsia="Arial" w:cs="Arial"/>
                <w:b w:val="0"/>
                <w:bCs w:val="0"/>
                <w:i w:val="0"/>
                <w:iCs w:val="0"/>
                <w:caps w:val="0"/>
                <w:smallCaps w:val="0"/>
                <w:noProof w:val="0"/>
                <w:color w:val="auto"/>
                <w:sz w:val="20"/>
                <w:szCs w:val="20"/>
                <w:lang w:val="en-GB"/>
              </w:rPr>
              <w:t>20.02.25</w:t>
            </w:r>
            <w:r w:rsidRPr="0D110348" w:rsidR="57BA4B9A">
              <w:rPr>
                <w:rFonts w:ascii="Arial" w:hAnsi="Arial" w:eastAsia="Arial" w:cs="Arial"/>
                <w:b w:val="0"/>
                <w:bCs w:val="0"/>
                <w:i w:val="0"/>
                <w:iCs w:val="0"/>
                <w:caps w:val="0"/>
                <w:smallCaps w:val="0"/>
                <w:noProof w:val="0"/>
                <w:color w:val="auto"/>
                <w:sz w:val="20"/>
                <w:szCs w:val="20"/>
                <w:lang w:val="en-GB"/>
              </w:rPr>
              <w:t>, believed to be smoking-related</w:t>
            </w:r>
          </w:p>
          <w:p w:rsidR="453A34EC" w:rsidP="0D110348" w:rsidRDefault="453A34EC" w14:paraId="50845623" w14:textId="75D97472">
            <w:pPr>
              <w:pStyle w:val="ListParagraph"/>
              <w:numPr>
                <w:ilvl w:val="0"/>
                <w:numId w:val="26"/>
              </w:numPr>
              <w:spacing w:line="254" w:lineRule="auto"/>
              <w:rPr>
                <w:rFonts w:ascii="Arial" w:hAnsi="Arial" w:eastAsia="Arial" w:cs="Arial"/>
                <w:b w:val="0"/>
                <w:bCs w:val="0"/>
                <w:i w:val="0"/>
                <w:iCs w:val="0"/>
                <w:caps w:val="0"/>
                <w:smallCaps w:val="0"/>
                <w:noProof w:val="0"/>
                <w:color w:val="auto"/>
                <w:sz w:val="20"/>
                <w:szCs w:val="20"/>
                <w:lang w:val="en-GB"/>
              </w:rPr>
            </w:pPr>
            <w:r w:rsidRPr="0D110348" w:rsidR="565AE817">
              <w:rPr>
                <w:rFonts w:ascii="Arial" w:hAnsi="Arial" w:eastAsia="Arial" w:cs="Arial"/>
                <w:b w:val="0"/>
                <w:bCs w:val="0"/>
                <w:i w:val="0"/>
                <w:iCs w:val="0"/>
                <w:caps w:val="0"/>
                <w:smallCaps w:val="0"/>
                <w:noProof w:val="0"/>
                <w:color w:val="auto"/>
                <w:sz w:val="20"/>
                <w:szCs w:val="20"/>
                <w:lang w:val="en-GB"/>
              </w:rPr>
              <w:t xml:space="preserve">Due to changes in the Fire and Rescue Service's response to automatic fire alarms, business case exemptions </w:t>
            </w:r>
            <w:r w:rsidRPr="0D110348" w:rsidR="26330525">
              <w:rPr>
                <w:rFonts w:ascii="Arial" w:hAnsi="Arial" w:eastAsia="Arial" w:cs="Arial"/>
                <w:b w:val="0"/>
                <w:bCs w:val="0"/>
                <w:i w:val="0"/>
                <w:iCs w:val="0"/>
                <w:caps w:val="0"/>
                <w:smallCaps w:val="0"/>
                <w:noProof w:val="0"/>
                <w:color w:val="auto"/>
                <w:sz w:val="20"/>
                <w:szCs w:val="20"/>
                <w:lang w:val="en-GB"/>
              </w:rPr>
              <w:t>were</w:t>
            </w:r>
            <w:r w:rsidRPr="0D110348" w:rsidR="565AE817">
              <w:rPr>
                <w:rFonts w:ascii="Arial" w:hAnsi="Arial" w:eastAsia="Arial" w:cs="Arial"/>
                <w:b w:val="0"/>
                <w:bCs w:val="0"/>
                <w:i w:val="0"/>
                <w:iCs w:val="0"/>
                <w:caps w:val="0"/>
                <w:smallCaps w:val="0"/>
                <w:noProof w:val="0"/>
                <w:color w:val="auto"/>
                <w:sz w:val="20"/>
                <w:szCs w:val="20"/>
                <w:lang w:val="en-GB"/>
              </w:rPr>
              <w:t xml:space="preserve"> </w:t>
            </w:r>
            <w:r w:rsidRPr="0D110348" w:rsidR="565AE817">
              <w:rPr>
                <w:rFonts w:ascii="Arial" w:hAnsi="Arial" w:eastAsia="Arial" w:cs="Arial"/>
                <w:b w:val="0"/>
                <w:bCs w:val="0"/>
                <w:i w:val="0"/>
                <w:iCs w:val="0"/>
                <w:caps w:val="0"/>
                <w:smallCaps w:val="0"/>
                <w:noProof w:val="0"/>
                <w:color w:val="auto"/>
                <w:sz w:val="20"/>
                <w:szCs w:val="20"/>
                <w:lang w:val="en-GB"/>
              </w:rPr>
              <w:t>submitted</w:t>
            </w:r>
            <w:r w:rsidRPr="0D110348" w:rsidR="565AE817">
              <w:rPr>
                <w:rFonts w:ascii="Arial" w:hAnsi="Arial" w:eastAsia="Arial" w:cs="Arial"/>
                <w:b w:val="0"/>
                <w:bCs w:val="0"/>
                <w:i w:val="0"/>
                <w:iCs w:val="0"/>
                <w:caps w:val="0"/>
                <w:smallCaps w:val="0"/>
                <w:noProof w:val="0"/>
                <w:color w:val="auto"/>
                <w:sz w:val="20"/>
                <w:szCs w:val="20"/>
                <w:lang w:val="en-GB"/>
              </w:rPr>
              <w:t>.</w:t>
            </w:r>
          </w:p>
          <w:p w:rsidR="453A34EC" w:rsidP="0D110348" w:rsidRDefault="453A34EC" w14:paraId="151097FA" w14:textId="4CC61609">
            <w:pPr>
              <w:pStyle w:val="ListParagraph"/>
              <w:numPr>
                <w:ilvl w:val="0"/>
                <w:numId w:val="26"/>
              </w:numPr>
              <w:shd w:val="clear" w:color="auto" w:fill="FFFFFF" w:themeFill="background1"/>
              <w:spacing w:before="0" w:beforeAutospacing="off" w:after="0" w:afterAutospacing="off" w:line="254" w:lineRule="auto"/>
              <w:rPr>
                <w:rFonts w:ascii="Arial" w:hAnsi="Arial" w:eastAsia="Arial" w:cs="Arial"/>
                <w:b w:val="0"/>
                <w:bCs w:val="0"/>
                <w:i w:val="0"/>
                <w:iCs w:val="0"/>
                <w:caps w:val="0"/>
                <w:smallCaps w:val="0"/>
                <w:noProof w:val="0"/>
                <w:color w:val="auto"/>
                <w:sz w:val="20"/>
                <w:szCs w:val="20"/>
                <w:lang w:val="en-GB"/>
              </w:rPr>
            </w:pPr>
            <w:r w:rsidRPr="0D110348" w:rsidR="565AE817">
              <w:rPr>
                <w:rFonts w:ascii="Arial" w:hAnsi="Arial" w:eastAsia="Arial" w:cs="Arial"/>
                <w:b w:val="0"/>
                <w:bCs w:val="0"/>
                <w:i w:val="0"/>
                <w:iCs w:val="0"/>
                <w:caps w:val="0"/>
                <w:smallCaps w:val="0"/>
                <w:noProof w:val="0"/>
                <w:color w:val="auto"/>
                <w:sz w:val="20"/>
                <w:szCs w:val="20"/>
                <w:lang w:val="en-GB"/>
              </w:rPr>
              <w:t>UHW and UHL w</w:t>
            </w:r>
            <w:r w:rsidRPr="0D110348" w:rsidR="6E66A03A">
              <w:rPr>
                <w:rFonts w:ascii="Arial" w:hAnsi="Arial" w:eastAsia="Arial" w:cs="Arial"/>
                <w:b w:val="0"/>
                <w:bCs w:val="0"/>
                <w:i w:val="0"/>
                <w:iCs w:val="0"/>
                <w:caps w:val="0"/>
                <w:smallCaps w:val="0"/>
                <w:noProof w:val="0"/>
                <w:color w:val="auto"/>
                <w:sz w:val="20"/>
                <w:szCs w:val="20"/>
                <w:lang w:val="en-GB"/>
              </w:rPr>
              <w:t>ould</w:t>
            </w:r>
            <w:r w:rsidRPr="0D110348" w:rsidR="565AE817">
              <w:rPr>
                <w:rFonts w:ascii="Arial" w:hAnsi="Arial" w:eastAsia="Arial" w:cs="Arial"/>
                <w:b w:val="0"/>
                <w:bCs w:val="0"/>
                <w:i w:val="0"/>
                <w:iCs w:val="0"/>
                <w:caps w:val="0"/>
                <w:smallCaps w:val="0"/>
                <w:noProof w:val="0"/>
                <w:color w:val="auto"/>
                <w:sz w:val="20"/>
                <w:szCs w:val="20"/>
                <w:lang w:val="en-GB"/>
              </w:rPr>
              <w:t xml:space="preserve"> not be included in the new response approach due to 24/7 cover.</w:t>
            </w:r>
          </w:p>
          <w:p w:rsidR="453A34EC" w:rsidP="0D110348" w:rsidRDefault="453A34EC" w14:paraId="3C720396" w14:textId="491E58E1">
            <w:pPr>
              <w:pStyle w:val="ListParagraph"/>
              <w:numPr>
                <w:ilvl w:val="0"/>
                <w:numId w:val="26"/>
              </w:numPr>
              <w:shd w:val="clear" w:color="auto" w:fill="FFFFFF" w:themeFill="background1"/>
              <w:spacing w:before="0" w:beforeAutospacing="off" w:after="0" w:afterAutospacing="off" w:line="254" w:lineRule="auto"/>
              <w:rPr>
                <w:rFonts w:ascii="Arial" w:hAnsi="Arial" w:eastAsia="Arial" w:cs="Arial"/>
                <w:b w:val="0"/>
                <w:bCs w:val="0"/>
                <w:i w:val="0"/>
                <w:iCs w:val="0"/>
                <w:caps w:val="0"/>
                <w:smallCaps w:val="0"/>
                <w:noProof w:val="0"/>
                <w:color w:val="auto"/>
                <w:sz w:val="20"/>
                <w:szCs w:val="20"/>
                <w:lang w:val="en-GB"/>
              </w:rPr>
            </w:pPr>
            <w:r w:rsidRPr="0D110348" w:rsidR="565AE817">
              <w:rPr>
                <w:rFonts w:ascii="Arial" w:hAnsi="Arial" w:eastAsia="Arial" w:cs="Arial"/>
                <w:b w:val="0"/>
                <w:bCs w:val="0"/>
                <w:i w:val="0"/>
                <w:iCs w:val="0"/>
                <w:caps w:val="0"/>
                <w:smallCaps w:val="0"/>
                <w:noProof w:val="0"/>
                <w:color w:val="auto"/>
                <w:sz w:val="20"/>
                <w:szCs w:val="20"/>
                <w:lang w:val="en-GB"/>
              </w:rPr>
              <w:t>Awaiting final clarification on submissions, with some agreements in principle already received.</w:t>
            </w:r>
          </w:p>
          <w:p w:rsidR="453A34EC" w:rsidP="0D110348" w:rsidRDefault="453A34EC" w14:paraId="21AC3030" w14:textId="4BD1AFDE">
            <w:pPr>
              <w:pStyle w:val="ListParagraph"/>
              <w:spacing w:line="254" w:lineRule="auto"/>
              <w:ind w:left="720"/>
              <w:rPr>
                <w:rFonts w:ascii="Arial" w:hAnsi="Arial" w:eastAsia="Arial" w:cs="Arial"/>
                <w:b w:val="0"/>
                <w:bCs w:val="0"/>
                <w:i w:val="0"/>
                <w:iCs w:val="0"/>
                <w:caps w:val="0"/>
                <w:smallCaps w:val="0"/>
                <w:noProof w:val="0"/>
                <w:color w:val="auto"/>
                <w:sz w:val="20"/>
                <w:szCs w:val="20"/>
                <w:lang w:val="en-GB"/>
              </w:rPr>
            </w:pPr>
          </w:p>
          <w:p w:rsidR="4E895C35" w:rsidP="0D110348" w:rsidRDefault="4E895C35" w14:paraId="0A5DDD87" w14:textId="699B748E">
            <w:pPr>
              <w:pStyle w:val="Normal"/>
              <w:spacing w:line="254" w:lineRule="auto"/>
              <w:rPr>
                <w:rFonts w:ascii="Arial" w:hAnsi="Arial" w:eastAsia="Arial" w:cs="Arial"/>
                <w:b w:val="0"/>
                <w:bCs w:val="0"/>
                <w:i w:val="0"/>
                <w:iCs w:val="0"/>
                <w:caps w:val="0"/>
                <w:smallCaps w:val="0"/>
                <w:noProof w:val="0"/>
                <w:color w:val="auto"/>
                <w:sz w:val="20"/>
                <w:szCs w:val="20"/>
                <w:lang w:val="en-GB"/>
              </w:rPr>
            </w:pPr>
            <w:r w:rsidRPr="0D110348" w:rsidR="4E895C35">
              <w:rPr>
                <w:rFonts w:ascii="Arial" w:hAnsi="Arial" w:eastAsia="Arial" w:cs="Arial"/>
                <w:b w:val="0"/>
                <w:bCs w:val="0"/>
                <w:i w:val="0"/>
                <w:iCs w:val="0"/>
                <w:sz w:val="20"/>
                <w:szCs w:val="20"/>
              </w:rPr>
              <w:t>The EDPC</w:t>
            </w:r>
            <w:r w:rsidRPr="0D110348" w:rsidR="5363D875">
              <w:rPr>
                <w:rFonts w:ascii="Segoe UI" w:hAnsi="Segoe UI" w:eastAsia="Segoe UI" w:cs="Segoe UI"/>
                <w:b w:val="0"/>
                <w:bCs w:val="0"/>
                <w:i w:val="0"/>
                <w:iCs w:val="0"/>
                <w:caps w:val="0"/>
                <w:smallCaps w:val="0"/>
                <w:noProof w:val="0"/>
                <w:color w:val="323130"/>
                <w:sz w:val="21"/>
                <w:szCs w:val="21"/>
                <w:lang w:val="en-GB"/>
              </w:rPr>
              <w:t xml:space="preserve"> </w:t>
            </w:r>
            <w:r w:rsidRPr="0D110348" w:rsidR="5363D875">
              <w:rPr>
                <w:rFonts w:ascii="Arial" w:hAnsi="Arial" w:eastAsia="Arial" w:cs="Arial"/>
                <w:b w:val="0"/>
                <w:bCs w:val="0"/>
                <w:i w:val="0"/>
                <w:iCs w:val="0"/>
                <w:caps w:val="0"/>
                <w:smallCaps w:val="0"/>
                <w:noProof w:val="0"/>
                <w:color w:val="auto"/>
                <w:sz w:val="20"/>
                <w:szCs w:val="20"/>
                <w:lang w:val="en-GB"/>
              </w:rPr>
              <w:t xml:space="preserve">mentioned that clinicians </w:t>
            </w:r>
            <w:r w:rsidRPr="0D110348" w:rsidR="00AA9634">
              <w:rPr>
                <w:rFonts w:ascii="Arial" w:hAnsi="Arial" w:eastAsia="Arial" w:cs="Arial"/>
                <w:b w:val="0"/>
                <w:bCs w:val="0"/>
                <w:i w:val="0"/>
                <w:iCs w:val="0"/>
                <w:caps w:val="0"/>
                <w:smallCaps w:val="0"/>
                <w:noProof w:val="0"/>
                <w:color w:val="auto"/>
                <w:sz w:val="20"/>
                <w:szCs w:val="20"/>
                <w:lang w:val="en-GB"/>
              </w:rPr>
              <w:t>we</w:t>
            </w:r>
            <w:r w:rsidRPr="0D110348" w:rsidR="5363D875">
              <w:rPr>
                <w:rFonts w:ascii="Arial" w:hAnsi="Arial" w:eastAsia="Arial" w:cs="Arial"/>
                <w:b w:val="0"/>
                <w:bCs w:val="0"/>
                <w:i w:val="0"/>
                <w:iCs w:val="0"/>
                <w:caps w:val="0"/>
                <w:smallCaps w:val="0"/>
                <w:noProof w:val="0"/>
                <w:color w:val="auto"/>
                <w:sz w:val="20"/>
                <w:szCs w:val="20"/>
                <w:lang w:val="en-GB"/>
              </w:rPr>
              <w:t>re required to</w:t>
            </w:r>
            <w:r w:rsidRPr="0D110348" w:rsidR="5363D875">
              <w:rPr>
                <w:rFonts w:ascii="Arial" w:hAnsi="Arial" w:eastAsia="Arial" w:cs="Arial"/>
                <w:b w:val="0"/>
                <w:bCs w:val="0"/>
                <w:i w:val="0"/>
                <w:iCs w:val="0"/>
                <w:caps w:val="0"/>
                <w:smallCaps w:val="0"/>
                <w:noProof w:val="0"/>
                <w:color w:val="auto"/>
                <w:sz w:val="20"/>
                <w:szCs w:val="20"/>
                <w:lang w:val="en-GB"/>
              </w:rPr>
              <w:t xml:space="preserve"> complete a </w:t>
            </w:r>
            <w:r w:rsidRPr="0D110348" w:rsidR="5363D875">
              <w:rPr>
                <w:rFonts w:ascii="Arial" w:hAnsi="Arial" w:eastAsia="Arial" w:cs="Arial"/>
                <w:b w:val="0"/>
                <w:bCs w:val="0"/>
                <w:i w:val="0"/>
                <w:iCs w:val="0"/>
                <w:caps w:val="0"/>
                <w:smallCaps w:val="0"/>
                <w:noProof w:val="0"/>
                <w:color w:val="auto"/>
                <w:sz w:val="20"/>
                <w:szCs w:val="20"/>
                <w:lang w:val="en-GB"/>
              </w:rPr>
              <w:t>significant number</w:t>
            </w:r>
            <w:r w:rsidRPr="0D110348" w:rsidR="5363D875">
              <w:rPr>
                <w:rFonts w:ascii="Arial" w:hAnsi="Arial" w:eastAsia="Arial" w:cs="Arial"/>
                <w:b w:val="0"/>
                <w:bCs w:val="0"/>
                <w:i w:val="0"/>
                <w:iCs w:val="0"/>
                <w:caps w:val="0"/>
                <w:smallCaps w:val="0"/>
                <w:noProof w:val="0"/>
                <w:color w:val="auto"/>
                <w:sz w:val="20"/>
                <w:szCs w:val="20"/>
                <w:lang w:val="en-GB"/>
              </w:rPr>
              <w:t xml:space="preserve"> of mandatory modules, with some being asked to do up to 30 modules. She highlighted the need to review this requirement to ensure it was </w:t>
            </w:r>
            <w:r w:rsidRPr="0D110348" w:rsidR="5363D875">
              <w:rPr>
                <w:rFonts w:ascii="Arial" w:hAnsi="Arial" w:eastAsia="Arial" w:cs="Arial"/>
                <w:b w:val="0"/>
                <w:bCs w:val="0"/>
                <w:i w:val="0"/>
                <w:iCs w:val="0"/>
                <w:caps w:val="0"/>
                <w:smallCaps w:val="0"/>
                <w:noProof w:val="0"/>
                <w:color w:val="auto"/>
                <w:sz w:val="20"/>
                <w:szCs w:val="20"/>
                <w:lang w:val="en-GB"/>
              </w:rPr>
              <w:t>accurate</w:t>
            </w:r>
            <w:r w:rsidRPr="0D110348" w:rsidR="5363D875">
              <w:rPr>
                <w:rFonts w:ascii="Arial" w:hAnsi="Arial" w:eastAsia="Arial" w:cs="Arial"/>
                <w:b w:val="0"/>
                <w:bCs w:val="0"/>
                <w:i w:val="0"/>
                <w:iCs w:val="0"/>
                <w:caps w:val="0"/>
                <w:smallCaps w:val="0"/>
                <w:noProof w:val="0"/>
                <w:color w:val="auto"/>
                <w:sz w:val="20"/>
                <w:szCs w:val="20"/>
                <w:lang w:val="en-GB"/>
              </w:rPr>
              <w:t xml:space="preserve"> and realistic, especially given the busy schedules of clinicians. She noted that there </w:t>
            </w:r>
            <w:r w:rsidRPr="0D110348" w:rsidR="358A4814">
              <w:rPr>
                <w:rFonts w:ascii="Arial" w:hAnsi="Arial" w:eastAsia="Arial" w:cs="Arial"/>
                <w:b w:val="0"/>
                <w:bCs w:val="0"/>
                <w:i w:val="0"/>
                <w:iCs w:val="0"/>
                <w:caps w:val="0"/>
                <w:smallCaps w:val="0"/>
                <w:noProof w:val="0"/>
                <w:color w:val="auto"/>
                <w:sz w:val="20"/>
                <w:szCs w:val="20"/>
                <w:lang w:val="en-GB"/>
              </w:rPr>
              <w:t>wa</w:t>
            </w:r>
            <w:r w:rsidRPr="0D110348" w:rsidR="5363D875">
              <w:rPr>
                <w:rFonts w:ascii="Arial" w:hAnsi="Arial" w:eastAsia="Arial" w:cs="Arial"/>
                <w:b w:val="0"/>
                <w:bCs w:val="0"/>
                <w:i w:val="0"/>
                <w:iCs w:val="0"/>
                <w:caps w:val="0"/>
                <w:smallCaps w:val="0"/>
                <w:noProof w:val="0"/>
                <w:color w:val="auto"/>
                <w:sz w:val="20"/>
                <w:szCs w:val="20"/>
                <w:lang w:val="en-GB"/>
              </w:rPr>
              <w:t>s a Welsh Government consultation underway to review mandatory and statutory training requirements.</w:t>
            </w:r>
          </w:p>
          <w:p w:rsidR="2FF859D8" w:rsidP="0D110348" w:rsidRDefault="2FF859D8" w14:paraId="20674227" w14:textId="2725BF54">
            <w:pPr>
              <w:pStyle w:val="Normal"/>
              <w:spacing w:line="254" w:lineRule="auto"/>
              <w:rPr>
                <w:rFonts w:ascii="Arial" w:hAnsi="Arial" w:eastAsia="Arial" w:cs="Arial"/>
                <w:b w:val="0"/>
                <w:bCs w:val="0"/>
                <w:i w:val="0"/>
                <w:iCs w:val="0"/>
                <w:sz w:val="20"/>
                <w:szCs w:val="20"/>
              </w:rPr>
            </w:pPr>
          </w:p>
          <w:p w:rsidR="2FF859D8" w:rsidP="0D110348" w:rsidRDefault="2FF859D8" w14:paraId="0A7D3380" w14:textId="071A41B4">
            <w:pPr>
              <w:spacing w:line="254" w:lineRule="auto"/>
              <w:rPr>
                <w:rFonts w:ascii="Arial" w:hAnsi="Arial" w:eastAsia="Arial" w:cs="Arial"/>
                <w:b w:val="1"/>
                <w:bCs w:val="1"/>
                <w:i w:val="0"/>
                <w:iCs w:val="0"/>
                <w:sz w:val="20"/>
                <w:szCs w:val="20"/>
                <w:lang w:val="en-GB"/>
              </w:rPr>
            </w:pPr>
            <w:r w:rsidRPr="0D110348" w:rsidR="7F562446">
              <w:rPr>
                <w:rFonts w:ascii="Arial" w:hAnsi="Arial" w:eastAsia="Arial" w:cs="Arial"/>
                <w:b w:val="1"/>
                <w:bCs w:val="1"/>
                <w:i w:val="0"/>
                <w:iCs w:val="0"/>
                <w:sz w:val="20"/>
                <w:szCs w:val="20"/>
                <w:lang w:val="en-GB"/>
              </w:rPr>
              <w:t>The Committee resolved t</w:t>
            </w:r>
            <w:r w:rsidRPr="0D110348" w:rsidR="57A02841">
              <w:rPr>
                <w:rFonts w:ascii="Arial" w:hAnsi="Arial" w:eastAsia="Arial" w:cs="Arial"/>
                <w:b w:val="1"/>
                <w:bCs w:val="1"/>
                <w:i w:val="0"/>
                <w:iCs w:val="0"/>
                <w:sz w:val="20"/>
                <w:szCs w:val="20"/>
                <w:lang w:val="en-GB"/>
              </w:rPr>
              <w:t>hat</w:t>
            </w:r>
            <w:r w:rsidRPr="0D110348" w:rsidR="7F562446">
              <w:rPr>
                <w:rFonts w:ascii="Arial" w:hAnsi="Arial" w:eastAsia="Arial" w:cs="Arial"/>
                <w:b w:val="1"/>
                <w:bCs w:val="1"/>
                <w:i w:val="0"/>
                <w:iCs w:val="0"/>
                <w:sz w:val="20"/>
                <w:szCs w:val="20"/>
                <w:lang w:val="en-GB"/>
              </w:rPr>
              <w:t>:</w:t>
            </w:r>
          </w:p>
          <w:p w:rsidR="2FF859D8" w:rsidP="0D110348" w:rsidRDefault="2FF859D8" w14:paraId="0CB517C6" w14:textId="503CDCFB">
            <w:pPr>
              <w:pStyle w:val="ListParagraph"/>
              <w:numPr>
                <w:ilvl w:val="0"/>
                <w:numId w:val="31"/>
              </w:numPr>
              <w:spacing w:line="254" w:lineRule="auto"/>
              <w:rPr>
                <w:rFonts w:ascii="Arial" w:hAnsi="Arial" w:eastAsia="Arial" w:cs="Arial"/>
                <w:b w:val="0"/>
                <w:bCs w:val="0"/>
                <w:i w:val="0"/>
                <w:iCs w:val="0"/>
                <w:sz w:val="20"/>
                <w:szCs w:val="20"/>
                <w:lang w:val="en-GB"/>
              </w:rPr>
            </w:pPr>
            <w:r w:rsidRPr="0D110348" w:rsidR="22595852">
              <w:rPr>
                <w:rFonts w:ascii="Arial" w:hAnsi="Arial" w:eastAsia="Arial" w:cs="Arial"/>
                <w:b w:val="0"/>
                <w:bCs w:val="0"/>
                <w:i w:val="0"/>
                <w:iCs w:val="0"/>
                <w:sz w:val="20"/>
                <w:szCs w:val="20"/>
                <w:lang w:val="en-GB"/>
              </w:rPr>
              <w:t>The Health &amp; Safety Update was discussed and noted.</w:t>
            </w:r>
          </w:p>
        </w:tc>
        <w:tc>
          <w:tcPr>
            <w:tcW w:w="852" w:type="dxa"/>
            <w:tcBorders>
              <w:top w:val="single" w:sz="6"/>
              <w:left w:val="single" w:sz="6"/>
              <w:bottom w:val="single" w:sz="6"/>
              <w:right w:val="single" w:sz="6"/>
            </w:tcBorders>
            <w:shd w:val="clear" w:color="auto" w:fill="FFFFFF" w:themeFill="background1"/>
            <w:tcMar>
              <w:left w:w="105" w:type="dxa"/>
              <w:right w:w="105" w:type="dxa"/>
            </w:tcMar>
            <w:vAlign w:val="top"/>
          </w:tcPr>
          <w:p w:rsidR="2FF859D8" w:rsidP="453A34EC" w:rsidRDefault="2FF859D8" w14:paraId="2F35E7E2" w14:textId="1387D038">
            <w:pPr>
              <w:spacing w:line="240" w:lineRule="auto"/>
              <w:jc w:val="center"/>
              <w:rPr>
                <w:rFonts w:ascii="Arial" w:hAnsi="Arial" w:eastAsia="Arial" w:cs="Arial"/>
                <w:b w:val="0"/>
                <w:bCs w:val="0"/>
                <w:i w:val="0"/>
                <w:iCs w:val="0"/>
                <w:sz w:val="20"/>
                <w:szCs w:val="20"/>
              </w:rPr>
            </w:pPr>
          </w:p>
        </w:tc>
      </w:tr>
      <w:tr w:rsidR="2FF859D8" w:rsidTr="5EF4C86B" w14:paraId="68E24CA6">
        <w:trPr>
          <w:trHeight w:val="300"/>
        </w:trPr>
        <w:tc>
          <w:tcPr>
            <w:tcW w:w="1214" w:type="dxa"/>
            <w:tcBorders>
              <w:top w:val="single" w:sz="6"/>
              <w:left w:val="single" w:sz="6"/>
              <w:bottom w:val="single" w:sz="6"/>
              <w:right w:val="single" w:sz="6"/>
            </w:tcBorders>
            <w:shd w:val="clear" w:color="auto" w:fill="FFFFFF" w:themeFill="background1"/>
            <w:tcMar>
              <w:left w:w="105" w:type="dxa"/>
              <w:right w:w="105" w:type="dxa"/>
            </w:tcMar>
            <w:vAlign w:val="top"/>
          </w:tcPr>
          <w:p w:rsidR="2FF859D8" w:rsidP="453A34EC" w:rsidRDefault="2FF859D8" w14:paraId="12264F96" w14:textId="02AD9B02">
            <w:pPr>
              <w:spacing w:line="240" w:lineRule="auto"/>
              <w:rPr>
                <w:rFonts w:ascii="Arial" w:hAnsi="Arial" w:eastAsia="Arial" w:cs="Arial"/>
                <w:b w:val="0"/>
                <w:bCs w:val="0"/>
                <w:i w:val="0"/>
                <w:iCs w:val="0"/>
                <w:sz w:val="20"/>
                <w:szCs w:val="20"/>
              </w:rPr>
            </w:pPr>
            <w:r w:rsidRPr="453A34EC" w:rsidR="7F562446">
              <w:rPr>
                <w:rFonts w:ascii="Arial" w:hAnsi="Arial" w:eastAsia="Arial" w:cs="Arial"/>
                <w:b w:val="1"/>
                <w:bCs w:val="1"/>
                <w:i w:val="0"/>
                <w:iCs w:val="0"/>
                <w:sz w:val="20"/>
                <w:szCs w:val="20"/>
                <w:lang w:val="en-GB"/>
              </w:rPr>
              <w:t xml:space="preserve">P&amp;C </w:t>
            </w:r>
            <w:r w:rsidRPr="453A34EC" w:rsidR="59DFF0FE">
              <w:rPr>
                <w:rFonts w:ascii="Arial" w:hAnsi="Arial" w:eastAsia="Arial" w:cs="Arial"/>
                <w:b w:val="1"/>
                <w:bCs w:val="1"/>
                <w:i w:val="0"/>
                <w:iCs w:val="0"/>
                <w:sz w:val="20"/>
                <w:szCs w:val="20"/>
                <w:lang w:val="en-GB"/>
              </w:rPr>
              <w:t>11/03</w:t>
            </w:r>
            <w:r w:rsidRPr="453A34EC" w:rsidR="7F562446">
              <w:rPr>
                <w:rFonts w:ascii="Arial" w:hAnsi="Arial" w:eastAsia="Arial" w:cs="Arial"/>
                <w:b w:val="1"/>
                <w:bCs w:val="1"/>
                <w:i w:val="0"/>
                <w:iCs w:val="0"/>
                <w:sz w:val="20"/>
                <w:szCs w:val="20"/>
                <w:lang w:val="en-GB"/>
              </w:rPr>
              <w:t>/016</w:t>
            </w:r>
          </w:p>
        </w:tc>
        <w:tc>
          <w:tcPr>
            <w:tcW w:w="6949" w:type="dxa"/>
            <w:tcBorders>
              <w:top w:val="single" w:sz="6"/>
              <w:left w:val="single" w:sz="6"/>
              <w:bottom w:val="single" w:sz="6"/>
              <w:right w:val="single" w:sz="6"/>
            </w:tcBorders>
            <w:shd w:val="clear" w:color="auto" w:fill="FFFFFF" w:themeFill="background1"/>
            <w:tcMar>
              <w:left w:w="105" w:type="dxa"/>
              <w:right w:w="105" w:type="dxa"/>
            </w:tcMar>
            <w:vAlign w:val="top"/>
          </w:tcPr>
          <w:p w:rsidR="2FF859D8" w:rsidP="0FF243D4" w:rsidRDefault="2FF859D8" w14:paraId="598B61AE" w14:textId="175A373B">
            <w:pPr>
              <w:spacing w:line="254" w:lineRule="auto"/>
              <w:rPr>
                <w:rFonts w:ascii="Arial" w:hAnsi="Arial" w:eastAsia="Arial" w:cs="Arial"/>
                <w:b w:val="1"/>
                <w:bCs w:val="1"/>
                <w:i w:val="0"/>
                <w:iCs w:val="0"/>
                <w:strike w:val="0"/>
                <w:dstrike w:val="0"/>
                <w:sz w:val="20"/>
                <w:szCs w:val="20"/>
                <w:lang w:val="en-GB"/>
              </w:rPr>
            </w:pPr>
            <w:hyperlink r:id="Rc947697564c04a4c">
              <w:r w:rsidRPr="0FF243D4" w:rsidR="2F0E7926">
                <w:rPr>
                  <w:rStyle w:val="Hyperlink"/>
                  <w:rFonts w:ascii="Arial" w:hAnsi="Arial" w:eastAsia="Arial" w:cs="Arial"/>
                  <w:b w:val="1"/>
                  <w:bCs w:val="1"/>
                  <w:i w:val="0"/>
                  <w:iCs w:val="0"/>
                  <w:strike w:val="0"/>
                  <w:dstrike w:val="0"/>
                  <w:sz w:val="20"/>
                  <w:szCs w:val="20"/>
                  <w:lang w:val="en-GB"/>
                </w:rPr>
                <w:t>Workforce Controls &amp; Assurances</w:t>
              </w:r>
            </w:hyperlink>
          </w:p>
          <w:p w:rsidR="453A34EC" w:rsidP="453A34EC" w:rsidRDefault="453A34EC" w14:paraId="39AF7D38" w14:textId="014F96FD">
            <w:pPr>
              <w:spacing w:line="254" w:lineRule="auto"/>
              <w:rPr>
                <w:rFonts w:ascii="Arial" w:hAnsi="Arial" w:eastAsia="Arial" w:cs="Arial"/>
                <w:b w:val="1"/>
                <w:bCs w:val="1"/>
                <w:i w:val="0"/>
                <w:iCs w:val="0"/>
                <w:strike w:val="0"/>
                <w:dstrike w:val="0"/>
                <w:sz w:val="20"/>
                <w:szCs w:val="20"/>
                <w:lang w:val="en-GB"/>
              </w:rPr>
            </w:pPr>
          </w:p>
          <w:p w:rsidR="24DA2793" w:rsidP="0D110348" w:rsidRDefault="24DA2793" w14:paraId="42062E26" w14:textId="4EE48F2C">
            <w:pPr>
              <w:spacing w:line="254" w:lineRule="auto"/>
              <w:rPr>
                <w:rFonts w:ascii="Arial" w:hAnsi="Arial" w:eastAsia="Arial" w:cs="Arial"/>
                <w:b w:val="0"/>
                <w:bCs w:val="0"/>
                <w:i w:val="0"/>
                <w:iCs w:val="0"/>
                <w:strike w:val="0"/>
                <w:dstrike w:val="0"/>
                <w:sz w:val="20"/>
                <w:szCs w:val="20"/>
                <w:lang w:val="en-GB"/>
              </w:rPr>
            </w:pPr>
            <w:r w:rsidRPr="0D110348" w:rsidR="24DA2793">
              <w:rPr>
                <w:rFonts w:ascii="Arial" w:hAnsi="Arial" w:eastAsia="Arial" w:cs="Arial"/>
                <w:b w:val="0"/>
                <w:bCs w:val="0"/>
                <w:i w:val="0"/>
                <w:iCs w:val="0"/>
                <w:strike w:val="0"/>
                <w:dstrike w:val="0"/>
                <w:sz w:val="20"/>
                <w:szCs w:val="20"/>
                <w:lang w:val="en-GB"/>
              </w:rPr>
              <w:t xml:space="preserve">The DDPC </w:t>
            </w:r>
            <w:r w:rsidRPr="0D110348" w:rsidR="67196A44">
              <w:rPr>
                <w:rFonts w:ascii="Arial" w:hAnsi="Arial" w:eastAsia="Arial" w:cs="Arial"/>
                <w:b w:val="0"/>
                <w:bCs w:val="0"/>
                <w:i w:val="0"/>
                <w:iCs w:val="0"/>
                <w:strike w:val="0"/>
                <w:dstrike w:val="0"/>
                <w:sz w:val="20"/>
                <w:szCs w:val="20"/>
                <w:lang w:val="en-GB"/>
              </w:rPr>
              <w:t xml:space="preserve">&amp; DDF </w:t>
            </w:r>
            <w:r w:rsidRPr="0D110348" w:rsidR="24DA2793">
              <w:rPr>
                <w:rFonts w:ascii="Arial" w:hAnsi="Arial" w:eastAsia="Arial" w:cs="Arial"/>
                <w:b w:val="0"/>
                <w:bCs w:val="0"/>
                <w:i w:val="0"/>
                <w:iCs w:val="0"/>
                <w:strike w:val="0"/>
                <w:dstrike w:val="0"/>
                <w:sz w:val="20"/>
                <w:szCs w:val="20"/>
                <w:lang w:val="en-GB"/>
              </w:rPr>
              <w:t>presented</w:t>
            </w:r>
            <w:r w:rsidRPr="0D110348" w:rsidR="60A2D7C5">
              <w:rPr>
                <w:rFonts w:ascii="Arial" w:hAnsi="Arial" w:eastAsia="Arial" w:cs="Arial"/>
                <w:b w:val="0"/>
                <w:bCs w:val="0"/>
                <w:i w:val="0"/>
                <w:iCs w:val="0"/>
                <w:strike w:val="0"/>
                <w:dstrike w:val="0"/>
                <w:sz w:val="20"/>
                <w:szCs w:val="20"/>
                <w:lang w:val="en-GB"/>
              </w:rPr>
              <w:t xml:space="preserve"> on the workforce controls &amp; assurances</w:t>
            </w:r>
            <w:r w:rsidRPr="0D110348" w:rsidR="24DA2793">
              <w:rPr>
                <w:rFonts w:ascii="Arial" w:hAnsi="Arial" w:eastAsia="Arial" w:cs="Arial"/>
                <w:b w:val="0"/>
                <w:bCs w:val="0"/>
                <w:i w:val="0"/>
                <w:iCs w:val="0"/>
                <w:strike w:val="0"/>
                <w:dstrike w:val="0"/>
                <w:sz w:val="20"/>
                <w:szCs w:val="20"/>
                <w:lang w:val="en-GB"/>
              </w:rPr>
              <w:t xml:space="preserve"> and highlighted the following:</w:t>
            </w:r>
          </w:p>
          <w:p w:rsidR="453A34EC" w:rsidP="0D110348" w:rsidRDefault="453A34EC" w14:paraId="1E8E9F21" w14:textId="32C7684A">
            <w:pPr>
              <w:pStyle w:val="ListParagraph"/>
              <w:numPr>
                <w:ilvl w:val="0"/>
                <w:numId w:val="21"/>
              </w:numPr>
              <w:spacing w:line="254" w:lineRule="auto"/>
              <w:rPr>
                <w:rFonts w:ascii="Arial" w:hAnsi="Arial" w:eastAsia="Arial" w:cs="Arial"/>
                <w:b w:val="1"/>
                <w:bCs w:val="1"/>
                <w:i w:val="0"/>
                <w:iCs w:val="0"/>
                <w:caps w:val="0"/>
                <w:smallCaps w:val="0"/>
                <w:strike w:val="0"/>
                <w:dstrike w:val="0"/>
                <w:noProof w:val="0"/>
                <w:color w:val="auto"/>
                <w:sz w:val="20"/>
                <w:szCs w:val="20"/>
                <w:u w:val="single"/>
                <w:lang w:val="en-GB"/>
              </w:rPr>
            </w:pPr>
            <w:r w:rsidRPr="0D110348" w:rsidR="305DFCE4">
              <w:rPr>
                <w:rFonts w:ascii="Arial" w:hAnsi="Arial" w:eastAsia="Arial" w:cs="Arial"/>
                <w:b w:val="0"/>
                <w:bCs w:val="0"/>
                <w:i w:val="0"/>
                <w:iCs w:val="0"/>
                <w:caps w:val="0"/>
                <w:smallCaps w:val="0"/>
                <w:noProof w:val="0"/>
                <w:color w:val="auto"/>
                <w:sz w:val="20"/>
                <w:szCs w:val="20"/>
                <w:lang w:val="en-GB"/>
              </w:rPr>
              <w:t xml:space="preserve">The executive team </w:t>
            </w:r>
            <w:r w:rsidRPr="0D110348" w:rsidR="305DFCE4">
              <w:rPr>
                <w:rFonts w:ascii="Arial" w:hAnsi="Arial" w:eastAsia="Arial" w:cs="Arial"/>
                <w:b w:val="0"/>
                <w:bCs w:val="0"/>
                <w:i w:val="0"/>
                <w:iCs w:val="0"/>
                <w:caps w:val="0"/>
                <w:smallCaps w:val="0"/>
                <w:noProof w:val="0"/>
                <w:color w:val="auto"/>
                <w:sz w:val="20"/>
                <w:szCs w:val="20"/>
                <w:lang w:val="en-GB"/>
              </w:rPr>
              <w:t>established</w:t>
            </w:r>
            <w:r w:rsidRPr="0D110348" w:rsidR="305DFCE4">
              <w:rPr>
                <w:rFonts w:ascii="Arial" w:hAnsi="Arial" w:eastAsia="Arial" w:cs="Arial"/>
                <w:b w:val="0"/>
                <w:bCs w:val="0"/>
                <w:i w:val="0"/>
                <w:iCs w:val="0"/>
                <w:caps w:val="0"/>
                <w:smallCaps w:val="0"/>
                <w:noProof w:val="0"/>
                <w:color w:val="auto"/>
                <w:sz w:val="20"/>
                <w:szCs w:val="20"/>
                <w:lang w:val="en-GB"/>
              </w:rPr>
              <w:t xml:space="preserve"> a PMO group in mid-January to enhance scrutiny and ensure consistent decision-making for agency, bank, and overtime requests, as well as vacancy approvals. </w:t>
            </w:r>
          </w:p>
          <w:p w:rsidR="453A34EC" w:rsidP="0D110348" w:rsidRDefault="453A34EC" w14:paraId="37037D16" w14:textId="06EE7AC8">
            <w:pPr>
              <w:pStyle w:val="ListParagraph"/>
              <w:numPr>
                <w:ilvl w:val="0"/>
                <w:numId w:val="21"/>
              </w:numPr>
              <w:shd w:val="clear" w:color="auto" w:fill="FFFFFF" w:themeFill="background1"/>
              <w:spacing w:before="0" w:beforeAutospacing="off" w:after="0" w:afterAutospacing="off" w:line="254" w:lineRule="auto"/>
              <w:rPr>
                <w:rFonts w:ascii="Arial" w:hAnsi="Arial" w:eastAsia="Arial" w:cs="Arial"/>
                <w:b w:val="0"/>
                <w:bCs w:val="0"/>
                <w:i w:val="0"/>
                <w:iCs w:val="0"/>
                <w:caps w:val="0"/>
                <w:smallCaps w:val="0"/>
                <w:noProof w:val="0"/>
                <w:color w:val="auto"/>
                <w:sz w:val="20"/>
                <w:szCs w:val="20"/>
                <w:lang w:val="en-GB"/>
              </w:rPr>
            </w:pPr>
            <w:r w:rsidRPr="0D110348" w:rsidR="305DFCE4">
              <w:rPr>
                <w:rFonts w:ascii="Arial" w:hAnsi="Arial" w:eastAsia="Arial" w:cs="Arial"/>
                <w:b w:val="0"/>
                <w:bCs w:val="0"/>
                <w:i w:val="0"/>
                <w:iCs w:val="0"/>
                <w:caps w:val="0"/>
                <w:smallCaps w:val="0"/>
                <w:noProof w:val="0"/>
                <w:color w:val="auto"/>
                <w:sz w:val="20"/>
                <w:szCs w:val="20"/>
                <w:lang w:val="en-GB"/>
              </w:rPr>
              <w:t>The PMO meets twice daily to review requests, with a daily executive review meeting to escalate issues.</w:t>
            </w:r>
          </w:p>
          <w:p w:rsidR="453A34EC" w:rsidP="0D110348" w:rsidRDefault="453A34EC" w14:paraId="12AA3A01" w14:textId="0CE75581">
            <w:pPr>
              <w:pStyle w:val="ListParagraph"/>
              <w:numPr>
                <w:ilvl w:val="0"/>
                <w:numId w:val="21"/>
              </w:numPr>
              <w:spacing w:line="254" w:lineRule="auto"/>
              <w:rPr>
                <w:rFonts w:ascii="Arial" w:hAnsi="Arial" w:eastAsia="Arial" w:cs="Arial"/>
                <w:b w:val="1"/>
                <w:bCs w:val="1"/>
                <w:i w:val="0"/>
                <w:iCs w:val="0"/>
                <w:caps w:val="0"/>
                <w:smallCaps w:val="0"/>
                <w:strike w:val="0"/>
                <w:dstrike w:val="0"/>
                <w:noProof w:val="0"/>
                <w:color w:val="auto"/>
                <w:sz w:val="20"/>
                <w:szCs w:val="20"/>
                <w:u w:val="single"/>
                <w:lang w:val="en-GB"/>
              </w:rPr>
            </w:pPr>
            <w:r w:rsidRPr="0D110348" w:rsidR="79B9AE99">
              <w:rPr>
                <w:rFonts w:ascii="Arial" w:hAnsi="Arial" w:eastAsia="Arial" w:cs="Arial"/>
                <w:b w:val="0"/>
                <w:bCs w:val="0"/>
                <w:i w:val="0"/>
                <w:iCs w:val="0"/>
                <w:caps w:val="0"/>
                <w:smallCaps w:val="0"/>
                <w:noProof w:val="0"/>
                <w:color w:val="auto"/>
                <w:sz w:val="20"/>
                <w:szCs w:val="20"/>
                <w:lang w:val="en-GB"/>
              </w:rPr>
              <w:t xml:space="preserve">Monitoring of medical bank usage through a weekly dashboard, showing a slight reduction in requests since the PMO's implementation (about 8%). </w:t>
            </w:r>
          </w:p>
          <w:p w:rsidR="453A34EC" w:rsidP="0D110348" w:rsidRDefault="453A34EC" w14:paraId="56844206" w14:textId="7FD263AB">
            <w:pPr>
              <w:pStyle w:val="ListParagraph"/>
              <w:numPr>
                <w:ilvl w:val="0"/>
                <w:numId w:val="21"/>
              </w:numPr>
              <w:shd w:val="clear" w:color="auto" w:fill="FFFFFF" w:themeFill="background1"/>
              <w:spacing w:before="0" w:beforeAutospacing="off" w:after="0" w:afterAutospacing="off" w:line="254" w:lineRule="auto"/>
              <w:rPr>
                <w:rFonts w:ascii="Arial" w:hAnsi="Arial" w:eastAsia="Arial" w:cs="Arial"/>
                <w:b w:val="1"/>
                <w:bCs w:val="1"/>
                <w:i w:val="0"/>
                <w:iCs w:val="0"/>
                <w:caps w:val="0"/>
                <w:smallCaps w:val="0"/>
                <w:strike w:val="0"/>
                <w:dstrike w:val="0"/>
                <w:noProof w:val="0"/>
                <w:color w:val="auto"/>
                <w:sz w:val="20"/>
                <w:szCs w:val="20"/>
                <w:u w:val="single"/>
                <w:lang w:val="en-GB"/>
              </w:rPr>
            </w:pPr>
            <w:r w:rsidRPr="0D110348" w:rsidR="79B9AE99">
              <w:rPr>
                <w:rFonts w:ascii="Arial" w:hAnsi="Arial" w:eastAsia="Arial" w:cs="Arial"/>
                <w:b w:val="0"/>
                <w:bCs w:val="0"/>
                <w:i w:val="0"/>
                <w:iCs w:val="0"/>
                <w:caps w:val="0"/>
                <w:smallCaps w:val="0"/>
                <w:noProof w:val="0"/>
                <w:color w:val="auto"/>
                <w:sz w:val="20"/>
                <w:szCs w:val="20"/>
                <w:lang w:val="en-GB"/>
              </w:rPr>
              <w:t>Compliance with the rate card is at 100%, and the bank fill rate is above 90%.</w:t>
            </w:r>
          </w:p>
          <w:p w:rsidR="453A34EC" w:rsidP="0D110348" w:rsidRDefault="453A34EC" w14:paraId="78F522A5" w14:textId="291D7E7D">
            <w:pPr>
              <w:pStyle w:val="ListParagraph"/>
              <w:numPr>
                <w:ilvl w:val="0"/>
                <w:numId w:val="21"/>
              </w:numPr>
              <w:shd w:val="clear" w:color="auto" w:fill="FFFFFF" w:themeFill="background1"/>
              <w:spacing w:before="0" w:beforeAutospacing="off" w:after="0" w:afterAutospacing="off" w:line="254" w:lineRule="auto"/>
              <w:rPr>
                <w:rFonts w:ascii="Arial" w:hAnsi="Arial" w:eastAsia="Arial" w:cs="Arial"/>
                <w:b w:val="0"/>
                <w:bCs w:val="0"/>
                <w:i w:val="0"/>
                <w:iCs w:val="0"/>
                <w:caps w:val="0"/>
                <w:smallCaps w:val="0"/>
                <w:noProof w:val="0"/>
                <w:color w:val="auto"/>
                <w:sz w:val="20"/>
                <w:szCs w:val="20"/>
                <w:lang w:val="en-GB"/>
              </w:rPr>
            </w:pPr>
            <w:r w:rsidRPr="0D110348" w:rsidR="79B9AE99">
              <w:rPr>
                <w:rFonts w:ascii="Arial" w:hAnsi="Arial" w:eastAsia="Arial" w:cs="Arial"/>
                <w:b w:val="0"/>
                <w:bCs w:val="0"/>
                <w:i w:val="0"/>
                <w:iCs w:val="0"/>
                <w:caps w:val="0"/>
                <w:smallCaps w:val="0"/>
                <w:noProof w:val="0"/>
                <w:color w:val="auto"/>
                <w:sz w:val="20"/>
                <w:szCs w:val="20"/>
                <w:lang w:val="en-GB"/>
              </w:rPr>
              <w:t xml:space="preserve">Significant reduction in agency usage, with current agency workers </w:t>
            </w:r>
            <w:r w:rsidRPr="0D110348" w:rsidR="79B9AE99">
              <w:rPr>
                <w:rFonts w:ascii="Arial" w:hAnsi="Arial" w:eastAsia="Arial" w:cs="Arial"/>
                <w:b w:val="0"/>
                <w:bCs w:val="0"/>
                <w:i w:val="0"/>
                <w:iCs w:val="0"/>
                <w:caps w:val="0"/>
                <w:smallCaps w:val="0"/>
                <w:noProof w:val="0"/>
                <w:color w:val="auto"/>
                <w:sz w:val="20"/>
                <w:szCs w:val="20"/>
                <w:lang w:val="en-GB"/>
              </w:rPr>
              <w:t>mainly in</w:t>
            </w:r>
            <w:r w:rsidRPr="0D110348" w:rsidR="79B9AE99">
              <w:rPr>
                <w:rFonts w:ascii="Arial" w:hAnsi="Arial" w:eastAsia="Arial" w:cs="Arial"/>
                <w:b w:val="0"/>
                <w:bCs w:val="0"/>
                <w:i w:val="0"/>
                <w:iCs w:val="0"/>
                <w:caps w:val="0"/>
                <w:smallCaps w:val="0"/>
                <w:noProof w:val="0"/>
                <w:color w:val="auto"/>
                <w:sz w:val="20"/>
                <w:szCs w:val="20"/>
                <w:lang w:val="en-GB"/>
              </w:rPr>
              <w:t xml:space="preserve"> the mental health clinical board due to national shortages.</w:t>
            </w:r>
          </w:p>
          <w:p w:rsidR="453A34EC" w:rsidP="0D110348" w:rsidRDefault="453A34EC" w14:paraId="11ADEBB6" w14:textId="2F3DF5D0">
            <w:pPr>
              <w:pStyle w:val="ListParagraph"/>
              <w:numPr>
                <w:ilvl w:val="0"/>
                <w:numId w:val="21"/>
              </w:numPr>
              <w:spacing w:line="254" w:lineRule="auto"/>
              <w:rPr>
                <w:rFonts w:ascii="Arial" w:hAnsi="Arial" w:eastAsia="Arial" w:cs="Arial"/>
                <w:noProof w:val="0"/>
                <w:color w:val="auto"/>
                <w:sz w:val="20"/>
                <w:szCs w:val="20"/>
                <w:lang w:val="en-GB"/>
              </w:rPr>
            </w:pPr>
            <w:r w:rsidRPr="0D110348" w:rsidR="79B9AE99">
              <w:rPr>
                <w:rFonts w:ascii="Arial" w:hAnsi="Arial" w:eastAsia="Arial" w:cs="Arial"/>
                <w:b w:val="0"/>
                <w:bCs w:val="0"/>
                <w:i w:val="0"/>
                <w:iCs w:val="0"/>
                <w:caps w:val="0"/>
                <w:smallCaps w:val="0"/>
                <w:noProof w:val="0"/>
                <w:color w:val="auto"/>
                <w:sz w:val="20"/>
                <w:szCs w:val="20"/>
                <w:lang w:val="en-GB"/>
              </w:rPr>
              <w:t>W</w:t>
            </w:r>
            <w:r w:rsidRPr="0D110348" w:rsidR="79408309">
              <w:rPr>
                <w:rFonts w:ascii="Arial" w:hAnsi="Arial" w:eastAsia="Arial" w:cs="Arial"/>
                <w:b w:val="0"/>
                <w:bCs w:val="0"/>
                <w:i w:val="0"/>
                <w:iCs w:val="0"/>
                <w:caps w:val="0"/>
                <w:smallCaps w:val="0"/>
                <w:noProof w:val="0"/>
                <w:color w:val="auto"/>
                <w:sz w:val="20"/>
                <w:szCs w:val="20"/>
                <w:lang w:val="en-GB"/>
              </w:rPr>
              <w:t xml:space="preserve">aiting List Initiatives </w:t>
            </w:r>
            <w:r w:rsidRPr="0D110348" w:rsidR="79B9AE99">
              <w:rPr>
                <w:rFonts w:ascii="Arial" w:hAnsi="Arial" w:eastAsia="Arial" w:cs="Arial"/>
                <w:b w:val="0"/>
                <w:bCs w:val="0"/>
                <w:i w:val="0"/>
                <w:iCs w:val="0"/>
                <w:caps w:val="0"/>
                <w:smallCaps w:val="0"/>
                <w:noProof w:val="0"/>
                <w:color w:val="auto"/>
                <w:sz w:val="20"/>
                <w:szCs w:val="20"/>
                <w:lang w:val="en-GB"/>
              </w:rPr>
              <w:t xml:space="preserve">dashboard reviewed weekly, ensuring requests are </w:t>
            </w:r>
            <w:r w:rsidRPr="0D110348" w:rsidR="79B9AE99">
              <w:rPr>
                <w:rFonts w:ascii="Arial" w:hAnsi="Arial" w:eastAsia="Arial" w:cs="Arial"/>
                <w:b w:val="0"/>
                <w:bCs w:val="0"/>
                <w:i w:val="0"/>
                <w:iCs w:val="0"/>
                <w:caps w:val="0"/>
                <w:smallCaps w:val="0"/>
                <w:noProof w:val="0"/>
                <w:color w:val="auto"/>
                <w:sz w:val="20"/>
                <w:szCs w:val="20"/>
                <w:lang w:val="en-GB"/>
              </w:rPr>
              <w:t>appropriate</w:t>
            </w:r>
            <w:r w:rsidRPr="0D110348" w:rsidR="79B9AE99">
              <w:rPr>
                <w:rFonts w:ascii="Arial" w:hAnsi="Arial" w:eastAsia="Arial" w:cs="Arial"/>
                <w:b w:val="0"/>
                <w:bCs w:val="0"/>
                <w:i w:val="0"/>
                <w:iCs w:val="0"/>
                <w:caps w:val="0"/>
                <w:smallCaps w:val="0"/>
                <w:noProof w:val="0"/>
                <w:color w:val="auto"/>
                <w:sz w:val="20"/>
                <w:szCs w:val="20"/>
                <w:lang w:val="en-GB"/>
              </w:rPr>
              <w:t xml:space="preserve"> and linked to true activity</w:t>
            </w:r>
          </w:p>
          <w:p w:rsidR="453A34EC" w:rsidP="0D110348" w:rsidRDefault="453A34EC" w14:paraId="14401679" w14:textId="0596D2CF">
            <w:pPr>
              <w:pStyle w:val="ListParagraph"/>
              <w:numPr>
                <w:ilvl w:val="0"/>
                <w:numId w:val="21"/>
              </w:numPr>
              <w:spacing w:line="254" w:lineRule="auto"/>
              <w:rPr>
                <w:rFonts w:ascii="Arial" w:hAnsi="Arial" w:eastAsia="Arial" w:cs="Arial"/>
                <w:b w:val="1"/>
                <w:bCs w:val="1"/>
                <w:i w:val="0"/>
                <w:iCs w:val="0"/>
                <w:caps w:val="0"/>
                <w:smallCaps w:val="0"/>
                <w:strike w:val="0"/>
                <w:dstrike w:val="0"/>
                <w:noProof w:val="0"/>
                <w:color w:val="auto"/>
                <w:sz w:val="20"/>
                <w:szCs w:val="20"/>
                <w:u w:val="single"/>
                <w:lang w:val="en-GB"/>
              </w:rPr>
            </w:pPr>
            <w:r w:rsidRPr="0D110348" w:rsidR="79B9AE99">
              <w:rPr>
                <w:rFonts w:ascii="Arial" w:hAnsi="Arial" w:eastAsia="Arial" w:cs="Arial"/>
                <w:b w:val="0"/>
                <w:bCs w:val="0"/>
                <w:i w:val="0"/>
                <w:iCs w:val="0"/>
                <w:caps w:val="0"/>
                <w:smallCaps w:val="0"/>
                <w:noProof w:val="0"/>
                <w:color w:val="auto"/>
                <w:sz w:val="20"/>
                <w:szCs w:val="20"/>
                <w:lang w:val="en-GB"/>
              </w:rPr>
              <w:t xml:space="preserve">Reduction in the number of vacancies advertised, with turnover rates decreasing. </w:t>
            </w:r>
          </w:p>
          <w:p w:rsidR="453A34EC" w:rsidP="0D110348" w:rsidRDefault="453A34EC" w14:paraId="1D0FFF4A" w14:textId="351A7971">
            <w:pPr>
              <w:pStyle w:val="ListParagraph"/>
              <w:numPr>
                <w:ilvl w:val="0"/>
                <w:numId w:val="21"/>
              </w:numPr>
              <w:shd w:val="clear" w:color="auto" w:fill="FFFFFF" w:themeFill="background1"/>
              <w:spacing w:before="0" w:beforeAutospacing="off" w:after="0" w:afterAutospacing="off" w:line="254" w:lineRule="auto"/>
              <w:rPr>
                <w:rFonts w:ascii="Arial" w:hAnsi="Arial" w:eastAsia="Arial" w:cs="Arial"/>
                <w:b w:val="0"/>
                <w:bCs w:val="0"/>
                <w:i w:val="0"/>
                <w:iCs w:val="0"/>
                <w:caps w:val="0"/>
                <w:smallCaps w:val="0"/>
                <w:noProof w:val="0"/>
                <w:color w:val="auto"/>
                <w:sz w:val="20"/>
                <w:szCs w:val="20"/>
                <w:lang w:val="en-GB"/>
              </w:rPr>
            </w:pPr>
            <w:r w:rsidRPr="0D110348" w:rsidR="79B9AE99">
              <w:rPr>
                <w:rFonts w:ascii="Arial" w:hAnsi="Arial" w:eastAsia="Arial" w:cs="Arial"/>
                <w:b w:val="0"/>
                <w:bCs w:val="0"/>
                <w:i w:val="0"/>
                <w:iCs w:val="0"/>
                <w:caps w:val="0"/>
                <w:smallCaps w:val="0"/>
                <w:noProof w:val="0"/>
                <w:color w:val="auto"/>
                <w:sz w:val="20"/>
                <w:szCs w:val="20"/>
                <w:lang w:val="en-GB"/>
              </w:rPr>
              <w:t>Increase in staff in post, particularly in nursing, midwifery, and medical roles, leading to a decrease in variable and agency pay</w:t>
            </w:r>
          </w:p>
          <w:p w:rsidR="453A34EC" w:rsidP="0D110348" w:rsidRDefault="453A34EC" w14:paraId="5943160E" w14:textId="508A2EE1">
            <w:pPr>
              <w:pStyle w:val="ListParagraph"/>
              <w:numPr>
                <w:ilvl w:val="0"/>
                <w:numId w:val="21"/>
              </w:numPr>
              <w:spacing w:line="254" w:lineRule="auto"/>
              <w:rPr>
                <w:rFonts w:ascii="Arial" w:hAnsi="Arial" w:eastAsia="Arial" w:cs="Arial"/>
                <w:b w:val="1"/>
                <w:bCs w:val="1"/>
                <w:i w:val="0"/>
                <w:iCs w:val="0"/>
                <w:caps w:val="0"/>
                <w:smallCaps w:val="0"/>
                <w:strike w:val="0"/>
                <w:dstrike w:val="0"/>
                <w:noProof w:val="0"/>
                <w:color w:val="auto"/>
                <w:sz w:val="20"/>
                <w:szCs w:val="20"/>
                <w:u w:val="single"/>
                <w:lang w:val="en-GB"/>
              </w:rPr>
            </w:pPr>
            <w:r w:rsidRPr="0D110348" w:rsidR="79B9AE99">
              <w:rPr>
                <w:rFonts w:ascii="Arial" w:hAnsi="Arial" w:eastAsia="Arial" w:cs="Arial"/>
                <w:b w:val="0"/>
                <w:bCs w:val="0"/>
                <w:i w:val="0"/>
                <w:iCs w:val="0"/>
                <w:caps w:val="0"/>
                <w:smallCaps w:val="0"/>
                <w:noProof w:val="0"/>
                <w:color w:val="auto"/>
                <w:sz w:val="20"/>
                <w:szCs w:val="20"/>
                <w:lang w:val="en-GB"/>
              </w:rPr>
              <w:t>Implementation of a nursing workforce hub, resulting in a 25% reduction in total bank, agency, and overtime hours used.</w:t>
            </w:r>
          </w:p>
          <w:p w:rsidR="453A34EC" w:rsidP="0D110348" w:rsidRDefault="453A34EC" w14:paraId="2474AD8A" w14:textId="0A943711">
            <w:pPr>
              <w:pStyle w:val="ListParagraph"/>
              <w:numPr>
                <w:ilvl w:val="0"/>
                <w:numId w:val="21"/>
              </w:numPr>
              <w:shd w:val="clear" w:color="auto" w:fill="FFFFFF" w:themeFill="background1"/>
              <w:spacing w:before="0" w:beforeAutospacing="off" w:after="0" w:afterAutospacing="off" w:line="254" w:lineRule="auto"/>
              <w:rPr>
                <w:rFonts w:ascii="Arial" w:hAnsi="Arial" w:eastAsia="Arial" w:cs="Arial"/>
                <w:b w:val="1"/>
                <w:bCs w:val="1"/>
                <w:i w:val="0"/>
                <w:iCs w:val="0"/>
                <w:caps w:val="0"/>
                <w:smallCaps w:val="0"/>
                <w:strike w:val="0"/>
                <w:dstrike w:val="0"/>
                <w:noProof w:val="0"/>
                <w:color w:val="auto"/>
                <w:sz w:val="20"/>
                <w:szCs w:val="20"/>
                <w:u w:val="single"/>
                <w:lang w:val="en-GB"/>
              </w:rPr>
            </w:pPr>
            <w:r w:rsidRPr="0D110348" w:rsidR="79B9AE99">
              <w:rPr>
                <w:rFonts w:ascii="Arial" w:hAnsi="Arial" w:eastAsia="Arial" w:cs="Arial"/>
                <w:b w:val="0"/>
                <w:bCs w:val="0"/>
                <w:i w:val="0"/>
                <w:iCs w:val="0"/>
                <w:caps w:val="0"/>
                <w:smallCaps w:val="0"/>
                <w:noProof w:val="0"/>
                <w:color w:val="auto"/>
                <w:sz w:val="20"/>
                <w:szCs w:val="20"/>
                <w:lang w:val="en-GB"/>
              </w:rPr>
              <w:t>Consistent approach to managing risk across the health board, with data triangulated with the safer staffing dashboard.</w:t>
            </w:r>
          </w:p>
          <w:p w:rsidR="453A34EC" w:rsidP="0D110348" w:rsidRDefault="453A34EC" w14:paraId="16B87C2F" w14:textId="12B71FD6">
            <w:pPr>
              <w:pStyle w:val="ListParagraph"/>
              <w:numPr>
                <w:ilvl w:val="0"/>
                <w:numId w:val="21"/>
              </w:numPr>
              <w:shd w:val="clear" w:color="auto" w:fill="FFFFFF" w:themeFill="background1"/>
              <w:spacing w:before="0" w:beforeAutospacing="off" w:after="0" w:afterAutospacing="off" w:line="254" w:lineRule="auto"/>
              <w:rPr>
                <w:rFonts w:ascii="Arial" w:hAnsi="Arial" w:eastAsia="Arial" w:cs="Arial"/>
                <w:b w:val="0"/>
                <w:bCs w:val="0"/>
                <w:i w:val="0"/>
                <w:iCs w:val="0"/>
                <w:caps w:val="0"/>
                <w:smallCaps w:val="0"/>
                <w:noProof w:val="0"/>
                <w:color w:val="auto"/>
                <w:sz w:val="20"/>
                <w:szCs w:val="20"/>
                <w:lang w:val="en-GB"/>
              </w:rPr>
            </w:pPr>
            <w:r w:rsidRPr="0D110348" w:rsidR="79B9AE99">
              <w:rPr>
                <w:rFonts w:ascii="Arial" w:hAnsi="Arial" w:eastAsia="Arial" w:cs="Arial"/>
                <w:b w:val="0"/>
                <w:bCs w:val="0"/>
                <w:i w:val="0"/>
                <w:iCs w:val="0"/>
                <w:caps w:val="0"/>
                <w:smallCaps w:val="0"/>
                <w:noProof w:val="0"/>
                <w:color w:val="auto"/>
                <w:sz w:val="20"/>
                <w:szCs w:val="20"/>
                <w:lang w:val="en-GB"/>
              </w:rPr>
              <w:t xml:space="preserve">Marked reduction in overtime and agency usage, with a focus on </w:t>
            </w:r>
            <w:r w:rsidRPr="0D110348" w:rsidR="79B9AE99">
              <w:rPr>
                <w:rFonts w:ascii="Arial" w:hAnsi="Arial" w:eastAsia="Arial" w:cs="Arial"/>
                <w:b w:val="0"/>
                <w:bCs w:val="0"/>
                <w:i w:val="0"/>
                <w:iCs w:val="0"/>
                <w:caps w:val="0"/>
                <w:smallCaps w:val="0"/>
                <w:noProof w:val="0"/>
                <w:color w:val="auto"/>
                <w:sz w:val="20"/>
                <w:szCs w:val="20"/>
                <w:lang w:val="en-GB"/>
              </w:rPr>
              <w:t>maintaining</w:t>
            </w:r>
            <w:r w:rsidRPr="0D110348" w:rsidR="79B9AE99">
              <w:rPr>
                <w:rFonts w:ascii="Arial" w:hAnsi="Arial" w:eastAsia="Arial" w:cs="Arial"/>
                <w:b w:val="0"/>
                <w:bCs w:val="0"/>
                <w:i w:val="0"/>
                <w:iCs w:val="0"/>
                <w:caps w:val="0"/>
                <w:smallCaps w:val="0"/>
                <w:noProof w:val="0"/>
                <w:color w:val="auto"/>
                <w:sz w:val="20"/>
                <w:szCs w:val="20"/>
                <w:lang w:val="en-GB"/>
              </w:rPr>
              <w:t xml:space="preserve"> control and sustainability.</w:t>
            </w:r>
          </w:p>
          <w:p w:rsidR="453A34EC" w:rsidP="0D110348" w:rsidRDefault="453A34EC" w14:paraId="70DEF44F" w14:textId="510CC2DC">
            <w:pPr>
              <w:pStyle w:val="ListParagraph"/>
              <w:numPr>
                <w:ilvl w:val="0"/>
                <w:numId w:val="21"/>
              </w:numPr>
              <w:spacing w:line="254" w:lineRule="auto"/>
              <w:rPr>
                <w:rFonts w:ascii="Arial" w:hAnsi="Arial" w:eastAsia="Arial" w:cs="Arial"/>
                <w:noProof w:val="0"/>
                <w:color w:val="auto"/>
                <w:sz w:val="20"/>
                <w:szCs w:val="20"/>
                <w:lang w:val="en-GB"/>
              </w:rPr>
            </w:pPr>
            <w:r w:rsidRPr="0D110348" w:rsidR="79B9AE99">
              <w:rPr>
                <w:rFonts w:ascii="Arial" w:hAnsi="Arial" w:eastAsia="Arial" w:cs="Arial"/>
                <w:b w:val="0"/>
                <w:bCs w:val="0"/>
                <w:i w:val="0"/>
                <w:iCs w:val="0"/>
                <w:caps w:val="0"/>
                <w:smallCaps w:val="0"/>
                <w:noProof w:val="0"/>
                <w:color w:val="auto"/>
                <w:sz w:val="20"/>
                <w:szCs w:val="20"/>
                <w:lang w:val="en-GB"/>
              </w:rPr>
              <w:t>Targeted recruitment of staff directly to the bank, reducing reliance on agency healthcare support workers.</w:t>
            </w:r>
          </w:p>
          <w:p w:rsidR="453A34EC" w:rsidP="0D110348" w:rsidRDefault="453A34EC" w14:paraId="65482F54" w14:textId="15E75256">
            <w:pPr>
              <w:pStyle w:val="ListParagraph"/>
              <w:numPr>
                <w:ilvl w:val="0"/>
                <w:numId w:val="21"/>
              </w:numPr>
              <w:spacing w:line="254" w:lineRule="auto"/>
              <w:rPr>
                <w:rFonts w:ascii="Arial" w:hAnsi="Arial" w:eastAsia="Arial" w:cs="Arial"/>
                <w:noProof w:val="0"/>
                <w:color w:val="auto"/>
                <w:sz w:val="20"/>
                <w:szCs w:val="20"/>
                <w:lang w:val="en-GB"/>
              </w:rPr>
            </w:pPr>
            <w:r w:rsidRPr="0D110348" w:rsidR="79B9AE99">
              <w:rPr>
                <w:rFonts w:ascii="Arial" w:hAnsi="Arial" w:eastAsia="Arial" w:cs="Arial"/>
                <w:b w:val="0"/>
                <w:bCs w:val="0"/>
                <w:i w:val="0"/>
                <w:iCs w:val="0"/>
                <w:caps w:val="0"/>
                <w:smallCaps w:val="0"/>
                <w:noProof w:val="0"/>
                <w:color w:val="auto"/>
                <w:sz w:val="20"/>
                <w:szCs w:val="20"/>
                <w:lang w:val="en-GB"/>
              </w:rPr>
              <w:t>Estimated £2m reduction in total staffing variable pay bill if current trends continue through March.</w:t>
            </w:r>
          </w:p>
          <w:p w:rsidR="453A34EC" w:rsidP="0D110348" w:rsidRDefault="453A34EC" w14:paraId="4F102384" w14:textId="278353D2">
            <w:pPr>
              <w:pStyle w:val="Normal"/>
              <w:spacing w:line="254" w:lineRule="auto"/>
              <w:rPr>
                <w:rFonts w:ascii="Arial" w:hAnsi="Arial" w:eastAsia="Arial" w:cs="Arial"/>
                <w:noProof w:val="0"/>
                <w:color w:val="auto"/>
                <w:sz w:val="20"/>
                <w:szCs w:val="20"/>
                <w:lang w:val="en-GB"/>
              </w:rPr>
            </w:pPr>
          </w:p>
          <w:p w:rsidR="453A34EC" w:rsidP="0D110348" w:rsidRDefault="453A34EC" w14:paraId="5BC6915F" w14:textId="5F1ABDE4">
            <w:pPr>
              <w:spacing w:line="254" w:lineRule="auto"/>
              <w:rPr>
                <w:rFonts w:ascii="Arial" w:hAnsi="Arial" w:eastAsia="Arial" w:cs="Arial"/>
                <w:noProof w:val="0"/>
                <w:color w:val="auto"/>
                <w:sz w:val="20"/>
                <w:szCs w:val="20"/>
                <w:lang w:val="en-GB"/>
              </w:rPr>
            </w:pPr>
            <w:r w:rsidRPr="0D110348" w:rsidR="79B9AE99">
              <w:rPr>
                <w:rFonts w:ascii="Arial" w:hAnsi="Arial" w:eastAsia="Arial" w:cs="Arial"/>
                <w:b w:val="0"/>
                <w:bCs w:val="0"/>
                <w:i w:val="0"/>
                <w:iCs w:val="0"/>
                <w:caps w:val="0"/>
                <w:smallCaps w:val="0"/>
                <w:noProof w:val="0"/>
                <w:color w:val="auto"/>
                <w:sz w:val="20"/>
                <w:szCs w:val="20"/>
                <w:lang w:val="en-GB"/>
              </w:rPr>
              <w:t>These measures aim to improve workforce management, reduce costs, and ensure safe staffing levels across the organization.</w:t>
            </w:r>
          </w:p>
          <w:p w:rsidR="453A34EC" w:rsidP="0D110348" w:rsidRDefault="453A34EC" w14:paraId="77E28D92" w14:textId="451737B9">
            <w:pPr>
              <w:pStyle w:val="Normal"/>
              <w:spacing w:line="254" w:lineRule="auto"/>
              <w:rPr>
                <w:rFonts w:ascii="Arial" w:hAnsi="Arial" w:eastAsia="Arial" w:cs="Arial"/>
                <w:b w:val="0"/>
                <w:bCs w:val="0"/>
                <w:i w:val="0"/>
                <w:iCs w:val="0"/>
                <w:strike w:val="0"/>
                <w:dstrike w:val="0"/>
                <w:color w:val="auto"/>
                <w:sz w:val="20"/>
                <w:szCs w:val="20"/>
                <w:lang w:val="en-GB"/>
              </w:rPr>
            </w:pPr>
          </w:p>
          <w:p w:rsidR="24DA2793" w:rsidP="0D110348" w:rsidRDefault="24DA2793" w14:paraId="42C1AB6A" w14:textId="4C42B7BE">
            <w:pPr>
              <w:pStyle w:val="Normal"/>
              <w:spacing w:line="254" w:lineRule="auto"/>
              <w:rPr>
                <w:rFonts w:ascii="Arial" w:hAnsi="Arial" w:eastAsia="Arial" w:cs="Arial"/>
                <w:noProof w:val="0"/>
                <w:color w:val="auto"/>
                <w:sz w:val="20"/>
                <w:szCs w:val="20"/>
                <w:lang w:val="en-GB"/>
              </w:rPr>
            </w:pPr>
            <w:r w:rsidRPr="0D110348" w:rsidR="24DA2793">
              <w:rPr>
                <w:rFonts w:ascii="Arial" w:hAnsi="Arial" w:eastAsia="Arial" w:cs="Arial"/>
                <w:b w:val="0"/>
                <w:bCs w:val="0"/>
                <w:i w:val="0"/>
                <w:iCs w:val="0"/>
                <w:strike w:val="0"/>
                <w:dstrike w:val="0"/>
                <w:sz w:val="20"/>
                <w:szCs w:val="20"/>
                <w:lang w:val="en-GB"/>
              </w:rPr>
              <w:t>The ADP</w:t>
            </w:r>
            <w:r w:rsidRPr="0D110348" w:rsidR="20B5CDE2">
              <w:rPr>
                <w:rFonts w:ascii="Arial" w:hAnsi="Arial" w:eastAsia="Arial" w:cs="Arial"/>
                <w:b w:val="0"/>
                <w:bCs w:val="0"/>
                <w:i w:val="0"/>
                <w:iCs w:val="0"/>
                <w:strike w:val="0"/>
                <w:dstrike w:val="0"/>
                <w:sz w:val="20"/>
                <w:szCs w:val="20"/>
                <w:lang w:val="en-GB"/>
              </w:rPr>
              <w:t>R</w:t>
            </w:r>
            <w:r w:rsidRPr="0D110348" w:rsidR="24DA2793">
              <w:rPr>
                <w:rFonts w:ascii="Arial" w:hAnsi="Arial" w:eastAsia="Arial" w:cs="Arial"/>
                <w:b w:val="0"/>
                <w:bCs w:val="0"/>
                <w:i w:val="0"/>
                <w:iCs w:val="0"/>
                <w:strike w:val="0"/>
                <w:dstrike w:val="0"/>
                <w:sz w:val="20"/>
                <w:szCs w:val="20"/>
                <w:lang w:val="en-GB"/>
              </w:rPr>
              <w:t xml:space="preserve"> </w:t>
            </w:r>
            <w:r w:rsidRPr="0D110348" w:rsidR="5F1C2637">
              <w:rPr>
                <w:rFonts w:ascii="Arial" w:hAnsi="Arial" w:eastAsia="Arial" w:cs="Arial"/>
                <w:b w:val="0"/>
                <w:bCs w:val="0"/>
                <w:i w:val="0"/>
                <w:iCs w:val="0"/>
                <w:caps w:val="0"/>
                <w:smallCaps w:val="0"/>
                <w:noProof w:val="0"/>
                <w:color w:val="auto"/>
                <w:sz w:val="20"/>
                <w:szCs w:val="20"/>
                <w:lang w:val="en-GB"/>
              </w:rPr>
              <w:t>mentioned that two years ago, the organization was spending £500k on agency healthcare support workers, which has now been reduced to almost nothing, with most of the staffing needs being met through the staff bank.</w:t>
            </w:r>
          </w:p>
          <w:p w:rsidR="2FF859D8" w:rsidP="453A34EC" w:rsidRDefault="2FF859D8" w14:paraId="685E6F09" w14:textId="26625199">
            <w:pPr>
              <w:spacing w:line="254" w:lineRule="auto"/>
              <w:rPr>
                <w:rFonts w:ascii="Arial" w:hAnsi="Arial" w:eastAsia="Arial" w:cs="Arial"/>
                <w:b w:val="0"/>
                <w:bCs w:val="0"/>
                <w:i w:val="0"/>
                <w:iCs w:val="0"/>
                <w:sz w:val="20"/>
                <w:szCs w:val="20"/>
              </w:rPr>
            </w:pPr>
          </w:p>
          <w:p w:rsidR="2FF859D8" w:rsidP="453A34EC" w:rsidRDefault="2FF859D8" w14:paraId="195EF815" w14:textId="5D7E5D88">
            <w:pPr>
              <w:spacing w:line="254" w:lineRule="auto"/>
              <w:rPr>
                <w:rFonts w:ascii="Arial" w:hAnsi="Arial" w:eastAsia="Arial" w:cs="Arial"/>
                <w:b w:val="0"/>
                <w:bCs w:val="0"/>
                <w:i w:val="0"/>
                <w:iCs w:val="0"/>
                <w:sz w:val="20"/>
                <w:szCs w:val="20"/>
              </w:rPr>
            </w:pPr>
            <w:r w:rsidRPr="077ABA51" w:rsidR="2FF859D8">
              <w:rPr>
                <w:rFonts w:ascii="Arial" w:hAnsi="Arial" w:eastAsia="Arial" w:cs="Arial"/>
                <w:b w:val="1"/>
                <w:bCs w:val="1"/>
                <w:i w:val="0"/>
                <w:iCs w:val="0"/>
                <w:sz w:val="20"/>
                <w:szCs w:val="20"/>
                <w:lang w:val="en-GB"/>
              </w:rPr>
              <w:t>The Committee resolved to:</w:t>
            </w:r>
          </w:p>
          <w:p w:rsidR="2FF859D8" w:rsidP="453A34EC" w:rsidRDefault="2FF859D8" w14:paraId="358143F7" w14:textId="5C9C54E1">
            <w:pPr>
              <w:pStyle w:val="ListParagraph"/>
              <w:numPr>
                <w:ilvl w:val="0"/>
                <w:numId w:val="17"/>
              </w:numPr>
              <w:spacing w:line="254" w:lineRule="auto"/>
              <w:rPr>
                <w:rFonts w:ascii="Arial" w:hAnsi="Arial" w:eastAsia="Arial" w:cs="Arial"/>
                <w:noProof w:val="0"/>
                <w:sz w:val="20"/>
                <w:szCs w:val="20"/>
                <w:lang w:val="en-GB"/>
              </w:rPr>
            </w:pPr>
            <w:r w:rsidRPr="077ABA51" w:rsidR="7C3261D6">
              <w:rPr>
                <w:rFonts w:ascii="Arial" w:hAnsi="Arial" w:eastAsia="Arial" w:cs="Arial"/>
                <w:b w:val="0"/>
                <w:bCs w:val="0"/>
                <w:i w:val="0"/>
                <w:iCs w:val="0"/>
                <w:caps w:val="0"/>
                <w:smallCaps w:val="0"/>
                <w:noProof w:val="0"/>
                <w:color w:val="000000" w:themeColor="text1" w:themeTint="FF" w:themeShade="FF"/>
                <w:sz w:val="20"/>
                <w:szCs w:val="20"/>
                <w:lang w:val="en-US"/>
              </w:rPr>
              <w:t xml:space="preserve">The contents of the report were noted and be assured that the </w:t>
            </w:r>
            <w:r w:rsidRPr="077ABA51" w:rsidR="7C3261D6">
              <w:rPr>
                <w:rFonts w:ascii="Arial" w:hAnsi="Arial" w:eastAsia="Arial" w:cs="Arial"/>
                <w:b w:val="0"/>
                <w:bCs w:val="0"/>
                <w:i w:val="0"/>
                <w:iCs w:val="0"/>
                <w:caps w:val="0"/>
                <w:smallCaps w:val="0"/>
                <w:noProof w:val="0"/>
                <w:color w:val="000000" w:themeColor="text1" w:themeTint="FF" w:themeShade="FF"/>
                <w:sz w:val="20"/>
                <w:szCs w:val="20"/>
                <w:lang w:val="en-US"/>
              </w:rPr>
              <w:t>appropriate level</w:t>
            </w:r>
            <w:r w:rsidRPr="077ABA51" w:rsidR="7C3261D6">
              <w:rPr>
                <w:rFonts w:ascii="Arial" w:hAnsi="Arial" w:eastAsia="Arial" w:cs="Arial"/>
                <w:b w:val="0"/>
                <w:bCs w:val="0"/>
                <w:i w:val="0"/>
                <w:iCs w:val="0"/>
                <w:caps w:val="0"/>
                <w:smallCaps w:val="0"/>
                <w:noProof w:val="0"/>
                <w:color w:val="000000" w:themeColor="text1" w:themeTint="FF" w:themeShade="FF"/>
                <w:sz w:val="20"/>
                <w:szCs w:val="20"/>
                <w:lang w:val="en-US"/>
              </w:rPr>
              <w:t xml:space="preserve"> of scrutiny will continue.</w:t>
            </w:r>
          </w:p>
        </w:tc>
        <w:tc>
          <w:tcPr>
            <w:tcW w:w="852" w:type="dxa"/>
            <w:tcBorders>
              <w:top w:val="single" w:sz="6"/>
              <w:left w:val="single" w:sz="6"/>
              <w:bottom w:val="single" w:sz="6"/>
              <w:right w:val="single" w:sz="6"/>
            </w:tcBorders>
            <w:shd w:val="clear" w:color="auto" w:fill="FFFFFF" w:themeFill="background1"/>
            <w:tcMar>
              <w:left w:w="105" w:type="dxa"/>
              <w:right w:w="105" w:type="dxa"/>
            </w:tcMar>
            <w:vAlign w:val="top"/>
          </w:tcPr>
          <w:p w:rsidR="2FF859D8" w:rsidP="453A34EC" w:rsidRDefault="2FF859D8" w14:paraId="28BD5E42" w14:textId="20675FBB">
            <w:pPr>
              <w:spacing w:line="240" w:lineRule="auto"/>
              <w:jc w:val="center"/>
              <w:rPr>
                <w:rFonts w:ascii="Arial" w:hAnsi="Arial" w:eastAsia="Arial" w:cs="Arial"/>
                <w:b w:val="0"/>
                <w:bCs w:val="0"/>
                <w:i w:val="0"/>
                <w:iCs w:val="0"/>
                <w:sz w:val="20"/>
                <w:szCs w:val="20"/>
              </w:rPr>
            </w:pPr>
          </w:p>
        </w:tc>
      </w:tr>
      <w:tr w:rsidR="2FF859D8" w:rsidTr="5EF4C86B" w14:paraId="3A24A6E9">
        <w:trPr>
          <w:trHeight w:val="300"/>
        </w:trPr>
        <w:tc>
          <w:tcPr>
            <w:tcW w:w="1214" w:type="dxa"/>
            <w:tcBorders>
              <w:top w:val="single" w:sz="6"/>
              <w:left w:val="single" w:sz="6"/>
              <w:bottom w:val="single" w:sz="6"/>
              <w:right w:val="single" w:sz="6"/>
            </w:tcBorders>
            <w:shd w:val="clear" w:color="auto" w:fill="FFFFFF" w:themeFill="background1"/>
            <w:tcMar>
              <w:left w:w="105" w:type="dxa"/>
              <w:right w:w="105" w:type="dxa"/>
            </w:tcMar>
            <w:vAlign w:val="top"/>
          </w:tcPr>
          <w:p w:rsidR="2FF859D8" w:rsidP="453A34EC" w:rsidRDefault="2FF859D8" w14:paraId="2780316D" w14:textId="4981DFCB">
            <w:pPr>
              <w:spacing w:line="240" w:lineRule="auto"/>
              <w:rPr>
                <w:rFonts w:ascii="Arial" w:hAnsi="Arial" w:eastAsia="Arial" w:cs="Arial"/>
                <w:b w:val="0"/>
                <w:bCs w:val="0"/>
                <w:i w:val="0"/>
                <w:iCs w:val="0"/>
                <w:sz w:val="20"/>
                <w:szCs w:val="20"/>
              </w:rPr>
            </w:pPr>
            <w:r w:rsidRPr="453A34EC" w:rsidR="7F562446">
              <w:rPr>
                <w:rFonts w:ascii="Arial" w:hAnsi="Arial" w:eastAsia="Arial" w:cs="Arial"/>
                <w:b w:val="1"/>
                <w:bCs w:val="1"/>
                <w:i w:val="0"/>
                <w:iCs w:val="0"/>
                <w:sz w:val="20"/>
                <w:szCs w:val="20"/>
                <w:lang w:val="en-GB"/>
              </w:rPr>
              <w:t xml:space="preserve">P&amp;C </w:t>
            </w:r>
            <w:r w:rsidRPr="453A34EC" w:rsidR="418BC914">
              <w:rPr>
                <w:rFonts w:ascii="Arial" w:hAnsi="Arial" w:eastAsia="Arial" w:cs="Arial"/>
                <w:b w:val="1"/>
                <w:bCs w:val="1"/>
                <w:i w:val="0"/>
                <w:iCs w:val="0"/>
                <w:sz w:val="20"/>
                <w:szCs w:val="20"/>
                <w:lang w:val="en-GB"/>
              </w:rPr>
              <w:t>11/03</w:t>
            </w:r>
            <w:r w:rsidRPr="453A34EC" w:rsidR="7F562446">
              <w:rPr>
                <w:rFonts w:ascii="Arial" w:hAnsi="Arial" w:eastAsia="Arial" w:cs="Arial"/>
                <w:b w:val="1"/>
                <w:bCs w:val="1"/>
                <w:i w:val="0"/>
                <w:iCs w:val="0"/>
                <w:sz w:val="20"/>
                <w:szCs w:val="20"/>
                <w:lang w:val="en-GB"/>
              </w:rPr>
              <w:t>/017</w:t>
            </w:r>
          </w:p>
        </w:tc>
        <w:tc>
          <w:tcPr>
            <w:tcW w:w="6949" w:type="dxa"/>
            <w:tcBorders>
              <w:top w:val="single" w:sz="6"/>
              <w:left w:val="single" w:sz="6"/>
              <w:bottom w:val="single" w:sz="6"/>
              <w:right w:val="single" w:sz="6"/>
            </w:tcBorders>
            <w:shd w:val="clear" w:color="auto" w:fill="FFFFFF" w:themeFill="background1"/>
            <w:tcMar>
              <w:left w:w="105" w:type="dxa"/>
              <w:right w:w="105" w:type="dxa"/>
            </w:tcMar>
            <w:vAlign w:val="top"/>
          </w:tcPr>
          <w:p w:rsidR="2FF859D8" w:rsidP="0FF243D4" w:rsidRDefault="2FF859D8" w14:paraId="57A3901B" w14:textId="24F98FC4">
            <w:pPr>
              <w:spacing w:line="254" w:lineRule="auto"/>
              <w:rPr>
                <w:rFonts w:ascii="Arial" w:hAnsi="Arial" w:eastAsia="Arial" w:cs="Arial"/>
                <w:b w:val="1"/>
                <w:bCs w:val="1"/>
                <w:i w:val="0"/>
                <w:iCs w:val="0"/>
                <w:strike w:val="0"/>
                <w:dstrike w:val="0"/>
                <w:sz w:val="20"/>
                <w:szCs w:val="20"/>
                <w:lang w:val="en-GB"/>
              </w:rPr>
            </w:pPr>
            <w:hyperlink r:id="Rd8be5540bf5a43b2">
              <w:r w:rsidRPr="0FF243D4" w:rsidR="0AF712D5">
                <w:rPr>
                  <w:rStyle w:val="Hyperlink"/>
                  <w:rFonts w:ascii="Arial" w:hAnsi="Arial" w:eastAsia="Arial" w:cs="Arial"/>
                  <w:b w:val="1"/>
                  <w:bCs w:val="1"/>
                  <w:i w:val="0"/>
                  <w:iCs w:val="0"/>
                  <w:strike w:val="0"/>
                  <w:dstrike w:val="0"/>
                  <w:sz w:val="20"/>
                  <w:szCs w:val="20"/>
                  <w:lang w:val="en-GB"/>
                </w:rPr>
                <w:t>Workforce Growth (focus on Corporate)</w:t>
              </w:r>
            </w:hyperlink>
          </w:p>
          <w:p w:rsidR="2FF859D8" w:rsidP="453A34EC" w:rsidRDefault="2FF859D8" w14:paraId="5D782344" w14:textId="6D052BB9">
            <w:pPr>
              <w:pStyle w:val="Normal"/>
              <w:spacing w:line="254" w:lineRule="auto"/>
              <w:rPr>
                <w:rFonts w:ascii="Arial" w:hAnsi="Arial" w:eastAsia="Arial" w:cs="Arial"/>
                <w:b w:val="0"/>
                <w:bCs w:val="0"/>
                <w:i w:val="0"/>
                <w:iCs w:val="0"/>
                <w:sz w:val="20"/>
                <w:szCs w:val="20"/>
              </w:rPr>
            </w:pPr>
          </w:p>
          <w:p w:rsidR="63F69AD3" w:rsidP="0D110348" w:rsidRDefault="63F69AD3" w14:paraId="38609F93" w14:textId="65B32C2F">
            <w:pPr>
              <w:pStyle w:val="Normal"/>
              <w:spacing w:line="254" w:lineRule="auto"/>
              <w:rPr>
                <w:rFonts w:ascii="Arial" w:hAnsi="Arial" w:eastAsia="Arial" w:cs="Arial"/>
                <w:b w:val="0"/>
                <w:bCs w:val="0"/>
                <w:i w:val="0"/>
                <w:iCs w:val="0"/>
                <w:sz w:val="20"/>
                <w:szCs w:val="20"/>
              </w:rPr>
            </w:pPr>
            <w:r w:rsidRPr="0D110348" w:rsidR="63F69AD3">
              <w:rPr>
                <w:rFonts w:ascii="Arial" w:hAnsi="Arial" w:eastAsia="Arial" w:cs="Arial"/>
                <w:b w:val="0"/>
                <w:bCs w:val="0"/>
                <w:i w:val="0"/>
                <w:iCs w:val="0"/>
                <w:sz w:val="20"/>
                <w:szCs w:val="20"/>
              </w:rPr>
              <w:t>The ADP</w:t>
            </w:r>
            <w:r w:rsidRPr="0D110348" w:rsidR="1E7E9A43">
              <w:rPr>
                <w:rFonts w:ascii="Arial" w:hAnsi="Arial" w:eastAsia="Arial" w:cs="Arial"/>
                <w:b w:val="0"/>
                <w:bCs w:val="0"/>
                <w:i w:val="0"/>
                <w:iCs w:val="0"/>
                <w:sz w:val="20"/>
                <w:szCs w:val="20"/>
              </w:rPr>
              <w:t>R</w:t>
            </w:r>
            <w:r w:rsidRPr="0D110348" w:rsidR="63F69AD3">
              <w:rPr>
                <w:rFonts w:ascii="Arial" w:hAnsi="Arial" w:eastAsia="Arial" w:cs="Arial"/>
                <w:b w:val="0"/>
                <w:bCs w:val="0"/>
                <w:i w:val="0"/>
                <w:iCs w:val="0"/>
                <w:sz w:val="20"/>
                <w:szCs w:val="20"/>
              </w:rPr>
              <w:t xml:space="preserve"> presented</w:t>
            </w:r>
            <w:r w:rsidRPr="0D110348" w:rsidR="56E4781C">
              <w:rPr>
                <w:rFonts w:ascii="Arial" w:hAnsi="Arial" w:eastAsia="Arial" w:cs="Arial"/>
                <w:b w:val="0"/>
                <w:bCs w:val="0"/>
                <w:i w:val="0"/>
                <w:iCs w:val="0"/>
                <w:sz w:val="20"/>
                <w:szCs w:val="20"/>
              </w:rPr>
              <w:t xml:space="preserve"> the Workforce Growth</w:t>
            </w:r>
            <w:r w:rsidRPr="0D110348" w:rsidR="63F69AD3">
              <w:rPr>
                <w:rFonts w:ascii="Arial" w:hAnsi="Arial" w:eastAsia="Arial" w:cs="Arial"/>
                <w:b w:val="0"/>
                <w:bCs w:val="0"/>
                <w:i w:val="0"/>
                <w:iCs w:val="0"/>
                <w:sz w:val="20"/>
                <w:szCs w:val="20"/>
              </w:rPr>
              <w:t xml:space="preserve"> and highlighted the following:</w:t>
            </w:r>
          </w:p>
          <w:p w:rsidR="63F69AD3" w:rsidP="0D110348" w:rsidRDefault="63F69AD3" w14:paraId="4BF56093" w14:textId="1BA13E5D">
            <w:pPr>
              <w:pStyle w:val="ListParagraph"/>
              <w:numPr>
                <w:ilvl w:val="0"/>
                <w:numId w:val="23"/>
              </w:numPr>
              <w:spacing w:line="254" w:lineRule="auto"/>
              <w:rPr>
                <w:rFonts w:ascii="Arial" w:hAnsi="Arial" w:eastAsia="Arial" w:cs="Arial"/>
                <w:b w:val="0"/>
                <w:bCs w:val="0"/>
                <w:i w:val="0"/>
                <w:iCs w:val="0"/>
                <w:sz w:val="24"/>
                <w:szCs w:val="24"/>
              </w:rPr>
            </w:pPr>
            <w:r w:rsidRPr="0D110348" w:rsidR="63F69AD3">
              <w:rPr>
                <w:rFonts w:ascii="Arial" w:hAnsi="Arial" w:eastAsia="Arial" w:cs="Arial"/>
                <w:b w:val="0"/>
                <w:bCs w:val="0"/>
                <w:i w:val="0"/>
                <w:iCs w:val="0"/>
                <w:sz w:val="20"/>
                <w:szCs w:val="20"/>
              </w:rPr>
              <w:t xml:space="preserve">The report </w:t>
            </w:r>
            <w:r w:rsidRPr="0D110348" w:rsidR="4A8A2B57">
              <w:rPr>
                <w:rFonts w:ascii="Arial" w:hAnsi="Arial" w:eastAsia="Arial" w:cs="Arial"/>
                <w:b w:val="0"/>
                <w:bCs w:val="0"/>
                <w:i w:val="0"/>
                <w:iCs w:val="0"/>
                <w:sz w:val="20"/>
                <w:szCs w:val="20"/>
              </w:rPr>
              <w:t>was</w:t>
            </w:r>
            <w:r w:rsidRPr="0D110348" w:rsidR="63F69AD3">
              <w:rPr>
                <w:rFonts w:ascii="Arial" w:hAnsi="Arial" w:eastAsia="Arial" w:cs="Arial"/>
                <w:b w:val="0"/>
                <w:bCs w:val="0"/>
                <w:i w:val="0"/>
                <w:iCs w:val="0"/>
                <w:sz w:val="20"/>
                <w:szCs w:val="20"/>
              </w:rPr>
              <w:t xml:space="preserve"> updated to included Feb 2020 – 2025</w:t>
            </w:r>
          </w:p>
          <w:p w:rsidR="453A34EC" w:rsidP="0D110348" w:rsidRDefault="453A34EC" w14:paraId="7B358728" w14:textId="51AD4657">
            <w:pPr>
              <w:pStyle w:val="ListParagraph"/>
              <w:numPr>
                <w:ilvl w:val="0"/>
                <w:numId w:val="23"/>
              </w:numPr>
              <w:spacing w:line="254" w:lineRule="auto"/>
              <w:rPr>
                <w:rFonts w:ascii="Arial" w:hAnsi="Arial" w:eastAsia="Arial" w:cs="Arial"/>
                <w:b w:val="0"/>
                <w:bCs w:val="0"/>
                <w:i w:val="0"/>
                <w:iCs w:val="0"/>
                <w:sz w:val="24"/>
                <w:szCs w:val="24"/>
              </w:rPr>
            </w:pPr>
            <w:r w:rsidRPr="0D110348" w:rsidR="0EA82D1E">
              <w:rPr>
                <w:rFonts w:ascii="Arial" w:hAnsi="Arial" w:eastAsia="Arial" w:cs="Arial"/>
                <w:b w:val="0"/>
                <w:bCs w:val="0"/>
                <w:i w:val="0"/>
                <w:iCs w:val="0"/>
                <w:sz w:val="20"/>
                <w:szCs w:val="20"/>
              </w:rPr>
              <w:t xml:space="preserve">Focused on the corporate areas which had seen a growth of 251 WTEs across </w:t>
            </w:r>
            <w:r w:rsidRPr="0D110348" w:rsidR="0EA82D1E">
              <w:rPr>
                <w:rFonts w:ascii="Arial" w:hAnsi="Arial" w:eastAsia="Arial" w:cs="Arial"/>
                <w:b w:val="0"/>
                <w:bCs w:val="0"/>
                <w:i w:val="0"/>
                <w:iCs w:val="0"/>
                <w:sz w:val="20"/>
                <w:szCs w:val="20"/>
              </w:rPr>
              <w:t>all of</w:t>
            </w:r>
            <w:r w:rsidRPr="0D110348" w:rsidR="0EA82D1E">
              <w:rPr>
                <w:rFonts w:ascii="Arial" w:hAnsi="Arial" w:eastAsia="Arial" w:cs="Arial"/>
                <w:b w:val="0"/>
                <w:bCs w:val="0"/>
                <w:i w:val="0"/>
                <w:iCs w:val="0"/>
                <w:sz w:val="20"/>
                <w:szCs w:val="20"/>
              </w:rPr>
              <w:t xml:space="preserve"> the </w:t>
            </w:r>
            <w:r w:rsidRPr="0D110348" w:rsidR="0EA82D1E">
              <w:rPr>
                <w:rFonts w:ascii="Arial" w:hAnsi="Arial" w:eastAsia="Arial" w:cs="Arial"/>
                <w:b w:val="0"/>
                <w:bCs w:val="0"/>
                <w:i w:val="0"/>
                <w:iCs w:val="0"/>
                <w:sz w:val="20"/>
                <w:szCs w:val="20"/>
              </w:rPr>
              <w:t>AfC</w:t>
            </w:r>
            <w:r w:rsidRPr="0D110348" w:rsidR="0EA82D1E">
              <w:rPr>
                <w:rFonts w:ascii="Arial" w:hAnsi="Arial" w:eastAsia="Arial" w:cs="Arial"/>
                <w:b w:val="0"/>
                <w:bCs w:val="0"/>
                <w:i w:val="0"/>
                <w:iCs w:val="0"/>
                <w:sz w:val="20"/>
                <w:szCs w:val="20"/>
              </w:rPr>
              <w:t xml:space="preserve"> and VSM pay </w:t>
            </w:r>
            <w:r w:rsidRPr="0D110348" w:rsidR="769EB383">
              <w:rPr>
                <w:rFonts w:ascii="Arial" w:hAnsi="Arial" w:eastAsia="Arial" w:cs="Arial"/>
                <w:b w:val="0"/>
                <w:bCs w:val="0"/>
                <w:i w:val="0"/>
                <w:iCs w:val="0"/>
                <w:sz w:val="20"/>
                <w:szCs w:val="20"/>
              </w:rPr>
              <w:t>bands (</w:t>
            </w:r>
            <w:r w:rsidRPr="0D110348" w:rsidR="0EA82D1E">
              <w:rPr>
                <w:rFonts w:ascii="Arial" w:hAnsi="Arial" w:eastAsia="Arial" w:cs="Arial"/>
                <w:b w:val="0"/>
                <w:bCs w:val="0"/>
                <w:i w:val="0"/>
                <w:iCs w:val="0"/>
                <w:sz w:val="20"/>
                <w:szCs w:val="20"/>
              </w:rPr>
              <w:t>31% increase)</w:t>
            </w:r>
          </w:p>
          <w:p w:rsidR="453A34EC" w:rsidP="0D110348" w:rsidRDefault="453A34EC" w14:paraId="684B4FE0" w14:textId="519B7500">
            <w:pPr>
              <w:pStyle w:val="ListParagraph"/>
              <w:numPr>
                <w:ilvl w:val="0"/>
                <w:numId w:val="23"/>
              </w:numPr>
              <w:shd w:val="clear" w:color="auto" w:fill="FFFFFF" w:themeFill="background1"/>
              <w:spacing w:before="0" w:beforeAutospacing="off" w:after="0" w:afterAutospacing="off" w:line="254" w:lineRule="auto"/>
              <w:rPr>
                <w:rFonts w:ascii="Arial" w:hAnsi="Arial" w:eastAsia="Arial" w:cs="Arial"/>
                <w:b w:val="1"/>
                <w:bCs w:val="1"/>
                <w:i w:val="0"/>
                <w:iCs w:val="0"/>
                <w:caps w:val="0"/>
                <w:smallCaps w:val="0"/>
                <w:noProof w:val="0"/>
                <w:color w:val="auto"/>
                <w:sz w:val="20"/>
                <w:szCs w:val="20"/>
                <w:lang w:val="en-GB"/>
              </w:rPr>
            </w:pPr>
            <w:r w:rsidRPr="0D110348" w:rsidR="2114657D">
              <w:rPr>
                <w:rFonts w:ascii="Arial" w:hAnsi="Arial" w:eastAsia="Arial" w:cs="Arial"/>
                <w:b w:val="1"/>
                <w:bCs w:val="1"/>
                <w:i w:val="0"/>
                <w:iCs w:val="0"/>
                <w:caps w:val="0"/>
                <w:smallCaps w:val="0"/>
                <w:noProof w:val="0"/>
                <w:color w:val="auto"/>
                <w:sz w:val="20"/>
                <w:szCs w:val="20"/>
                <w:lang w:val="en-GB"/>
              </w:rPr>
              <w:t>Breakdown by Pay Band:</w:t>
            </w:r>
          </w:p>
          <w:p w:rsidR="453A34EC" w:rsidP="0D110348" w:rsidRDefault="453A34EC" w14:paraId="14B22564" w14:textId="55486BB4">
            <w:pPr>
              <w:pStyle w:val="ListParagraph"/>
              <w:numPr>
                <w:ilvl w:val="0"/>
                <w:numId w:val="32"/>
              </w:numPr>
              <w:shd w:val="clear" w:color="auto" w:fill="FFFFFF" w:themeFill="background1"/>
              <w:spacing w:before="0" w:beforeAutospacing="off" w:after="0" w:afterAutospacing="off" w:line="254" w:lineRule="auto"/>
              <w:rPr>
                <w:rFonts w:ascii="Arial" w:hAnsi="Arial" w:eastAsia="Arial" w:cs="Arial"/>
                <w:b w:val="0"/>
                <w:bCs w:val="0"/>
                <w:i w:val="0"/>
                <w:iCs w:val="0"/>
                <w:caps w:val="0"/>
                <w:smallCaps w:val="0"/>
                <w:noProof w:val="0"/>
                <w:color w:val="auto"/>
                <w:sz w:val="20"/>
                <w:szCs w:val="20"/>
                <w:lang w:val="en-GB"/>
              </w:rPr>
            </w:pPr>
            <w:r w:rsidRPr="0D110348" w:rsidR="2114657D">
              <w:rPr>
                <w:rFonts w:ascii="Arial" w:hAnsi="Arial" w:eastAsia="Arial" w:cs="Arial"/>
                <w:b w:val="0"/>
                <w:bCs w:val="0"/>
                <w:i w:val="0"/>
                <w:iCs w:val="0"/>
                <w:caps w:val="0"/>
                <w:smallCaps w:val="0"/>
                <w:noProof w:val="0"/>
                <w:color w:val="auto"/>
                <w:sz w:val="20"/>
                <w:szCs w:val="20"/>
                <w:lang w:val="en-GB"/>
              </w:rPr>
              <w:t>Band 7:</w:t>
            </w:r>
            <w:r w:rsidRPr="0D110348" w:rsidR="2114657D">
              <w:rPr>
                <w:rFonts w:ascii="Arial" w:hAnsi="Arial" w:eastAsia="Arial" w:cs="Arial"/>
                <w:b w:val="0"/>
                <w:bCs w:val="0"/>
                <w:i w:val="0"/>
                <w:iCs w:val="0"/>
                <w:caps w:val="0"/>
                <w:smallCaps w:val="0"/>
                <w:noProof w:val="0"/>
                <w:color w:val="auto"/>
                <w:sz w:val="20"/>
                <w:szCs w:val="20"/>
                <w:lang w:val="en-GB"/>
              </w:rPr>
              <w:t xml:space="preserve"> 40% increase</w:t>
            </w:r>
          </w:p>
          <w:p w:rsidR="453A34EC" w:rsidP="0D110348" w:rsidRDefault="453A34EC" w14:paraId="1E46DFE9" w14:textId="3070DE8C">
            <w:pPr>
              <w:pStyle w:val="ListParagraph"/>
              <w:numPr>
                <w:ilvl w:val="0"/>
                <w:numId w:val="32"/>
              </w:numPr>
              <w:shd w:val="clear" w:color="auto" w:fill="FFFFFF" w:themeFill="background1"/>
              <w:spacing w:before="0" w:beforeAutospacing="off" w:after="0" w:afterAutospacing="off" w:line="254" w:lineRule="auto"/>
              <w:rPr>
                <w:rFonts w:ascii="Arial" w:hAnsi="Arial" w:eastAsia="Arial" w:cs="Arial"/>
                <w:b w:val="0"/>
                <w:bCs w:val="0"/>
                <w:i w:val="0"/>
                <w:iCs w:val="0"/>
                <w:caps w:val="0"/>
                <w:smallCaps w:val="0"/>
                <w:noProof w:val="0"/>
                <w:color w:val="auto"/>
                <w:sz w:val="20"/>
                <w:szCs w:val="20"/>
                <w:lang w:val="en-GB"/>
              </w:rPr>
            </w:pPr>
            <w:r w:rsidRPr="0D110348" w:rsidR="2114657D">
              <w:rPr>
                <w:rFonts w:ascii="Arial" w:hAnsi="Arial" w:eastAsia="Arial" w:cs="Arial"/>
                <w:b w:val="0"/>
                <w:bCs w:val="0"/>
                <w:i w:val="0"/>
                <w:iCs w:val="0"/>
                <w:caps w:val="0"/>
                <w:smallCaps w:val="0"/>
                <w:noProof w:val="0"/>
                <w:color w:val="auto"/>
                <w:sz w:val="20"/>
                <w:szCs w:val="20"/>
                <w:lang w:val="en-GB"/>
              </w:rPr>
              <w:t>Band 8A:</w:t>
            </w:r>
            <w:r w:rsidRPr="0D110348" w:rsidR="2114657D">
              <w:rPr>
                <w:rFonts w:ascii="Arial" w:hAnsi="Arial" w:eastAsia="Arial" w:cs="Arial"/>
                <w:b w:val="0"/>
                <w:bCs w:val="0"/>
                <w:i w:val="0"/>
                <w:iCs w:val="0"/>
                <w:caps w:val="0"/>
                <w:smallCaps w:val="0"/>
                <w:noProof w:val="0"/>
                <w:color w:val="auto"/>
                <w:sz w:val="20"/>
                <w:szCs w:val="20"/>
                <w:lang w:val="en-GB"/>
              </w:rPr>
              <w:t xml:space="preserve"> 72% increase (39 posts)</w:t>
            </w:r>
          </w:p>
          <w:p w:rsidR="453A34EC" w:rsidP="0D110348" w:rsidRDefault="453A34EC" w14:paraId="36B84526" w14:textId="4737CF12">
            <w:pPr>
              <w:pStyle w:val="ListParagraph"/>
              <w:numPr>
                <w:ilvl w:val="0"/>
                <w:numId w:val="32"/>
              </w:numPr>
              <w:shd w:val="clear" w:color="auto" w:fill="FFFFFF" w:themeFill="background1"/>
              <w:spacing w:before="0" w:beforeAutospacing="off" w:after="0" w:afterAutospacing="off" w:line="254" w:lineRule="auto"/>
              <w:rPr>
                <w:rFonts w:ascii="Arial" w:hAnsi="Arial" w:eastAsia="Arial" w:cs="Arial"/>
                <w:b w:val="0"/>
                <w:bCs w:val="0"/>
                <w:i w:val="0"/>
                <w:iCs w:val="0"/>
                <w:caps w:val="0"/>
                <w:smallCaps w:val="0"/>
                <w:noProof w:val="0"/>
                <w:color w:val="auto"/>
                <w:sz w:val="20"/>
                <w:szCs w:val="20"/>
                <w:lang w:val="en-GB"/>
              </w:rPr>
            </w:pPr>
            <w:r w:rsidRPr="0D110348" w:rsidR="2114657D">
              <w:rPr>
                <w:rFonts w:ascii="Arial" w:hAnsi="Arial" w:eastAsia="Arial" w:cs="Arial"/>
                <w:b w:val="0"/>
                <w:bCs w:val="0"/>
                <w:i w:val="0"/>
                <w:iCs w:val="0"/>
                <w:caps w:val="0"/>
                <w:smallCaps w:val="0"/>
                <w:noProof w:val="0"/>
                <w:color w:val="auto"/>
                <w:sz w:val="20"/>
                <w:szCs w:val="20"/>
                <w:lang w:val="en-GB"/>
              </w:rPr>
              <w:t>Band 2:</w:t>
            </w:r>
            <w:r w:rsidRPr="0D110348" w:rsidR="2114657D">
              <w:rPr>
                <w:rFonts w:ascii="Arial" w:hAnsi="Arial" w:eastAsia="Arial" w:cs="Arial"/>
                <w:b w:val="0"/>
                <w:bCs w:val="0"/>
                <w:i w:val="0"/>
                <w:iCs w:val="0"/>
                <w:caps w:val="0"/>
                <w:smallCaps w:val="0"/>
                <w:noProof w:val="0"/>
                <w:color w:val="auto"/>
                <w:sz w:val="20"/>
                <w:szCs w:val="20"/>
                <w:lang w:val="en-GB"/>
              </w:rPr>
              <w:t xml:space="preserve"> 31% reduction</w:t>
            </w:r>
          </w:p>
          <w:p w:rsidR="453A34EC" w:rsidP="0D110348" w:rsidRDefault="453A34EC" w14:paraId="702C9531" w14:textId="18BEAFE7">
            <w:pPr>
              <w:pStyle w:val="ListParagraph"/>
              <w:numPr>
                <w:ilvl w:val="0"/>
                <w:numId w:val="32"/>
              </w:numPr>
              <w:shd w:val="clear" w:color="auto" w:fill="FFFFFF" w:themeFill="background1"/>
              <w:spacing w:before="0" w:beforeAutospacing="off" w:after="0" w:afterAutospacing="off" w:line="254" w:lineRule="auto"/>
              <w:rPr>
                <w:rFonts w:ascii="Arial" w:hAnsi="Arial" w:eastAsia="Arial" w:cs="Arial"/>
                <w:b w:val="0"/>
                <w:bCs w:val="0"/>
                <w:i w:val="0"/>
                <w:iCs w:val="0"/>
                <w:caps w:val="0"/>
                <w:smallCaps w:val="0"/>
                <w:strike w:val="0"/>
                <w:dstrike w:val="0"/>
                <w:noProof w:val="0"/>
                <w:color w:val="auto"/>
                <w:sz w:val="20"/>
                <w:szCs w:val="20"/>
                <w:u w:val="single"/>
                <w:lang w:val="en-GB"/>
              </w:rPr>
            </w:pPr>
            <w:r w:rsidRPr="0D110348" w:rsidR="2114657D">
              <w:rPr>
                <w:rFonts w:ascii="Arial" w:hAnsi="Arial" w:eastAsia="Arial" w:cs="Arial"/>
                <w:b w:val="0"/>
                <w:bCs w:val="0"/>
                <w:i w:val="0"/>
                <w:iCs w:val="0"/>
                <w:caps w:val="0"/>
                <w:smallCaps w:val="0"/>
                <w:noProof w:val="0"/>
                <w:color w:val="auto"/>
                <w:sz w:val="20"/>
                <w:szCs w:val="20"/>
                <w:lang w:val="en-GB"/>
              </w:rPr>
              <w:t>Band 9 and VSM:</w:t>
            </w:r>
            <w:r w:rsidRPr="0D110348" w:rsidR="2114657D">
              <w:rPr>
                <w:rFonts w:ascii="Arial" w:hAnsi="Arial" w:eastAsia="Arial" w:cs="Arial"/>
                <w:b w:val="0"/>
                <w:bCs w:val="0"/>
                <w:i w:val="0"/>
                <w:iCs w:val="0"/>
                <w:caps w:val="0"/>
                <w:smallCaps w:val="0"/>
                <w:noProof w:val="0"/>
                <w:color w:val="auto"/>
                <w:sz w:val="20"/>
                <w:szCs w:val="20"/>
                <w:lang w:val="en-GB"/>
              </w:rPr>
              <w:t xml:space="preserve"> Reduction of three posts </w:t>
            </w:r>
          </w:p>
          <w:p w:rsidR="453A34EC" w:rsidP="0D110348" w:rsidRDefault="453A34EC" w14:paraId="084CE2B5" w14:textId="3028BE84">
            <w:pPr>
              <w:pStyle w:val="ListParagraph"/>
              <w:numPr>
                <w:ilvl w:val="0"/>
                <w:numId w:val="23"/>
              </w:numPr>
              <w:shd w:val="clear" w:color="auto" w:fill="FFFFFF" w:themeFill="background1"/>
              <w:spacing w:before="0" w:beforeAutospacing="off" w:after="0" w:afterAutospacing="off" w:line="254" w:lineRule="auto"/>
              <w:rPr>
                <w:rFonts w:ascii="Arial" w:hAnsi="Arial" w:eastAsia="Arial" w:cs="Arial"/>
                <w:b w:val="1"/>
                <w:bCs w:val="1"/>
                <w:i w:val="0"/>
                <w:iCs w:val="0"/>
                <w:caps w:val="0"/>
                <w:smallCaps w:val="0"/>
                <w:noProof w:val="0"/>
                <w:color w:val="auto"/>
                <w:sz w:val="20"/>
                <w:szCs w:val="20"/>
                <w:lang w:val="en-GB"/>
              </w:rPr>
            </w:pPr>
            <w:r w:rsidRPr="0D110348" w:rsidR="2114657D">
              <w:rPr>
                <w:rFonts w:ascii="Arial" w:hAnsi="Arial" w:eastAsia="Arial" w:cs="Arial"/>
                <w:b w:val="1"/>
                <w:bCs w:val="1"/>
                <w:i w:val="0"/>
                <w:iCs w:val="0"/>
                <w:caps w:val="0"/>
                <w:smallCaps w:val="0"/>
                <w:noProof w:val="0"/>
                <w:color w:val="auto"/>
                <w:sz w:val="20"/>
                <w:szCs w:val="20"/>
                <w:lang w:val="en-GB"/>
              </w:rPr>
              <w:t>Breakdown by Staff Group:</w:t>
            </w:r>
          </w:p>
          <w:p w:rsidR="453A34EC" w:rsidP="0D110348" w:rsidRDefault="453A34EC" w14:paraId="37663652" w14:textId="5DD0ADD7">
            <w:pPr>
              <w:pStyle w:val="ListParagraph"/>
              <w:numPr>
                <w:ilvl w:val="0"/>
                <w:numId w:val="33"/>
              </w:numPr>
              <w:shd w:val="clear" w:color="auto" w:fill="FFFFFF" w:themeFill="background1"/>
              <w:spacing w:before="0" w:beforeAutospacing="off" w:after="0" w:afterAutospacing="off" w:line="254" w:lineRule="auto"/>
              <w:rPr>
                <w:rFonts w:ascii="Arial" w:hAnsi="Arial" w:eastAsia="Arial" w:cs="Arial"/>
                <w:b w:val="0"/>
                <w:bCs w:val="0"/>
                <w:i w:val="0"/>
                <w:iCs w:val="0"/>
                <w:caps w:val="0"/>
                <w:smallCaps w:val="0"/>
                <w:noProof w:val="0"/>
                <w:color w:val="auto"/>
                <w:sz w:val="20"/>
                <w:szCs w:val="20"/>
                <w:lang w:val="en-GB"/>
              </w:rPr>
            </w:pPr>
            <w:r w:rsidRPr="0D110348" w:rsidR="2114657D">
              <w:rPr>
                <w:rFonts w:ascii="Arial" w:hAnsi="Arial" w:eastAsia="Arial" w:cs="Arial"/>
                <w:b w:val="0"/>
                <w:bCs w:val="0"/>
                <w:i w:val="0"/>
                <w:iCs w:val="0"/>
                <w:caps w:val="0"/>
                <w:smallCaps w:val="0"/>
                <w:noProof w:val="0"/>
                <w:color w:val="auto"/>
                <w:sz w:val="20"/>
                <w:szCs w:val="20"/>
                <w:lang w:val="en-GB"/>
              </w:rPr>
              <w:t>Admin Clerical:</w:t>
            </w:r>
            <w:r w:rsidRPr="0D110348" w:rsidR="2114657D">
              <w:rPr>
                <w:rFonts w:ascii="Arial" w:hAnsi="Arial" w:eastAsia="Arial" w:cs="Arial"/>
                <w:b w:val="0"/>
                <w:bCs w:val="0"/>
                <w:i w:val="0"/>
                <w:iCs w:val="0"/>
                <w:caps w:val="0"/>
                <w:smallCaps w:val="0"/>
                <w:noProof w:val="0"/>
                <w:color w:val="auto"/>
                <w:sz w:val="20"/>
                <w:szCs w:val="20"/>
                <w:lang w:val="en-GB"/>
              </w:rPr>
              <w:t xml:space="preserve"> 171 whole time equivalents (28% increase)</w:t>
            </w:r>
          </w:p>
          <w:p w:rsidR="453A34EC" w:rsidP="0D110348" w:rsidRDefault="453A34EC" w14:paraId="7DB71E53" w14:textId="1E3E4339">
            <w:pPr>
              <w:pStyle w:val="ListParagraph"/>
              <w:numPr>
                <w:ilvl w:val="0"/>
                <w:numId w:val="33"/>
              </w:numPr>
              <w:shd w:val="clear" w:color="auto" w:fill="FFFFFF" w:themeFill="background1"/>
              <w:spacing w:before="0" w:beforeAutospacing="off" w:after="0" w:afterAutospacing="off" w:line="254" w:lineRule="auto"/>
              <w:rPr>
                <w:rFonts w:ascii="Arial" w:hAnsi="Arial" w:eastAsia="Arial" w:cs="Arial"/>
                <w:b w:val="0"/>
                <w:bCs w:val="0"/>
                <w:i w:val="0"/>
                <w:iCs w:val="0"/>
                <w:caps w:val="0"/>
                <w:smallCaps w:val="0"/>
                <w:strike w:val="0"/>
                <w:dstrike w:val="0"/>
                <w:noProof w:val="0"/>
                <w:color w:val="auto"/>
                <w:sz w:val="20"/>
                <w:szCs w:val="20"/>
                <w:u w:val="single"/>
                <w:lang w:val="en-GB"/>
              </w:rPr>
            </w:pPr>
            <w:r w:rsidRPr="0D110348" w:rsidR="2114657D">
              <w:rPr>
                <w:rFonts w:ascii="Arial" w:hAnsi="Arial" w:eastAsia="Arial" w:cs="Arial"/>
                <w:b w:val="0"/>
                <w:bCs w:val="0"/>
                <w:i w:val="0"/>
                <w:iCs w:val="0"/>
                <w:caps w:val="0"/>
                <w:smallCaps w:val="0"/>
                <w:noProof w:val="0"/>
                <w:color w:val="auto"/>
                <w:sz w:val="20"/>
                <w:szCs w:val="20"/>
                <w:lang w:val="en-GB"/>
              </w:rPr>
              <w:t>Nursing Midwifery:</w:t>
            </w:r>
            <w:r w:rsidRPr="0D110348" w:rsidR="2114657D">
              <w:rPr>
                <w:rFonts w:ascii="Arial" w:hAnsi="Arial" w:eastAsia="Arial" w:cs="Arial"/>
                <w:b w:val="0"/>
                <w:bCs w:val="0"/>
                <w:i w:val="0"/>
                <w:iCs w:val="0"/>
                <w:caps w:val="0"/>
                <w:smallCaps w:val="0"/>
                <w:noProof w:val="0"/>
                <w:color w:val="auto"/>
                <w:sz w:val="20"/>
                <w:szCs w:val="20"/>
                <w:lang w:val="en-GB"/>
              </w:rPr>
              <w:t xml:space="preserve"> 33 roles increase </w:t>
            </w:r>
          </w:p>
          <w:p w:rsidR="453A34EC" w:rsidP="0D110348" w:rsidRDefault="453A34EC" w14:paraId="1D5EBCCA" w14:textId="5CF9EDA0">
            <w:pPr>
              <w:pStyle w:val="ListParagraph"/>
              <w:numPr>
                <w:ilvl w:val="0"/>
                <w:numId w:val="33"/>
              </w:numPr>
              <w:shd w:val="clear" w:color="auto" w:fill="FFFFFF" w:themeFill="background1"/>
              <w:spacing w:before="0" w:beforeAutospacing="off" w:after="0" w:afterAutospacing="off" w:line="254" w:lineRule="auto"/>
              <w:rPr>
                <w:rFonts w:ascii="Arial" w:hAnsi="Arial" w:eastAsia="Arial" w:cs="Arial"/>
                <w:b w:val="0"/>
                <w:bCs w:val="0"/>
                <w:i w:val="0"/>
                <w:iCs w:val="0"/>
                <w:caps w:val="0"/>
                <w:smallCaps w:val="0"/>
                <w:noProof w:val="0"/>
                <w:color w:val="auto"/>
                <w:sz w:val="20"/>
                <w:szCs w:val="20"/>
                <w:lang w:val="en-GB"/>
              </w:rPr>
            </w:pPr>
            <w:r w:rsidRPr="0D110348" w:rsidR="2114657D">
              <w:rPr>
                <w:rFonts w:ascii="Arial" w:hAnsi="Arial" w:eastAsia="Arial" w:cs="Arial"/>
                <w:b w:val="0"/>
                <w:bCs w:val="0"/>
                <w:i w:val="0"/>
                <w:iCs w:val="0"/>
                <w:caps w:val="0"/>
                <w:smallCaps w:val="0"/>
                <w:noProof w:val="0"/>
                <w:color w:val="auto"/>
                <w:sz w:val="20"/>
                <w:szCs w:val="20"/>
                <w:lang w:val="en-GB"/>
              </w:rPr>
              <w:t>Growth by Department:</w:t>
            </w:r>
          </w:p>
          <w:p w:rsidR="453A34EC" w:rsidP="0D110348" w:rsidRDefault="453A34EC" w14:paraId="077CA6F7" w14:textId="51133AC0">
            <w:pPr>
              <w:pStyle w:val="ListParagraph"/>
              <w:numPr>
                <w:ilvl w:val="0"/>
                <w:numId w:val="33"/>
              </w:numPr>
              <w:shd w:val="clear" w:color="auto" w:fill="FFFFFF" w:themeFill="background1"/>
              <w:spacing w:before="0" w:beforeAutospacing="off" w:after="0" w:afterAutospacing="off" w:line="254" w:lineRule="auto"/>
              <w:rPr>
                <w:rFonts w:ascii="Arial" w:hAnsi="Arial" w:eastAsia="Arial" w:cs="Arial"/>
                <w:b w:val="0"/>
                <w:bCs w:val="0"/>
                <w:i w:val="0"/>
                <w:iCs w:val="0"/>
                <w:caps w:val="0"/>
                <w:smallCaps w:val="0"/>
                <w:noProof w:val="0"/>
                <w:color w:val="auto"/>
                <w:sz w:val="20"/>
                <w:szCs w:val="20"/>
                <w:lang w:val="en-GB"/>
              </w:rPr>
            </w:pPr>
            <w:r w:rsidRPr="0D110348" w:rsidR="2114657D">
              <w:rPr>
                <w:rFonts w:ascii="Arial" w:hAnsi="Arial" w:eastAsia="Arial" w:cs="Arial"/>
                <w:b w:val="0"/>
                <w:bCs w:val="0"/>
                <w:i w:val="0"/>
                <w:iCs w:val="0"/>
                <w:caps w:val="0"/>
                <w:smallCaps w:val="0"/>
                <w:noProof w:val="0"/>
                <w:color w:val="auto"/>
                <w:sz w:val="20"/>
                <w:szCs w:val="20"/>
                <w:lang w:val="en-GB"/>
              </w:rPr>
              <w:t>Digital and Health Intelligence:</w:t>
            </w:r>
            <w:r w:rsidRPr="0D110348" w:rsidR="2114657D">
              <w:rPr>
                <w:rFonts w:ascii="Arial" w:hAnsi="Arial" w:eastAsia="Arial" w:cs="Arial"/>
                <w:b w:val="0"/>
                <w:bCs w:val="0"/>
                <w:i w:val="0"/>
                <w:iCs w:val="0"/>
                <w:caps w:val="0"/>
                <w:smallCaps w:val="0"/>
                <w:noProof w:val="0"/>
                <w:color w:val="auto"/>
                <w:sz w:val="20"/>
                <w:szCs w:val="20"/>
                <w:lang w:val="en-GB"/>
              </w:rPr>
              <w:t xml:space="preserve"> 50 staff (44% growth)</w:t>
            </w:r>
          </w:p>
          <w:p w:rsidR="453A34EC" w:rsidP="0D110348" w:rsidRDefault="453A34EC" w14:paraId="77B6D492" w14:textId="06E2BDD0">
            <w:pPr>
              <w:pStyle w:val="ListParagraph"/>
              <w:numPr>
                <w:ilvl w:val="0"/>
                <w:numId w:val="33"/>
              </w:numPr>
              <w:shd w:val="clear" w:color="auto" w:fill="FFFFFF" w:themeFill="background1"/>
              <w:spacing w:before="0" w:beforeAutospacing="off" w:after="0" w:afterAutospacing="off" w:line="254" w:lineRule="auto"/>
              <w:rPr>
                <w:rFonts w:ascii="Arial" w:hAnsi="Arial" w:eastAsia="Arial" w:cs="Arial"/>
                <w:b w:val="0"/>
                <w:bCs w:val="0"/>
                <w:i w:val="0"/>
                <w:iCs w:val="0"/>
                <w:caps w:val="0"/>
                <w:smallCaps w:val="0"/>
                <w:noProof w:val="0"/>
                <w:color w:val="auto"/>
                <w:sz w:val="20"/>
                <w:szCs w:val="20"/>
                <w:lang w:val="en-GB"/>
              </w:rPr>
            </w:pPr>
            <w:r w:rsidRPr="0D110348" w:rsidR="2114657D">
              <w:rPr>
                <w:rFonts w:ascii="Arial" w:hAnsi="Arial" w:eastAsia="Arial" w:cs="Arial"/>
                <w:b w:val="0"/>
                <w:bCs w:val="0"/>
                <w:i w:val="0"/>
                <w:iCs w:val="0"/>
                <w:caps w:val="0"/>
                <w:smallCaps w:val="0"/>
                <w:noProof w:val="0"/>
                <w:color w:val="auto"/>
                <w:sz w:val="20"/>
                <w:szCs w:val="20"/>
                <w:lang w:val="en-GB"/>
              </w:rPr>
              <w:t>Director of Public Health:</w:t>
            </w:r>
            <w:r w:rsidRPr="0D110348" w:rsidR="2114657D">
              <w:rPr>
                <w:rFonts w:ascii="Arial" w:hAnsi="Arial" w:eastAsia="Arial" w:cs="Arial"/>
                <w:b w:val="0"/>
                <w:bCs w:val="0"/>
                <w:i w:val="0"/>
                <w:iCs w:val="0"/>
                <w:caps w:val="0"/>
                <w:smallCaps w:val="0"/>
                <w:noProof w:val="0"/>
                <w:color w:val="auto"/>
                <w:sz w:val="20"/>
                <w:szCs w:val="20"/>
                <w:lang w:val="en-GB"/>
              </w:rPr>
              <w:t xml:space="preserve"> 33 whole time equivalents (471% increase due to TUPE transfer)</w:t>
            </w:r>
          </w:p>
          <w:p w:rsidR="453A34EC" w:rsidP="0D110348" w:rsidRDefault="453A34EC" w14:paraId="7B9A466A" w14:textId="1E6AB8E4">
            <w:pPr>
              <w:pStyle w:val="ListParagraph"/>
              <w:numPr>
                <w:ilvl w:val="0"/>
                <w:numId w:val="33"/>
              </w:numPr>
              <w:shd w:val="clear" w:color="auto" w:fill="FFFFFF" w:themeFill="background1"/>
              <w:spacing w:before="0" w:beforeAutospacing="off" w:after="0" w:afterAutospacing="off" w:line="254" w:lineRule="auto"/>
              <w:rPr>
                <w:rFonts w:ascii="Arial" w:hAnsi="Arial" w:eastAsia="Arial" w:cs="Arial"/>
                <w:b w:val="0"/>
                <w:bCs w:val="0"/>
                <w:i w:val="0"/>
                <w:iCs w:val="0"/>
                <w:caps w:val="0"/>
                <w:smallCaps w:val="0"/>
                <w:strike w:val="0"/>
                <w:dstrike w:val="0"/>
                <w:noProof w:val="0"/>
                <w:color w:val="auto"/>
                <w:sz w:val="20"/>
                <w:szCs w:val="20"/>
                <w:u w:val="single"/>
                <w:lang w:val="en-GB"/>
              </w:rPr>
            </w:pPr>
            <w:r w:rsidRPr="0D110348" w:rsidR="2114657D">
              <w:rPr>
                <w:rFonts w:ascii="Arial" w:hAnsi="Arial" w:eastAsia="Arial" w:cs="Arial"/>
                <w:b w:val="0"/>
                <w:bCs w:val="0"/>
                <w:i w:val="0"/>
                <w:iCs w:val="0"/>
                <w:caps w:val="0"/>
                <w:smallCaps w:val="0"/>
                <w:noProof w:val="0"/>
                <w:color w:val="auto"/>
                <w:sz w:val="20"/>
                <w:szCs w:val="20"/>
                <w:lang w:val="en-GB"/>
              </w:rPr>
              <w:t>People and Culture:</w:t>
            </w:r>
            <w:r w:rsidRPr="0D110348" w:rsidR="2114657D">
              <w:rPr>
                <w:rFonts w:ascii="Arial" w:hAnsi="Arial" w:eastAsia="Arial" w:cs="Arial"/>
                <w:b w:val="0"/>
                <w:bCs w:val="0"/>
                <w:i w:val="0"/>
                <w:iCs w:val="0"/>
                <w:caps w:val="0"/>
                <w:smallCaps w:val="0"/>
                <w:noProof w:val="0"/>
                <w:color w:val="auto"/>
                <w:sz w:val="20"/>
                <w:szCs w:val="20"/>
                <w:lang w:val="en-GB"/>
              </w:rPr>
              <w:t xml:space="preserve"> Slight reduction by two whole time equivalents </w:t>
            </w:r>
          </w:p>
          <w:p w:rsidR="453A34EC" w:rsidP="0D110348" w:rsidRDefault="453A34EC" w14:paraId="36B6FEB7" w14:textId="7C012560">
            <w:pPr>
              <w:pStyle w:val="ListParagraph"/>
              <w:numPr>
                <w:ilvl w:val="0"/>
                <w:numId w:val="23"/>
              </w:numPr>
              <w:shd w:val="clear" w:color="auto" w:fill="FFFFFF" w:themeFill="background1"/>
              <w:spacing w:before="0" w:beforeAutospacing="off" w:after="0" w:afterAutospacing="off" w:line="254" w:lineRule="auto"/>
              <w:rPr>
                <w:rFonts w:ascii="Arial" w:hAnsi="Arial" w:eastAsia="Arial" w:cs="Arial"/>
                <w:b w:val="0"/>
                <w:bCs w:val="0"/>
                <w:i w:val="0"/>
                <w:iCs w:val="0"/>
                <w:caps w:val="0"/>
                <w:smallCaps w:val="0"/>
                <w:noProof w:val="0"/>
                <w:color w:val="auto"/>
                <w:sz w:val="20"/>
                <w:szCs w:val="20"/>
                <w:lang w:val="en-GB"/>
              </w:rPr>
            </w:pPr>
            <w:r w:rsidRPr="0D110348" w:rsidR="2114657D">
              <w:rPr>
                <w:rFonts w:ascii="Arial" w:hAnsi="Arial" w:eastAsia="Arial" w:cs="Arial"/>
                <w:b w:val="0"/>
                <w:bCs w:val="0"/>
                <w:i w:val="0"/>
                <w:iCs w:val="0"/>
                <w:caps w:val="0"/>
                <w:smallCaps w:val="0"/>
                <w:noProof w:val="0"/>
                <w:color w:val="auto"/>
                <w:sz w:val="20"/>
                <w:szCs w:val="20"/>
                <w:lang w:val="en-GB"/>
              </w:rPr>
              <w:t xml:space="preserve">Band 7 and </w:t>
            </w:r>
            <w:r w:rsidRPr="0D110348" w:rsidR="63C2A64E">
              <w:rPr>
                <w:rFonts w:ascii="Arial" w:hAnsi="Arial" w:eastAsia="Arial" w:cs="Arial"/>
                <w:b w:val="0"/>
                <w:bCs w:val="0"/>
                <w:i w:val="0"/>
                <w:iCs w:val="0"/>
                <w:caps w:val="0"/>
                <w:smallCaps w:val="0"/>
                <w:noProof w:val="0"/>
                <w:color w:val="auto"/>
                <w:sz w:val="20"/>
                <w:szCs w:val="20"/>
                <w:lang w:val="en-GB"/>
              </w:rPr>
              <w:t>a</w:t>
            </w:r>
            <w:r w:rsidRPr="0D110348" w:rsidR="2114657D">
              <w:rPr>
                <w:rFonts w:ascii="Arial" w:hAnsi="Arial" w:eastAsia="Arial" w:cs="Arial"/>
                <w:b w:val="0"/>
                <w:bCs w:val="0"/>
                <w:i w:val="0"/>
                <w:iCs w:val="0"/>
                <w:caps w:val="0"/>
                <w:smallCaps w:val="0"/>
                <w:noProof w:val="0"/>
                <w:color w:val="auto"/>
                <w:sz w:val="20"/>
                <w:szCs w:val="20"/>
                <w:lang w:val="en-GB"/>
              </w:rPr>
              <w:t>bove</w:t>
            </w:r>
            <w:r w:rsidRPr="0D110348" w:rsidR="170D7965">
              <w:rPr>
                <w:rFonts w:ascii="Arial" w:hAnsi="Arial" w:eastAsia="Arial" w:cs="Arial"/>
                <w:b w:val="0"/>
                <w:bCs w:val="0"/>
                <w:i w:val="0"/>
                <w:iCs w:val="0"/>
                <w:caps w:val="0"/>
                <w:smallCaps w:val="0"/>
                <w:noProof w:val="0"/>
                <w:color w:val="auto"/>
                <w:sz w:val="20"/>
                <w:szCs w:val="20"/>
                <w:lang w:val="en-GB"/>
              </w:rPr>
              <w:t xml:space="preserve"> saw an increase of 122 whole time equivalents </w:t>
            </w:r>
          </w:p>
          <w:p w:rsidR="453A34EC" w:rsidP="0D110348" w:rsidRDefault="453A34EC" w14:paraId="1E8B2D53" w14:textId="3A9BFC85">
            <w:pPr>
              <w:pStyle w:val="ListParagraph"/>
              <w:numPr>
                <w:ilvl w:val="0"/>
                <w:numId w:val="23"/>
              </w:numPr>
              <w:shd w:val="clear" w:color="auto" w:fill="FFFFFF" w:themeFill="background1"/>
              <w:spacing w:before="0" w:beforeAutospacing="off" w:after="0" w:afterAutospacing="off" w:line="254" w:lineRule="auto"/>
              <w:rPr>
                <w:rFonts w:ascii="Arial" w:hAnsi="Arial" w:eastAsia="Arial" w:cs="Arial"/>
                <w:b w:val="0"/>
                <w:bCs w:val="0"/>
                <w:i w:val="0"/>
                <w:iCs w:val="0"/>
                <w:caps w:val="0"/>
                <w:smallCaps w:val="0"/>
                <w:noProof w:val="0"/>
                <w:color w:val="auto"/>
                <w:sz w:val="20"/>
                <w:szCs w:val="20"/>
                <w:lang w:val="en-GB"/>
              </w:rPr>
            </w:pPr>
            <w:r w:rsidRPr="0D110348" w:rsidR="2114657D">
              <w:rPr>
                <w:rFonts w:ascii="Arial" w:hAnsi="Arial" w:eastAsia="Arial" w:cs="Arial"/>
                <w:b w:val="0"/>
                <w:bCs w:val="0"/>
                <w:i w:val="0"/>
                <w:iCs w:val="0"/>
                <w:caps w:val="0"/>
                <w:smallCaps w:val="0"/>
                <w:noProof w:val="0"/>
                <w:color w:val="auto"/>
                <w:sz w:val="20"/>
                <w:szCs w:val="20"/>
                <w:lang w:val="en-GB"/>
              </w:rPr>
              <w:t>Digital Health and Intelligence</w:t>
            </w:r>
            <w:r w:rsidRPr="0D110348" w:rsidR="5264B5F6">
              <w:rPr>
                <w:rFonts w:ascii="Arial" w:hAnsi="Arial" w:eastAsia="Arial" w:cs="Arial"/>
                <w:b w:val="0"/>
                <w:bCs w:val="0"/>
                <w:i w:val="0"/>
                <w:iCs w:val="0"/>
                <w:caps w:val="0"/>
                <w:smallCaps w:val="0"/>
                <w:noProof w:val="0"/>
                <w:color w:val="auto"/>
                <w:sz w:val="20"/>
                <w:szCs w:val="20"/>
                <w:lang w:val="en-GB"/>
              </w:rPr>
              <w:t xml:space="preserve"> saw an increase of </w:t>
            </w:r>
            <w:r w:rsidRPr="0D110348" w:rsidR="2114657D">
              <w:rPr>
                <w:rFonts w:ascii="Arial" w:hAnsi="Arial" w:eastAsia="Arial" w:cs="Arial"/>
                <w:b w:val="0"/>
                <w:bCs w:val="0"/>
                <w:i w:val="0"/>
                <w:iCs w:val="0"/>
                <w:caps w:val="0"/>
                <w:smallCaps w:val="0"/>
                <w:noProof w:val="0"/>
                <w:color w:val="auto"/>
                <w:sz w:val="20"/>
                <w:szCs w:val="20"/>
                <w:lang w:val="en-GB"/>
              </w:rPr>
              <w:t xml:space="preserve">32 posts </w:t>
            </w:r>
          </w:p>
          <w:p w:rsidR="453A34EC" w:rsidP="0D110348" w:rsidRDefault="453A34EC" w14:paraId="009BEF31" w14:textId="03EA056E">
            <w:pPr>
              <w:pStyle w:val="ListParagraph"/>
              <w:numPr>
                <w:ilvl w:val="0"/>
                <w:numId w:val="23"/>
              </w:numPr>
              <w:shd w:val="clear" w:color="auto" w:fill="FFFFFF" w:themeFill="background1"/>
              <w:spacing w:before="0" w:beforeAutospacing="off" w:after="0" w:afterAutospacing="off" w:line="254" w:lineRule="auto"/>
              <w:rPr>
                <w:rFonts w:ascii="Arial" w:hAnsi="Arial" w:eastAsia="Arial" w:cs="Arial"/>
                <w:b w:val="0"/>
                <w:bCs w:val="0"/>
                <w:i w:val="0"/>
                <w:iCs w:val="0"/>
                <w:caps w:val="0"/>
                <w:smallCaps w:val="0"/>
                <w:noProof w:val="0"/>
                <w:color w:val="auto"/>
                <w:sz w:val="20"/>
                <w:szCs w:val="20"/>
                <w:lang w:val="en-GB"/>
              </w:rPr>
            </w:pPr>
            <w:r w:rsidRPr="0D110348" w:rsidR="2114657D">
              <w:rPr>
                <w:rFonts w:ascii="Arial" w:hAnsi="Arial" w:eastAsia="Arial" w:cs="Arial"/>
                <w:b w:val="0"/>
                <w:bCs w:val="0"/>
                <w:i w:val="0"/>
                <w:iCs w:val="0"/>
                <w:caps w:val="0"/>
                <w:smallCaps w:val="0"/>
                <w:noProof w:val="0"/>
                <w:color w:val="auto"/>
                <w:sz w:val="20"/>
                <w:szCs w:val="20"/>
                <w:lang w:val="en-GB"/>
              </w:rPr>
              <w:t>Public Health</w:t>
            </w:r>
            <w:r w:rsidRPr="0D110348" w:rsidR="23EA7240">
              <w:rPr>
                <w:rFonts w:ascii="Arial" w:hAnsi="Arial" w:eastAsia="Arial" w:cs="Arial"/>
                <w:b w:val="0"/>
                <w:bCs w:val="0"/>
                <w:i w:val="0"/>
                <w:iCs w:val="0"/>
                <w:caps w:val="0"/>
                <w:smallCaps w:val="0"/>
                <w:noProof w:val="0"/>
                <w:color w:val="auto"/>
                <w:sz w:val="20"/>
                <w:szCs w:val="20"/>
                <w:lang w:val="en-GB"/>
              </w:rPr>
              <w:t xml:space="preserve"> saw an</w:t>
            </w:r>
            <w:r w:rsidRPr="0D110348" w:rsidR="2114657D">
              <w:rPr>
                <w:rFonts w:ascii="Arial" w:hAnsi="Arial" w:eastAsia="Arial" w:cs="Arial"/>
                <w:b w:val="0"/>
                <w:bCs w:val="0"/>
                <w:i w:val="0"/>
                <w:iCs w:val="0"/>
                <w:caps w:val="0"/>
                <w:smallCaps w:val="0"/>
                <w:noProof w:val="0"/>
                <w:color w:val="auto"/>
                <w:sz w:val="20"/>
                <w:szCs w:val="20"/>
                <w:lang w:val="en-GB"/>
              </w:rPr>
              <w:t xml:space="preserve"> </w:t>
            </w:r>
            <w:r w:rsidRPr="0D110348" w:rsidR="13B064FB">
              <w:rPr>
                <w:rFonts w:ascii="Arial" w:hAnsi="Arial" w:eastAsia="Arial" w:cs="Arial"/>
                <w:b w:val="0"/>
                <w:bCs w:val="0"/>
                <w:i w:val="0"/>
                <w:iCs w:val="0"/>
                <w:caps w:val="0"/>
                <w:smallCaps w:val="0"/>
                <w:noProof w:val="0"/>
                <w:color w:val="auto"/>
                <w:sz w:val="20"/>
                <w:szCs w:val="20"/>
                <w:lang w:val="en-GB"/>
              </w:rPr>
              <w:t>i</w:t>
            </w:r>
            <w:r w:rsidRPr="0D110348" w:rsidR="2114657D">
              <w:rPr>
                <w:rFonts w:ascii="Arial" w:hAnsi="Arial" w:eastAsia="Arial" w:cs="Arial"/>
                <w:b w:val="0"/>
                <w:bCs w:val="0"/>
                <w:i w:val="0"/>
                <w:iCs w:val="0"/>
                <w:caps w:val="0"/>
                <w:smallCaps w:val="0"/>
                <w:noProof w:val="0"/>
                <w:color w:val="auto"/>
                <w:sz w:val="20"/>
                <w:szCs w:val="20"/>
                <w:lang w:val="en-GB"/>
              </w:rPr>
              <w:t>ncrease due to transfer</w:t>
            </w:r>
            <w:r w:rsidRPr="0D110348" w:rsidR="1C88B60F">
              <w:rPr>
                <w:rFonts w:ascii="Arial" w:hAnsi="Arial" w:eastAsia="Arial" w:cs="Arial"/>
                <w:b w:val="0"/>
                <w:bCs w:val="0"/>
                <w:i w:val="0"/>
                <w:iCs w:val="0"/>
                <w:caps w:val="0"/>
                <w:smallCaps w:val="0"/>
                <w:noProof w:val="0"/>
                <w:color w:val="auto"/>
                <w:sz w:val="20"/>
                <w:szCs w:val="20"/>
                <w:lang w:val="en-GB"/>
              </w:rPr>
              <w:t xml:space="preserve"> </w:t>
            </w:r>
            <w:r w:rsidRPr="0D110348" w:rsidR="4CAEF07F">
              <w:rPr>
                <w:rFonts w:ascii="Arial" w:hAnsi="Arial" w:eastAsia="Arial" w:cs="Arial"/>
                <w:b w:val="0"/>
                <w:bCs w:val="0"/>
                <w:i w:val="0"/>
                <w:iCs w:val="0"/>
                <w:caps w:val="0"/>
                <w:smallCaps w:val="0"/>
                <w:noProof w:val="0"/>
                <w:color w:val="auto"/>
                <w:sz w:val="20"/>
                <w:szCs w:val="20"/>
                <w:lang w:val="en-GB"/>
              </w:rPr>
              <w:t>into</w:t>
            </w:r>
            <w:r w:rsidRPr="0D110348" w:rsidR="1C88B60F">
              <w:rPr>
                <w:rFonts w:ascii="Arial" w:hAnsi="Arial" w:eastAsia="Arial" w:cs="Arial"/>
                <w:b w:val="0"/>
                <w:bCs w:val="0"/>
                <w:i w:val="0"/>
                <w:iCs w:val="0"/>
                <w:caps w:val="0"/>
                <w:smallCaps w:val="0"/>
                <w:noProof w:val="0"/>
                <w:color w:val="auto"/>
                <w:sz w:val="20"/>
                <w:szCs w:val="20"/>
                <w:lang w:val="en-GB"/>
              </w:rPr>
              <w:t xml:space="preserve"> CAV UHB</w:t>
            </w:r>
          </w:p>
          <w:p w:rsidR="453A34EC" w:rsidP="0D110348" w:rsidRDefault="453A34EC" w14:paraId="4A5BF9CA" w14:textId="5DBBA0A7">
            <w:pPr>
              <w:pStyle w:val="Normal"/>
              <w:spacing w:line="254" w:lineRule="auto"/>
              <w:rPr>
                <w:rFonts w:ascii="Arial" w:hAnsi="Arial" w:eastAsia="Arial" w:cs="Arial"/>
                <w:b w:val="0"/>
                <w:bCs w:val="0"/>
                <w:i w:val="0"/>
                <w:iCs w:val="0"/>
                <w:sz w:val="24"/>
                <w:szCs w:val="24"/>
              </w:rPr>
            </w:pPr>
          </w:p>
          <w:p w:rsidR="453A34EC" w:rsidP="0D110348" w:rsidRDefault="453A34EC" w14:paraId="329DD755" w14:textId="7F5CF5F1">
            <w:pPr>
              <w:pStyle w:val="Normal"/>
              <w:spacing w:before="0" w:beforeAutospacing="off" w:after="0" w:afterAutospacing="off" w:line="254" w:lineRule="auto"/>
              <w:jc w:val="left"/>
              <w:rPr>
                <w:rFonts w:ascii="Arial" w:hAnsi="Arial" w:eastAsia="Arial" w:cs="Arial"/>
                <w:b w:val="0"/>
                <w:bCs w:val="0"/>
                <w:i w:val="0"/>
                <w:iCs w:val="0"/>
                <w:caps w:val="0"/>
                <w:smallCaps w:val="0"/>
                <w:noProof w:val="0"/>
                <w:color w:val="auto"/>
                <w:sz w:val="20"/>
                <w:szCs w:val="20"/>
                <w:lang w:val="en-GB"/>
              </w:rPr>
            </w:pPr>
            <w:r w:rsidRPr="0D110348" w:rsidR="61825CD3">
              <w:rPr>
                <w:rFonts w:ascii="Arial" w:hAnsi="Arial" w:eastAsia="Arial" w:cs="Arial"/>
                <w:b w:val="0"/>
                <w:bCs w:val="0"/>
                <w:i w:val="0"/>
                <w:iCs w:val="0"/>
                <w:color w:val="auto"/>
                <w:sz w:val="20"/>
                <w:szCs w:val="20"/>
              </w:rPr>
              <w:t xml:space="preserve">The IMLA </w:t>
            </w:r>
            <w:r w:rsidRPr="0D110348" w:rsidR="61825CD3">
              <w:rPr>
                <w:rFonts w:ascii="Arial" w:hAnsi="Arial" w:eastAsia="Arial" w:cs="Arial"/>
                <w:b w:val="0"/>
                <w:bCs w:val="0"/>
                <w:i w:val="0"/>
                <w:iCs w:val="0"/>
                <w:caps w:val="0"/>
                <w:smallCaps w:val="0"/>
                <w:noProof w:val="0"/>
                <w:color w:val="auto"/>
                <w:sz w:val="20"/>
                <w:szCs w:val="20"/>
                <w:lang w:val="en-GB"/>
              </w:rPr>
              <w:t xml:space="preserve">focused on the need to understand how clinical boards were spending money on posts when they </w:t>
            </w:r>
            <w:r w:rsidRPr="0D110348" w:rsidR="61825CD3">
              <w:rPr>
                <w:rFonts w:ascii="Arial" w:hAnsi="Arial" w:eastAsia="Arial" w:cs="Arial"/>
                <w:b w:val="0"/>
                <w:bCs w:val="0"/>
                <w:i w:val="0"/>
                <w:iCs w:val="0"/>
                <w:caps w:val="0"/>
                <w:smallCaps w:val="0"/>
                <w:noProof w:val="0"/>
                <w:color w:val="auto"/>
                <w:sz w:val="20"/>
                <w:szCs w:val="20"/>
                <w:lang w:val="en-GB"/>
              </w:rPr>
              <w:t>don't</w:t>
            </w:r>
            <w:r w:rsidRPr="0D110348" w:rsidR="61825CD3">
              <w:rPr>
                <w:rFonts w:ascii="Arial" w:hAnsi="Arial" w:eastAsia="Arial" w:cs="Arial"/>
                <w:b w:val="0"/>
                <w:bCs w:val="0"/>
                <w:i w:val="0"/>
                <w:iCs w:val="0"/>
                <w:caps w:val="0"/>
                <w:smallCaps w:val="0"/>
                <w:noProof w:val="0"/>
                <w:color w:val="auto"/>
                <w:sz w:val="20"/>
                <w:szCs w:val="20"/>
                <w:lang w:val="en-GB"/>
              </w:rPr>
              <w:t xml:space="preserve"> have the money. She raised concerns about the scrutiny process and the need for feedback on how these decisions </w:t>
            </w:r>
            <w:r w:rsidRPr="0D110348" w:rsidR="30D8BF06">
              <w:rPr>
                <w:rFonts w:ascii="Arial" w:hAnsi="Arial" w:eastAsia="Arial" w:cs="Arial"/>
                <w:b w:val="0"/>
                <w:bCs w:val="0"/>
                <w:i w:val="0"/>
                <w:iCs w:val="0"/>
                <w:caps w:val="0"/>
                <w:smallCaps w:val="0"/>
                <w:noProof w:val="0"/>
                <w:color w:val="auto"/>
                <w:sz w:val="20"/>
                <w:szCs w:val="20"/>
                <w:lang w:val="en-GB"/>
              </w:rPr>
              <w:t>we</w:t>
            </w:r>
            <w:r w:rsidRPr="0D110348" w:rsidR="61825CD3">
              <w:rPr>
                <w:rFonts w:ascii="Arial" w:hAnsi="Arial" w:eastAsia="Arial" w:cs="Arial"/>
                <w:b w:val="0"/>
                <w:bCs w:val="0"/>
                <w:i w:val="0"/>
                <w:iCs w:val="0"/>
                <w:caps w:val="0"/>
                <w:smallCaps w:val="0"/>
                <w:noProof w:val="0"/>
                <w:color w:val="auto"/>
                <w:sz w:val="20"/>
                <w:szCs w:val="20"/>
                <w:lang w:val="en-GB"/>
              </w:rPr>
              <w:t>re made.</w:t>
            </w:r>
          </w:p>
          <w:p w:rsidR="453A34EC" w:rsidP="453A34EC" w:rsidRDefault="453A34EC" w14:paraId="425E6938" w14:textId="27865C84">
            <w:pPr>
              <w:pStyle w:val="Normal"/>
              <w:spacing w:line="254" w:lineRule="auto"/>
            </w:pPr>
          </w:p>
          <w:p w:rsidR="453A34EC" w:rsidP="0D110348" w:rsidRDefault="453A34EC" w14:paraId="66375815" w14:textId="697DD2F6">
            <w:pPr>
              <w:pStyle w:val="Normal"/>
              <w:spacing w:line="254" w:lineRule="auto"/>
              <w:rPr>
                <w:rFonts w:ascii="Aptos" w:hAnsi="Aptos" w:eastAsia="Aptos" w:cs="Aptos"/>
                <w:noProof w:val="0"/>
                <w:sz w:val="24"/>
                <w:szCs w:val="24"/>
                <w:lang w:val="en-GB"/>
              </w:rPr>
            </w:pPr>
            <w:r w:rsidRPr="0D110348" w:rsidR="3A9068A0">
              <w:rPr>
                <w:rFonts w:ascii="Arial" w:hAnsi="Arial" w:eastAsia="Arial" w:cs="Arial"/>
                <w:color w:val="auto"/>
                <w:sz w:val="20"/>
                <w:szCs w:val="20"/>
              </w:rPr>
              <w:t xml:space="preserve">The DDF </w:t>
            </w:r>
            <w:r w:rsidRPr="0D110348" w:rsidR="3A9068A0">
              <w:rPr>
                <w:rFonts w:ascii="Arial" w:hAnsi="Arial" w:eastAsia="Arial" w:cs="Arial"/>
                <w:b w:val="0"/>
                <w:bCs w:val="0"/>
                <w:i w:val="0"/>
                <w:iCs w:val="0"/>
                <w:caps w:val="0"/>
                <w:smallCaps w:val="0"/>
                <w:noProof w:val="0"/>
                <w:color w:val="auto"/>
                <w:sz w:val="20"/>
                <w:szCs w:val="20"/>
                <w:lang w:val="en-GB"/>
              </w:rPr>
              <w:t>discussed the good data provided by the ADPR in detail, emphasizing its importance in understanding the workforce growth and its implications. He highlighted that the growth seen in the workforce, even outside of new services that have moved in and been truly funded, has not been matched by an allocation uplift from Welsh Government. This discrepancy is a driver of the deficit faced by the organization. He mentioned the need to benchmark the workforce against other organizations to understand if Cardiff and Vale UHB wa</w:t>
            </w:r>
            <w:r w:rsidRPr="0D110348" w:rsidR="3A9068A0">
              <w:rPr>
                <w:rFonts w:ascii="Arial" w:hAnsi="Arial" w:eastAsia="Arial" w:cs="Arial"/>
                <w:b w:val="0"/>
                <w:bCs w:val="0"/>
                <w:i w:val="0"/>
                <w:iCs w:val="0"/>
                <w:caps w:val="0"/>
                <w:smallCaps w:val="0"/>
                <w:noProof w:val="0"/>
                <w:color w:val="auto"/>
                <w:sz w:val="20"/>
                <w:szCs w:val="20"/>
                <w:lang w:val="en-GB"/>
              </w:rPr>
              <w:t>s</w:t>
            </w:r>
            <w:r w:rsidRPr="0D110348" w:rsidR="3A9068A0">
              <w:rPr>
                <w:rFonts w:ascii="Arial" w:hAnsi="Arial" w:eastAsia="Arial" w:cs="Arial"/>
                <w:b w:val="0"/>
                <w:bCs w:val="0"/>
                <w:i w:val="0"/>
                <w:iCs w:val="0"/>
                <w:caps w:val="0"/>
                <w:smallCaps w:val="0"/>
                <w:noProof w:val="0"/>
                <w:color w:val="auto"/>
                <w:sz w:val="20"/>
                <w:szCs w:val="20"/>
                <w:lang w:val="en-GB"/>
              </w:rPr>
              <w:t xml:space="preserve"> out of kilter or no</w:t>
            </w:r>
            <w:r w:rsidRPr="0D110348" w:rsidR="3A9068A0">
              <w:rPr>
                <w:rFonts w:ascii="Segoe UI" w:hAnsi="Segoe UI" w:eastAsia="Segoe UI" w:cs="Segoe UI"/>
                <w:b w:val="0"/>
                <w:bCs w:val="0"/>
                <w:i w:val="0"/>
                <w:iCs w:val="0"/>
                <w:caps w:val="0"/>
                <w:smallCaps w:val="0"/>
                <w:noProof w:val="0"/>
                <w:color w:val="323130"/>
                <w:sz w:val="21"/>
                <w:szCs w:val="21"/>
                <w:lang w:val="en-GB"/>
              </w:rPr>
              <w:t>t.</w:t>
            </w:r>
          </w:p>
          <w:p w:rsidR="453A34EC" w:rsidP="453A34EC" w:rsidRDefault="453A34EC" w14:paraId="10AA971A" w14:textId="20BDB50A">
            <w:pPr>
              <w:pStyle w:val="Normal"/>
              <w:spacing w:line="254" w:lineRule="auto"/>
            </w:pPr>
          </w:p>
          <w:p w:rsidR="7379F7AB" w:rsidP="0D110348" w:rsidRDefault="7379F7AB" w14:paraId="5E954C26" w14:textId="00AB2EC4">
            <w:pPr>
              <w:pStyle w:val="Normal"/>
              <w:spacing w:line="254" w:lineRule="auto"/>
              <w:rPr>
                <w:rFonts w:ascii="Arial" w:hAnsi="Arial" w:eastAsia="Arial" w:cs="Arial"/>
                <w:noProof w:val="0"/>
                <w:sz w:val="20"/>
                <w:szCs w:val="20"/>
                <w:lang w:val="en-GB"/>
              </w:rPr>
            </w:pPr>
            <w:r w:rsidRPr="0D110348" w:rsidR="7379F7AB">
              <w:rPr>
                <w:rFonts w:ascii="Arial" w:hAnsi="Arial" w:eastAsia="Arial" w:cs="Arial"/>
                <w:b w:val="0"/>
                <w:bCs w:val="0"/>
                <w:i w:val="0"/>
                <w:iCs w:val="0"/>
                <w:sz w:val="20"/>
                <w:szCs w:val="20"/>
              </w:rPr>
              <w:t xml:space="preserve">The CC </w:t>
            </w:r>
            <w:r w:rsidRPr="0D110348" w:rsidR="5A8063A0">
              <w:rPr>
                <w:rFonts w:ascii="Arial" w:hAnsi="Arial" w:eastAsia="Arial" w:cs="Arial"/>
                <w:b w:val="0"/>
                <w:bCs w:val="0"/>
                <w:i w:val="0"/>
                <w:iCs w:val="0"/>
                <w:caps w:val="0"/>
                <w:smallCaps w:val="0"/>
                <w:noProof w:val="0"/>
                <w:color w:val="auto"/>
                <w:sz w:val="20"/>
                <w:szCs w:val="20"/>
                <w:lang w:val="en-GB"/>
              </w:rPr>
              <w:t>mentioned that the IMs were keen to understand what productivity measures were used in detail during the discussion about workforce growth. She highlighted the need for clarity on how productivity is measured and whether the same measures are being used as those presented by Welsh Government.</w:t>
            </w:r>
          </w:p>
          <w:p w:rsidR="453A34EC" w:rsidP="453A34EC" w:rsidRDefault="453A34EC" w14:paraId="41D2D122" w14:textId="6F74EB5C">
            <w:pPr>
              <w:pStyle w:val="Normal"/>
              <w:spacing w:line="254" w:lineRule="auto"/>
              <w:rPr>
                <w:rFonts w:ascii="Arial" w:hAnsi="Arial" w:eastAsia="Arial" w:cs="Arial"/>
                <w:b w:val="0"/>
                <w:bCs w:val="0"/>
                <w:i w:val="0"/>
                <w:iCs w:val="0"/>
                <w:sz w:val="20"/>
                <w:szCs w:val="20"/>
              </w:rPr>
            </w:pPr>
          </w:p>
          <w:p w:rsidR="1F9F5019" w:rsidP="0D110348" w:rsidRDefault="1F9F5019" w14:paraId="7642540C" w14:textId="51816084">
            <w:pPr>
              <w:pStyle w:val="Normal"/>
              <w:spacing w:line="254" w:lineRule="auto"/>
              <w:rPr>
                <w:rFonts w:ascii="Arial" w:hAnsi="Arial" w:eastAsia="Arial" w:cs="Arial"/>
                <w:noProof w:val="0"/>
                <w:sz w:val="20"/>
                <w:szCs w:val="20"/>
                <w:lang w:val="en-GB"/>
              </w:rPr>
            </w:pPr>
            <w:r w:rsidRPr="0D110348" w:rsidR="1F9F5019">
              <w:rPr>
                <w:rFonts w:ascii="Arial" w:hAnsi="Arial" w:eastAsia="Arial" w:cs="Arial"/>
                <w:b w:val="0"/>
                <w:bCs w:val="0"/>
                <w:i w:val="0"/>
                <w:iCs w:val="0"/>
                <w:sz w:val="20"/>
                <w:szCs w:val="20"/>
              </w:rPr>
              <w:t xml:space="preserve">The COO </w:t>
            </w:r>
            <w:r w:rsidRPr="0D110348" w:rsidR="729E1276">
              <w:rPr>
                <w:rFonts w:ascii="Arial" w:hAnsi="Arial" w:eastAsia="Arial" w:cs="Arial"/>
                <w:b w:val="0"/>
                <w:bCs w:val="0"/>
                <w:i w:val="0"/>
                <w:iCs w:val="0"/>
                <w:caps w:val="0"/>
                <w:smallCaps w:val="0"/>
                <w:noProof w:val="0"/>
                <w:color w:val="auto"/>
                <w:sz w:val="20"/>
                <w:szCs w:val="20"/>
                <w:lang w:val="en-GB"/>
              </w:rPr>
              <w:t xml:space="preserve">discussed the workforce growth in detail during the meeting, specifically addressing the increase in posts within the corporate functions and the overall workforce growth. He emphasized that the growth was not due to clinical boards hiring people at their discretion but rather due to decisions made by the board to increase the establishment for specific projects and </w:t>
            </w:r>
            <w:r w:rsidRPr="0D110348" w:rsidR="729E1276">
              <w:rPr>
                <w:rFonts w:ascii="Arial" w:hAnsi="Arial" w:eastAsia="Arial" w:cs="Arial"/>
                <w:b w:val="0"/>
                <w:bCs w:val="0"/>
                <w:i w:val="0"/>
                <w:iCs w:val="0"/>
                <w:caps w:val="0"/>
                <w:smallCaps w:val="0"/>
                <w:noProof w:val="0"/>
                <w:color w:val="auto"/>
                <w:sz w:val="20"/>
                <w:szCs w:val="20"/>
                <w:lang w:val="en-GB"/>
              </w:rPr>
              <w:t>objectives</w:t>
            </w:r>
            <w:r w:rsidRPr="0D110348" w:rsidR="729E1276">
              <w:rPr>
                <w:rFonts w:ascii="Arial" w:hAnsi="Arial" w:eastAsia="Arial" w:cs="Arial"/>
                <w:b w:val="0"/>
                <w:bCs w:val="0"/>
                <w:i w:val="0"/>
                <w:iCs w:val="0"/>
                <w:caps w:val="0"/>
                <w:smallCaps w:val="0"/>
                <w:noProof w:val="0"/>
                <w:color w:val="auto"/>
                <w:sz w:val="20"/>
                <w:szCs w:val="20"/>
                <w:lang w:val="en-GB"/>
              </w:rPr>
              <w:t>. He mentioned examples such as the Ockenden and Stroke business cases, which were approved by the board without a funding source, contributing to the increase in headcount. He also highlighted that the clinical boards cannot hire people without going through a process and that new posts must come to the scrutiny panel.</w:t>
            </w:r>
          </w:p>
          <w:p w:rsidR="453A34EC" w:rsidP="453A34EC" w:rsidRDefault="453A34EC" w14:paraId="0D75B6E9" w14:textId="40FF892F">
            <w:pPr>
              <w:pStyle w:val="Normal"/>
              <w:spacing w:line="254" w:lineRule="auto"/>
              <w:rPr>
                <w:rFonts w:ascii="Arial" w:hAnsi="Arial" w:eastAsia="Arial" w:cs="Arial"/>
                <w:b w:val="0"/>
                <w:bCs w:val="0"/>
                <w:i w:val="0"/>
                <w:iCs w:val="0"/>
                <w:sz w:val="20"/>
                <w:szCs w:val="20"/>
              </w:rPr>
            </w:pPr>
          </w:p>
          <w:p w:rsidR="268D0BA7" w:rsidP="0D110348" w:rsidRDefault="268D0BA7" w14:paraId="7568B60D" w14:textId="53909791">
            <w:pPr>
              <w:pStyle w:val="Normal"/>
              <w:spacing w:line="254" w:lineRule="auto"/>
              <w:ind w:left="0"/>
              <w:rPr>
                <w:rFonts w:ascii="Arial" w:hAnsi="Arial" w:eastAsia="Arial" w:cs="Arial"/>
                <w:b w:val="0"/>
                <w:bCs w:val="0"/>
                <w:i w:val="0"/>
                <w:iCs w:val="0"/>
                <w:caps w:val="0"/>
                <w:smallCaps w:val="0"/>
                <w:noProof w:val="0"/>
                <w:color w:val="auto"/>
                <w:sz w:val="20"/>
                <w:szCs w:val="20"/>
                <w:lang w:val="en-GB"/>
              </w:rPr>
            </w:pPr>
            <w:r w:rsidRPr="0D110348" w:rsidR="268D0BA7">
              <w:rPr>
                <w:rFonts w:ascii="Arial" w:hAnsi="Arial" w:eastAsia="Arial" w:cs="Arial"/>
                <w:b w:val="0"/>
                <w:bCs w:val="0"/>
                <w:i w:val="0"/>
                <w:iCs w:val="0"/>
                <w:color w:val="auto"/>
                <w:sz w:val="20"/>
                <w:szCs w:val="20"/>
              </w:rPr>
              <w:t xml:space="preserve">The IMLC </w:t>
            </w:r>
            <w:r w:rsidRPr="0D110348" w:rsidR="0C2A1A60">
              <w:rPr>
                <w:rFonts w:ascii="Arial" w:hAnsi="Arial" w:eastAsia="Arial" w:cs="Arial"/>
                <w:b w:val="0"/>
                <w:bCs w:val="0"/>
                <w:i w:val="0"/>
                <w:iCs w:val="0"/>
                <w:caps w:val="0"/>
                <w:smallCaps w:val="0"/>
                <w:noProof w:val="0"/>
                <w:color w:val="auto"/>
                <w:sz w:val="20"/>
                <w:szCs w:val="20"/>
                <w:lang w:val="en-GB"/>
              </w:rPr>
              <w:t xml:space="preserve">emphasized the importance of understanding the financial implications of workforce growth and how it contributes to the deficit. He highlighted the need for a more granular analysis of the year-by-year increases, especially considering the impact of COVID-19. </w:t>
            </w:r>
            <w:r w:rsidRPr="0D110348" w:rsidR="0C2A1A60">
              <w:rPr>
                <w:rFonts w:ascii="Arial" w:hAnsi="Arial" w:eastAsia="Arial" w:cs="Arial"/>
                <w:b w:val="0"/>
                <w:bCs w:val="0"/>
                <w:i w:val="0"/>
                <w:iCs w:val="0"/>
                <w:caps w:val="0"/>
                <w:smallCaps w:val="0"/>
                <w:noProof w:val="0"/>
                <w:color w:val="auto"/>
                <w:sz w:val="20"/>
                <w:szCs w:val="20"/>
                <w:lang w:val="en-GB"/>
              </w:rPr>
              <w:t xml:space="preserve">He raised concerns about the governance process for approving new posts and how efficiency savings are being </w:t>
            </w:r>
            <w:r w:rsidRPr="0D110348" w:rsidR="0C2A1A60">
              <w:rPr>
                <w:rFonts w:ascii="Arial" w:hAnsi="Arial" w:eastAsia="Arial" w:cs="Arial"/>
                <w:b w:val="0"/>
                <w:bCs w:val="0"/>
                <w:i w:val="0"/>
                <w:iCs w:val="0"/>
                <w:caps w:val="0"/>
                <w:smallCaps w:val="0"/>
                <w:noProof w:val="0"/>
                <w:color w:val="auto"/>
                <w:sz w:val="20"/>
                <w:szCs w:val="20"/>
                <w:lang w:val="en-GB"/>
              </w:rPr>
              <w:t>utilized</w:t>
            </w:r>
            <w:r w:rsidRPr="0D110348" w:rsidR="0C2A1A60">
              <w:rPr>
                <w:rFonts w:ascii="Arial" w:hAnsi="Arial" w:eastAsia="Arial" w:cs="Arial"/>
                <w:b w:val="0"/>
                <w:bCs w:val="0"/>
                <w:i w:val="0"/>
                <w:iCs w:val="0"/>
                <w:caps w:val="0"/>
                <w:smallCaps w:val="0"/>
                <w:noProof w:val="0"/>
                <w:color w:val="auto"/>
                <w:sz w:val="20"/>
                <w:szCs w:val="20"/>
                <w:lang w:val="en-GB"/>
              </w:rPr>
              <w:t xml:space="preserve"> to fill the gap. He stressed the importance of having a clear procedure and understanding the reasons behind the increases in workforce numbers. </w:t>
            </w:r>
            <w:r w:rsidRPr="0D110348" w:rsidR="0C2A1A60">
              <w:rPr>
                <w:rFonts w:ascii="Arial" w:hAnsi="Arial" w:eastAsia="Arial" w:cs="Arial"/>
                <w:b w:val="0"/>
                <w:bCs w:val="0"/>
                <w:i w:val="0"/>
                <w:iCs w:val="0"/>
                <w:caps w:val="0"/>
                <w:smallCaps w:val="0"/>
                <w:noProof w:val="0"/>
                <w:color w:val="auto"/>
                <w:sz w:val="20"/>
                <w:szCs w:val="20"/>
                <w:lang w:val="en-GB"/>
              </w:rPr>
              <w:t>He also mentioned the need for detailed information on the efficiency savings and how they are being used to address the financial deficit.</w:t>
            </w:r>
          </w:p>
          <w:p w:rsidR="453A34EC" w:rsidP="453A34EC" w:rsidRDefault="453A34EC" w14:paraId="721F3381" w14:textId="79D09658">
            <w:pPr>
              <w:pStyle w:val="Normal"/>
              <w:spacing w:line="254" w:lineRule="auto"/>
              <w:rPr>
                <w:rFonts w:ascii="Arial" w:hAnsi="Arial" w:eastAsia="Arial" w:cs="Arial"/>
                <w:b w:val="0"/>
                <w:bCs w:val="0"/>
                <w:i w:val="0"/>
                <w:iCs w:val="0"/>
                <w:sz w:val="20"/>
                <w:szCs w:val="20"/>
              </w:rPr>
            </w:pPr>
          </w:p>
          <w:p w:rsidR="5A32F37C" w:rsidP="453A34EC" w:rsidRDefault="5A32F37C" w14:paraId="1470705D" w14:textId="3921A34B">
            <w:pPr>
              <w:pStyle w:val="Normal"/>
              <w:spacing w:line="254" w:lineRule="auto"/>
              <w:rPr>
                <w:rFonts w:ascii="Arial" w:hAnsi="Arial" w:eastAsia="Arial" w:cs="Arial"/>
                <w:b w:val="0"/>
                <w:bCs w:val="0"/>
                <w:i w:val="0"/>
                <w:iCs w:val="0"/>
                <w:sz w:val="20"/>
                <w:szCs w:val="20"/>
              </w:rPr>
            </w:pPr>
            <w:r w:rsidRPr="453A34EC" w:rsidR="5A32F37C">
              <w:rPr>
                <w:rFonts w:ascii="Arial" w:hAnsi="Arial" w:eastAsia="Arial" w:cs="Arial"/>
                <w:b w:val="0"/>
                <w:bCs w:val="0"/>
                <w:i w:val="0"/>
                <w:iCs w:val="0"/>
                <w:sz w:val="20"/>
                <w:szCs w:val="20"/>
              </w:rPr>
              <w:t xml:space="preserve">The CC suggested it would be helpful to circulate how the assurances are put in place. Action – complete this outside of the committee. </w:t>
            </w:r>
          </w:p>
          <w:p w:rsidR="453A34EC" w:rsidP="453A34EC" w:rsidRDefault="453A34EC" w14:paraId="74B5AADA" w14:textId="18AA6D10">
            <w:pPr>
              <w:pStyle w:val="Normal"/>
              <w:spacing w:line="254" w:lineRule="auto"/>
              <w:rPr>
                <w:rFonts w:ascii="Arial" w:hAnsi="Arial" w:eastAsia="Arial" w:cs="Arial"/>
                <w:b w:val="0"/>
                <w:bCs w:val="0"/>
                <w:i w:val="0"/>
                <w:iCs w:val="0"/>
                <w:sz w:val="20"/>
                <w:szCs w:val="20"/>
              </w:rPr>
            </w:pPr>
          </w:p>
          <w:p w:rsidR="5A32F37C" w:rsidP="0D110348" w:rsidRDefault="5A32F37C" w14:paraId="6CC90E5A" w14:textId="03B0A7CF">
            <w:pPr>
              <w:pStyle w:val="Normal"/>
              <w:spacing w:line="254" w:lineRule="auto"/>
              <w:ind w:left="0"/>
              <w:rPr>
                <w:rFonts w:ascii="Arial" w:hAnsi="Arial" w:eastAsia="Arial" w:cs="Arial"/>
                <w:b w:val="0"/>
                <w:bCs w:val="0"/>
                <w:i w:val="0"/>
                <w:iCs w:val="0"/>
                <w:caps w:val="0"/>
                <w:smallCaps w:val="0"/>
                <w:noProof w:val="0"/>
                <w:color w:val="auto"/>
                <w:sz w:val="20"/>
                <w:szCs w:val="20"/>
                <w:lang w:val="en-GB"/>
              </w:rPr>
            </w:pPr>
            <w:r w:rsidRPr="0D110348" w:rsidR="5A32F37C">
              <w:rPr>
                <w:rFonts w:ascii="Arial" w:hAnsi="Arial" w:eastAsia="Arial" w:cs="Arial"/>
                <w:b w:val="0"/>
                <w:bCs w:val="0"/>
                <w:i w:val="0"/>
                <w:iCs w:val="0"/>
                <w:sz w:val="20"/>
                <w:szCs w:val="20"/>
              </w:rPr>
              <w:t>The ED</w:t>
            </w:r>
            <w:r w:rsidRPr="0D110348" w:rsidR="4E4A671E">
              <w:rPr>
                <w:rFonts w:ascii="Arial" w:hAnsi="Arial" w:eastAsia="Arial" w:cs="Arial"/>
                <w:b w:val="0"/>
                <w:bCs w:val="0"/>
                <w:i w:val="0"/>
                <w:iCs w:val="0"/>
                <w:sz w:val="20"/>
                <w:szCs w:val="20"/>
              </w:rPr>
              <w:t>PC</w:t>
            </w:r>
            <w:r w:rsidRPr="0D110348" w:rsidR="5A32F37C">
              <w:rPr>
                <w:rFonts w:ascii="Arial" w:hAnsi="Arial" w:eastAsia="Arial" w:cs="Arial"/>
                <w:b w:val="0"/>
                <w:bCs w:val="0"/>
                <w:i w:val="0"/>
                <w:iCs w:val="0"/>
                <w:sz w:val="20"/>
                <w:szCs w:val="20"/>
              </w:rPr>
              <w:t xml:space="preserve"> </w:t>
            </w:r>
            <w:r w:rsidRPr="0D110348" w:rsidR="5CFD1BC2">
              <w:rPr>
                <w:rFonts w:ascii="Arial" w:hAnsi="Arial" w:eastAsia="Arial" w:cs="Arial"/>
                <w:b w:val="0"/>
                <w:bCs w:val="0"/>
                <w:i w:val="0"/>
                <w:iCs w:val="0"/>
                <w:caps w:val="0"/>
                <w:smallCaps w:val="0"/>
                <w:noProof w:val="0"/>
                <w:color w:val="auto"/>
                <w:sz w:val="20"/>
                <w:szCs w:val="20"/>
                <w:lang w:val="en-GB"/>
              </w:rPr>
              <w:t xml:space="preserve">mentioned the organization's growth over the last five years in detail during the discussion on workforce growth. </w:t>
            </w:r>
            <w:r w:rsidRPr="0D110348" w:rsidR="5CFD1BC2">
              <w:rPr>
                <w:rFonts w:ascii="Arial" w:hAnsi="Arial" w:eastAsia="Arial" w:cs="Arial"/>
                <w:b w:val="0"/>
                <w:bCs w:val="0"/>
                <w:i w:val="0"/>
                <w:iCs w:val="0"/>
                <w:caps w:val="0"/>
                <w:smallCaps w:val="0"/>
                <w:noProof w:val="0"/>
                <w:color w:val="auto"/>
                <w:sz w:val="20"/>
                <w:szCs w:val="20"/>
                <w:lang w:val="en-GB"/>
              </w:rPr>
              <w:t>She noted that the UHB had become too large and required redesign. This redesign would incorporate all areas and portfolios, not just clinical boards. She emphasized the need to align transformational efforts and digitalization with the structural review to centralize resources and improve efficiency.</w:t>
            </w:r>
          </w:p>
          <w:p w:rsidR="2FF859D8" w:rsidP="0D110348" w:rsidRDefault="2FF859D8" w14:paraId="61B4FDD4" w14:textId="060ECE35">
            <w:pPr>
              <w:pStyle w:val="Normal"/>
              <w:spacing w:line="254" w:lineRule="auto"/>
              <w:rPr>
                <w:rFonts w:ascii="Arial" w:hAnsi="Arial" w:eastAsia="Arial" w:cs="Arial"/>
                <w:b w:val="0"/>
                <w:bCs w:val="0"/>
                <w:i w:val="0"/>
                <w:iCs w:val="0"/>
                <w:sz w:val="20"/>
                <w:szCs w:val="20"/>
              </w:rPr>
            </w:pPr>
          </w:p>
          <w:p w:rsidR="2FF859D8" w:rsidP="453A34EC" w:rsidRDefault="2FF859D8" w14:paraId="5F8320F8" w14:textId="458F885A">
            <w:pPr>
              <w:spacing w:line="254" w:lineRule="auto"/>
              <w:rPr>
                <w:rFonts w:ascii="Arial" w:hAnsi="Arial" w:eastAsia="Arial" w:cs="Arial"/>
                <w:b w:val="0"/>
                <w:bCs w:val="0"/>
                <w:i w:val="0"/>
                <w:iCs w:val="0"/>
                <w:sz w:val="20"/>
                <w:szCs w:val="20"/>
              </w:rPr>
            </w:pPr>
            <w:r w:rsidRPr="453A34EC" w:rsidR="2FF859D8">
              <w:rPr>
                <w:rFonts w:ascii="Arial" w:hAnsi="Arial" w:eastAsia="Arial" w:cs="Arial"/>
                <w:b w:val="1"/>
                <w:bCs w:val="1"/>
                <w:i w:val="0"/>
                <w:iCs w:val="0"/>
                <w:sz w:val="20"/>
                <w:szCs w:val="20"/>
                <w:lang w:val="en-GB"/>
              </w:rPr>
              <w:t>The Committee resolved that:</w:t>
            </w:r>
          </w:p>
          <w:p w:rsidR="2FF859D8" w:rsidP="0D110348" w:rsidRDefault="2FF859D8" w14:paraId="4627382D" w14:textId="4A4E7BE0">
            <w:pPr>
              <w:pStyle w:val="ListParagraph"/>
              <w:numPr>
                <w:ilvl w:val="0"/>
                <w:numId w:val="35"/>
              </w:numPr>
              <w:spacing w:line="254" w:lineRule="auto"/>
              <w:rPr>
                <w:rFonts w:ascii="Arial" w:hAnsi="Arial" w:eastAsia="Arial" w:cs="Arial"/>
                <w:b w:val="0"/>
                <w:bCs w:val="0"/>
                <w:i w:val="0"/>
                <w:iCs w:val="0"/>
                <w:sz w:val="24"/>
                <w:szCs w:val="24"/>
                <w:lang w:val="en-GB"/>
              </w:rPr>
            </w:pPr>
            <w:r w:rsidRPr="0D110348" w:rsidR="26F8A5FA">
              <w:rPr>
                <w:rFonts w:ascii="Arial" w:hAnsi="Arial" w:eastAsia="Arial" w:cs="Arial"/>
                <w:b w:val="0"/>
                <w:bCs w:val="0"/>
                <w:i w:val="0"/>
                <w:iCs w:val="0"/>
                <w:sz w:val="20"/>
                <w:szCs w:val="20"/>
                <w:lang w:val="en-GB"/>
              </w:rPr>
              <w:t>The Workforce Growth was discussed and noted.</w:t>
            </w:r>
            <w:r w:rsidRPr="0D110348" w:rsidR="26F8A5FA">
              <w:rPr>
                <w:rFonts w:ascii="Arial" w:hAnsi="Arial" w:eastAsia="Arial" w:cs="Arial"/>
                <w:b w:val="0"/>
                <w:bCs w:val="0"/>
                <w:i w:val="0"/>
                <w:iCs w:val="0"/>
                <w:sz w:val="24"/>
                <w:szCs w:val="24"/>
                <w:lang w:val="en-GB"/>
              </w:rPr>
              <w:t xml:space="preserve"> </w:t>
            </w:r>
          </w:p>
        </w:tc>
        <w:tc>
          <w:tcPr>
            <w:tcW w:w="852" w:type="dxa"/>
            <w:tcBorders>
              <w:top w:val="single" w:sz="6"/>
              <w:left w:val="single" w:sz="6"/>
              <w:bottom w:val="single" w:sz="6"/>
              <w:right w:val="single" w:sz="6"/>
            </w:tcBorders>
            <w:shd w:val="clear" w:color="auto" w:fill="FFFFFF" w:themeFill="background1"/>
            <w:tcMar>
              <w:left w:w="105" w:type="dxa"/>
              <w:right w:w="105" w:type="dxa"/>
            </w:tcMar>
            <w:vAlign w:val="top"/>
          </w:tcPr>
          <w:p w:rsidR="2FF859D8" w:rsidP="453A34EC" w:rsidRDefault="2FF859D8" w14:paraId="42871E36" w14:textId="7EB2E4F6">
            <w:pPr>
              <w:spacing w:line="240" w:lineRule="auto"/>
              <w:jc w:val="center"/>
              <w:rPr>
                <w:rFonts w:ascii="Arial" w:hAnsi="Arial" w:eastAsia="Arial" w:cs="Arial"/>
                <w:b w:val="0"/>
                <w:bCs w:val="0"/>
                <w:i w:val="0"/>
                <w:iCs w:val="0"/>
                <w:sz w:val="20"/>
                <w:szCs w:val="20"/>
              </w:rPr>
            </w:pPr>
          </w:p>
        </w:tc>
      </w:tr>
      <w:tr w:rsidR="63572FB0" w:rsidTr="5EF4C86B" w14:paraId="1A65200D">
        <w:trPr>
          <w:trHeight w:val="300"/>
        </w:trPr>
        <w:tc>
          <w:tcPr>
            <w:tcW w:w="1214" w:type="dxa"/>
            <w:tcBorders>
              <w:top w:val="single" w:sz="6"/>
              <w:left w:val="single" w:sz="6"/>
              <w:bottom w:val="single" w:sz="6"/>
              <w:right w:val="single" w:sz="6"/>
            </w:tcBorders>
            <w:shd w:val="clear" w:color="auto" w:fill="FFFFFF" w:themeFill="background1"/>
            <w:tcMar>
              <w:left w:w="105" w:type="dxa"/>
              <w:right w:w="105" w:type="dxa"/>
            </w:tcMar>
            <w:vAlign w:val="top"/>
          </w:tcPr>
          <w:p w:rsidR="34EFD434" w:rsidP="453A34EC" w:rsidRDefault="34EFD434" w14:paraId="211CB1EB" w14:textId="670E1B3C">
            <w:pPr>
              <w:spacing w:line="240" w:lineRule="auto"/>
              <w:rPr>
                <w:rFonts w:ascii="Arial" w:hAnsi="Arial" w:eastAsia="Arial" w:cs="Arial"/>
                <w:b w:val="1"/>
                <w:bCs w:val="1"/>
                <w:i w:val="0"/>
                <w:iCs w:val="0"/>
                <w:sz w:val="20"/>
                <w:szCs w:val="20"/>
                <w:lang w:val="en-GB"/>
              </w:rPr>
            </w:pPr>
            <w:r w:rsidRPr="453A34EC" w:rsidR="34EFD434">
              <w:rPr>
                <w:rFonts w:ascii="Arial" w:hAnsi="Arial" w:eastAsia="Arial" w:cs="Arial"/>
                <w:b w:val="1"/>
                <w:bCs w:val="1"/>
                <w:i w:val="0"/>
                <w:iCs w:val="0"/>
                <w:sz w:val="20"/>
                <w:szCs w:val="20"/>
                <w:lang w:val="en-GB"/>
              </w:rPr>
              <w:t xml:space="preserve">P&amp;C </w:t>
            </w:r>
            <w:r w:rsidRPr="453A34EC" w:rsidR="16B6E107">
              <w:rPr>
                <w:rFonts w:ascii="Arial" w:hAnsi="Arial" w:eastAsia="Arial" w:cs="Arial"/>
                <w:b w:val="1"/>
                <w:bCs w:val="1"/>
                <w:i w:val="0"/>
                <w:iCs w:val="0"/>
                <w:sz w:val="20"/>
                <w:szCs w:val="20"/>
                <w:lang w:val="en-GB"/>
              </w:rPr>
              <w:t>11/03/018</w:t>
            </w:r>
          </w:p>
        </w:tc>
        <w:tc>
          <w:tcPr>
            <w:tcW w:w="6949" w:type="dxa"/>
            <w:tcBorders>
              <w:top w:val="single" w:sz="6"/>
              <w:left w:val="single" w:sz="6"/>
              <w:bottom w:val="single" w:sz="6"/>
              <w:right w:val="single" w:sz="6"/>
            </w:tcBorders>
            <w:shd w:val="clear" w:color="auto" w:fill="FFFFFF" w:themeFill="background1"/>
            <w:tcMar>
              <w:left w:w="105" w:type="dxa"/>
              <w:right w:w="105" w:type="dxa"/>
            </w:tcMar>
            <w:vAlign w:val="top"/>
          </w:tcPr>
          <w:p w:rsidR="63572FB0" w:rsidP="0FF243D4" w:rsidRDefault="63572FB0" w14:paraId="09332DBC" w14:textId="5BA35236">
            <w:pPr>
              <w:tabs>
                <w:tab w:val="left" w:leader="none" w:pos="2790"/>
              </w:tabs>
              <w:rPr>
                <w:rFonts w:ascii="Arial" w:hAnsi="Arial" w:eastAsia="Arial" w:cs="Arial"/>
                <w:b w:val="1"/>
                <w:bCs w:val="1"/>
                <w:i w:val="0"/>
                <w:iCs w:val="0"/>
                <w:caps w:val="0"/>
                <w:smallCaps w:val="0"/>
                <w:color w:val="000000" w:themeColor="text1" w:themeTint="FF" w:themeShade="FF"/>
                <w:sz w:val="20"/>
                <w:szCs w:val="20"/>
              </w:rPr>
            </w:pPr>
            <w:hyperlink r:id="R78633fb6f2314f00">
              <w:r w:rsidRPr="0FF243D4" w:rsidR="401F8ACC">
                <w:rPr>
                  <w:rStyle w:val="Hyperlink"/>
                  <w:rFonts w:ascii="Arial" w:hAnsi="Arial" w:eastAsia="Arial" w:cs="Arial"/>
                  <w:b w:val="1"/>
                  <w:bCs w:val="1"/>
                  <w:i w:val="0"/>
                  <w:iCs w:val="0"/>
                  <w:caps w:val="0"/>
                  <w:smallCaps w:val="0"/>
                  <w:sz w:val="20"/>
                  <w:szCs w:val="20"/>
                  <w:lang w:val="en-GB"/>
                </w:rPr>
                <w:t>People Policies Report – Equality Policy</w:t>
              </w:r>
            </w:hyperlink>
          </w:p>
          <w:p w:rsidR="63572FB0" w:rsidP="453A34EC" w:rsidRDefault="63572FB0" w14:paraId="28C81CD5" w14:textId="2D9B349A">
            <w:pPr>
              <w:tabs>
                <w:tab w:val="left" w:leader="none" w:pos="2790"/>
              </w:tabs>
              <w:rPr>
                <w:rFonts w:ascii="Arial" w:hAnsi="Arial" w:eastAsia="Arial" w:cs="Arial"/>
                <w:b w:val="1"/>
                <w:bCs w:val="1"/>
                <w:i w:val="0"/>
                <w:iCs w:val="0"/>
                <w:caps w:val="0"/>
                <w:smallCaps w:val="0"/>
                <w:color w:val="000000" w:themeColor="text1" w:themeTint="FF" w:themeShade="FF"/>
                <w:sz w:val="20"/>
                <w:szCs w:val="20"/>
                <w:lang w:val="en-GB"/>
              </w:rPr>
            </w:pPr>
          </w:p>
          <w:p w:rsidR="63572FB0" w:rsidP="453A34EC" w:rsidRDefault="63572FB0" w14:paraId="4E2A835C" w14:textId="240D660F">
            <w:pPr>
              <w:tabs>
                <w:tab w:val="left" w:leader="none" w:pos="2790"/>
              </w:tabs>
              <w:rPr>
                <w:rFonts w:ascii="Arial" w:hAnsi="Arial" w:eastAsia="Arial" w:cs="Arial"/>
                <w:b w:val="0"/>
                <w:bCs w:val="0"/>
                <w:i w:val="0"/>
                <w:iCs w:val="0"/>
                <w:caps w:val="0"/>
                <w:smallCaps w:val="0"/>
                <w:color w:val="000000" w:themeColor="text1" w:themeTint="FF" w:themeShade="FF"/>
                <w:sz w:val="20"/>
                <w:szCs w:val="20"/>
                <w:lang w:val="en-GB"/>
              </w:rPr>
            </w:pPr>
            <w:r w:rsidRPr="453A34EC" w:rsidR="6A48CCB3">
              <w:rPr>
                <w:rFonts w:ascii="Arial" w:hAnsi="Arial" w:eastAsia="Arial" w:cs="Arial"/>
                <w:b w:val="0"/>
                <w:bCs w:val="0"/>
                <w:i w:val="0"/>
                <w:iCs w:val="0"/>
                <w:caps w:val="0"/>
                <w:smallCaps w:val="0"/>
                <w:color w:val="000000" w:themeColor="text1" w:themeTint="FF" w:themeShade="FF"/>
                <w:sz w:val="20"/>
                <w:szCs w:val="20"/>
                <w:lang w:val="en-GB"/>
              </w:rPr>
              <w:t>Committee approved.</w:t>
            </w:r>
          </w:p>
          <w:p w:rsidR="63572FB0" w:rsidP="453A34EC" w:rsidRDefault="63572FB0" w14:paraId="24C089CF" w14:textId="4C204F11">
            <w:pPr>
              <w:tabs>
                <w:tab w:val="left" w:leader="none" w:pos="2790"/>
              </w:tabs>
              <w:rPr>
                <w:rFonts w:ascii="Arial" w:hAnsi="Arial" w:eastAsia="Arial" w:cs="Arial"/>
                <w:b w:val="1"/>
                <w:bCs w:val="1"/>
                <w:i w:val="0"/>
                <w:iCs w:val="0"/>
                <w:caps w:val="0"/>
                <w:smallCaps w:val="0"/>
                <w:color w:val="000000" w:themeColor="text1" w:themeTint="FF" w:themeShade="FF"/>
                <w:sz w:val="20"/>
                <w:szCs w:val="20"/>
                <w:lang w:val="en-GB"/>
              </w:rPr>
            </w:pPr>
          </w:p>
          <w:p w:rsidR="63572FB0" w:rsidP="077ABA51" w:rsidRDefault="63572FB0" w14:paraId="175DD617" w14:textId="20BC3F05">
            <w:pPr>
              <w:tabs>
                <w:tab w:val="left" w:leader="none" w:pos="2790"/>
              </w:tabs>
              <w:rPr>
                <w:rFonts w:ascii="Arial" w:hAnsi="Arial" w:eastAsia="Arial" w:cs="Arial"/>
                <w:b w:val="1"/>
                <w:bCs w:val="1"/>
                <w:i w:val="0"/>
                <w:iCs w:val="0"/>
                <w:caps w:val="0"/>
                <w:smallCaps w:val="0"/>
                <w:color w:val="000000" w:themeColor="text1" w:themeTint="FF" w:themeShade="FF"/>
                <w:sz w:val="20"/>
                <w:szCs w:val="20"/>
                <w:lang w:val="en-GB"/>
              </w:rPr>
            </w:pPr>
            <w:r w:rsidRPr="077ABA51" w:rsidR="083CDAD9">
              <w:rPr>
                <w:rFonts w:ascii="Arial" w:hAnsi="Arial" w:eastAsia="Arial" w:cs="Arial"/>
                <w:b w:val="1"/>
                <w:bCs w:val="1"/>
                <w:i w:val="0"/>
                <w:iCs w:val="0"/>
                <w:caps w:val="0"/>
                <w:smallCaps w:val="0"/>
                <w:color w:val="000000" w:themeColor="text1" w:themeTint="FF" w:themeShade="FF"/>
                <w:sz w:val="20"/>
                <w:szCs w:val="20"/>
                <w:lang w:val="en-GB"/>
              </w:rPr>
              <w:t>The Committee Resolved that:</w:t>
            </w:r>
          </w:p>
          <w:p w:rsidR="63572FB0" w:rsidP="077ABA51" w:rsidRDefault="63572FB0" w14:paraId="3EE22EBF" w14:textId="7DB909DD">
            <w:pPr>
              <w:pStyle w:val="ListParagraph"/>
              <w:numPr>
                <w:ilvl w:val="0"/>
                <w:numId w:val="40"/>
              </w:numPr>
              <w:tabs>
                <w:tab w:val="left" w:leader="none" w:pos="2790"/>
              </w:tabs>
              <w:rPr>
                <w:rFonts w:ascii="Arial" w:hAnsi="Arial" w:eastAsia="Arial" w:cs="Arial"/>
                <w:b w:val="0"/>
                <w:bCs w:val="0"/>
                <w:i w:val="0"/>
                <w:iCs w:val="0"/>
                <w:caps w:val="0"/>
                <w:smallCaps w:val="0"/>
                <w:color w:val="000000" w:themeColor="text1" w:themeTint="FF" w:themeShade="FF"/>
                <w:sz w:val="20"/>
                <w:szCs w:val="20"/>
                <w:lang w:val="en-GB"/>
              </w:rPr>
            </w:pPr>
            <w:r w:rsidRPr="077ABA51" w:rsidR="083CDAD9">
              <w:rPr>
                <w:rFonts w:ascii="Arial" w:hAnsi="Arial" w:eastAsia="Arial" w:cs="Arial"/>
                <w:b w:val="0"/>
                <w:bCs w:val="0"/>
                <w:i w:val="0"/>
                <w:iCs w:val="0"/>
                <w:caps w:val="0"/>
                <w:smallCaps w:val="0"/>
                <w:color w:val="000000" w:themeColor="text1" w:themeTint="FF" w:themeShade="FF"/>
                <w:sz w:val="20"/>
                <w:szCs w:val="20"/>
                <w:lang w:val="en-GB"/>
              </w:rPr>
              <w:t xml:space="preserve">The Equality Policy was approved. </w:t>
            </w:r>
          </w:p>
        </w:tc>
        <w:tc>
          <w:tcPr>
            <w:tcW w:w="852" w:type="dxa"/>
            <w:tcBorders>
              <w:top w:val="single" w:sz="6"/>
              <w:left w:val="single" w:sz="6"/>
              <w:bottom w:val="single" w:sz="6"/>
              <w:right w:val="single" w:sz="6"/>
            </w:tcBorders>
            <w:shd w:val="clear" w:color="auto" w:fill="FFFFFF" w:themeFill="background1"/>
            <w:tcMar>
              <w:left w:w="105" w:type="dxa"/>
              <w:right w:w="105" w:type="dxa"/>
            </w:tcMar>
            <w:vAlign w:val="top"/>
          </w:tcPr>
          <w:p w:rsidR="63572FB0" w:rsidP="453A34EC" w:rsidRDefault="63572FB0" w14:paraId="2600576C" w14:textId="682C1EE1">
            <w:pPr>
              <w:pStyle w:val="Normal"/>
              <w:spacing w:line="240" w:lineRule="auto"/>
              <w:jc w:val="center"/>
              <w:rPr>
                <w:rFonts w:ascii="Arial" w:hAnsi="Arial" w:eastAsia="Arial" w:cs="Arial"/>
                <w:b w:val="0"/>
                <w:bCs w:val="0"/>
                <w:i w:val="0"/>
                <w:iCs w:val="0"/>
                <w:sz w:val="20"/>
                <w:szCs w:val="20"/>
              </w:rPr>
            </w:pPr>
          </w:p>
        </w:tc>
      </w:tr>
      <w:tr w:rsidR="63572FB0" w:rsidTr="5EF4C86B" w14:paraId="139DBE8C">
        <w:trPr>
          <w:trHeight w:val="300"/>
        </w:trPr>
        <w:tc>
          <w:tcPr>
            <w:tcW w:w="1214" w:type="dxa"/>
            <w:tcBorders>
              <w:top w:val="single" w:sz="6"/>
              <w:left w:val="single" w:sz="6"/>
              <w:bottom w:val="single" w:sz="6"/>
              <w:right w:val="single" w:sz="6"/>
            </w:tcBorders>
            <w:shd w:val="clear" w:color="auto" w:fill="FFFFFF" w:themeFill="background1"/>
            <w:tcMar>
              <w:left w:w="105" w:type="dxa"/>
              <w:right w:w="105" w:type="dxa"/>
            </w:tcMar>
            <w:vAlign w:val="top"/>
          </w:tcPr>
          <w:p w:rsidR="01021AEE" w:rsidP="453A34EC" w:rsidRDefault="01021AEE" w14:paraId="72A58432" w14:textId="76DEC59E">
            <w:pPr>
              <w:spacing w:line="240" w:lineRule="auto"/>
              <w:rPr>
                <w:rFonts w:ascii="Arial" w:hAnsi="Arial" w:eastAsia="Arial" w:cs="Arial"/>
                <w:b w:val="1"/>
                <w:bCs w:val="1"/>
                <w:i w:val="0"/>
                <w:iCs w:val="0"/>
                <w:sz w:val="20"/>
                <w:szCs w:val="20"/>
                <w:lang w:val="en-GB"/>
              </w:rPr>
            </w:pPr>
            <w:r w:rsidRPr="453A34EC" w:rsidR="01021AEE">
              <w:rPr>
                <w:rFonts w:ascii="Arial" w:hAnsi="Arial" w:eastAsia="Arial" w:cs="Arial"/>
                <w:b w:val="1"/>
                <w:bCs w:val="1"/>
                <w:i w:val="0"/>
                <w:iCs w:val="0"/>
                <w:sz w:val="20"/>
                <w:szCs w:val="20"/>
                <w:lang w:val="en-GB"/>
              </w:rPr>
              <w:t>P&amp;C 11/03/01</w:t>
            </w:r>
            <w:r w:rsidRPr="453A34EC" w:rsidR="67046BF7">
              <w:rPr>
                <w:rFonts w:ascii="Arial" w:hAnsi="Arial" w:eastAsia="Arial" w:cs="Arial"/>
                <w:b w:val="1"/>
                <w:bCs w:val="1"/>
                <w:i w:val="0"/>
                <w:iCs w:val="0"/>
                <w:sz w:val="20"/>
                <w:szCs w:val="20"/>
                <w:lang w:val="en-GB"/>
              </w:rPr>
              <w:t>9</w:t>
            </w:r>
          </w:p>
        </w:tc>
        <w:tc>
          <w:tcPr>
            <w:tcW w:w="6949" w:type="dxa"/>
            <w:tcBorders>
              <w:top w:val="single" w:sz="6"/>
              <w:left w:val="single" w:sz="6"/>
              <w:bottom w:val="single" w:sz="6"/>
              <w:right w:val="single" w:sz="6"/>
            </w:tcBorders>
            <w:shd w:val="clear" w:color="auto" w:fill="FFFFFF" w:themeFill="background1"/>
            <w:tcMar>
              <w:left w:w="105" w:type="dxa"/>
              <w:right w:w="105" w:type="dxa"/>
            </w:tcMar>
            <w:vAlign w:val="top"/>
          </w:tcPr>
          <w:p w:rsidR="63572FB0" w:rsidP="0FF243D4" w:rsidRDefault="63572FB0" w14:paraId="5A5B6C04" w14:textId="5FD7CF84">
            <w:pPr>
              <w:rPr>
                <w:rFonts w:ascii="Arial" w:hAnsi="Arial" w:eastAsia="Arial" w:cs="Arial"/>
                <w:b w:val="1"/>
                <w:bCs w:val="1"/>
                <w:i w:val="0"/>
                <w:iCs w:val="0"/>
                <w:caps w:val="0"/>
                <w:smallCaps w:val="0"/>
                <w:color w:val="000000" w:themeColor="text1" w:themeTint="FF" w:themeShade="FF"/>
                <w:sz w:val="20"/>
                <w:szCs w:val="20"/>
              </w:rPr>
            </w:pPr>
            <w:hyperlink r:id="R9f0416585d6e42d9">
              <w:r w:rsidRPr="0FF243D4" w:rsidR="401F8ACC">
                <w:rPr>
                  <w:rStyle w:val="Hyperlink"/>
                  <w:rFonts w:ascii="Arial" w:hAnsi="Arial" w:eastAsia="Arial" w:cs="Arial"/>
                  <w:b w:val="1"/>
                  <w:bCs w:val="1"/>
                  <w:i w:val="0"/>
                  <w:iCs w:val="0"/>
                  <w:caps w:val="0"/>
                  <w:smallCaps w:val="0"/>
                  <w:sz w:val="20"/>
                  <w:szCs w:val="20"/>
                  <w:lang w:val="en-GB"/>
                </w:rPr>
                <w:t>Health &amp; Safety Policies - Manual Handling Policy</w:t>
              </w:r>
            </w:hyperlink>
          </w:p>
          <w:p w:rsidR="63572FB0" w:rsidP="453A34EC" w:rsidRDefault="63572FB0" w14:paraId="26A0EDED" w14:textId="03A31D8F">
            <w:pPr>
              <w:rPr>
                <w:rFonts w:ascii="Arial" w:hAnsi="Arial" w:eastAsia="Arial" w:cs="Arial"/>
                <w:b w:val="1"/>
                <w:bCs w:val="1"/>
                <w:i w:val="0"/>
                <w:iCs w:val="0"/>
                <w:caps w:val="0"/>
                <w:smallCaps w:val="0"/>
                <w:color w:val="000000" w:themeColor="text1" w:themeTint="FF" w:themeShade="FF"/>
                <w:sz w:val="20"/>
                <w:szCs w:val="20"/>
                <w:lang w:val="en-GB"/>
              </w:rPr>
            </w:pPr>
          </w:p>
          <w:p w:rsidR="744B2DCA" w:rsidP="453A34EC" w:rsidRDefault="744B2DCA" w14:paraId="7A75A36A" w14:textId="240D660F">
            <w:pPr>
              <w:tabs>
                <w:tab w:val="left" w:leader="none" w:pos="2790"/>
              </w:tabs>
              <w:rPr>
                <w:rFonts w:ascii="Arial" w:hAnsi="Arial" w:eastAsia="Arial" w:cs="Arial"/>
                <w:b w:val="0"/>
                <w:bCs w:val="0"/>
                <w:i w:val="0"/>
                <w:iCs w:val="0"/>
                <w:caps w:val="0"/>
                <w:smallCaps w:val="0"/>
                <w:color w:val="000000" w:themeColor="text1" w:themeTint="FF" w:themeShade="FF"/>
                <w:sz w:val="20"/>
                <w:szCs w:val="20"/>
                <w:lang w:val="en-GB"/>
              </w:rPr>
            </w:pPr>
            <w:r w:rsidRPr="453A34EC" w:rsidR="744B2DCA">
              <w:rPr>
                <w:rFonts w:ascii="Arial" w:hAnsi="Arial" w:eastAsia="Arial" w:cs="Arial"/>
                <w:b w:val="0"/>
                <w:bCs w:val="0"/>
                <w:i w:val="0"/>
                <w:iCs w:val="0"/>
                <w:caps w:val="0"/>
                <w:smallCaps w:val="0"/>
                <w:color w:val="000000" w:themeColor="text1" w:themeTint="FF" w:themeShade="FF"/>
                <w:sz w:val="20"/>
                <w:szCs w:val="20"/>
                <w:lang w:val="en-GB"/>
              </w:rPr>
              <w:t>Committee approved.</w:t>
            </w:r>
          </w:p>
          <w:p w:rsidR="63572FB0" w:rsidP="077ABA51" w:rsidRDefault="63572FB0" w14:paraId="367BF5D6" w14:textId="783020DB">
            <w:pPr>
              <w:pStyle w:val="Normal"/>
              <w:rPr>
                <w:rFonts w:ascii="Arial" w:hAnsi="Arial" w:eastAsia="Arial" w:cs="Arial"/>
                <w:b w:val="1"/>
                <w:bCs w:val="1"/>
                <w:i w:val="0"/>
                <w:iCs w:val="0"/>
                <w:caps w:val="0"/>
                <w:smallCaps w:val="0"/>
                <w:color w:val="000000" w:themeColor="text1" w:themeTint="FF" w:themeShade="FF"/>
                <w:sz w:val="20"/>
                <w:szCs w:val="20"/>
                <w:lang w:val="en-GB"/>
              </w:rPr>
            </w:pPr>
          </w:p>
          <w:p w:rsidR="63572FB0" w:rsidP="077ABA51" w:rsidRDefault="63572FB0" w14:paraId="0D7E95C2" w14:textId="20BC3F05">
            <w:pPr>
              <w:tabs>
                <w:tab w:val="left" w:leader="none" w:pos="2790"/>
              </w:tabs>
              <w:rPr>
                <w:rFonts w:ascii="Arial" w:hAnsi="Arial" w:eastAsia="Arial" w:cs="Arial"/>
                <w:b w:val="1"/>
                <w:bCs w:val="1"/>
                <w:i w:val="0"/>
                <w:iCs w:val="0"/>
                <w:caps w:val="0"/>
                <w:smallCaps w:val="0"/>
                <w:color w:val="000000" w:themeColor="text1" w:themeTint="FF" w:themeShade="FF"/>
                <w:sz w:val="20"/>
                <w:szCs w:val="20"/>
                <w:lang w:val="en-GB"/>
              </w:rPr>
            </w:pPr>
            <w:r w:rsidRPr="077ABA51" w:rsidR="2379CE52">
              <w:rPr>
                <w:rFonts w:ascii="Arial" w:hAnsi="Arial" w:eastAsia="Arial" w:cs="Arial"/>
                <w:b w:val="1"/>
                <w:bCs w:val="1"/>
                <w:i w:val="0"/>
                <w:iCs w:val="0"/>
                <w:caps w:val="0"/>
                <w:smallCaps w:val="0"/>
                <w:color w:val="000000" w:themeColor="text1" w:themeTint="FF" w:themeShade="FF"/>
                <w:sz w:val="20"/>
                <w:szCs w:val="20"/>
                <w:lang w:val="en-GB"/>
              </w:rPr>
              <w:t>The Committee Resolved that:</w:t>
            </w:r>
          </w:p>
          <w:p w:rsidR="63572FB0" w:rsidP="077ABA51" w:rsidRDefault="63572FB0" w14:paraId="7C3620E8" w14:textId="69DDFA7D">
            <w:pPr>
              <w:pStyle w:val="ListParagraph"/>
              <w:numPr>
                <w:ilvl w:val="0"/>
                <w:numId w:val="41"/>
              </w:numPr>
              <w:tabs>
                <w:tab w:val="left" w:leader="none" w:pos="2790"/>
              </w:tabs>
              <w:rPr>
                <w:rFonts w:ascii="Arial" w:hAnsi="Arial" w:eastAsia="Arial" w:cs="Arial"/>
                <w:b w:val="0"/>
                <w:bCs w:val="0"/>
                <w:i w:val="0"/>
                <w:iCs w:val="0"/>
                <w:caps w:val="0"/>
                <w:smallCaps w:val="0"/>
                <w:color w:val="000000" w:themeColor="text1" w:themeTint="FF" w:themeShade="FF"/>
                <w:sz w:val="20"/>
                <w:szCs w:val="20"/>
                <w:lang w:val="en-GB"/>
              </w:rPr>
            </w:pPr>
            <w:r w:rsidRPr="077ABA51" w:rsidR="2379CE52">
              <w:rPr>
                <w:rFonts w:ascii="Arial" w:hAnsi="Arial" w:eastAsia="Arial" w:cs="Arial"/>
                <w:b w:val="0"/>
                <w:bCs w:val="0"/>
                <w:i w:val="0"/>
                <w:iCs w:val="0"/>
                <w:caps w:val="0"/>
                <w:smallCaps w:val="0"/>
                <w:color w:val="000000" w:themeColor="text1" w:themeTint="FF" w:themeShade="FF"/>
                <w:sz w:val="20"/>
                <w:szCs w:val="20"/>
                <w:lang w:val="en-GB"/>
              </w:rPr>
              <w:t>The Manual Handling Policy was approved.</w:t>
            </w:r>
          </w:p>
          <w:p w:rsidR="63572FB0" w:rsidP="077ABA51" w:rsidRDefault="63572FB0" w14:paraId="0393D6EE" w14:textId="2E53DB06">
            <w:pPr>
              <w:pStyle w:val="Normal"/>
              <w:rPr>
                <w:rFonts w:ascii="Arial" w:hAnsi="Arial" w:eastAsia="Arial" w:cs="Arial"/>
                <w:b w:val="1"/>
                <w:bCs w:val="1"/>
                <w:i w:val="0"/>
                <w:iCs w:val="0"/>
                <w:caps w:val="0"/>
                <w:smallCaps w:val="0"/>
                <w:color w:val="000000" w:themeColor="text1" w:themeTint="FF" w:themeShade="FF"/>
                <w:sz w:val="20"/>
                <w:szCs w:val="20"/>
                <w:lang w:val="en-GB"/>
              </w:rPr>
            </w:pPr>
          </w:p>
        </w:tc>
        <w:tc>
          <w:tcPr>
            <w:tcW w:w="852" w:type="dxa"/>
            <w:tcBorders>
              <w:top w:val="single" w:sz="6"/>
              <w:left w:val="single" w:sz="6"/>
              <w:bottom w:val="single" w:sz="6"/>
              <w:right w:val="single" w:sz="6"/>
            </w:tcBorders>
            <w:shd w:val="clear" w:color="auto" w:fill="FFFFFF" w:themeFill="background1"/>
            <w:tcMar>
              <w:left w:w="105" w:type="dxa"/>
              <w:right w:w="105" w:type="dxa"/>
            </w:tcMar>
            <w:vAlign w:val="top"/>
          </w:tcPr>
          <w:p w:rsidR="63572FB0" w:rsidP="453A34EC" w:rsidRDefault="63572FB0" w14:paraId="0178C2D3" w14:textId="40D6A5D1">
            <w:pPr>
              <w:pStyle w:val="Normal"/>
              <w:spacing w:line="240" w:lineRule="auto"/>
              <w:jc w:val="center"/>
              <w:rPr>
                <w:rFonts w:ascii="Arial" w:hAnsi="Arial" w:eastAsia="Arial" w:cs="Arial"/>
                <w:b w:val="0"/>
                <w:bCs w:val="0"/>
                <w:i w:val="0"/>
                <w:iCs w:val="0"/>
                <w:sz w:val="20"/>
                <w:szCs w:val="20"/>
              </w:rPr>
            </w:pPr>
          </w:p>
        </w:tc>
      </w:tr>
      <w:tr w:rsidR="63572FB0" w:rsidTr="5EF4C86B" w14:paraId="35EDF1D0">
        <w:trPr>
          <w:trHeight w:val="300"/>
        </w:trPr>
        <w:tc>
          <w:tcPr>
            <w:tcW w:w="1214" w:type="dxa"/>
            <w:tcBorders>
              <w:top w:val="single" w:sz="6"/>
              <w:left w:val="single" w:sz="6"/>
              <w:bottom w:val="single" w:sz="6"/>
              <w:right w:val="single" w:sz="6"/>
            </w:tcBorders>
            <w:shd w:val="clear" w:color="auto" w:fill="FFFFFF" w:themeFill="background1"/>
            <w:tcMar>
              <w:left w:w="105" w:type="dxa"/>
              <w:right w:w="105" w:type="dxa"/>
            </w:tcMar>
            <w:vAlign w:val="top"/>
          </w:tcPr>
          <w:p w:rsidR="0822BBB5" w:rsidP="453A34EC" w:rsidRDefault="0822BBB5" w14:paraId="1A9DA91D" w14:textId="4F3BAA0B">
            <w:pPr>
              <w:spacing w:line="240" w:lineRule="auto"/>
              <w:rPr>
                <w:rFonts w:ascii="Arial" w:hAnsi="Arial" w:eastAsia="Arial" w:cs="Arial"/>
                <w:b w:val="1"/>
                <w:bCs w:val="1"/>
                <w:i w:val="0"/>
                <w:iCs w:val="0"/>
                <w:sz w:val="20"/>
                <w:szCs w:val="20"/>
                <w:lang w:val="en-GB"/>
              </w:rPr>
            </w:pPr>
            <w:r w:rsidRPr="453A34EC" w:rsidR="0822BBB5">
              <w:rPr>
                <w:rFonts w:ascii="Arial" w:hAnsi="Arial" w:eastAsia="Arial" w:cs="Arial"/>
                <w:b w:val="1"/>
                <w:bCs w:val="1"/>
                <w:i w:val="0"/>
                <w:iCs w:val="0"/>
                <w:sz w:val="20"/>
                <w:szCs w:val="20"/>
                <w:lang w:val="en-GB"/>
              </w:rPr>
              <w:t>P&amp;C 11/03/0</w:t>
            </w:r>
            <w:r w:rsidRPr="453A34EC" w:rsidR="79C77EB2">
              <w:rPr>
                <w:rFonts w:ascii="Arial" w:hAnsi="Arial" w:eastAsia="Arial" w:cs="Arial"/>
                <w:b w:val="1"/>
                <w:bCs w:val="1"/>
                <w:i w:val="0"/>
                <w:iCs w:val="0"/>
                <w:sz w:val="20"/>
                <w:szCs w:val="20"/>
                <w:lang w:val="en-GB"/>
              </w:rPr>
              <w:t>20</w:t>
            </w:r>
          </w:p>
        </w:tc>
        <w:tc>
          <w:tcPr>
            <w:tcW w:w="6949" w:type="dxa"/>
            <w:tcBorders>
              <w:top w:val="single" w:sz="6"/>
              <w:left w:val="single" w:sz="6"/>
              <w:bottom w:val="single" w:sz="6"/>
              <w:right w:val="single" w:sz="6"/>
            </w:tcBorders>
            <w:shd w:val="clear" w:color="auto" w:fill="FFFFFF" w:themeFill="background1"/>
            <w:tcMar>
              <w:left w:w="105" w:type="dxa"/>
              <w:right w:w="105" w:type="dxa"/>
            </w:tcMar>
            <w:vAlign w:val="top"/>
          </w:tcPr>
          <w:p w:rsidR="63572FB0" w:rsidP="0FF243D4" w:rsidRDefault="63572FB0" w14:paraId="60B6E55F" w14:textId="53DC7E90">
            <w:pPr>
              <w:rPr>
                <w:rFonts w:ascii="Arial" w:hAnsi="Arial" w:eastAsia="Arial" w:cs="Arial"/>
                <w:b w:val="1"/>
                <w:bCs w:val="1"/>
                <w:i w:val="0"/>
                <w:iCs w:val="0"/>
                <w:caps w:val="0"/>
                <w:smallCaps w:val="0"/>
                <w:color w:val="000000" w:themeColor="text1" w:themeTint="FF" w:themeShade="FF"/>
                <w:sz w:val="20"/>
                <w:szCs w:val="20"/>
              </w:rPr>
            </w:pPr>
            <w:hyperlink r:id="R69db5d6b8aa64b6b">
              <w:r w:rsidRPr="0FF243D4" w:rsidR="401F8ACC">
                <w:rPr>
                  <w:rStyle w:val="Hyperlink"/>
                  <w:rFonts w:ascii="Arial" w:hAnsi="Arial" w:eastAsia="Arial" w:cs="Arial"/>
                  <w:b w:val="1"/>
                  <w:bCs w:val="1"/>
                  <w:i w:val="0"/>
                  <w:iCs w:val="0"/>
                  <w:caps w:val="0"/>
                  <w:smallCaps w:val="0"/>
                  <w:sz w:val="20"/>
                  <w:szCs w:val="20"/>
                  <w:lang w:val="en-GB"/>
                </w:rPr>
                <w:t>Annual Equality Report</w:t>
              </w:r>
            </w:hyperlink>
            <w:r w:rsidRPr="0FF243D4" w:rsidR="401F8ACC">
              <w:rPr>
                <w:rFonts w:ascii="Arial" w:hAnsi="Arial" w:eastAsia="Arial" w:cs="Arial"/>
                <w:b w:val="1"/>
                <w:bCs w:val="1"/>
                <w:i w:val="0"/>
                <w:iCs w:val="0"/>
                <w:caps w:val="0"/>
                <w:smallCaps w:val="0"/>
                <w:color w:val="000000" w:themeColor="text1" w:themeTint="FF" w:themeShade="FF"/>
                <w:sz w:val="20"/>
                <w:szCs w:val="20"/>
                <w:lang w:val="en-GB"/>
              </w:rPr>
              <w:t xml:space="preserve"> </w:t>
            </w:r>
          </w:p>
          <w:p w:rsidR="63572FB0" w:rsidP="453A34EC" w:rsidRDefault="63572FB0" w14:paraId="19EE0F4E" w14:textId="7A4921EF">
            <w:pPr>
              <w:rPr>
                <w:rFonts w:ascii="Arial" w:hAnsi="Arial" w:eastAsia="Arial" w:cs="Arial"/>
                <w:b w:val="1"/>
                <w:bCs w:val="1"/>
                <w:i w:val="0"/>
                <w:iCs w:val="0"/>
                <w:caps w:val="0"/>
                <w:smallCaps w:val="0"/>
                <w:color w:val="000000" w:themeColor="text1" w:themeTint="FF" w:themeShade="FF"/>
                <w:sz w:val="20"/>
                <w:szCs w:val="20"/>
                <w:lang w:val="en-GB"/>
              </w:rPr>
            </w:pPr>
          </w:p>
          <w:p w:rsidR="1A747CE8" w:rsidP="0D110348" w:rsidRDefault="1A747CE8" w14:paraId="5A925C35" w14:textId="4C3FC9C0">
            <w:pPr>
              <w:rPr>
                <w:rFonts w:ascii="Arial" w:hAnsi="Arial" w:eastAsia="Arial" w:cs="Arial"/>
                <w:b w:val="0"/>
                <w:bCs w:val="0"/>
                <w:i w:val="0"/>
                <w:iCs w:val="0"/>
                <w:caps w:val="0"/>
                <w:smallCaps w:val="0"/>
                <w:color w:val="000000" w:themeColor="text1" w:themeTint="FF" w:themeShade="FF"/>
                <w:sz w:val="20"/>
                <w:szCs w:val="20"/>
                <w:lang w:val="en-GB"/>
              </w:rPr>
            </w:pPr>
            <w:r w:rsidRPr="0D110348" w:rsidR="1A747CE8">
              <w:rPr>
                <w:rFonts w:ascii="Arial" w:hAnsi="Arial" w:eastAsia="Arial" w:cs="Arial"/>
                <w:b w:val="0"/>
                <w:bCs w:val="0"/>
                <w:i w:val="0"/>
                <w:iCs w:val="0"/>
                <w:caps w:val="0"/>
                <w:smallCaps w:val="0"/>
                <w:color w:val="000000" w:themeColor="text1" w:themeTint="FF" w:themeShade="FF"/>
                <w:sz w:val="20"/>
                <w:szCs w:val="20"/>
                <w:lang w:val="en-GB"/>
              </w:rPr>
              <w:t>The HEI highlighted</w:t>
            </w:r>
            <w:r w:rsidRPr="0D110348" w:rsidR="6D887CFB">
              <w:rPr>
                <w:rFonts w:ascii="Arial" w:hAnsi="Arial" w:eastAsia="Arial" w:cs="Arial"/>
                <w:b w:val="0"/>
                <w:bCs w:val="0"/>
                <w:i w:val="0"/>
                <w:iCs w:val="0"/>
                <w:caps w:val="0"/>
                <w:smallCaps w:val="0"/>
                <w:color w:val="000000" w:themeColor="text1" w:themeTint="FF" w:themeShade="FF"/>
                <w:sz w:val="20"/>
                <w:szCs w:val="20"/>
                <w:lang w:val="en-GB"/>
              </w:rPr>
              <w:t xml:space="preserve"> the following points on the annual equality report</w:t>
            </w:r>
            <w:r w:rsidRPr="0D110348" w:rsidR="1A747CE8">
              <w:rPr>
                <w:rFonts w:ascii="Arial" w:hAnsi="Arial" w:eastAsia="Arial" w:cs="Arial"/>
                <w:b w:val="0"/>
                <w:bCs w:val="0"/>
                <w:i w:val="0"/>
                <w:iCs w:val="0"/>
                <w:caps w:val="0"/>
                <w:smallCaps w:val="0"/>
                <w:color w:val="000000" w:themeColor="text1" w:themeTint="FF" w:themeShade="FF"/>
                <w:sz w:val="20"/>
                <w:szCs w:val="20"/>
                <w:lang w:val="en-GB"/>
              </w:rPr>
              <w:t>:</w:t>
            </w:r>
          </w:p>
          <w:p w:rsidR="453A34EC" w:rsidP="0D110348" w:rsidRDefault="453A34EC" w14:paraId="298F4068" w14:textId="0CE8ECA6">
            <w:pPr>
              <w:pStyle w:val="ListParagraph"/>
              <w:numPr>
                <w:ilvl w:val="0"/>
                <w:numId w:val="27"/>
              </w:numPr>
              <w:rPr>
                <w:rFonts w:ascii="Arial" w:hAnsi="Arial" w:eastAsia="Arial" w:cs="Arial"/>
                <w:noProof w:val="0"/>
                <w:color w:val="auto"/>
                <w:sz w:val="20"/>
                <w:szCs w:val="20"/>
                <w:lang w:val="en-GB"/>
              </w:rPr>
            </w:pPr>
            <w:r w:rsidRPr="0D110348" w:rsidR="055E3EDF">
              <w:rPr>
                <w:rFonts w:ascii="Arial" w:hAnsi="Arial" w:eastAsia="Arial" w:cs="Arial"/>
                <w:b w:val="0"/>
                <w:bCs w:val="0"/>
                <w:i w:val="0"/>
                <w:iCs w:val="0"/>
                <w:caps w:val="0"/>
                <w:smallCaps w:val="0"/>
                <w:noProof w:val="0"/>
                <w:color w:val="auto"/>
                <w:sz w:val="20"/>
                <w:szCs w:val="20"/>
                <w:lang w:val="en-GB"/>
              </w:rPr>
              <w:t xml:space="preserve">The report included profiles and photographs of staff, </w:t>
            </w:r>
            <w:r w:rsidRPr="0D110348" w:rsidR="055E3EDF">
              <w:rPr>
                <w:rFonts w:ascii="Arial" w:hAnsi="Arial" w:eastAsia="Arial" w:cs="Arial"/>
                <w:b w:val="0"/>
                <w:bCs w:val="0"/>
                <w:i w:val="0"/>
                <w:iCs w:val="0"/>
                <w:caps w:val="0"/>
                <w:smallCaps w:val="0"/>
                <w:noProof w:val="0"/>
                <w:color w:val="auto"/>
                <w:sz w:val="20"/>
                <w:szCs w:val="20"/>
                <w:lang w:val="en-GB"/>
              </w:rPr>
              <w:t>showcasing</w:t>
            </w:r>
            <w:r w:rsidRPr="0D110348" w:rsidR="055E3EDF">
              <w:rPr>
                <w:rFonts w:ascii="Arial" w:hAnsi="Arial" w:eastAsia="Arial" w:cs="Arial"/>
                <w:b w:val="0"/>
                <w:bCs w:val="0"/>
                <w:i w:val="0"/>
                <w:iCs w:val="0"/>
                <w:caps w:val="0"/>
                <w:smallCaps w:val="0"/>
                <w:noProof w:val="0"/>
                <w:color w:val="auto"/>
                <w:sz w:val="20"/>
                <w:szCs w:val="20"/>
                <w:lang w:val="en-GB"/>
              </w:rPr>
              <w:t xml:space="preserve"> the diverse workforce and their contributions.</w:t>
            </w:r>
          </w:p>
          <w:p w:rsidR="453A34EC" w:rsidP="0D110348" w:rsidRDefault="453A34EC" w14:paraId="5E41A7F4" w14:textId="29688A7F">
            <w:pPr>
              <w:pStyle w:val="ListParagraph"/>
              <w:numPr>
                <w:ilvl w:val="0"/>
                <w:numId w:val="27"/>
              </w:numPr>
              <w:rPr>
                <w:rFonts w:ascii="Arial" w:hAnsi="Arial" w:eastAsia="Arial" w:cs="Arial"/>
                <w:noProof w:val="0"/>
                <w:color w:val="auto"/>
                <w:sz w:val="20"/>
                <w:szCs w:val="20"/>
                <w:lang w:val="en-GB"/>
              </w:rPr>
            </w:pPr>
            <w:r w:rsidRPr="0D110348" w:rsidR="055E3EDF">
              <w:rPr>
                <w:rFonts w:ascii="Arial" w:hAnsi="Arial" w:eastAsia="Arial" w:cs="Arial"/>
                <w:b w:val="0"/>
                <w:bCs w:val="0"/>
                <w:i w:val="0"/>
                <w:iCs w:val="0"/>
                <w:caps w:val="0"/>
                <w:smallCaps w:val="0"/>
                <w:noProof w:val="0"/>
                <w:color w:val="auto"/>
                <w:sz w:val="20"/>
                <w:szCs w:val="20"/>
                <w:lang w:val="en-GB"/>
              </w:rPr>
              <w:t>It detailed various initiatives and accomplishments in promoting equality and inclusion within the organization.</w:t>
            </w:r>
          </w:p>
          <w:p w:rsidR="453A34EC" w:rsidP="0D110348" w:rsidRDefault="453A34EC" w14:paraId="34365037" w14:textId="054ABF88">
            <w:pPr>
              <w:pStyle w:val="ListParagraph"/>
              <w:numPr>
                <w:ilvl w:val="0"/>
                <w:numId w:val="27"/>
              </w:numPr>
              <w:rPr>
                <w:rFonts w:ascii="Arial" w:hAnsi="Arial" w:eastAsia="Arial" w:cs="Arial"/>
                <w:noProof w:val="0"/>
                <w:color w:val="auto"/>
                <w:sz w:val="20"/>
                <w:szCs w:val="20"/>
                <w:lang w:val="en-GB"/>
              </w:rPr>
            </w:pPr>
            <w:r w:rsidRPr="0D110348" w:rsidR="055E3EDF">
              <w:rPr>
                <w:rFonts w:ascii="Arial" w:hAnsi="Arial" w:eastAsia="Arial" w:cs="Arial"/>
                <w:b w:val="0"/>
                <w:bCs w:val="0"/>
                <w:i w:val="0"/>
                <w:iCs w:val="0"/>
                <w:caps w:val="0"/>
                <w:smallCaps w:val="0"/>
                <w:noProof w:val="0"/>
                <w:color w:val="auto"/>
                <w:sz w:val="20"/>
                <w:szCs w:val="20"/>
                <w:lang w:val="en-GB"/>
              </w:rPr>
              <w:t xml:space="preserve">The report </w:t>
            </w:r>
            <w:r w:rsidRPr="0D110348" w:rsidR="5E373F08">
              <w:rPr>
                <w:rFonts w:ascii="Arial" w:hAnsi="Arial" w:eastAsia="Arial" w:cs="Arial"/>
                <w:b w:val="0"/>
                <w:bCs w:val="0"/>
                <w:i w:val="0"/>
                <w:iCs w:val="0"/>
                <w:caps w:val="0"/>
                <w:smallCaps w:val="0"/>
                <w:noProof w:val="0"/>
                <w:color w:val="auto"/>
                <w:sz w:val="20"/>
                <w:szCs w:val="20"/>
                <w:lang w:val="en-GB"/>
              </w:rPr>
              <w:t>wa</w:t>
            </w:r>
            <w:r w:rsidRPr="0D110348" w:rsidR="055E3EDF">
              <w:rPr>
                <w:rFonts w:ascii="Arial" w:hAnsi="Arial" w:eastAsia="Arial" w:cs="Arial"/>
                <w:b w:val="0"/>
                <w:bCs w:val="0"/>
                <w:i w:val="0"/>
                <w:iCs w:val="0"/>
                <w:caps w:val="0"/>
                <w:smallCaps w:val="0"/>
                <w:noProof w:val="0"/>
                <w:color w:val="auto"/>
                <w:sz w:val="20"/>
                <w:szCs w:val="20"/>
                <w:lang w:val="en-GB"/>
              </w:rPr>
              <w:t xml:space="preserve">s part of the organization's legal requirement to publish annual equality data and </w:t>
            </w:r>
            <w:r w:rsidRPr="0D110348" w:rsidR="055E3EDF">
              <w:rPr>
                <w:rFonts w:ascii="Arial" w:hAnsi="Arial" w:eastAsia="Arial" w:cs="Arial"/>
                <w:b w:val="0"/>
                <w:bCs w:val="0"/>
                <w:i w:val="0"/>
                <w:iCs w:val="0"/>
                <w:caps w:val="0"/>
                <w:smallCaps w:val="0"/>
                <w:noProof w:val="0"/>
                <w:color w:val="auto"/>
                <w:sz w:val="20"/>
                <w:szCs w:val="20"/>
                <w:lang w:val="en-GB"/>
              </w:rPr>
              <w:t>demonstrate</w:t>
            </w:r>
            <w:r w:rsidRPr="0D110348" w:rsidR="055E3EDF">
              <w:rPr>
                <w:rFonts w:ascii="Arial" w:hAnsi="Arial" w:eastAsia="Arial" w:cs="Arial"/>
                <w:b w:val="0"/>
                <w:bCs w:val="0"/>
                <w:i w:val="0"/>
                <w:iCs w:val="0"/>
                <w:caps w:val="0"/>
                <w:smallCaps w:val="0"/>
                <w:noProof w:val="0"/>
                <w:color w:val="auto"/>
                <w:sz w:val="20"/>
                <w:szCs w:val="20"/>
                <w:lang w:val="en-GB"/>
              </w:rPr>
              <w:t xml:space="preserve"> compliance with the Equality Act.</w:t>
            </w:r>
          </w:p>
          <w:p w:rsidR="453A34EC" w:rsidP="0D110348" w:rsidRDefault="453A34EC" w14:paraId="3D9FA011" w14:textId="45A6ADBD">
            <w:pPr>
              <w:pStyle w:val="ListParagraph"/>
              <w:numPr>
                <w:ilvl w:val="0"/>
                <w:numId w:val="27"/>
              </w:numPr>
              <w:rPr>
                <w:rFonts w:ascii="Arial" w:hAnsi="Arial" w:eastAsia="Arial" w:cs="Arial"/>
                <w:b w:val="0"/>
                <w:bCs w:val="0"/>
                <w:i w:val="0"/>
                <w:iCs w:val="0"/>
                <w:caps w:val="0"/>
                <w:smallCaps w:val="0"/>
                <w:strike w:val="0"/>
                <w:dstrike w:val="0"/>
                <w:noProof w:val="0"/>
                <w:color w:val="auto"/>
                <w:sz w:val="20"/>
                <w:szCs w:val="20"/>
                <w:u w:val="single"/>
                <w:lang w:val="en-GB"/>
              </w:rPr>
            </w:pPr>
            <w:r w:rsidRPr="0D110348" w:rsidR="61B7DA18">
              <w:rPr>
                <w:rFonts w:ascii="Arial" w:hAnsi="Arial" w:eastAsia="Arial" w:cs="Arial"/>
                <w:b w:val="0"/>
                <w:bCs w:val="0"/>
                <w:i w:val="0"/>
                <w:iCs w:val="0"/>
                <w:caps w:val="0"/>
                <w:smallCaps w:val="0"/>
                <w:noProof w:val="0"/>
                <w:color w:val="auto"/>
                <w:sz w:val="20"/>
                <w:szCs w:val="20"/>
                <w:lang w:val="en-GB"/>
              </w:rPr>
              <w:t xml:space="preserve">There </w:t>
            </w:r>
            <w:r w:rsidRPr="0D110348" w:rsidR="72697B7F">
              <w:rPr>
                <w:rFonts w:ascii="Arial" w:hAnsi="Arial" w:eastAsia="Arial" w:cs="Arial"/>
                <w:b w:val="0"/>
                <w:bCs w:val="0"/>
                <w:i w:val="0"/>
                <w:iCs w:val="0"/>
                <w:caps w:val="0"/>
                <w:smallCaps w:val="0"/>
                <w:noProof w:val="0"/>
                <w:color w:val="auto"/>
                <w:sz w:val="20"/>
                <w:szCs w:val="20"/>
                <w:lang w:val="en-GB"/>
              </w:rPr>
              <w:t>wa</w:t>
            </w:r>
            <w:r w:rsidRPr="0D110348" w:rsidR="61B7DA18">
              <w:rPr>
                <w:rFonts w:ascii="Arial" w:hAnsi="Arial" w:eastAsia="Arial" w:cs="Arial"/>
                <w:b w:val="0"/>
                <w:bCs w:val="0"/>
                <w:i w:val="0"/>
                <w:iCs w:val="0"/>
                <w:caps w:val="0"/>
                <w:smallCaps w:val="0"/>
                <w:noProof w:val="0"/>
                <w:color w:val="auto"/>
                <w:sz w:val="20"/>
                <w:szCs w:val="20"/>
                <w:lang w:val="en-GB"/>
              </w:rPr>
              <w:t xml:space="preserve">s ongoing work to review staff networks and ensure they </w:t>
            </w:r>
            <w:r w:rsidRPr="0D110348" w:rsidR="0D3C8820">
              <w:rPr>
                <w:rFonts w:ascii="Arial" w:hAnsi="Arial" w:eastAsia="Arial" w:cs="Arial"/>
                <w:b w:val="0"/>
                <w:bCs w:val="0"/>
                <w:i w:val="0"/>
                <w:iCs w:val="0"/>
                <w:caps w:val="0"/>
                <w:smallCaps w:val="0"/>
                <w:noProof w:val="0"/>
                <w:color w:val="auto"/>
                <w:sz w:val="20"/>
                <w:szCs w:val="20"/>
                <w:lang w:val="en-GB"/>
              </w:rPr>
              <w:t>we</w:t>
            </w:r>
            <w:r w:rsidRPr="0D110348" w:rsidR="61B7DA18">
              <w:rPr>
                <w:rFonts w:ascii="Arial" w:hAnsi="Arial" w:eastAsia="Arial" w:cs="Arial"/>
                <w:b w:val="0"/>
                <w:bCs w:val="0"/>
                <w:i w:val="0"/>
                <w:iCs w:val="0"/>
                <w:caps w:val="0"/>
                <w:smallCaps w:val="0"/>
                <w:noProof w:val="0"/>
                <w:color w:val="auto"/>
                <w:sz w:val="20"/>
                <w:szCs w:val="20"/>
                <w:lang w:val="en-GB"/>
              </w:rPr>
              <w:t xml:space="preserve">re effectively supporting the organization's equality </w:t>
            </w:r>
            <w:r w:rsidRPr="0D110348" w:rsidR="61B7DA18">
              <w:rPr>
                <w:rFonts w:ascii="Arial" w:hAnsi="Arial" w:eastAsia="Arial" w:cs="Arial"/>
                <w:b w:val="0"/>
                <w:bCs w:val="0"/>
                <w:i w:val="0"/>
                <w:iCs w:val="0"/>
                <w:caps w:val="0"/>
                <w:smallCaps w:val="0"/>
                <w:noProof w:val="0"/>
                <w:color w:val="auto"/>
                <w:sz w:val="20"/>
                <w:szCs w:val="20"/>
                <w:lang w:val="en-GB"/>
              </w:rPr>
              <w:t>objectives</w:t>
            </w:r>
            <w:r w:rsidRPr="0D110348" w:rsidR="61B7DA18">
              <w:rPr>
                <w:rFonts w:ascii="Arial" w:hAnsi="Arial" w:eastAsia="Arial" w:cs="Arial"/>
                <w:b w:val="0"/>
                <w:bCs w:val="0"/>
                <w:i w:val="0"/>
                <w:iCs w:val="0"/>
                <w:caps w:val="0"/>
                <w:smallCaps w:val="0"/>
                <w:noProof w:val="0"/>
                <w:color w:val="auto"/>
                <w:sz w:val="20"/>
                <w:szCs w:val="20"/>
                <w:lang w:val="en-GB"/>
              </w:rPr>
              <w:t>.</w:t>
            </w:r>
          </w:p>
          <w:p w:rsidR="453A34EC" w:rsidP="0D110348" w:rsidRDefault="453A34EC" w14:paraId="2593EC10" w14:textId="06D782C2">
            <w:pPr>
              <w:pStyle w:val="ListParagraph"/>
              <w:numPr>
                <w:ilvl w:val="0"/>
                <w:numId w:val="27"/>
              </w:numPr>
              <w:shd w:val="clear" w:color="auto" w:fill="FFFFFF" w:themeFill="background1"/>
              <w:spacing w:before="0" w:beforeAutospacing="off" w:after="0" w:afterAutospacing="off"/>
              <w:rPr>
                <w:rFonts w:ascii="Arial" w:hAnsi="Arial" w:eastAsia="Arial" w:cs="Arial"/>
                <w:b w:val="0"/>
                <w:bCs w:val="0"/>
                <w:i w:val="0"/>
                <w:iCs w:val="0"/>
                <w:caps w:val="0"/>
                <w:smallCaps w:val="0"/>
                <w:strike w:val="0"/>
                <w:dstrike w:val="0"/>
                <w:noProof w:val="0"/>
                <w:color w:val="auto"/>
                <w:sz w:val="20"/>
                <w:szCs w:val="20"/>
                <w:u w:val="single"/>
                <w:lang w:val="en-GB"/>
              </w:rPr>
            </w:pPr>
            <w:r w:rsidRPr="0D110348" w:rsidR="61B7DA18">
              <w:rPr>
                <w:rFonts w:ascii="Arial" w:hAnsi="Arial" w:eastAsia="Arial" w:cs="Arial"/>
                <w:b w:val="0"/>
                <w:bCs w:val="0"/>
                <w:i w:val="0"/>
                <w:iCs w:val="0"/>
                <w:caps w:val="0"/>
                <w:smallCaps w:val="0"/>
                <w:noProof w:val="0"/>
                <w:color w:val="auto"/>
                <w:sz w:val="20"/>
                <w:szCs w:val="20"/>
                <w:lang w:val="en-GB"/>
              </w:rPr>
              <w:t>Anti-Racist Action Plan: The report includes updates on the anti-racist action plan and its impact on the workforce.</w:t>
            </w:r>
          </w:p>
          <w:p w:rsidR="453A34EC" w:rsidP="0D110348" w:rsidRDefault="453A34EC" w14:paraId="29DF9793" w14:textId="23388507">
            <w:pPr>
              <w:pStyle w:val="ListParagraph"/>
              <w:numPr>
                <w:ilvl w:val="0"/>
                <w:numId w:val="27"/>
              </w:numPr>
              <w:shd w:val="clear" w:color="auto" w:fill="FFFFFF" w:themeFill="background1"/>
              <w:spacing w:before="0" w:beforeAutospacing="off" w:after="0" w:afterAutospacing="off"/>
              <w:rPr>
                <w:rFonts w:ascii="Arial" w:hAnsi="Arial" w:eastAsia="Arial" w:cs="Arial"/>
                <w:b w:val="0"/>
                <w:bCs w:val="0"/>
                <w:i w:val="0"/>
                <w:iCs w:val="0"/>
                <w:caps w:val="0"/>
                <w:smallCaps w:val="0"/>
                <w:strike w:val="0"/>
                <w:dstrike w:val="0"/>
                <w:noProof w:val="0"/>
                <w:color w:val="auto"/>
                <w:sz w:val="20"/>
                <w:szCs w:val="20"/>
                <w:u w:val="single"/>
                <w:lang w:val="en-GB"/>
              </w:rPr>
            </w:pPr>
            <w:r w:rsidRPr="0D110348" w:rsidR="61B7DA18">
              <w:rPr>
                <w:rFonts w:ascii="Arial" w:hAnsi="Arial" w:eastAsia="Arial" w:cs="Arial"/>
                <w:b w:val="0"/>
                <w:bCs w:val="0"/>
                <w:i w:val="0"/>
                <w:iCs w:val="0"/>
                <w:caps w:val="0"/>
                <w:smallCaps w:val="0"/>
                <w:noProof w:val="0"/>
                <w:color w:val="auto"/>
                <w:sz w:val="20"/>
                <w:szCs w:val="20"/>
                <w:lang w:val="en-GB"/>
              </w:rPr>
              <w:t>Development of an LGBTQ+ action plan using a co-production approach.</w:t>
            </w:r>
          </w:p>
          <w:p w:rsidR="453A34EC" w:rsidP="0D110348" w:rsidRDefault="453A34EC" w14:paraId="1C51251B" w14:textId="2727EF09">
            <w:pPr>
              <w:pStyle w:val="ListParagraph"/>
              <w:numPr>
                <w:ilvl w:val="0"/>
                <w:numId w:val="27"/>
              </w:numPr>
              <w:shd w:val="clear" w:color="auto" w:fill="FFFFFF" w:themeFill="background1"/>
              <w:spacing w:before="0" w:beforeAutospacing="off" w:after="0" w:afterAutospacing="off"/>
              <w:rPr>
                <w:rFonts w:ascii="Arial" w:hAnsi="Arial" w:eastAsia="Arial" w:cs="Arial"/>
                <w:b w:val="0"/>
                <w:bCs w:val="0"/>
                <w:i w:val="0"/>
                <w:iCs w:val="0"/>
                <w:caps w:val="0"/>
                <w:smallCaps w:val="0"/>
                <w:strike w:val="0"/>
                <w:dstrike w:val="0"/>
                <w:noProof w:val="0"/>
                <w:color w:val="auto"/>
                <w:sz w:val="20"/>
                <w:szCs w:val="20"/>
                <w:u w:val="single"/>
                <w:lang w:val="en-GB"/>
              </w:rPr>
            </w:pPr>
            <w:r w:rsidRPr="0D110348" w:rsidR="61B7DA18">
              <w:rPr>
                <w:rFonts w:ascii="Arial" w:hAnsi="Arial" w:eastAsia="Arial" w:cs="Arial"/>
                <w:b w:val="0"/>
                <w:bCs w:val="0"/>
                <w:i w:val="0"/>
                <w:iCs w:val="0"/>
                <w:caps w:val="0"/>
                <w:smallCaps w:val="0"/>
                <w:noProof w:val="0"/>
                <w:color w:val="auto"/>
                <w:sz w:val="20"/>
                <w:szCs w:val="20"/>
                <w:lang w:val="en-GB"/>
              </w:rPr>
              <w:t>The report feature</w:t>
            </w:r>
            <w:r w:rsidRPr="0D110348" w:rsidR="3EF7AAF8">
              <w:rPr>
                <w:rFonts w:ascii="Arial" w:hAnsi="Arial" w:eastAsia="Arial" w:cs="Arial"/>
                <w:b w:val="0"/>
                <w:bCs w:val="0"/>
                <w:i w:val="0"/>
                <w:iCs w:val="0"/>
                <w:caps w:val="0"/>
                <w:smallCaps w:val="0"/>
                <w:noProof w:val="0"/>
                <w:color w:val="auto"/>
                <w:sz w:val="20"/>
                <w:szCs w:val="20"/>
                <w:lang w:val="en-GB"/>
              </w:rPr>
              <w:t>d</w:t>
            </w:r>
            <w:r w:rsidRPr="0D110348" w:rsidR="61B7DA18">
              <w:rPr>
                <w:rFonts w:ascii="Arial" w:hAnsi="Arial" w:eastAsia="Arial" w:cs="Arial"/>
                <w:b w:val="0"/>
                <w:bCs w:val="0"/>
                <w:i w:val="0"/>
                <w:iCs w:val="0"/>
                <w:caps w:val="0"/>
                <w:smallCaps w:val="0"/>
                <w:noProof w:val="0"/>
                <w:color w:val="auto"/>
                <w:sz w:val="20"/>
                <w:szCs w:val="20"/>
                <w:lang w:val="en-GB"/>
              </w:rPr>
              <w:t xml:space="preserve"> engaging visuals, including photographs of staff, to highlight the organization's commitment to diversity and inclusion. </w:t>
            </w:r>
          </w:p>
          <w:p w:rsidR="453A34EC" w:rsidP="0D110348" w:rsidRDefault="453A34EC" w14:paraId="182163C6" w14:textId="1205AED6">
            <w:pPr>
              <w:pStyle w:val="ListParagraph"/>
              <w:numPr>
                <w:ilvl w:val="0"/>
                <w:numId w:val="27"/>
              </w:numPr>
              <w:shd w:val="clear" w:color="auto" w:fill="FFFFFF" w:themeFill="background1"/>
              <w:spacing w:before="0" w:beforeAutospacing="off" w:after="0" w:afterAutospacing="off"/>
              <w:rPr>
                <w:rFonts w:ascii="Arial" w:hAnsi="Arial" w:eastAsia="Arial" w:cs="Arial"/>
                <w:b w:val="0"/>
                <w:bCs w:val="0"/>
                <w:i w:val="0"/>
                <w:iCs w:val="0"/>
                <w:caps w:val="0"/>
                <w:smallCaps w:val="0"/>
                <w:noProof w:val="0"/>
                <w:color w:val="auto"/>
                <w:sz w:val="20"/>
                <w:szCs w:val="20"/>
                <w:lang w:val="en-GB"/>
              </w:rPr>
            </w:pPr>
            <w:r w:rsidRPr="0D110348" w:rsidR="11CB0539">
              <w:rPr>
                <w:rFonts w:ascii="Arial" w:hAnsi="Arial" w:eastAsia="Arial" w:cs="Arial"/>
                <w:b w:val="0"/>
                <w:bCs w:val="0"/>
                <w:i w:val="0"/>
                <w:iCs w:val="0"/>
                <w:caps w:val="0"/>
                <w:smallCaps w:val="0"/>
                <w:noProof w:val="0"/>
                <w:color w:val="auto"/>
                <w:sz w:val="20"/>
                <w:szCs w:val="20"/>
                <w:lang w:val="en-GB"/>
              </w:rPr>
              <w:t>CAV UHB</w:t>
            </w:r>
            <w:r w:rsidRPr="0D110348" w:rsidR="61B7DA18">
              <w:rPr>
                <w:rFonts w:ascii="Arial" w:hAnsi="Arial" w:eastAsia="Arial" w:cs="Arial"/>
                <w:b w:val="0"/>
                <w:bCs w:val="0"/>
                <w:i w:val="0"/>
                <w:iCs w:val="0"/>
                <w:caps w:val="0"/>
                <w:smallCaps w:val="0"/>
                <w:noProof w:val="0"/>
                <w:color w:val="auto"/>
                <w:sz w:val="20"/>
                <w:szCs w:val="20"/>
                <w:lang w:val="en-GB"/>
              </w:rPr>
              <w:t xml:space="preserve"> will continue to build on the achievements of the "Caring About Inclusion" plan and transition to the "Shaping Our Inclusive Culture" plan, with a focus on further enhancing equality and inclusion.</w:t>
            </w:r>
          </w:p>
          <w:p w:rsidR="453A34EC" w:rsidP="0D110348" w:rsidRDefault="453A34EC" w14:paraId="4175182D" w14:textId="35947F52">
            <w:pPr>
              <w:pStyle w:val="Normal"/>
              <w:rPr>
                <w:rFonts w:ascii="Arial" w:hAnsi="Arial" w:eastAsia="Arial" w:cs="Arial"/>
                <w:b w:val="0"/>
                <w:bCs w:val="0"/>
                <w:i w:val="0"/>
                <w:iCs w:val="0"/>
                <w:caps w:val="0"/>
                <w:smallCaps w:val="0"/>
                <w:color w:val="000000" w:themeColor="text1" w:themeTint="FF" w:themeShade="FF"/>
                <w:sz w:val="20"/>
                <w:szCs w:val="20"/>
                <w:lang w:val="en-GB"/>
              </w:rPr>
            </w:pPr>
          </w:p>
          <w:p w:rsidR="1A747CE8" w:rsidP="453A34EC" w:rsidRDefault="1A747CE8" w14:paraId="5B70C4BD" w14:textId="602C4EE0">
            <w:pPr>
              <w:pStyle w:val="Normal"/>
              <w:rPr>
                <w:rFonts w:ascii="Arial" w:hAnsi="Arial" w:eastAsia="Arial" w:cs="Arial"/>
                <w:b w:val="0"/>
                <w:bCs w:val="0"/>
                <w:i w:val="0"/>
                <w:iCs w:val="0"/>
                <w:caps w:val="0"/>
                <w:smallCaps w:val="0"/>
                <w:color w:val="000000" w:themeColor="text1" w:themeTint="FF" w:themeShade="FF"/>
                <w:sz w:val="24"/>
                <w:szCs w:val="24"/>
                <w:lang w:val="en-GB"/>
              </w:rPr>
            </w:pPr>
            <w:r w:rsidRPr="0D110348" w:rsidR="1A747CE8">
              <w:rPr>
                <w:rFonts w:ascii="Arial" w:hAnsi="Arial" w:eastAsia="Arial" w:cs="Arial"/>
                <w:b w:val="0"/>
                <w:bCs w:val="0"/>
                <w:i w:val="0"/>
                <w:iCs w:val="0"/>
                <w:caps w:val="0"/>
                <w:smallCaps w:val="0"/>
                <w:color w:val="000000" w:themeColor="text1" w:themeTint="FF" w:themeShade="FF"/>
                <w:sz w:val="20"/>
                <w:szCs w:val="20"/>
                <w:lang w:val="en-GB"/>
              </w:rPr>
              <w:t xml:space="preserve">The CC noted there was some beautiful work being completed. She wondered if there could be a focus at a future committee meeting on this work. </w:t>
            </w:r>
          </w:p>
          <w:p w:rsidR="0D110348" w:rsidP="0D110348" w:rsidRDefault="0D110348" w14:paraId="7ED7B16C" w14:textId="19D1114B">
            <w:pPr>
              <w:pStyle w:val="Normal"/>
              <w:rPr>
                <w:rFonts w:ascii="Arial" w:hAnsi="Arial" w:eastAsia="Arial" w:cs="Arial"/>
                <w:b w:val="0"/>
                <w:bCs w:val="0"/>
                <w:i w:val="0"/>
                <w:iCs w:val="0"/>
                <w:caps w:val="0"/>
                <w:smallCaps w:val="0"/>
                <w:color w:val="000000" w:themeColor="text1" w:themeTint="FF" w:themeShade="FF"/>
                <w:sz w:val="20"/>
                <w:szCs w:val="20"/>
                <w:lang w:val="en-GB"/>
              </w:rPr>
            </w:pPr>
          </w:p>
          <w:p w:rsidR="03346096" w:rsidP="0D110348" w:rsidRDefault="03346096" w14:paraId="273FD871" w14:textId="3EEF54C5">
            <w:pPr>
              <w:pStyle w:val="Normal"/>
              <w:rPr>
                <w:rFonts w:ascii="Arial" w:hAnsi="Arial" w:eastAsia="Arial" w:cs="Arial"/>
                <w:b w:val="1"/>
                <w:bCs w:val="1"/>
                <w:i w:val="0"/>
                <w:iCs w:val="0"/>
                <w:caps w:val="0"/>
                <w:smallCaps w:val="0"/>
                <w:color w:val="000000" w:themeColor="text1" w:themeTint="FF" w:themeShade="FF"/>
                <w:sz w:val="20"/>
                <w:szCs w:val="20"/>
                <w:lang w:val="en-GB"/>
              </w:rPr>
            </w:pPr>
            <w:r w:rsidRPr="0D110348" w:rsidR="03346096">
              <w:rPr>
                <w:rFonts w:ascii="Arial" w:hAnsi="Arial" w:eastAsia="Arial" w:cs="Arial"/>
                <w:b w:val="1"/>
                <w:bCs w:val="1"/>
                <w:i w:val="0"/>
                <w:iCs w:val="0"/>
                <w:caps w:val="0"/>
                <w:smallCaps w:val="0"/>
                <w:color w:val="000000" w:themeColor="text1" w:themeTint="FF" w:themeShade="FF"/>
                <w:sz w:val="20"/>
                <w:szCs w:val="20"/>
                <w:lang w:val="en-GB"/>
              </w:rPr>
              <w:t>The Committee resolved that:</w:t>
            </w:r>
          </w:p>
          <w:p w:rsidR="03346096" w:rsidP="077ABA51" w:rsidRDefault="03346096" w14:paraId="642CD83F" w14:textId="42CF6889">
            <w:pPr>
              <w:pStyle w:val="ListParagraph"/>
              <w:numPr>
                <w:ilvl w:val="0"/>
                <w:numId w:val="37"/>
              </w:numPr>
              <w:rPr>
                <w:rFonts w:ascii="Arial" w:hAnsi="Arial" w:eastAsia="Arial" w:cs="Arial"/>
                <w:b w:val="0"/>
                <w:bCs w:val="0"/>
                <w:i w:val="0"/>
                <w:iCs w:val="0"/>
                <w:caps w:val="0"/>
                <w:smallCaps w:val="0"/>
                <w:color w:val="000000" w:themeColor="text1" w:themeTint="FF" w:themeShade="FF"/>
                <w:sz w:val="20"/>
                <w:szCs w:val="20"/>
                <w:lang w:val="en-GB"/>
              </w:rPr>
            </w:pPr>
            <w:r w:rsidRPr="077ABA51" w:rsidR="03346096">
              <w:rPr>
                <w:rFonts w:ascii="Arial" w:hAnsi="Arial" w:eastAsia="Arial" w:cs="Arial"/>
                <w:b w:val="0"/>
                <w:bCs w:val="0"/>
                <w:i w:val="0"/>
                <w:iCs w:val="0"/>
                <w:caps w:val="0"/>
                <w:smallCaps w:val="0"/>
                <w:color w:val="000000" w:themeColor="text1" w:themeTint="FF" w:themeShade="FF"/>
                <w:sz w:val="20"/>
                <w:szCs w:val="20"/>
                <w:lang w:val="en-GB"/>
              </w:rPr>
              <w:t xml:space="preserve">The Annual Equality Report was discussed and noted. </w:t>
            </w:r>
          </w:p>
          <w:p w:rsidR="63572FB0" w:rsidP="453A34EC" w:rsidRDefault="63572FB0" w14:paraId="6AF87358" w14:textId="143A269A">
            <w:pPr>
              <w:rPr>
                <w:rFonts w:ascii="Arial" w:hAnsi="Arial" w:eastAsia="Arial" w:cs="Arial"/>
                <w:b w:val="1"/>
                <w:bCs w:val="1"/>
                <w:i w:val="0"/>
                <w:iCs w:val="0"/>
                <w:caps w:val="0"/>
                <w:smallCaps w:val="0"/>
                <w:color w:val="000000" w:themeColor="text1" w:themeTint="FF" w:themeShade="FF"/>
                <w:sz w:val="20"/>
                <w:szCs w:val="20"/>
                <w:lang w:val="en-GB"/>
              </w:rPr>
            </w:pPr>
          </w:p>
        </w:tc>
        <w:tc>
          <w:tcPr>
            <w:tcW w:w="852" w:type="dxa"/>
            <w:tcBorders>
              <w:top w:val="single" w:sz="6"/>
              <w:left w:val="single" w:sz="6"/>
              <w:bottom w:val="single" w:sz="6"/>
              <w:right w:val="single" w:sz="6"/>
            </w:tcBorders>
            <w:shd w:val="clear" w:color="auto" w:fill="FFFFFF" w:themeFill="background1"/>
            <w:tcMar>
              <w:left w:w="105" w:type="dxa"/>
              <w:right w:w="105" w:type="dxa"/>
            </w:tcMar>
            <w:vAlign w:val="top"/>
          </w:tcPr>
          <w:p w:rsidR="63572FB0" w:rsidP="453A34EC" w:rsidRDefault="63572FB0" w14:paraId="176DD164" w14:textId="02ED6413">
            <w:pPr>
              <w:pStyle w:val="Normal"/>
              <w:spacing w:line="240" w:lineRule="auto"/>
              <w:jc w:val="center"/>
              <w:rPr>
                <w:rFonts w:ascii="Arial" w:hAnsi="Arial" w:eastAsia="Arial" w:cs="Arial"/>
                <w:b w:val="0"/>
                <w:bCs w:val="0"/>
                <w:i w:val="0"/>
                <w:iCs w:val="0"/>
                <w:sz w:val="20"/>
                <w:szCs w:val="20"/>
              </w:rPr>
            </w:pPr>
          </w:p>
        </w:tc>
      </w:tr>
      <w:tr w:rsidR="63572FB0" w:rsidTr="5EF4C86B" w14:paraId="282C3227">
        <w:trPr>
          <w:trHeight w:val="300"/>
        </w:trPr>
        <w:tc>
          <w:tcPr>
            <w:tcW w:w="1214" w:type="dxa"/>
            <w:tcBorders>
              <w:top w:val="single" w:sz="6"/>
              <w:left w:val="single" w:sz="6"/>
              <w:bottom w:val="single" w:sz="6"/>
              <w:right w:val="single" w:sz="6"/>
            </w:tcBorders>
            <w:shd w:val="clear" w:color="auto" w:fill="FFFFFF" w:themeFill="background1"/>
            <w:tcMar>
              <w:left w:w="105" w:type="dxa"/>
              <w:right w:w="105" w:type="dxa"/>
            </w:tcMar>
            <w:vAlign w:val="top"/>
          </w:tcPr>
          <w:p w:rsidR="0E4F3304" w:rsidP="453A34EC" w:rsidRDefault="0E4F3304" w14:paraId="6E3C5098" w14:textId="2CA3FBDF">
            <w:pPr>
              <w:spacing w:line="240" w:lineRule="auto"/>
              <w:rPr>
                <w:rFonts w:ascii="Arial" w:hAnsi="Arial" w:eastAsia="Arial" w:cs="Arial"/>
                <w:b w:val="1"/>
                <w:bCs w:val="1"/>
                <w:i w:val="0"/>
                <w:iCs w:val="0"/>
                <w:sz w:val="20"/>
                <w:szCs w:val="20"/>
                <w:lang w:val="en-GB"/>
              </w:rPr>
            </w:pPr>
            <w:r w:rsidRPr="453A34EC" w:rsidR="0E4F3304">
              <w:rPr>
                <w:rFonts w:ascii="Arial" w:hAnsi="Arial" w:eastAsia="Arial" w:cs="Arial"/>
                <w:b w:val="1"/>
                <w:bCs w:val="1"/>
                <w:i w:val="0"/>
                <w:iCs w:val="0"/>
                <w:sz w:val="20"/>
                <w:szCs w:val="20"/>
                <w:lang w:val="en-GB"/>
              </w:rPr>
              <w:t>P&amp;C 11/03/0</w:t>
            </w:r>
            <w:r w:rsidRPr="453A34EC" w:rsidR="73703FCE">
              <w:rPr>
                <w:rFonts w:ascii="Arial" w:hAnsi="Arial" w:eastAsia="Arial" w:cs="Arial"/>
                <w:b w:val="1"/>
                <w:bCs w:val="1"/>
                <w:i w:val="0"/>
                <w:iCs w:val="0"/>
                <w:sz w:val="20"/>
                <w:szCs w:val="20"/>
                <w:lang w:val="en-GB"/>
              </w:rPr>
              <w:t>21</w:t>
            </w:r>
          </w:p>
        </w:tc>
        <w:tc>
          <w:tcPr>
            <w:tcW w:w="6949" w:type="dxa"/>
            <w:tcBorders>
              <w:top w:val="single" w:sz="6"/>
              <w:left w:val="single" w:sz="6"/>
              <w:bottom w:val="single" w:sz="6"/>
              <w:right w:val="single" w:sz="6"/>
            </w:tcBorders>
            <w:shd w:val="clear" w:color="auto" w:fill="FFFFFF" w:themeFill="background1"/>
            <w:tcMar>
              <w:left w:w="105" w:type="dxa"/>
              <w:right w:w="105" w:type="dxa"/>
            </w:tcMar>
            <w:vAlign w:val="top"/>
          </w:tcPr>
          <w:p w:rsidR="63572FB0" w:rsidP="0FF243D4" w:rsidRDefault="63572FB0" w14:paraId="69B7502A" w14:textId="2F1B6AC1">
            <w:pPr>
              <w:rPr>
                <w:rFonts w:ascii="Arial" w:hAnsi="Arial" w:eastAsia="Arial" w:cs="Arial"/>
                <w:b w:val="1"/>
                <w:bCs w:val="1"/>
                <w:i w:val="0"/>
                <w:iCs w:val="0"/>
                <w:caps w:val="0"/>
                <w:smallCaps w:val="0"/>
                <w:color w:val="000000" w:themeColor="text1" w:themeTint="FF" w:themeShade="FF"/>
                <w:sz w:val="20"/>
                <w:szCs w:val="20"/>
              </w:rPr>
            </w:pPr>
            <w:hyperlink r:id="Rf885c31bc4734f14">
              <w:r w:rsidRPr="0FF243D4" w:rsidR="401F8ACC">
                <w:rPr>
                  <w:rStyle w:val="Hyperlink"/>
                  <w:rFonts w:ascii="Arial" w:hAnsi="Arial" w:eastAsia="Arial" w:cs="Arial"/>
                  <w:b w:val="1"/>
                  <w:bCs w:val="1"/>
                  <w:i w:val="0"/>
                  <w:iCs w:val="0"/>
                  <w:caps w:val="0"/>
                  <w:smallCaps w:val="0"/>
                  <w:sz w:val="20"/>
                  <w:szCs w:val="20"/>
                  <w:lang w:val="en-GB"/>
                </w:rPr>
                <w:t>Gender Pay Gap Report</w:t>
              </w:r>
            </w:hyperlink>
          </w:p>
          <w:p w:rsidR="453A34EC" w:rsidP="453A34EC" w:rsidRDefault="453A34EC" w14:paraId="001AD549" w14:textId="7CE11F81">
            <w:pPr>
              <w:rPr>
                <w:rFonts w:ascii="Arial" w:hAnsi="Arial" w:eastAsia="Arial" w:cs="Arial"/>
                <w:b w:val="1"/>
                <w:bCs w:val="1"/>
                <w:i w:val="0"/>
                <w:iCs w:val="0"/>
                <w:caps w:val="0"/>
                <w:smallCaps w:val="0"/>
                <w:color w:val="000000" w:themeColor="text1" w:themeTint="FF" w:themeShade="FF"/>
                <w:sz w:val="20"/>
                <w:szCs w:val="20"/>
                <w:lang w:val="en-GB"/>
              </w:rPr>
            </w:pPr>
          </w:p>
          <w:p w:rsidR="7080A47B" w:rsidP="0D110348" w:rsidRDefault="7080A47B" w14:paraId="5487F0AF" w14:textId="459A6342">
            <w:pPr>
              <w:rPr>
                <w:rFonts w:ascii="Arial" w:hAnsi="Arial" w:eastAsia="Arial" w:cs="Arial"/>
                <w:b w:val="0"/>
                <w:bCs w:val="0"/>
                <w:i w:val="0"/>
                <w:iCs w:val="0"/>
                <w:caps w:val="0"/>
                <w:smallCaps w:val="0"/>
                <w:color w:val="000000" w:themeColor="text1" w:themeTint="FF" w:themeShade="FF"/>
                <w:sz w:val="20"/>
                <w:szCs w:val="20"/>
                <w:lang w:val="en-GB"/>
              </w:rPr>
            </w:pPr>
            <w:r w:rsidRPr="0D110348" w:rsidR="7080A47B">
              <w:rPr>
                <w:rFonts w:ascii="Arial" w:hAnsi="Arial" w:eastAsia="Arial" w:cs="Arial"/>
                <w:b w:val="0"/>
                <w:bCs w:val="0"/>
                <w:i w:val="0"/>
                <w:iCs w:val="0"/>
                <w:caps w:val="0"/>
                <w:smallCaps w:val="0"/>
                <w:color w:val="000000" w:themeColor="text1" w:themeTint="FF" w:themeShade="FF"/>
                <w:sz w:val="20"/>
                <w:szCs w:val="20"/>
                <w:lang w:val="en-GB"/>
              </w:rPr>
              <w:t>The HEI highlighted</w:t>
            </w:r>
            <w:r w:rsidRPr="0D110348" w:rsidR="22894356">
              <w:rPr>
                <w:rFonts w:ascii="Arial" w:hAnsi="Arial" w:eastAsia="Arial" w:cs="Arial"/>
                <w:b w:val="0"/>
                <w:bCs w:val="0"/>
                <w:i w:val="0"/>
                <w:iCs w:val="0"/>
                <w:caps w:val="0"/>
                <w:smallCaps w:val="0"/>
                <w:color w:val="000000" w:themeColor="text1" w:themeTint="FF" w:themeShade="FF"/>
                <w:sz w:val="20"/>
                <w:szCs w:val="20"/>
                <w:lang w:val="en-GB"/>
              </w:rPr>
              <w:t xml:space="preserve"> the following points </w:t>
            </w:r>
            <w:r w:rsidRPr="0D110348" w:rsidR="22894356">
              <w:rPr>
                <w:rFonts w:ascii="Arial" w:hAnsi="Arial" w:eastAsia="Arial" w:cs="Arial"/>
                <w:b w:val="0"/>
                <w:bCs w:val="0"/>
                <w:i w:val="0"/>
                <w:iCs w:val="0"/>
                <w:caps w:val="0"/>
                <w:smallCaps w:val="0"/>
                <w:color w:val="000000" w:themeColor="text1" w:themeTint="FF" w:themeShade="FF"/>
                <w:sz w:val="20"/>
                <w:szCs w:val="20"/>
                <w:lang w:val="en-GB"/>
              </w:rPr>
              <w:t>regarding</w:t>
            </w:r>
            <w:r w:rsidRPr="0D110348" w:rsidR="22894356">
              <w:rPr>
                <w:rFonts w:ascii="Arial" w:hAnsi="Arial" w:eastAsia="Arial" w:cs="Arial"/>
                <w:b w:val="0"/>
                <w:bCs w:val="0"/>
                <w:i w:val="0"/>
                <w:iCs w:val="0"/>
                <w:caps w:val="0"/>
                <w:smallCaps w:val="0"/>
                <w:color w:val="000000" w:themeColor="text1" w:themeTint="FF" w:themeShade="FF"/>
                <w:sz w:val="20"/>
                <w:szCs w:val="20"/>
                <w:lang w:val="en-GB"/>
              </w:rPr>
              <w:t xml:space="preserve"> the Gender Pay Gap Report</w:t>
            </w:r>
            <w:r w:rsidRPr="0D110348" w:rsidR="7080A47B">
              <w:rPr>
                <w:rFonts w:ascii="Arial" w:hAnsi="Arial" w:eastAsia="Arial" w:cs="Arial"/>
                <w:b w:val="0"/>
                <w:bCs w:val="0"/>
                <w:i w:val="0"/>
                <w:iCs w:val="0"/>
                <w:caps w:val="0"/>
                <w:smallCaps w:val="0"/>
                <w:color w:val="000000" w:themeColor="text1" w:themeTint="FF" w:themeShade="FF"/>
                <w:sz w:val="20"/>
                <w:szCs w:val="20"/>
                <w:lang w:val="en-GB"/>
              </w:rPr>
              <w:t>:</w:t>
            </w:r>
          </w:p>
          <w:p w:rsidR="453A34EC" w:rsidP="0D110348" w:rsidRDefault="453A34EC" w14:paraId="1CC3F44F" w14:textId="5F46CBBF">
            <w:pPr>
              <w:pStyle w:val="ListParagraph"/>
              <w:numPr>
                <w:ilvl w:val="0"/>
                <w:numId w:val="28"/>
              </w:numPr>
              <w:rPr>
                <w:rFonts w:ascii="Arial" w:hAnsi="Arial" w:eastAsia="Arial" w:cs="Arial"/>
                <w:b w:val="0"/>
                <w:bCs w:val="0"/>
                <w:i w:val="0"/>
                <w:iCs w:val="0"/>
                <w:caps w:val="0"/>
                <w:smallCaps w:val="0"/>
                <w:noProof w:val="0"/>
                <w:color w:val="auto"/>
                <w:sz w:val="20"/>
                <w:szCs w:val="20"/>
                <w:lang w:val="en-GB"/>
              </w:rPr>
            </w:pPr>
            <w:r w:rsidRPr="0D110348" w:rsidR="3F6D9F6D">
              <w:rPr>
                <w:rFonts w:ascii="Arial" w:hAnsi="Arial" w:eastAsia="Arial" w:cs="Arial"/>
                <w:b w:val="0"/>
                <w:bCs w:val="0"/>
                <w:i w:val="0"/>
                <w:iCs w:val="0"/>
                <w:caps w:val="0"/>
                <w:smallCaps w:val="0"/>
                <w:noProof w:val="0"/>
                <w:color w:val="auto"/>
                <w:sz w:val="20"/>
                <w:szCs w:val="20"/>
                <w:lang w:val="en-GB"/>
              </w:rPr>
              <w:t xml:space="preserve">The gender pay gap as of 2024 was 15.77%, meaning that on average, men are paid 15.77% more than women in the </w:t>
            </w:r>
            <w:r w:rsidRPr="0D110348" w:rsidR="525037A1">
              <w:rPr>
                <w:rFonts w:ascii="Arial" w:hAnsi="Arial" w:eastAsia="Arial" w:cs="Arial"/>
                <w:b w:val="0"/>
                <w:bCs w:val="0"/>
                <w:i w:val="0"/>
                <w:iCs w:val="0"/>
                <w:caps w:val="0"/>
                <w:smallCaps w:val="0"/>
                <w:noProof w:val="0"/>
                <w:color w:val="auto"/>
                <w:sz w:val="20"/>
                <w:szCs w:val="20"/>
                <w:lang w:val="en-GB"/>
              </w:rPr>
              <w:t>UHB</w:t>
            </w:r>
          </w:p>
          <w:p w:rsidR="453A34EC" w:rsidP="0D110348" w:rsidRDefault="453A34EC" w14:paraId="3FBDB9C4" w14:textId="42C17477">
            <w:pPr>
              <w:pStyle w:val="ListParagraph"/>
              <w:numPr>
                <w:ilvl w:val="0"/>
                <w:numId w:val="28"/>
              </w:numPr>
              <w:shd w:val="clear" w:color="auto" w:fill="FFFFFF" w:themeFill="background1"/>
              <w:spacing w:before="0" w:beforeAutospacing="off" w:after="0" w:afterAutospacing="off"/>
              <w:rPr>
                <w:rFonts w:ascii="Arial" w:hAnsi="Arial" w:eastAsia="Arial" w:cs="Arial"/>
                <w:b w:val="1"/>
                <w:bCs w:val="1"/>
                <w:i w:val="0"/>
                <w:iCs w:val="0"/>
                <w:caps w:val="0"/>
                <w:smallCaps w:val="0"/>
                <w:strike w:val="0"/>
                <w:dstrike w:val="0"/>
                <w:noProof w:val="0"/>
                <w:color w:val="auto"/>
                <w:sz w:val="20"/>
                <w:szCs w:val="20"/>
                <w:u w:val="single"/>
                <w:lang w:val="en-GB"/>
              </w:rPr>
            </w:pPr>
            <w:r w:rsidRPr="0D110348" w:rsidR="3F6D9F6D">
              <w:rPr>
                <w:rFonts w:ascii="Arial" w:hAnsi="Arial" w:eastAsia="Arial" w:cs="Arial"/>
                <w:b w:val="0"/>
                <w:bCs w:val="0"/>
                <w:i w:val="0"/>
                <w:iCs w:val="0"/>
                <w:caps w:val="0"/>
                <w:smallCaps w:val="0"/>
                <w:noProof w:val="0"/>
                <w:color w:val="auto"/>
                <w:sz w:val="20"/>
                <w:szCs w:val="20"/>
                <w:lang w:val="en-GB"/>
              </w:rPr>
              <w:t xml:space="preserve">This </w:t>
            </w:r>
            <w:r w:rsidRPr="0D110348" w:rsidR="7D3E6DCA">
              <w:rPr>
                <w:rFonts w:ascii="Arial" w:hAnsi="Arial" w:eastAsia="Arial" w:cs="Arial"/>
                <w:b w:val="0"/>
                <w:bCs w:val="0"/>
                <w:i w:val="0"/>
                <w:iCs w:val="0"/>
                <w:caps w:val="0"/>
                <w:smallCaps w:val="0"/>
                <w:noProof w:val="0"/>
                <w:color w:val="auto"/>
                <w:sz w:val="20"/>
                <w:szCs w:val="20"/>
                <w:lang w:val="en-GB"/>
              </w:rPr>
              <w:t>wa</w:t>
            </w:r>
            <w:r w:rsidRPr="0D110348" w:rsidR="3F6D9F6D">
              <w:rPr>
                <w:rFonts w:ascii="Arial" w:hAnsi="Arial" w:eastAsia="Arial" w:cs="Arial"/>
                <w:b w:val="0"/>
                <w:bCs w:val="0"/>
                <w:i w:val="0"/>
                <w:iCs w:val="0"/>
                <w:caps w:val="0"/>
                <w:smallCaps w:val="0"/>
                <w:noProof w:val="0"/>
                <w:color w:val="auto"/>
                <w:sz w:val="20"/>
                <w:szCs w:val="20"/>
                <w:lang w:val="en-GB"/>
              </w:rPr>
              <w:t xml:space="preserve">s a reduction from the previous year's gap of 17.13%, </w:t>
            </w:r>
            <w:r w:rsidRPr="0D110348" w:rsidR="3F6D9F6D">
              <w:rPr>
                <w:rFonts w:ascii="Arial" w:hAnsi="Arial" w:eastAsia="Arial" w:cs="Arial"/>
                <w:b w:val="0"/>
                <w:bCs w:val="0"/>
                <w:i w:val="0"/>
                <w:iCs w:val="0"/>
                <w:caps w:val="0"/>
                <w:smallCaps w:val="0"/>
                <w:noProof w:val="0"/>
                <w:color w:val="auto"/>
                <w:sz w:val="20"/>
                <w:szCs w:val="20"/>
                <w:lang w:val="en-GB"/>
              </w:rPr>
              <w:t>indicating</w:t>
            </w:r>
            <w:r w:rsidRPr="0D110348" w:rsidR="3F6D9F6D">
              <w:rPr>
                <w:rFonts w:ascii="Arial" w:hAnsi="Arial" w:eastAsia="Arial" w:cs="Arial"/>
                <w:b w:val="0"/>
                <w:bCs w:val="0"/>
                <w:i w:val="0"/>
                <w:iCs w:val="0"/>
                <w:caps w:val="0"/>
                <w:smallCaps w:val="0"/>
                <w:noProof w:val="0"/>
                <w:color w:val="auto"/>
                <w:sz w:val="20"/>
                <w:szCs w:val="20"/>
                <w:lang w:val="en-GB"/>
              </w:rPr>
              <w:t xml:space="preserve"> progress in addressing the disparity. </w:t>
            </w:r>
          </w:p>
          <w:p w:rsidR="453A34EC" w:rsidP="0D110348" w:rsidRDefault="453A34EC" w14:paraId="117E0B76" w14:textId="4B86761C">
            <w:pPr>
              <w:pStyle w:val="ListParagraph"/>
              <w:numPr>
                <w:ilvl w:val="0"/>
                <w:numId w:val="28"/>
              </w:numPr>
              <w:shd w:val="clear" w:color="auto" w:fill="FFFFFF" w:themeFill="background1"/>
              <w:spacing w:before="0" w:beforeAutospacing="off" w:after="0" w:afterAutospacing="off"/>
              <w:rPr>
                <w:rFonts w:ascii="Arial" w:hAnsi="Arial" w:eastAsia="Arial" w:cs="Arial"/>
                <w:b w:val="1"/>
                <w:bCs w:val="1"/>
                <w:i w:val="0"/>
                <w:iCs w:val="0"/>
                <w:caps w:val="0"/>
                <w:smallCaps w:val="0"/>
                <w:strike w:val="0"/>
                <w:dstrike w:val="0"/>
                <w:noProof w:val="0"/>
                <w:color w:val="auto"/>
                <w:sz w:val="20"/>
                <w:szCs w:val="20"/>
                <w:u w:val="single"/>
                <w:lang w:val="en-GB"/>
              </w:rPr>
            </w:pPr>
            <w:r w:rsidRPr="0D110348" w:rsidR="3F6D9F6D">
              <w:rPr>
                <w:rFonts w:ascii="Arial" w:hAnsi="Arial" w:eastAsia="Arial" w:cs="Arial"/>
                <w:b w:val="0"/>
                <w:bCs w:val="0"/>
                <w:i w:val="0"/>
                <w:iCs w:val="0"/>
                <w:caps w:val="0"/>
                <w:smallCaps w:val="0"/>
                <w:noProof w:val="0"/>
                <w:color w:val="auto"/>
                <w:sz w:val="20"/>
                <w:szCs w:val="20"/>
                <w:lang w:val="en-GB"/>
              </w:rPr>
              <w:t xml:space="preserve">The gap </w:t>
            </w:r>
            <w:r w:rsidRPr="0D110348" w:rsidR="2869A473">
              <w:rPr>
                <w:rFonts w:ascii="Arial" w:hAnsi="Arial" w:eastAsia="Arial" w:cs="Arial"/>
                <w:b w:val="0"/>
                <w:bCs w:val="0"/>
                <w:i w:val="0"/>
                <w:iCs w:val="0"/>
                <w:caps w:val="0"/>
                <w:smallCaps w:val="0"/>
                <w:noProof w:val="0"/>
                <w:color w:val="auto"/>
                <w:sz w:val="20"/>
                <w:szCs w:val="20"/>
                <w:lang w:val="en-GB"/>
              </w:rPr>
              <w:t>wa</w:t>
            </w:r>
            <w:r w:rsidRPr="0D110348" w:rsidR="3F6D9F6D">
              <w:rPr>
                <w:rFonts w:ascii="Arial" w:hAnsi="Arial" w:eastAsia="Arial" w:cs="Arial"/>
                <w:b w:val="0"/>
                <w:bCs w:val="0"/>
                <w:i w:val="0"/>
                <w:iCs w:val="0"/>
                <w:caps w:val="0"/>
                <w:smallCaps w:val="0"/>
                <w:noProof w:val="0"/>
                <w:color w:val="auto"/>
                <w:sz w:val="20"/>
                <w:szCs w:val="20"/>
                <w:lang w:val="en-GB"/>
              </w:rPr>
              <w:t xml:space="preserve">s primarily due to representation, with men occupying higher-paid roles more </w:t>
            </w:r>
            <w:r w:rsidRPr="0D110348" w:rsidR="3F6D9F6D">
              <w:rPr>
                <w:rFonts w:ascii="Arial" w:hAnsi="Arial" w:eastAsia="Arial" w:cs="Arial"/>
                <w:b w:val="0"/>
                <w:bCs w:val="0"/>
                <w:i w:val="0"/>
                <w:iCs w:val="0"/>
                <w:caps w:val="0"/>
                <w:smallCaps w:val="0"/>
                <w:noProof w:val="0"/>
                <w:color w:val="auto"/>
                <w:sz w:val="20"/>
                <w:szCs w:val="20"/>
                <w:lang w:val="en-GB"/>
              </w:rPr>
              <w:t>frequently</w:t>
            </w:r>
            <w:r w:rsidRPr="0D110348" w:rsidR="3F6D9F6D">
              <w:rPr>
                <w:rFonts w:ascii="Arial" w:hAnsi="Arial" w:eastAsia="Arial" w:cs="Arial"/>
                <w:b w:val="0"/>
                <w:bCs w:val="0"/>
                <w:i w:val="0"/>
                <w:iCs w:val="0"/>
                <w:caps w:val="0"/>
                <w:smallCaps w:val="0"/>
                <w:noProof w:val="0"/>
                <w:color w:val="auto"/>
                <w:sz w:val="20"/>
                <w:szCs w:val="20"/>
                <w:lang w:val="en-GB"/>
              </w:rPr>
              <w:t xml:space="preserve"> than women. </w:t>
            </w:r>
          </w:p>
          <w:p w:rsidR="453A34EC" w:rsidP="0D110348" w:rsidRDefault="453A34EC" w14:paraId="21CFC394" w14:textId="6FEE4A1D">
            <w:pPr>
              <w:pStyle w:val="ListParagraph"/>
              <w:numPr>
                <w:ilvl w:val="0"/>
                <w:numId w:val="28"/>
              </w:numPr>
              <w:shd w:val="clear" w:color="auto" w:fill="FFFFFF" w:themeFill="background1"/>
              <w:spacing w:before="0" w:beforeAutospacing="off" w:after="0" w:afterAutospacing="off"/>
              <w:rPr>
                <w:rFonts w:ascii="Arial" w:hAnsi="Arial" w:eastAsia="Arial" w:cs="Arial"/>
                <w:b w:val="1"/>
                <w:bCs w:val="1"/>
                <w:i w:val="0"/>
                <w:iCs w:val="0"/>
                <w:caps w:val="0"/>
                <w:smallCaps w:val="0"/>
                <w:strike w:val="0"/>
                <w:dstrike w:val="0"/>
                <w:noProof w:val="0"/>
                <w:color w:val="auto"/>
                <w:sz w:val="20"/>
                <w:szCs w:val="20"/>
                <w:u w:val="single"/>
                <w:lang w:val="en-GB"/>
              </w:rPr>
            </w:pPr>
            <w:r w:rsidRPr="0D110348" w:rsidR="3F6D9F6D">
              <w:rPr>
                <w:rFonts w:ascii="Arial" w:hAnsi="Arial" w:eastAsia="Arial" w:cs="Arial"/>
                <w:b w:val="0"/>
                <w:bCs w:val="0"/>
                <w:i w:val="0"/>
                <w:iCs w:val="0"/>
                <w:caps w:val="0"/>
                <w:smallCaps w:val="0"/>
                <w:noProof w:val="0"/>
                <w:color w:val="auto"/>
                <w:sz w:val="20"/>
                <w:szCs w:val="20"/>
                <w:lang w:val="en-GB"/>
              </w:rPr>
              <w:t xml:space="preserve">The report </w:t>
            </w:r>
            <w:r w:rsidRPr="0D110348" w:rsidR="4661E28E">
              <w:rPr>
                <w:rFonts w:ascii="Arial" w:hAnsi="Arial" w:eastAsia="Arial" w:cs="Arial"/>
                <w:b w:val="0"/>
                <w:bCs w:val="0"/>
                <w:i w:val="0"/>
                <w:iCs w:val="0"/>
                <w:caps w:val="0"/>
                <w:smallCaps w:val="0"/>
                <w:noProof w:val="0"/>
                <w:color w:val="auto"/>
                <w:sz w:val="20"/>
                <w:szCs w:val="20"/>
                <w:lang w:val="en-GB"/>
              </w:rPr>
              <w:t>included</w:t>
            </w:r>
            <w:r w:rsidRPr="0D110348" w:rsidR="3F6D9F6D">
              <w:rPr>
                <w:rFonts w:ascii="Arial" w:hAnsi="Arial" w:eastAsia="Arial" w:cs="Arial"/>
                <w:b w:val="0"/>
                <w:bCs w:val="0"/>
                <w:i w:val="0"/>
                <w:iCs w:val="0"/>
                <w:caps w:val="0"/>
                <w:smallCaps w:val="0"/>
                <w:noProof w:val="0"/>
                <w:color w:val="auto"/>
                <w:sz w:val="20"/>
                <w:szCs w:val="20"/>
                <w:lang w:val="en-GB"/>
              </w:rPr>
              <w:t xml:space="preserve"> a gap in bonus pay, which </w:t>
            </w:r>
            <w:r w:rsidRPr="0D110348" w:rsidR="0F442019">
              <w:rPr>
                <w:rFonts w:ascii="Arial" w:hAnsi="Arial" w:eastAsia="Arial" w:cs="Arial"/>
                <w:b w:val="0"/>
                <w:bCs w:val="0"/>
                <w:i w:val="0"/>
                <w:iCs w:val="0"/>
                <w:caps w:val="0"/>
                <w:smallCaps w:val="0"/>
                <w:noProof w:val="0"/>
                <w:color w:val="auto"/>
                <w:sz w:val="20"/>
                <w:szCs w:val="20"/>
                <w:lang w:val="en-GB"/>
              </w:rPr>
              <w:t>wa</w:t>
            </w:r>
            <w:r w:rsidRPr="0D110348" w:rsidR="3F6D9F6D">
              <w:rPr>
                <w:rFonts w:ascii="Arial" w:hAnsi="Arial" w:eastAsia="Arial" w:cs="Arial"/>
                <w:b w:val="0"/>
                <w:bCs w:val="0"/>
                <w:i w:val="0"/>
                <w:iCs w:val="0"/>
                <w:caps w:val="0"/>
                <w:smallCaps w:val="0"/>
                <w:noProof w:val="0"/>
                <w:color w:val="auto"/>
                <w:sz w:val="20"/>
                <w:szCs w:val="20"/>
                <w:lang w:val="en-GB"/>
              </w:rPr>
              <w:t xml:space="preserve">s </w:t>
            </w:r>
            <w:r w:rsidRPr="0D110348" w:rsidR="3F6D9F6D">
              <w:rPr>
                <w:rFonts w:ascii="Arial" w:hAnsi="Arial" w:eastAsia="Arial" w:cs="Arial"/>
                <w:b w:val="0"/>
                <w:bCs w:val="0"/>
                <w:i w:val="0"/>
                <w:iCs w:val="0"/>
                <w:caps w:val="0"/>
                <w:smallCaps w:val="0"/>
                <w:noProof w:val="0"/>
                <w:color w:val="auto"/>
                <w:sz w:val="20"/>
                <w:szCs w:val="20"/>
                <w:lang w:val="en-GB"/>
              </w:rPr>
              <w:t>largely attributed</w:t>
            </w:r>
            <w:r w:rsidRPr="0D110348" w:rsidR="3F6D9F6D">
              <w:rPr>
                <w:rFonts w:ascii="Arial" w:hAnsi="Arial" w:eastAsia="Arial" w:cs="Arial"/>
                <w:b w:val="0"/>
                <w:bCs w:val="0"/>
                <w:i w:val="0"/>
                <w:iCs w:val="0"/>
                <w:caps w:val="0"/>
                <w:smallCaps w:val="0"/>
                <w:noProof w:val="0"/>
                <w:color w:val="auto"/>
                <w:sz w:val="20"/>
                <w:szCs w:val="20"/>
                <w:lang w:val="en-GB"/>
              </w:rPr>
              <w:t xml:space="preserve"> to consultant pay structures. </w:t>
            </w:r>
          </w:p>
          <w:p w:rsidR="453A34EC" w:rsidP="0D110348" w:rsidRDefault="453A34EC" w14:paraId="7D92B310" w14:textId="104A2A31">
            <w:pPr>
              <w:pStyle w:val="ListParagraph"/>
              <w:numPr>
                <w:ilvl w:val="0"/>
                <w:numId w:val="28"/>
              </w:numPr>
              <w:shd w:val="clear" w:color="auto" w:fill="FFFFFF" w:themeFill="background1"/>
              <w:spacing w:before="0" w:beforeAutospacing="off" w:after="0" w:afterAutospacing="off"/>
              <w:rPr>
                <w:rFonts w:ascii="Arial" w:hAnsi="Arial" w:eastAsia="Arial" w:cs="Arial"/>
                <w:b w:val="0"/>
                <w:bCs w:val="0"/>
                <w:i w:val="0"/>
                <w:iCs w:val="0"/>
                <w:caps w:val="0"/>
                <w:smallCaps w:val="0"/>
                <w:noProof w:val="0"/>
                <w:color w:val="auto"/>
                <w:sz w:val="20"/>
                <w:szCs w:val="20"/>
                <w:lang w:val="en-GB"/>
              </w:rPr>
            </w:pPr>
            <w:r w:rsidRPr="0D110348" w:rsidR="3F6D9F6D">
              <w:rPr>
                <w:rFonts w:ascii="Arial" w:hAnsi="Arial" w:eastAsia="Arial" w:cs="Arial"/>
                <w:b w:val="0"/>
                <w:bCs w:val="0"/>
                <w:i w:val="0"/>
                <w:iCs w:val="0"/>
                <w:caps w:val="0"/>
                <w:smallCaps w:val="0"/>
                <w:noProof w:val="0"/>
                <w:color w:val="auto"/>
                <w:sz w:val="20"/>
                <w:szCs w:val="20"/>
                <w:lang w:val="en-GB"/>
              </w:rPr>
              <w:t>The UK Government w</w:t>
            </w:r>
            <w:r w:rsidRPr="0D110348" w:rsidR="270AAD95">
              <w:rPr>
                <w:rFonts w:ascii="Arial" w:hAnsi="Arial" w:eastAsia="Arial" w:cs="Arial"/>
                <w:b w:val="0"/>
                <w:bCs w:val="0"/>
                <w:i w:val="0"/>
                <w:iCs w:val="0"/>
                <w:caps w:val="0"/>
                <w:smallCaps w:val="0"/>
                <w:noProof w:val="0"/>
                <w:color w:val="auto"/>
                <w:sz w:val="20"/>
                <w:szCs w:val="20"/>
                <w:lang w:val="en-GB"/>
              </w:rPr>
              <w:t>ould</w:t>
            </w:r>
            <w:r w:rsidRPr="0D110348" w:rsidR="3F6D9F6D">
              <w:rPr>
                <w:rFonts w:ascii="Arial" w:hAnsi="Arial" w:eastAsia="Arial" w:cs="Arial"/>
                <w:b w:val="0"/>
                <w:bCs w:val="0"/>
                <w:i w:val="0"/>
                <w:iCs w:val="0"/>
                <w:caps w:val="0"/>
                <w:smallCaps w:val="0"/>
                <w:noProof w:val="0"/>
                <w:color w:val="auto"/>
                <w:sz w:val="20"/>
                <w:szCs w:val="20"/>
                <w:lang w:val="en-GB"/>
              </w:rPr>
              <w:t xml:space="preserve"> require the publication of a gender pay gap action plan and a menopause action plan, although the specifics of these requirements are not yet clear</w:t>
            </w:r>
          </w:p>
          <w:p w:rsidR="453A34EC" w:rsidP="0D110348" w:rsidRDefault="453A34EC" w14:paraId="09777DCE" w14:textId="3F367C3D">
            <w:pPr>
              <w:pStyle w:val="Normal"/>
              <w:rPr>
                <w:rFonts w:ascii="Arial" w:hAnsi="Arial" w:eastAsia="Arial" w:cs="Arial"/>
                <w:b w:val="0"/>
                <w:bCs w:val="0"/>
                <w:i w:val="0"/>
                <w:iCs w:val="0"/>
                <w:caps w:val="0"/>
                <w:smallCaps w:val="0"/>
                <w:color w:val="000000" w:themeColor="text1" w:themeTint="FF" w:themeShade="FF"/>
                <w:sz w:val="20"/>
                <w:szCs w:val="20"/>
                <w:lang w:val="en-GB"/>
              </w:rPr>
            </w:pPr>
          </w:p>
          <w:p w:rsidR="7080A47B" w:rsidP="453A34EC" w:rsidRDefault="7080A47B" w14:paraId="61180066" w14:textId="1ECD0D6B">
            <w:pPr>
              <w:pStyle w:val="Normal"/>
              <w:rPr>
                <w:rFonts w:ascii="Arial" w:hAnsi="Arial" w:eastAsia="Arial" w:cs="Arial"/>
                <w:b w:val="0"/>
                <w:bCs w:val="0"/>
                <w:i w:val="0"/>
                <w:iCs w:val="0"/>
                <w:caps w:val="0"/>
                <w:smallCaps w:val="0"/>
                <w:color w:val="000000" w:themeColor="text1" w:themeTint="FF" w:themeShade="FF"/>
                <w:sz w:val="24"/>
                <w:szCs w:val="24"/>
                <w:lang w:val="en-GB"/>
              </w:rPr>
            </w:pPr>
            <w:r w:rsidRPr="453A34EC" w:rsidR="7080A47B">
              <w:rPr>
                <w:rFonts w:ascii="Arial" w:hAnsi="Arial" w:eastAsia="Arial" w:cs="Arial"/>
                <w:b w:val="0"/>
                <w:bCs w:val="0"/>
                <w:i w:val="0"/>
                <w:iCs w:val="0"/>
                <w:caps w:val="0"/>
                <w:smallCaps w:val="0"/>
                <w:color w:val="000000" w:themeColor="text1" w:themeTint="FF" w:themeShade="FF"/>
                <w:sz w:val="20"/>
                <w:szCs w:val="20"/>
                <w:lang w:val="en-GB"/>
              </w:rPr>
              <w:t xml:space="preserve">The IMCE suggested for tangible case studies as everything is in generic terms. </w:t>
            </w:r>
          </w:p>
          <w:p w:rsidR="453A34EC" w:rsidP="453A34EC" w:rsidRDefault="453A34EC" w14:paraId="7B534B37" w14:textId="772AD77C">
            <w:pPr>
              <w:pStyle w:val="Normal"/>
              <w:rPr>
                <w:rFonts w:ascii="Arial" w:hAnsi="Arial" w:eastAsia="Arial" w:cs="Arial"/>
                <w:b w:val="0"/>
                <w:bCs w:val="0"/>
                <w:i w:val="0"/>
                <w:iCs w:val="0"/>
                <w:caps w:val="0"/>
                <w:smallCaps w:val="0"/>
                <w:color w:val="000000" w:themeColor="text1" w:themeTint="FF" w:themeShade="FF"/>
                <w:sz w:val="20"/>
                <w:szCs w:val="20"/>
                <w:lang w:val="en-GB"/>
              </w:rPr>
            </w:pPr>
          </w:p>
          <w:p w:rsidR="7080A47B" w:rsidP="0D110348" w:rsidRDefault="7080A47B" w14:paraId="11AF6741" w14:textId="56428954">
            <w:pPr>
              <w:pStyle w:val="Normal"/>
              <w:rPr>
                <w:rFonts w:ascii="Arial" w:hAnsi="Arial" w:eastAsia="Arial" w:cs="Arial"/>
                <w:b w:val="0"/>
                <w:bCs w:val="0"/>
                <w:i w:val="0"/>
                <w:iCs w:val="0"/>
                <w:caps w:val="0"/>
                <w:smallCaps w:val="0"/>
                <w:noProof w:val="0"/>
                <w:color w:val="auto" w:themeColor="text1" w:themeTint="FF" w:themeShade="FF"/>
                <w:sz w:val="20"/>
                <w:szCs w:val="20"/>
                <w:lang w:val="en-GB"/>
              </w:rPr>
            </w:pPr>
            <w:r w:rsidRPr="0D110348" w:rsidR="7080A47B">
              <w:rPr>
                <w:rFonts w:ascii="Arial" w:hAnsi="Arial" w:eastAsia="Arial" w:cs="Arial"/>
                <w:b w:val="0"/>
                <w:bCs w:val="0"/>
                <w:i w:val="0"/>
                <w:iCs w:val="0"/>
                <w:caps w:val="0"/>
                <w:smallCaps w:val="0"/>
                <w:color w:val="000000" w:themeColor="text1" w:themeTint="FF" w:themeShade="FF"/>
                <w:sz w:val="20"/>
                <w:szCs w:val="20"/>
                <w:lang w:val="en-GB"/>
              </w:rPr>
              <w:t>The IMLA</w:t>
            </w:r>
            <w:r w:rsidRPr="0D110348" w:rsidR="5EC5BAB0">
              <w:rPr>
                <w:rFonts w:ascii="Arial" w:hAnsi="Arial" w:eastAsia="Arial" w:cs="Arial"/>
                <w:b w:val="0"/>
                <w:bCs w:val="0"/>
                <w:i w:val="0"/>
                <w:iCs w:val="0"/>
                <w:caps w:val="0"/>
                <w:smallCaps w:val="0"/>
                <w:color w:val="000000" w:themeColor="text1" w:themeTint="FF" w:themeShade="FF"/>
                <w:sz w:val="20"/>
                <w:szCs w:val="20"/>
                <w:lang w:val="en-GB"/>
              </w:rPr>
              <w:t xml:space="preserve"> </w:t>
            </w:r>
            <w:r w:rsidRPr="0D110348" w:rsidR="5EC5BAB0">
              <w:rPr>
                <w:rFonts w:ascii="Arial" w:hAnsi="Arial" w:eastAsia="Arial" w:cs="Arial"/>
                <w:b w:val="0"/>
                <w:bCs w:val="0"/>
                <w:i w:val="0"/>
                <w:iCs w:val="0"/>
                <w:caps w:val="0"/>
                <w:smallCaps w:val="0"/>
                <w:noProof w:val="0"/>
                <w:color w:val="auto"/>
                <w:sz w:val="20"/>
                <w:szCs w:val="20"/>
                <w:lang w:val="en-GB"/>
              </w:rPr>
              <w:t>discussed the gender pay gap report during the meeting, expressing disappointment about the existing gap but acknowledg</w:t>
            </w:r>
            <w:r w:rsidRPr="0D110348" w:rsidR="31F92DCC">
              <w:rPr>
                <w:rFonts w:ascii="Arial" w:hAnsi="Arial" w:eastAsia="Arial" w:cs="Arial"/>
                <w:b w:val="0"/>
                <w:bCs w:val="0"/>
                <w:i w:val="0"/>
                <w:iCs w:val="0"/>
                <w:caps w:val="0"/>
                <w:smallCaps w:val="0"/>
                <w:noProof w:val="0"/>
                <w:color w:val="auto"/>
                <w:sz w:val="20"/>
                <w:szCs w:val="20"/>
                <w:lang w:val="en-GB"/>
              </w:rPr>
              <w:t>ed</w:t>
            </w:r>
            <w:r w:rsidRPr="0D110348" w:rsidR="5EC5BAB0">
              <w:rPr>
                <w:rFonts w:ascii="Arial" w:hAnsi="Arial" w:eastAsia="Arial" w:cs="Arial"/>
                <w:b w:val="0"/>
                <w:bCs w:val="0"/>
                <w:i w:val="0"/>
                <w:iCs w:val="0"/>
                <w:caps w:val="0"/>
                <w:smallCaps w:val="0"/>
                <w:noProof w:val="0"/>
                <w:color w:val="auto"/>
                <w:sz w:val="20"/>
                <w:szCs w:val="20"/>
                <w:lang w:val="en-GB"/>
              </w:rPr>
              <w:t xml:space="preserve"> the reduction from 17.13% in 2023 to 15.77% in 2024. She inquired about how this position compares to other similar-sized health organizations in Wales and the UK.</w:t>
            </w:r>
          </w:p>
          <w:p w:rsidR="453A34EC" w:rsidP="453A34EC" w:rsidRDefault="453A34EC" w14:paraId="281A2A2B" w14:textId="1EDB899C">
            <w:pPr>
              <w:pStyle w:val="Normal"/>
              <w:rPr>
                <w:rFonts w:ascii="Arial" w:hAnsi="Arial" w:eastAsia="Arial" w:cs="Arial"/>
                <w:b w:val="0"/>
                <w:bCs w:val="0"/>
                <w:i w:val="0"/>
                <w:iCs w:val="0"/>
                <w:caps w:val="0"/>
                <w:smallCaps w:val="0"/>
                <w:color w:val="000000" w:themeColor="text1" w:themeTint="FF" w:themeShade="FF"/>
                <w:sz w:val="20"/>
                <w:szCs w:val="20"/>
                <w:lang w:val="en-GB"/>
              </w:rPr>
            </w:pPr>
          </w:p>
          <w:p w:rsidR="7080A47B" w:rsidP="453A34EC" w:rsidRDefault="7080A47B" w14:paraId="7879D24D" w14:textId="55DD3A92">
            <w:pPr>
              <w:pStyle w:val="Normal"/>
              <w:rPr>
                <w:rFonts w:ascii="Arial" w:hAnsi="Arial" w:eastAsia="Arial" w:cs="Arial"/>
                <w:b w:val="0"/>
                <w:bCs w:val="0"/>
                <w:i w:val="0"/>
                <w:iCs w:val="0"/>
                <w:caps w:val="0"/>
                <w:smallCaps w:val="0"/>
                <w:color w:val="000000" w:themeColor="text1" w:themeTint="FF" w:themeShade="FF"/>
                <w:sz w:val="20"/>
                <w:szCs w:val="20"/>
                <w:lang w:val="en-GB"/>
              </w:rPr>
            </w:pPr>
            <w:r w:rsidRPr="453A34EC" w:rsidR="7080A47B">
              <w:rPr>
                <w:rFonts w:ascii="Arial" w:hAnsi="Arial" w:eastAsia="Arial" w:cs="Arial"/>
                <w:b w:val="0"/>
                <w:bCs w:val="0"/>
                <w:i w:val="0"/>
                <w:iCs w:val="0"/>
                <w:caps w:val="0"/>
                <w:smallCaps w:val="0"/>
                <w:color w:val="000000" w:themeColor="text1" w:themeTint="FF" w:themeShade="FF"/>
                <w:sz w:val="20"/>
                <w:szCs w:val="20"/>
                <w:lang w:val="en-GB"/>
              </w:rPr>
              <w:t xml:space="preserve">The HEI confirmed he would circulate this information outside of the committee. </w:t>
            </w:r>
          </w:p>
          <w:p w:rsidR="453A34EC" w:rsidP="0D110348" w:rsidRDefault="453A34EC" w14:paraId="69994A3D" w14:textId="125B8175">
            <w:pPr>
              <w:pStyle w:val="Normal"/>
              <w:rPr>
                <w:rFonts w:ascii="Arial" w:hAnsi="Arial" w:eastAsia="Arial" w:cs="Arial"/>
                <w:b w:val="0"/>
                <w:bCs w:val="0"/>
                <w:i w:val="0"/>
                <w:iCs w:val="0"/>
                <w:caps w:val="0"/>
                <w:smallCaps w:val="0"/>
                <w:color w:val="000000" w:themeColor="text1" w:themeTint="FF" w:themeShade="FF"/>
                <w:sz w:val="20"/>
                <w:szCs w:val="20"/>
                <w:lang w:val="en-GB"/>
              </w:rPr>
            </w:pPr>
          </w:p>
          <w:p w:rsidR="7080A47B" w:rsidP="0D110348" w:rsidRDefault="7080A47B" w14:paraId="41EEB7BA" w14:textId="2BF79548">
            <w:pPr>
              <w:pStyle w:val="Normal"/>
              <w:rPr>
                <w:rFonts w:ascii="Arial" w:hAnsi="Arial" w:eastAsia="Arial" w:cs="Arial"/>
                <w:b w:val="0"/>
                <w:bCs w:val="0"/>
                <w:i w:val="0"/>
                <w:iCs w:val="0"/>
                <w:caps w:val="0"/>
                <w:smallCaps w:val="0"/>
                <w:noProof w:val="0"/>
                <w:color w:val="auto" w:themeColor="text1" w:themeTint="FF" w:themeShade="FF"/>
                <w:sz w:val="20"/>
                <w:szCs w:val="20"/>
                <w:lang w:val="en-GB"/>
              </w:rPr>
            </w:pPr>
            <w:r w:rsidRPr="0D110348" w:rsidR="7080A47B">
              <w:rPr>
                <w:rFonts w:ascii="Arial" w:hAnsi="Arial" w:eastAsia="Arial" w:cs="Arial"/>
                <w:b w:val="0"/>
                <w:bCs w:val="0"/>
                <w:i w:val="0"/>
                <w:iCs w:val="0"/>
                <w:caps w:val="0"/>
                <w:smallCaps w:val="0"/>
                <w:color w:val="000000" w:themeColor="text1" w:themeTint="FF" w:themeShade="FF"/>
                <w:sz w:val="20"/>
                <w:szCs w:val="20"/>
                <w:lang w:val="en-GB"/>
              </w:rPr>
              <w:t xml:space="preserve">The HEI </w:t>
            </w:r>
            <w:r w:rsidRPr="0D110348" w:rsidR="6792CB50">
              <w:rPr>
                <w:rFonts w:ascii="Arial" w:hAnsi="Arial" w:eastAsia="Arial" w:cs="Arial"/>
                <w:b w:val="0"/>
                <w:bCs w:val="0"/>
                <w:i w:val="0"/>
                <w:iCs w:val="0"/>
                <w:caps w:val="0"/>
                <w:smallCaps w:val="0"/>
                <w:noProof w:val="0"/>
                <w:color w:val="auto"/>
                <w:sz w:val="20"/>
                <w:szCs w:val="20"/>
                <w:lang w:val="en-GB"/>
              </w:rPr>
              <w:t>noted that the gender pay gap in the organization is primarily due to representation, with men being in higher paid roles. He explained that the gap is calculated based on the average pay of men and women in the organization, and the higher representation of men in senior positions results in a pay gap.</w:t>
            </w:r>
            <w:r w:rsidRPr="0D110348" w:rsidR="2EEA8E1F">
              <w:rPr>
                <w:rFonts w:ascii="Arial" w:hAnsi="Arial" w:eastAsia="Arial" w:cs="Arial"/>
                <w:b w:val="0"/>
                <w:bCs w:val="0"/>
                <w:i w:val="0"/>
                <w:iCs w:val="0"/>
                <w:caps w:val="0"/>
                <w:smallCaps w:val="0"/>
                <w:noProof w:val="0"/>
                <w:color w:val="auto"/>
                <w:sz w:val="20"/>
                <w:szCs w:val="20"/>
                <w:lang w:val="en-GB"/>
              </w:rPr>
              <w:t xml:space="preserve"> He added that the bouses were due to consultant pay. </w:t>
            </w:r>
          </w:p>
          <w:p w:rsidR="63572FB0" w:rsidP="0D110348" w:rsidRDefault="63572FB0" w14:paraId="3C4FB02B" w14:textId="2EF55E63">
            <w:pPr>
              <w:pStyle w:val="Normal"/>
              <w:rPr>
                <w:rFonts w:ascii="Arial" w:hAnsi="Arial" w:eastAsia="Arial" w:cs="Arial"/>
                <w:b w:val="0"/>
                <w:bCs w:val="0"/>
                <w:i w:val="0"/>
                <w:iCs w:val="0"/>
                <w:caps w:val="0"/>
                <w:smallCaps w:val="0"/>
                <w:color w:val="000000" w:themeColor="text1" w:themeTint="FF" w:themeShade="FF"/>
                <w:sz w:val="20"/>
                <w:szCs w:val="20"/>
                <w:lang w:val="en-GB"/>
              </w:rPr>
            </w:pPr>
          </w:p>
          <w:p w:rsidR="1B940409" w:rsidP="0D110348" w:rsidRDefault="1B940409" w14:paraId="59C89E8D" w14:textId="468221A6">
            <w:pPr>
              <w:rPr>
                <w:rFonts w:ascii="Arial" w:hAnsi="Arial" w:eastAsia="Arial" w:cs="Arial"/>
                <w:b w:val="1"/>
                <w:bCs w:val="1"/>
                <w:i w:val="0"/>
                <w:iCs w:val="0"/>
                <w:caps w:val="0"/>
                <w:smallCaps w:val="0"/>
                <w:color w:val="000000" w:themeColor="text1" w:themeTint="FF" w:themeShade="FF"/>
                <w:sz w:val="20"/>
                <w:szCs w:val="20"/>
                <w:lang w:val="en-GB"/>
              </w:rPr>
            </w:pPr>
            <w:r w:rsidRPr="0D110348" w:rsidR="1B940409">
              <w:rPr>
                <w:rFonts w:ascii="Arial" w:hAnsi="Arial" w:eastAsia="Arial" w:cs="Arial"/>
                <w:b w:val="1"/>
                <w:bCs w:val="1"/>
                <w:i w:val="0"/>
                <w:iCs w:val="0"/>
                <w:caps w:val="0"/>
                <w:smallCaps w:val="0"/>
                <w:color w:val="000000" w:themeColor="text1" w:themeTint="FF" w:themeShade="FF"/>
                <w:sz w:val="20"/>
                <w:szCs w:val="20"/>
                <w:lang w:val="en-GB"/>
              </w:rPr>
              <w:t>The Committee Resolved that:</w:t>
            </w:r>
          </w:p>
          <w:p w:rsidR="1B940409" w:rsidP="0D110348" w:rsidRDefault="1B940409" w14:paraId="65C686D3" w14:textId="0632E7FF">
            <w:pPr>
              <w:pStyle w:val="ListParagraph"/>
              <w:numPr>
                <w:ilvl w:val="0"/>
                <w:numId w:val="38"/>
              </w:numPr>
              <w:rPr>
                <w:rFonts w:ascii="Arial" w:hAnsi="Arial" w:eastAsia="Arial" w:cs="Arial"/>
                <w:b w:val="0"/>
                <w:bCs w:val="0"/>
                <w:i w:val="0"/>
                <w:iCs w:val="0"/>
                <w:caps w:val="0"/>
                <w:smallCaps w:val="0"/>
                <w:color w:val="000000" w:themeColor="text1" w:themeTint="FF" w:themeShade="FF"/>
                <w:sz w:val="20"/>
                <w:szCs w:val="20"/>
                <w:lang w:val="en-GB"/>
              </w:rPr>
            </w:pPr>
            <w:r w:rsidRPr="0D110348" w:rsidR="1B940409">
              <w:rPr>
                <w:rFonts w:ascii="Arial" w:hAnsi="Arial" w:eastAsia="Arial" w:cs="Arial"/>
                <w:b w:val="0"/>
                <w:bCs w:val="0"/>
                <w:i w:val="0"/>
                <w:iCs w:val="0"/>
                <w:caps w:val="0"/>
                <w:smallCaps w:val="0"/>
                <w:color w:val="000000" w:themeColor="text1" w:themeTint="FF" w:themeShade="FF"/>
                <w:sz w:val="20"/>
                <w:szCs w:val="20"/>
                <w:lang w:val="en-GB"/>
              </w:rPr>
              <w:t xml:space="preserve">The Gender Pay Gap Report was discussed and noted. </w:t>
            </w:r>
          </w:p>
          <w:p w:rsidR="63572FB0" w:rsidP="453A34EC" w:rsidRDefault="63572FB0" w14:paraId="1B9E710B" w14:textId="44A12296">
            <w:pPr>
              <w:rPr>
                <w:rFonts w:ascii="Arial" w:hAnsi="Arial" w:eastAsia="Arial" w:cs="Arial"/>
                <w:b w:val="1"/>
                <w:bCs w:val="1"/>
                <w:i w:val="0"/>
                <w:iCs w:val="0"/>
                <w:caps w:val="0"/>
                <w:smallCaps w:val="0"/>
                <w:color w:val="000000" w:themeColor="text1" w:themeTint="FF" w:themeShade="FF"/>
                <w:sz w:val="20"/>
                <w:szCs w:val="20"/>
                <w:lang w:val="en-GB"/>
              </w:rPr>
            </w:pPr>
          </w:p>
        </w:tc>
        <w:tc>
          <w:tcPr>
            <w:tcW w:w="852" w:type="dxa"/>
            <w:tcBorders>
              <w:top w:val="single" w:sz="6"/>
              <w:left w:val="single" w:sz="6"/>
              <w:bottom w:val="single" w:sz="6"/>
              <w:right w:val="single" w:sz="6"/>
            </w:tcBorders>
            <w:shd w:val="clear" w:color="auto" w:fill="FFFFFF" w:themeFill="background1"/>
            <w:tcMar>
              <w:left w:w="105" w:type="dxa"/>
              <w:right w:w="105" w:type="dxa"/>
            </w:tcMar>
            <w:vAlign w:val="top"/>
          </w:tcPr>
          <w:p w:rsidR="63572FB0" w:rsidP="453A34EC" w:rsidRDefault="63572FB0" w14:paraId="3256517C" w14:textId="3BF188A2">
            <w:pPr>
              <w:pStyle w:val="Normal"/>
              <w:spacing w:line="240" w:lineRule="auto"/>
              <w:jc w:val="center"/>
              <w:rPr>
                <w:rFonts w:ascii="Arial" w:hAnsi="Arial" w:eastAsia="Arial" w:cs="Arial"/>
                <w:b w:val="0"/>
                <w:bCs w:val="0"/>
                <w:i w:val="0"/>
                <w:iCs w:val="0"/>
                <w:sz w:val="20"/>
                <w:szCs w:val="20"/>
              </w:rPr>
            </w:pPr>
          </w:p>
        </w:tc>
      </w:tr>
      <w:tr w:rsidR="63572FB0" w:rsidTr="5EF4C86B" w14:paraId="7CA5EE11">
        <w:trPr>
          <w:trHeight w:val="300"/>
        </w:trPr>
        <w:tc>
          <w:tcPr>
            <w:tcW w:w="1214" w:type="dxa"/>
            <w:tcBorders>
              <w:top w:val="single" w:sz="6"/>
              <w:left w:val="single" w:sz="6"/>
              <w:bottom w:val="single" w:sz="6"/>
              <w:right w:val="single" w:sz="6"/>
            </w:tcBorders>
            <w:shd w:val="clear" w:color="auto" w:fill="FFFFFF" w:themeFill="background1"/>
            <w:tcMar>
              <w:left w:w="105" w:type="dxa"/>
              <w:right w:w="105" w:type="dxa"/>
            </w:tcMar>
            <w:vAlign w:val="top"/>
          </w:tcPr>
          <w:p w:rsidR="62670C0E" w:rsidP="63572FB0" w:rsidRDefault="62670C0E" w14:paraId="1BE15D20" w14:textId="206E6E4C">
            <w:pPr>
              <w:spacing w:line="240" w:lineRule="auto"/>
              <w:rPr>
                <w:rFonts w:ascii="Arial" w:hAnsi="Arial" w:eastAsia="Arial" w:cs="Arial"/>
                <w:b w:val="1"/>
                <w:bCs w:val="1"/>
                <w:i w:val="0"/>
                <w:iCs w:val="0"/>
                <w:sz w:val="22"/>
                <w:szCs w:val="22"/>
                <w:lang w:val="en-GB"/>
              </w:rPr>
            </w:pPr>
            <w:r w:rsidRPr="63572FB0" w:rsidR="62670C0E">
              <w:rPr>
                <w:rFonts w:ascii="Arial" w:hAnsi="Arial" w:eastAsia="Arial" w:cs="Arial"/>
                <w:b w:val="1"/>
                <w:bCs w:val="1"/>
                <w:i w:val="0"/>
                <w:iCs w:val="0"/>
                <w:sz w:val="22"/>
                <w:szCs w:val="22"/>
                <w:lang w:val="en-GB"/>
              </w:rPr>
              <w:t>P&amp;C 11/03/0</w:t>
            </w:r>
            <w:r w:rsidRPr="63572FB0" w:rsidR="23282337">
              <w:rPr>
                <w:rFonts w:ascii="Arial" w:hAnsi="Arial" w:eastAsia="Arial" w:cs="Arial"/>
                <w:b w:val="1"/>
                <w:bCs w:val="1"/>
                <w:i w:val="0"/>
                <w:iCs w:val="0"/>
                <w:sz w:val="22"/>
                <w:szCs w:val="22"/>
                <w:lang w:val="en-GB"/>
              </w:rPr>
              <w:t>22</w:t>
            </w:r>
          </w:p>
        </w:tc>
        <w:tc>
          <w:tcPr>
            <w:tcW w:w="6949" w:type="dxa"/>
            <w:tcBorders>
              <w:top w:val="single" w:sz="6"/>
              <w:left w:val="single" w:sz="6"/>
              <w:bottom w:val="single" w:sz="6"/>
              <w:right w:val="single" w:sz="6"/>
            </w:tcBorders>
            <w:shd w:val="clear" w:color="auto" w:fill="FFFFFF" w:themeFill="background1"/>
            <w:tcMar>
              <w:left w:w="105" w:type="dxa"/>
              <w:right w:w="105" w:type="dxa"/>
            </w:tcMar>
            <w:vAlign w:val="top"/>
          </w:tcPr>
          <w:p w:rsidR="63572FB0" w:rsidP="0FF243D4" w:rsidRDefault="63572FB0" w14:paraId="7E0784A5" w14:textId="69D16DAE">
            <w:pPr>
              <w:rPr>
                <w:rFonts w:ascii="Arial" w:hAnsi="Arial" w:eastAsia="Arial" w:cs="Arial"/>
                <w:b w:val="1"/>
                <w:bCs w:val="1"/>
                <w:i w:val="0"/>
                <w:iCs w:val="0"/>
                <w:caps w:val="0"/>
                <w:smallCaps w:val="0"/>
                <w:color w:val="000000" w:themeColor="text1" w:themeTint="FF" w:themeShade="FF"/>
                <w:sz w:val="22"/>
                <w:szCs w:val="22"/>
              </w:rPr>
            </w:pPr>
            <w:hyperlink r:id="R3c5e0fd8dc2c4f91">
              <w:r w:rsidRPr="0FF243D4" w:rsidR="401F8ACC">
                <w:rPr>
                  <w:rStyle w:val="Hyperlink"/>
                  <w:rFonts w:ascii="Arial" w:hAnsi="Arial" w:eastAsia="Arial" w:cs="Arial"/>
                  <w:b w:val="1"/>
                  <w:bCs w:val="1"/>
                  <w:i w:val="0"/>
                  <w:iCs w:val="0"/>
                  <w:caps w:val="0"/>
                  <w:smallCaps w:val="0"/>
                  <w:sz w:val="22"/>
                  <w:szCs w:val="22"/>
                  <w:lang w:val="en-GB"/>
                </w:rPr>
                <w:t>Engagement brief to include Digital Communications &amp; Analytics KPI</w:t>
              </w:r>
            </w:hyperlink>
            <w:r w:rsidRPr="0FF243D4" w:rsidR="401F8ACC">
              <w:rPr>
                <w:rFonts w:ascii="Arial" w:hAnsi="Arial" w:eastAsia="Arial" w:cs="Arial"/>
                <w:b w:val="1"/>
                <w:bCs w:val="1"/>
                <w:i w:val="0"/>
                <w:iCs w:val="0"/>
                <w:caps w:val="0"/>
                <w:smallCaps w:val="0"/>
                <w:color w:val="000000" w:themeColor="text1" w:themeTint="FF" w:themeShade="FF"/>
                <w:sz w:val="22"/>
                <w:szCs w:val="22"/>
                <w:lang w:val="en-GB"/>
              </w:rPr>
              <w:t xml:space="preserve"> </w:t>
            </w:r>
          </w:p>
          <w:p w:rsidR="63572FB0" w:rsidP="453A34EC" w:rsidRDefault="63572FB0" w14:paraId="5131DAB6" w14:textId="4B5FCBD9">
            <w:pPr>
              <w:rPr>
                <w:rFonts w:ascii="Arial" w:hAnsi="Arial" w:eastAsia="Arial" w:cs="Arial"/>
                <w:b w:val="1"/>
                <w:bCs w:val="1"/>
                <w:i w:val="0"/>
                <w:iCs w:val="0"/>
                <w:caps w:val="0"/>
                <w:smallCaps w:val="0"/>
                <w:color w:val="000000" w:themeColor="text1" w:themeTint="FF" w:themeShade="FF"/>
                <w:sz w:val="22"/>
                <w:szCs w:val="22"/>
                <w:lang w:val="en-GB"/>
              </w:rPr>
            </w:pPr>
          </w:p>
          <w:p w:rsidR="63572FB0" w:rsidP="0D110348" w:rsidRDefault="63572FB0" w14:paraId="58E2FA51" w14:textId="346AD755">
            <w:pPr>
              <w:rPr>
                <w:rFonts w:ascii="Arial" w:hAnsi="Arial" w:eastAsia="Arial" w:cs="Arial"/>
                <w:b w:val="0"/>
                <w:bCs w:val="0"/>
                <w:i w:val="0"/>
                <w:iCs w:val="0"/>
                <w:caps w:val="0"/>
                <w:smallCaps w:val="0"/>
                <w:color w:val="000000" w:themeColor="text1" w:themeTint="FF" w:themeShade="FF"/>
                <w:sz w:val="20"/>
                <w:szCs w:val="20"/>
                <w:lang w:val="en-GB"/>
              </w:rPr>
            </w:pPr>
            <w:r w:rsidRPr="0D110348" w:rsidR="66A6D1BB">
              <w:rPr>
                <w:rFonts w:ascii="Arial" w:hAnsi="Arial" w:eastAsia="Arial" w:cs="Arial"/>
                <w:b w:val="0"/>
                <w:bCs w:val="0"/>
                <w:i w:val="0"/>
                <w:iCs w:val="0"/>
                <w:caps w:val="0"/>
                <w:smallCaps w:val="0"/>
                <w:color w:val="000000" w:themeColor="text1" w:themeTint="FF" w:themeShade="FF"/>
                <w:sz w:val="20"/>
                <w:szCs w:val="20"/>
                <w:lang w:val="en-GB"/>
              </w:rPr>
              <w:t xml:space="preserve">This item was for noting. </w:t>
            </w:r>
          </w:p>
          <w:p w:rsidR="63572FB0" w:rsidP="0D110348" w:rsidRDefault="63572FB0" w14:paraId="7AB7B720" w14:textId="147151CC">
            <w:pPr>
              <w:rPr>
                <w:rFonts w:ascii="Arial" w:hAnsi="Arial" w:eastAsia="Arial" w:cs="Arial"/>
                <w:b w:val="1"/>
                <w:bCs w:val="1"/>
                <w:i w:val="0"/>
                <w:iCs w:val="0"/>
                <w:caps w:val="0"/>
                <w:smallCaps w:val="0"/>
                <w:color w:val="000000" w:themeColor="text1" w:themeTint="FF" w:themeShade="FF"/>
                <w:sz w:val="22"/>
                <w:szCs w:val="22"/>
                <w:lang w:val="en-GB"/>
              </w:rPr>
            </w:pPr>
          </w:p>
          <w:p w:rsidR="63572FB0" w:rsidP="0D110348" w:rsidRDefault="63572FB0" w14:paraId="6AD84B18" w14:textId="0D1E3F45">
            <w:pPr>
              <w:rPr>
                <w:rFonts w:ascii="Arial" w:hAnsi="Arial" w:eastAsia="Arial" w:cs="Arial"/>
                <w:b w:val="0"/>
                <w:bCs w:val="0"/>
                <w:i w:val="0"/>
                <w:iCs w:val="0"/>
                <w:caps w:val="0"/>
                <w:smallCaps w:val="0"/>
                <w:color w:val="000000" w:themeColor="text1" w:themeTint="FF" w:themeShade="FF"/>
                <w:sz w:val="20"/>
                <w:szCs w:val="20"/>
                <w:lang w:val="en-GB"/>
              </w:rPr>
            </w:pPr>
            <w:r w:rsidRPr="0D110348" w:rsidR="312DFF29">
              <w:rPr>
                <w:rFonts w:ascii="Arial" w:hAnsi="Arial" w:eastAsia="Arial" w:cs="Arial"/>
                <w:b w:val="0"/>
                <w:bCs w:val="0"/>
                <w:i w:val="0"/>
                <w:iCs w:val="0"/>
                <w:caps w:val="0"/>
                <w:smallCaps w:val="0"/>
                <w:color w:val="000000" w:themeColor="text1" w:themeTint="FF" w:themeShade="FF"/>
                <w:sz w:val="20"/>
                <w:szCs w:val="20"/>
                <w:lang w:val="en-GB"/>
              </w:rPr>
              <w:t>The Committee Resolved that:</w:t>
            </w:r>
          </w:p>
          <w:p w:rsidR="63572FB0" w:rsidP="0D110348" w:rsidRDefault="63572FB0" w14:paraId="7F1C9EA9" w14:textId="06861103">
            <w:pPr>
              <w:pStyle w:val="ListParagraph"/>
              <w:numPr>
                <w:ilvl w:val="0"/>
                <w:numId w:val="39"/>
              </w:numPr>
              <w:rPr>
                <w:rFonts w:ascii="Arial" w:hAnsi="Arial" w:eastAsia="Arial" w:cs="Arial"/>
                <w:b w:val="0"/>
                <w:bCs w:val="0"/>
                <w:i w:val="0"/>
                <w:iCs w:val="0"/>
                <w:caps w:val="0"/>
                <w:smallCaps w:val="0"/>
                <w:color w:val="000000" w:themeColor="text1" w:themeTint="FF" w:themeShade="FF"/>
                <w:sz w:val="20"/>
                <w:szCs w:val="20"/>
                <w:lang w:val="en-GB"/>
              </w:rPr>
            </w:pPr>
            <w:r w:rsidRPr="0D110348" w:rsidR="312DFF29">
              <w:rPr>
                <w:rFonts w:ascii="Arial" w:hAnsi="Arial" w:eastAsia="Arial" w:cs="Arial"/>
                <w:b w:val="0"/>
                <w:bCs w:val="0"/>
                <w:i w:val="0"/>
                <w:iCs w:val="0"/>
                <w:caps w:val="0"/>
                <w:smallCaps w:val="0"/>
                <w:color w:val="000000" w:themeColor="text1" w:themeTint="FF" w:themeShade="FF"/>
                <w:sz w:val="20"/>
                <w:szCs w:val="20"/>
                <w:lang w:val="en-GB"/>
              </w:rPr>
              <w:t xml:space="preserve">The engagement brief to include digital communications &amp; analytics KPI was noted. </w:t>
            </w:r>
          </w:p>
        </w:tc>
        <w:tc>
          <w:tcPr>
            <w:tcW w:w="852" w:type="dxa"/>
            <w:tcBorders>
              <w:top w:val="single" w:sz="6"/>
              <w:left w:val="single" w:sz="6"/>
              <w:bottom w:val="single" w:sz="6"/>
              <w:right w:val="single" w:sz="6"/>
            </w:tcBorders>
            <w:shd w:val="clear" w:color="auto" w:fill="FFFFFF" w:themeFill="background1"/>
            <w:tcMar>
              <w:left w:w="105" w:type="dxa"/>
              <w:right w:w="105" w:type="dxa"/>
            </w:tcMar>
            <w:vAlign w:val="top"/>
          </w:tcPr>
          <w:p w:rsidR="63572FB0" w:rsidP="63572FB0" w:rsidRDefault="63572FB0" w14:paraId="04E2AE4A" w14:textId="639D4C88">
            <w:pPr>
              <w:pStyle w:val="Normal"/>
              <w:spacing w:line="240" w:lineRule="auto"/>
              <w:jc w:val="center"/>
              <w:rPr>
                <w:rFonts w:ascii="Arial" w:hAnsi="Arial" w:eastAsia="Arial" w:cs="Arial"/>
                <w:b w:val="0"/>
                <w:bCs w:val="0"/>
                <w:i w:val="0"/>
                <w:iCs w:val="0"/>
                <w:sz w:val="22"/>
                <w:szCs w:val="22"/>
              </w:rPr>
            </w:pPr>
          </w:p>
        </w:tc>
      </w:tr>
      <w:tr w:rsidR="63572FB0" w:rsidTr="5EF4C86B" w14:paraId="1DC57EEF">
        <w:trPr>
          <w:trHeight w:val="300"/>
        </w:trPr>
        <w:tc>
          <w:tcPr>
            <w:tcW w:w="1214" w:type="dxa"/>
            <w:tcBorders>
              <w:top w:val="single" w:sz="6"/>
              <w:left w:val="single" w:sz="6"/>
              <w:bottom w:val="single" w:sz="6"/>
              <w:right w:val="single" w:sz="6"/>
            </w:tcBorders>
            <w:shd w:val="clear" w:color="auto" w:fill="FFFFFF" w:themeFill="background1"/>
            <w:tcMar>
              <w:left w:w="105" w:type="dxa"/>
              <w:right w:w="105" w:type="dxa"/>
            </w:tcMar>
            <w:vAlign w:val="top"/>
          </w:tcPr>
          <w:p w:rsidR="2C8791D2" w:rsidP="63572FB0" w:rsidRDefault="2C8791D2" w14:paraId="7222C314" w14:textId="2D71B116">
            <w:pPr>
              <w:spacing w:line="240" w:lineRule="auto"/>
              <w:rPr>
                <w:rFonts w:ascii="Arial" w:hAnsi="Arial" w:eastAsia="Arial" w:cs="Arial"/>
                <w:b w:val="1"/>
                <w:bCs w:val="1"/>
                <w:i w:val="0"/>
                <w:iCs w:val="0"/>
                <w:sz w:val="22"/>
                <w:szCs w:val="22"/>
                <w:lang w:val="en-GB"/>
              </w:rPr>
            </w:pPr>
            <w:r w:rsidRPr="63572FB0" w:rsidR="2C8791D2">
              <w:rPr>
                <w:rFonts w:ascii="Arial" w:hAnsi="Arial" w:eastAsia="Arial" w:cs="Arial"/>
                <w:b w:val="1"/>
                <w:bCs w:val="1"/>
                <w:i w:val="0"/>
                <w:iCs w:val="0"/>
                <w:sz w:val="22"/>
                <w:szCs w:val="22"/>
                <w:lang w:val="en-GB"/>
              </w:rPr>
              <w:t>P&amp;C 11/03/0</w:t>
            </w:r>
            <w:r w:rsidRPr="63572FB0" w:rsidR="61F825A5">
              <w:rPr>
                <w:rFonts w:ascii="Arial" w:hAnsi="Arial" w:eastAsia="Arial" w:cs="Arial"/>
                <w:b w:val="1"/>
                <w:bCs w:val="1"/>
                <w:i w:val="0"/>
                <w:iCs w:val="0"/>
                <w:sz w:val="22"/>
                <w:szCs w:val="22"/>
                <w:lang w:val="en-GB"/>
              </w:rPr>
              <w:t>23</w:t>
            </w:r>
          </w:p>
        </w:tc>
        <w:tc>
          <w:tcPr>
            <w:tcW w:w="6949" w:type="dxa"/>
            <w:tcBorders>
              <w:top w:val="single" w:sz="6"/>
              <w:left w:val="single" w:sz="6"/>
              <w:bottom w:val="single" w:sz="6"/>
              <w:right w:val="single" w:sz="6"/>
            </w:tcBorders>
            <w:shd w:val="clear" w:color="auto" w:fill="FFFFFF" w:themeFill="background1"/>
            <w:tcMar>
              <w:left w:w="105" w:type="dxa"/>
              <w:right w:w="105" w:type="dxa"/>
            </w:tcMar>
            <w:vAlign w:val="top"/>
          </w:tcPr>
          <w:p w:rsidR="63572FB0" w:rsidP="0FF243D4" w:rsidRDefault="63572FB0" w14:paraId="1E9AADCC" w14:textId="2165878A">
            <w:pPr>
              <w:rPr>
                <w:rFonts w:ascii="Arial" w:hAnsi="Arial" w:eastAsia="Arial" w:cs="Arial"/>
                <w:b w:val="1"/>
                <w:bCs w:val="1"/>
                <w:i w:val="0"/>
                <w:iCs w:val="0"/>
                <w:caps w:val="0"/>
                <w:smallCaps w:val="0"/>
                <w:color w:val="000000" w:themeColor="text1" w:themeTint="FF" w:themeShade="FF"/>
                <w:sz w:val="22"/>
                <w:szCs w:val="22"/>
              </w:rPr>
            </w:pPr>
            <w:hyperlink r:id="R06de5a80f85546b2">
              <w:r w:rsidRPr="0FF243D4" w:rsidR="401F8ACC">
                <w:rPr>
                  <w:rStyle w:val="Hyperlink"/>
                  <w:rFonts w:ascii="Arial" w:hAnsi="Arial" w:eastAsia="Arial" w:cs="Arial"/>
                  <w:b w:val="1"/>
                  <w:bCs w:val="1"/>
                  <w:i w:val="0"/>
                  <w:iCs w:val="0"/>
                  <w:caps w:val="0"/>
                  <w:smallCaps w:val="0"/>
                  <w:sz w:val="22"/>
                  <w:szCs w:val="22"/>
                  <w:lang w:val="en-GB"/>
                </w:rPr>
                <w:t>Notices from the Welsh Language Commissioner</w:t>
              </w:r>
            </w:hyperlink>
          </w:p>
          <w:p w:rsidR="63572FB0" w:rsidP="63572FB0" w:rsidRDefault="63572FB0" w14:paraId="6365F332" w14:textId="13AB3D1F">
            <w:pPr>
              <w:rPr>
                <w:rFonts w:ascii="Arial" w:hAnsi="Arial" w:eastAsia="Arial" w:cs="Arial"/>
                <w:b w:val="1"/>
                <w:bCs w:val="1"/>
                <w:i w:val="0"/>
                <w:iCs w:val="0"/>
                <w:caps w:val="0"/>
                <w:smallCaps w:val="0"/>
                <w:color w:val="000000" w:themeColor="text1" w:themeTint="FF" w:themeShade="FF"/>
                <w:sz w:val="22"/>
                <w:szCs w:val="22"/>
                <w:lang w:val="en-GB"/>
              </w:rPr>
            </w:pPr>
          </w:p>
          <w:p w:rsidR="63572FB0" w:rsidP="453A34EC" w:rsidRDefault="63572FB0" w14:paraId="7633490F" w14:textId="4D7EF89A">
            <w:pPr>
              <w:rPr>
                <w:rFonts w:ascii="Arial" w:hAnsi="Arial" w:eastAsia="Arial" w:cs="Arial"/>
                <w:b w:val="0"/>
                <w:bCs w:val="0"/>
                <w:i w:val="0"/>
                <w:iCs w:val="0"/>
                <w:caps w:val="0"/>
                <w:smallCaps w:val="0"/>
                <w:color w:val="000000" w:themeColor="text1" w:themeTint="FF" w:themeShade="FF"/>
                <w:sz w:val="22"/>
                <w:szCs w:val="22"/>
                <w:lang w:val="en-GB"/>
              </w:rPr>
            </w:pPr>
            <w:r w:rsidRPr="453A34EC" w:rsidR="167DDFEE">
              <w:rPr>
                <w:rFonts w:ascii="Arial" w:hAnsi="Arial" w:eastAsia="Arial" w:cs="Arial"/>
                <w:b w:val="0"/>
                <w:bCs w:val="0"/>
                <w:i w:val="0"/>
                <w:iCs w:val="0"/>
                <w:caps w:val="0"/>
                <w:smallCaps w:val="0"/>
                <w:color w:val="000000" w:themeColor="text1" w:themeTint="FF" w:themeShade="FF"/>
                <w:sz w:val="22"/>
                <w:szCs w:val="22"/>
                <w:lang w:val="en-GB"/>
              </w:rPr>
              <w:t>This item was for noting.</w:t>
            </w:r>
          </w:p>
          <w:p w:rsidR="63572FB0" w:rsidP="453A34EC" w:rsidRDefault="63572FB0" w14:paraId="5DD4A7C4" w14:textId="34AF811C">
            <w:pPr>
              <w:rPr>
                <w:rFonts w:ascii="Arial" w:hAnsi="Arial" w:eastAsia="Arial" w:cs="Arial"/>
                <w:b w:val="1"/>
                <w:bCs w:val="1"/>
                <w:i w:val="0"/>
                <w:iCs w:val="0"/>
                <w:caps w:val="0"/>
                <w:smallCaps w:val="0"/>
                <w:color w:val="000000" w:themeColor="text1" w:themeTint="FF" w:themeShade="FF"/>
                <w:sz w:val="22"/>
                <w:szCs w:val="22"/>
                <w:lang w:val="en-GB"/>
              </w:rPr>
            </w:pPr>
          </w:p>
        </w:tc>
        <w:tc>
          <w:tcPr>
            <w:tcW w:w="852" w:type="dxa"/>
            <w:tcBorders>
              <w:top w:val="single" w:sz="6"/>
              <w:left w:val="single" w:sz="6"/>
              <w:bottom w:val="single" w:sz="6"/>
              <w:right w:val="single" w:sz="6"/>
            </w:tcBorders>
            <w:shd w:val="clear" w:color="auto" w:fill="FFFFFF" w:themeFill="background1"/>
            <w:tcMar>
              <w:left w:w="105" w:type="dxa"/>
              <w:right w:w="105" w:type="dxa"/>
            </w:tcMar>
            <w:vAlign w:val="top"/>
          </w:tcPr>
          <w:p w:rsidR="63572FB0" w:rsidP="63572FB0" w:rsidRDefault="63572FB0" w14:paraId="1312F308" w14:textId="63B5D558">
            <w:pPr>
              <w:pStyle w:val="Normal"/>
              <w:spacing w:line="240" w:lineRule="auto"/>
              <w:jc w:val="center"/>
              <w:rPr>
                <w:rFonts w:ascii="Arial" w:hAnsi="Arial" w:eastAsia="Arial" w:cs="Arial"/>
                <w:b w:val="0"/>
                <w:bCs w:val="0"/>
                <w:i w:val="0"/>
                <w:iCs w:val="0"/>
                <w:sz w:val="22"/>
                <w:szCs w:val="22"/>
              </w:rPr>
            </w:pPr>
          </w:p>
        </w:tc>
      </w:tr>
      <w:tr w:rsidR="63572FB0" w:rsidTr="5EF4C86B" w14:paraId="5D7280CD">
        <w:trPr>
          <w:trHeight w:val="300"/>
        </w:trPr>
        <w:tc>
          <w:tcPr>
            <w:tcW w:w="1214" w:type="dxa"/>
            <w:tcBorders>
              <w:top w:val="single" w:sz="6"/>
              <w:left w:val="single" w:sz="6"/>
              <w:bottom w:val="single" w:sz="6"/>
              <w:right w:val="single" w:sz="6"/>
            </w:tcBorders>
            <w:shd w:val="clear" w:color="auto" w:fill="FFFFFF" w:themeFill="background1"/>
            <w:tcMar>
              <w:left w:w="105" w:type="dxa"/>
              <w:right w:w="105" w:type="dxa"/>
            </w:tcMar>
            <w:vAlign w:val="top"/>
          </w:tcPr>
          <w:p w:rsidR="32F1CE2D" w:rsidP="63572FB0" w:rsidRDefault="32F1CE2D" w14:paraId="1FC25AC5" w14:textId="2BF03F2B">
            <w:pPr>
              <w:spacing w:line="240" w:lineRule="auto"/>
              <w:rPr>
                <w:rFonts w:ascii="Arial" w:hAnsi="Arial" w:eastAsia="Arial" w:cs="Arial"/>
                <w:b w:val="1"/>
                <w:bCs w:val="1"/>
                <w:i w:val="0"/>
                <w:iCs w:val="0"/>
                <w:sz w:val="22"/>
                <w:szCs w:val="22"/>
                <w:lang w:val="en-GB"/>
              </w:rPr>
            </w:pPr>
            <w:r w:rsidRPr="63572FB0" w:rsidR="32F1CE2D">
              <w:rPr>
                <w:rFonts w:ascii="Arial" w:hAnsi="Arial" w:eastAsia="Arial" w:cs="Arial"/>
                <w:b w:val="1"/>
                <w:bCs w:val="1"/>
                <w:i w:val="0"/>
                <w:iCs w:val="0"/>
                <w:sz w:val="22"/>
                <w:szCs w:val="22"/>
                <w:lang w:val="en-GB"/>
              </w:rPr>
              <w:t>P&amp;C 11/03/024</w:t>
            </w:r>
          </w:p>
        </w:tc>
        <w:tc>
          <w:tcPr>
            <w:tcW w:w="6949" w:type="dxa"/>
            <w:tcBorders>
              <w:top w:val="single" w:sz="6"/>
              <w:left w:val="single" w:sz="6"/>
              <w:bottom w:val="single" w:sz="6"/>
              <w:right w:val="single" w:sz="6"/>
            </w:tcBorders>
            <w:shd w:val="clear" w:color="auto" w:fill="FFFFFF" w:themeFill="background1"/>
            <w:tcMar>
              <w:left w:w="105" w:type="dxa"/>
              <w:right w:w="105" w:type="dxa"/>
            </w:tcMar>
            <w:vAlign w:val="top"/>
          </w:tcPr>
          <w:p w:rsidR="74225CDD" w:rsidP="63572FB0" w:rsidRDefault="74225CDD" w14:paraId="53C5DE10" w14:textId="33141AED">
            <w:pPr>
              <w:pStyle w:val="Normal"/>
              <w:rPr>
                <w:rFonts w:ascii="Arial" w:hAnsi="Arial" w:eastAsia="Arial" w:cs="Arial"/>
                <w:b w:val="1"/>
                <w:bCs w:val="1"/>
                <w:i w:val="0"/>
                <w:iCs w:val="0"/>
                <w:caps w:val="0"/>
                <w:smallCaps w:val="0"/>
                <w:color w:val="000000" w:themeColor="text1" w:themeTint="FF" w:themeShade="FF"/>
                <w:sz w:val="22"/>
                <w:szCs w:val="22"/>
                <w:lang w:val="en-GB"/>
              </w:rPr>
            </w:pPr>
            <w:r w:rsidRPr="63572FB0" w:rsidR="74225CDD">
              <w:rPr>
                <w:rFonts w:ascii="Arial" w:hAnsi="Arial" w:eastAsia="Arial" w:cs="Arial"/>
                <w:b w:val="1"/>
                <w:bCs w:val="1"/>
                <w:i w:val="0"/>
                <w:iCs w:val="0"/>
                <w:caps w:val="0"/>
                <w:smallCaps w:val="0"/>
                <w:color w:val="000000" w:themeColor="text1" w:themeTint="FF" w:themeShade="FF"/>
                <w:sz w:val="22"/>
                <w:szCs w:val="22"/>
                <w:lang w:val="en-GB"/>
              </w:rPr>
              <w:t>Any Other Business</w:t>
            </w:r>
          </w:p>
          <w:p w:rsidR="63572FB0" w:rsidP="63572FB0" w:rsidRDefault="63572FB0" w14:paraId="62745A10" w14:textId="7430529B">
            <w:pPr>
              <w:pStyle w:val="Normal"/>
              <w:rPr>
                <w:rFonts w:ascii="Arial" w:hAnsi="Arial" w:eastAsia="Arial" w:cs="Arial"/>
                <w:b w:val="1"/>
                <w:bCs w:val="1"/>
                <w:i w:val="0"/>
                <w:iCs w:val="0"/>
                <w:caps w:val="0"/>
                <w:smallCaps w:val="0"/>
                <w:color w:val="000000" w:themeColor="text1" w:themeTint="FF" w:themeShade="FF"/>
                <w:sz w:val="22"/>
                <w:szCs w:val="22"/>
                <w:lang w:val="en-GB"/>
              </w:rPr>
            </w:pPr>
          </w:p>
          <w:p w:rsidR="63572FB0" w:rsidP="63572FB0" w:rsidRDefault="63572FB0" w14:paraId="66044800" w14:textId="5BAFD6A1">
            <w:pPr>
              <w:pStyle w:val="Normal"/>
              <w:rPr>
                <w:rFonts w:ascii="Arial" w:hAnsi="Arial" w:eastAsia="Arial" w:cs="Arial"/>
                <w:b w:val="1"/>
                <w:bCs w:val="1"/>
                <w:i w:val="0"/>
                <w:iCs w:val="0"/>
                <w:caps w:val="0"/>
                <w:smallCaps w:val="0"/>
                <w:color w:val="000000" w:themeColor="text1" w:themeTint="FF" w:themeShade="FF"/>
                <w:sz w:val="22"/>
                <w:szCs w:val="22"/>
                <w:lang w:val="en-GB"/>
              </w:rPr>
            </w:pPr>
          </w:p>
        </w:tc>
        <w:tc>
          <w:tcPr>
            <w:tcW w:w="852" w:type="dxa"/>
            <w:tcBorders>
              <w:top w:val="single" w:sz="6"/>
              <w:left w:val="single" w:sz="6"/>
              <w:bottom w:val="single" w:sz="6"/>
              <w:right w:val="single" w:sz="6"/>
            </w:tcBorders>
            <w:shd w:val="clear" w:color="auto" w:fill="FFFFFF" w:themeFill="background1"/>
            <w:tcMar>
              <w:left w:w="105" w:type="dxa"/>
              <w:right w:w="105" w:type="dxa"/>
            </w:tcMar>
            <w:vAlign w:val="top"/>
          </w:tcPr>
          <w:p w:rsidR="63572FB0" w:rsidP="63572FB0" w:rsidRDefault="63572FB0" w14:paraId="6D0DD357" w14:textId="0FEC487D">
            <w:pPr>
              <w:pStyle w:val="Normal"/>
              <w:spacing w:line="240" w:lineRule="auto"/>
              <w:jc w:val="center"/>
              <w:rPr>
                <w:rFonts w:ascii="Arial" w:hAnsi="Arial" w:eastAsia="Arial" w:cs="Arial"/>
                <w:b w:val="0"/>
                <w:bCs w:val="0"/>
                <w:i w:val="0"/>
                <w:iCs w:val="0"/>
                <w:sz w:val="22"/>
                <w:szCs w:val="22"/>
              </w:rPr>
            </w:pPr>
          </w:p>
        </w:tc>
      </w:tr>
    </w:tbl>
    <w:p xmlns:wp14="http://schemas.microsoft.com/office/word/2010/wordml" wp14:paraId="5E5787A5" wp14:textId="7E1745B9"/>
    <w:sectPr>
      <w:pgSz w:w="11906" w:h="16838" w:orient="portrait"/>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p14="http://schemas.microsoft.com/office/word/2010/wordprocessingDrawing" xmlns:w16se="http://schemas.microsoft.com/office/word/2015/wordml/symex" xmlns:w16cid="http://schemas.microsoft.com/office/word/2016/wordml/cid" xmlns:w16="http://schemas.microsoft.com/office/word/2018/wordml" xmlns:w16cex="http://schemas.microsoft.com/office/word/2018/wordml/cex" xmlns:w16sdtdh="http://schemas.microsoft.com/office/word/2020/wordml/sdtdatahash" xmlns:w16sdtfl="http://schemas.microsoft.com/office/word/2024/wordml/sdtformatlock" mc:Ignorable="w14 w15 wp14 w16se w16cid w16 w16cex w16sdtdh w16sdtfl">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E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 w:name="Aptos Display">
    <w:panose1 w:val="020B0004020202020204"/>
    <w:charset w:val="00"/>
    <w:family w:val="swiss"/>
    <w:pitch w:val="variable"/>
    <w:sig w:usb0="20000287" w:usb1="00000003" w:usb2="00000000" w:usb3="00000000" w:csb0="0000019F" w:csb1="00000000"/>
  </w:font>
  <w:font w:name="Aptos">
    <w:panose1 w:val="020B0004020202020204"/>
    <w:charset w:val="00"/>
    <w:family w:val="swiss"/>
    <w:pitch w:val="variable"/>
    <w:sig w:usb0="20000287" w:usb1="00000003" w:usb2="00000000" w:usb3="00000000" w:csb0="0000019F" w:csb1="00000000"/>
  </w:font>
  <w:font xmlns:w="http://schemas.openxmlformats.org/wordprocessingml/2006/main" w:name="Symbol">
    <w:panose1 w:val="05050102010706020507"/>
    <w:charset w:val="02"/>
    <w:family w:val="roman"/>
    <w:pitch w:val="variable"/>
    <w:sig w:usb0="00000000" w:usb1="10000000" w:usb2="00000000" w:usb3="00000000" w:csb0="80000000" w:csb1="00000000"/>
  </w:font>
  <w:font xmlns:w="http://schemas.openxmlformats.org/wordprocessingml/2006/main" w:name="Courier New">
    <w:panose1 w:val="02070309020205020404"/>
    <w:charset w:val="00"/>
    <w:family w:val="modern"/>
    <w:pitch w:val="fixed"/>
    <w:sig w:usb0="E0002AFF" w:usb1="C0007843" w:usb2="00000009" w:usb3="00000000" w:csb0="000001FF" w:csb1="00000000"/>
  </w:font>
  <w:font xmlns:w="http://schemas.openxmlformats.org/wordprocessingml/2006/main" w:name="Wingdings">
    <w:panose1 w:val="05000000000000000000"/>
    <w:charset w:val="02"/>
    <w:family w:val="auto"/>
    <w:pitch w:val="variable"/>
    <w:sig w:usb0="00000000" w:usb1="10000000" w:usb2="00000000" w:usb3="00000000" w:csb0="80000000" w:csb1="00000000"/>
  </w:font>
</w:fonts>
</file>

<file path=word/intelligence2.xml><?xml version="1.0" encoding="utf-8"?>
<int2:intelligence xmlns:int2="http://schemas.microsoft.com/office/intelligence/2020/intelligence">
  <int2:observations>
    <int2:bookmark int2:bookmarkName="_Int_4DUs4WLU" int2:invalidationBookmarkName="" int2:hashCode="PeUh02GRVekij4" int2:id="3nd0x43j">
      <int2:state int2:type="AugLoop_Text_Critique" int2:value="Rejected"/>
    </int2:bookmark>
  </int2:observations>
  <int2:intelligenceSettings/>
</int2:intelligence>
</file>

<file path=word/numbering.xml><?xml version="1.0" encoding="utf-8"?>
<w:numbering xmlns:w="http://schemas.openxmlformats.org/wordprocessingml/2006/main">
  <w:abstractNum xmlns:w="http://schemas.openxmlformats.org/wordprocessingml/2006/main" w:abstractNumId="41">
    <w:nsid w:val="30ed064e"/>
    <w:multiLevelType xmlns:w="http://schemas.openxmlformats.org/wordprocessingml/2006/main" w:val="hybridMultilevel"/>
    <w:lvl xmlns:w="http://schemas.openxmlformats.org/wordprocessingml/2006/main" w:ilvl="0">
      <w:start w:val="1"/>
      <w:numFmt w:val="lowerLetter"/>
      <w:lvlText w:val="%1)"/>
      <w:lvlJc w:val="left"/>
      <w:pPr>
        <w:ind w:left="720" w:hanging="360"/>
      </w:pPr>
    </w:lvl>
    <w:lvl xmlns:w="http://schemas.openxmlformats.org/wordprocessingml/2006/main" w:ilvl="1">
      <w:start w:val="1"/>
      <w:numFmt w:val="lowerLetter"/>
      <w:lvlText w:val="%2."/>
      <w:lvlJc w:val="left"/>
      <w:pPr>
        <w:ind w:left="1440" w:hanging="360"/>
      </w:pPr>
    </w:lvl>
    <w:lvl xmlns:w="http://schemas.openxmlformats.org/wordprocessingml/2006/main" w:ilvl="2">
      <w:start w:val="1"/>
      <w:numFmt w:val="lowerRoman"/>
      <w:lvlText w:val="%3."/>
      <w:lvlJc w:val="right"/>
      <w:pPr>
        <w:ind w:left="2160" w:hanging="180"/>
      </w:pPr>
    </w:lvl>
    <w:lvl xmlns:w="http://schemas.openxmlformats.org/wordprocessingml/2006/main" w:ilvl="3">
      <w:start w:val="1"/>
      <w:numFmt w:val="decimal"/>
      <w:lvlText w:val="%4."/>
      <w:lvlJc w:val="left"/>
      <w:pPr>
        <w:ind w:left="2880" w:hanging="360"/>
      </w:pPr>
    </w:lvl>
    <w:lvl xmlns:w="http://schemas.openxmlformats.org/wordprocessingml/2006/main" w:ilvl="4">
      <w:start w:val="1"/>
      <w:numFmt w:val="lowerLetter"/>
      <w:lvlText w:val="%5."/>
      <w:lvlJc w:val="left"/>
      <w:pPr>
        <w:ind w:left="3600" w:hanging="360"/>
      </w:pPr>
    </w:lvl>
    <w:lvl xmlns:w="http://schemas.openxmlformats.org/wordprocessingml/2006/main" w:ilvl="5">
      <w:start w:val="1"/>
      <w:numFmt w:val="lowerRoman"/>
      <w:lvlText w:val="%6."/>
      <w:lvlJc w:val="right"/>
      <w:pPr>
        <w:ind w:left="4320" w:hanging="180"/>
      </w:pPr>
    </w:lvl>
    <w:lvl xmlns:w="http://schemas.openxmlformats.org/wordprocessingml/2006/main" w:ilvl="6">
      <w:start w:val="1"/>
      <w:numFmt w:val="decimal"/>
      <w:lvlText w:val="%7."/>
      <w:lvlJc w:val="left"/>
      <w:pPr>
        <w:ind w:left="5040" w:hanging="360"/>
      </w:pPr>
    </w:lvl>
    <w:lvl xmlns:w="http://schemas.openxmlformats.org/wordprocessingml/2006/main" w:ilvl="7">
      <w:start w:val="1"/>
      <w:numFmt w:val="lowerLetter"/>
      <w:lvlText w:val="%8."/>
      <w:lvlJc w:val="left"/>
      <w:pPr>
        <w:ind w:left="5760" w:hanging="360"/>
      </w:pPr>
    </w:lvl>
    <w:lvl xmlns:w="http://schemas.openxmlformats.org/wordprocessingml/2006/main" w:ilvl="8">
      <w:start w:val="1"/>
      <w:numFmt w:val="lowerRoman"/>
      <w:lvlText w:val="%9."/>
      <w:lvlJc w:val="right"/>
      <w:pPr>
        <w:ind w:left="6480" w:hanging="180"/>
      </w:pPr>
    </w:lvl>
  </w:abstractNum>
  <w:abstractNum xmlns:w="http://schemas.openxmlformats.org/wordprocessingml/2006/main" w:abstractNumId="40">
    <w:nsid w:val="3daca46"/>
    <w:multiLevelType xmlns:w="http://schemas.openxmlformats.org/wordprocessingml/2006/main" w:val="hybridMultilevel"/>
    <w:lvl xmlns:w="http://schemas.openxmlformats.org/wordprocessingml/2006/main" w:ilvl="0">
      <w:start w:val="1"/>
      <w:numFmt w:val="lowerLetter"/>
      <w:lvlText w:val="%1)"/>
      <w:lvlJc w:val="left"/>
      <w:pPr>
        <w:ind w:left="720" w:hanging="360"/>
      </w:pPr>
    </w:lvl>
    <w:lvl xmlns:w="http://schemas.openxmlformats.org/wordprocessingml/2006/main" w:ilvl="1">
      <w:start w:val="1"/>
      <w:numFmt w:val="lowerLetter"/>
      <w:lvlText w:val="%2."/>
      <w:lvlJc w:val="left"/>
      <w:pPr>
        <w:ind w:left="1440" w:hanging="360"/>
      </w:pPr>
    </w:lvl>
    <w:lvl xmlns:w="http://schemas.openxmlformats.org/wordprocessingml/2006/main" w:ilvl="2">
      <w:start w:val="1"/>
      <w:numFmt w:val="lowerRoman"/>
      <w:lvlText w:val="%3."/>
      <w:lvlJc w:val="right"/>
      <w:pPr>
        <w:ind w:left="2160" w:hanging="180"/>
      </w:pPr>
    </w:lvl>
    <w:lvl xmlns:w="http://schemas.openxmlformats.org/wordprocessingml/2006/main" w:ilvl="3">
      <w:start w:val="1"/>
      <w:numFmt w:val="decimal"/>
      <w:lvlText w:val="%4."/>
      <w:lvlJc w:val="left"/>
      <w:pPr>
        <w:ind w:left="2880" w:hanging="360"/>
      </w:pPr>
    </w:lvl>
    <w:lvl xmlns:w="http://schemas.openxmlformats.org/wordprocessingml/2006/main" w:ilvl="4">
      <w:start w:val="1"/>
      <w:numFmt w:val="lowerLetter"/>
      <w:lvlText w:val="%5."/>
      <w:lvlJc w:val="left"/>
      <w:pPr>
        <w:ind w:left="3600" w:hanging="360"/>
      </w:pPr>
    </w:lvl>
    <w:lvl xmlns:w="http://schemas.openxmlformats.org/wordprocessingml/2006/main" w:ilvl="5">
      <w:start w:val="1"/>
      <w:numFmt w:val="lowerRoman"/>
      <w:lvlText w:val="%6."/>
      <w:lvlJc w:val="right"/>
      <w:pPr>
        <w:ind w:left="4320" w:hanging="180"/>
      </w:pPr>
    </w:lvl>
    <w:lvl xmlns:w="http://schemas.openxmlformats.org/wordprocessingml/2006/main" w:ilvl="6">
      <w:start w:val="1"/>
      <w:numFmt w:val="decimal"/>
      <w:lvlText w:val="%7."/>
      <w:lvlJc w:val="left"/>
      <w:pPr>
        <w:ind w:left="5040" w:hanging="360"/>
      </w:pPr>
    </w:lvl>
    <w:lvl xmlns:w="http://schemas.openxmlformats.org/wordprocessingml/2006/main" w:ilvl="7">
      <w:start w:val="1"/>
      <w:numFmt w:val="lowerLetter"/>
      <w:lvlText w:val="%8."/>
      <w:lvlJc w:val="left"/>
      <w:pPr>
        <w:ind w:left="5760" w:hanging="360"/>
      </w:pPr>
    </w:lvl>
    <w:lvl xmlns:w="http://schemas.openxmlformats.org/wordprocessingml/2006/main" w:ilvl="8">
      <w:start w:val="1"/>
      <w:numFmt w:val="lowerRoman"/>
      <w:lvlText w:val="%9."/>
      <w:lvlJc w:val="right"/>
      <w:pPr>
        <w:ind w:left="6480" w:hanging="180"/>
      </w:pPr>
    </w:lvl>
  </w:abstractNum>
  <w:abstractNum xmlns:w="http://schemas.openxmlformats.org/wordprocessingml/2006/main" w:abstractNumId="39">
    <w:nsid w:val="7a17e24a"/>
    <w:multiLevelType xmlns:w="http://schemas.openxmlformats.org/wordprocessingml/2006/main" w:val="hybridMultilevel"/>
    <w:lvl xmlns:w="http://schemas.openxmlformats.org/wordprocessingml/2006/main" w:ilvl="0">
      <w:start w:val="1"/>
      <w:numFmt w:val="lowerLetter"/>
      <w:lvlText w:val="%1)"/>
      <w:lvlJc w:val="left"/>
      <w:pPr>
        <w:ind w:left="720" w:hanging="360"/>
      </w:pPr>
    </w:lvl>
    <w:lvl xmlns:w="http://schemas.openxmlformats.org/wordprocessingml/2006/main" w:ilvl="1">
      <w:start w:val="1"/>
      <w:numFmt w:val="lowerLetter"/>
      <w:lvlText w:val="%2."/>
      <w:lvlJc w:val="left"/>
      <w:pPr>
        <w:ind w:left="1440" w:hanging="360"/>
      </w:pPr>
    </w:lvl>
    <w:lvl xmlns:w="http://schemas.openxmlformats.org/wordprocessingml/2006/main" w:ilvl="2">
      <w:start w:val="1"/>
      <w:numFmt w:val="lowerRoman"/>
      <w:lvlText w:val="%3."/>
      <w:lvlJc w:val="right"/>
      <w:pPr>
        <w:ind w:left="2160" w:hanging="180"/>
      </w:pPr>
    </w:lvl>
    <w:lvl xmlns:w="http://schemas.openxmlformats.org/wordprocessingml/2006/main" w:ilvl="3">
      <w:start w:val="1"/>
      <w:numFmt w:val="decimal"/>
      <w:lvlText w:val="%4."/>
      <w:lvlJc w:val="left"/>
      <w:pPr>
        <w:ind w:left="2880" w:hanging="360"/>
      </w:pPr>
    </w:lvl>
    <w:lvl xmlns:w="http://schemas.openxmlformats.org/wordprocessingml/2006/main" w:ilvl="4">
      <w:start w:val="1"/>
      <w:numFmt w:val="lowerLetter"/>
      <w:lvlText w:val="%5."/>
      <w:lvlJc w:val="left"/>
      <w:pPr>
        <w:ind w:left="3600" w:hanging="360"/>
      </w:pPr>
    </w:lvl>
    <w:lvl xmlns:w="http://schemas.openxmlformats.org/wordprocessingml/2006/main" w:ilvl="5">
      <w:start w:val="1"/>
      <w:numFmt w:val="lowerRoman"/>
      <w:lvlText w:val="%6."/>
      <w:lvlJc w:val="right"/>
      <w:pPr>
        <w:ind w:left="4320" w:hanging="180"/>
      </w:pPr>
    </w:lvl>
    <w:lvl xmlns:w="http://schemas.openxmlformats.org/wordprocessingml/2006/main" w:ilvl="6">
      <w:start w:val="1"/>
      <w:numFmt w:val="decimal"/>
      <w:lvlText w:val="%7."/>
      <w:lvlJc w:val="left"/>
      <w:pPr>
        <w:ind w:left="5040" w:hanging="360"/>
      </w:pPr>
    </w:lvl>
    <w:lvl xmlns:w="http://schemas.openxmlformats.org/wordprocessingml/2006/main" w:ilvl="7">
      <w:start w:val="1"/>
      <w:numFmt w:val="lowerLetter"/>
      <w:lvlText w:val="%8."/>
      <w:lvlJc w:val="left"/>
      <w:pPr>
        <w:ind w:left="5760" w:hanging="360"/>
      </w:pPr>
    </w:lvl>
    <w:lvl xmlns:w="http://schemas.openxmlformats.org/wordprocessingml/2006/main" w:ilvl="8">
      <w:start w:val="1"/>
      <w:numFmt w:val="lowerRoman"/>
      <w:lvlText w:val="%9."/>
      <w:lvlJc w:val="right"/>
      <w:pPr>
        <w:ind w:left="6480" w:hanging="180"/>
      </w:pPr>
    </w:lvl>
  </w:abstractNum>
  <w:abstractNum xmlns:w="http://schemas.openxmlformats.org/wordprocessingml/2006/main" w:abstractNumId="38">
    <w:nsid w:val="60067b9e"/>
    <w:multiLevelType xmlns:w="http://schemas.openxmlformats.org/wordprocessingml/2006/main" w:val="hybridMultilevel"/>
    <w:lvl xmlns:w="http://schemas.openxmlformats.org/wordprocessingml/2006/main" w:ilvl="0">
      <w:start w:val="1"/>
      <w:numFmt w:val="lowerLetter"/>
      <w:lvlText w:val="%1)"/>
      <w:lvlJc w:val="left"/>
      <w:pPr>
        <w:ind w:left="720" w:hanging="360"/>
      </w:pPr>
    </w:lvl>
    <w:lvl xmlns:w="http://schemas.openxmlformats.org/wordprocessingml/2006/main" w:ilvl="1">
      <w:start w:val="1"/>
      <w:numFmt w:val="lowerLetter"/>
      <w:lvlText w:val="%2."/>
      <w:lvlJc w:val="left"/>
      <w:pPr>
        <w:ind w:left="1440" w:hanging="360"/>
      </w:pPr>
    </w:lvl>
    <w:lvl xmlns:w="http://schemas.openxmlformats.org/wordprocessingml/2006/main" w:ilvl="2">
      <w:start w:val="1"/>
      <w:numFmt w:val="lowerRoman"/>
      <w:lvlText w:val="%3."/>
      <w:lvlJc w:val="right"/>
      <w:pPr>
        <w:ind w:left="2160" w:hanging="180"/>
      </w:pPr>
    </w:lvl>
    <w:lvl xmlns:w="http://schemas.openxmlformats.org/wordprocessingml/2006/main" w:ilvl="3">
      <w:start w:val="1"/>
      <w:numFmt w:val="decimal"/>
      <w:lvlText w:val="%4."/>
      <w:lvlJc w:val="left"/>
      <w:pPr>
        <w:ind w:left="2880" w:hanging="360"/>
      </w:pPr>
    </w:lvl>
    <w:lvl xmlns:w="http://schemas.openxmlformats.org/wordprocessingml/2006/main" w:ilvl="4">
      <w:start w:val="1"/>
      <w:numFmt w:val="lowerLetter"/>
      <w:lvlText w:val="%5."/>
      <w:lvlJc w:val="left"/>
      <w:pPr>
        <w:ind w:left="3600" w:hanging="360"/>
      </w:pPr>
    </w:lvl>
    <w:lvl xmlns:w="http://schemas.openxmlformats.org/wordprocessingml/2006/main" w:ilvl="5">
      <w:start w:val="1"/>
      <w:numFmt w:val="lowerRoman"/>
      <w:lvlText w:val="%6."/>
      <w:lvlJc w:val="right"/>
      <w:pPr>
        <w:ind w:left="4320" w:hanging="180"/>
      </w:pPr>
    </w:lvl>
    <w:lvl xmlns:w="http://schemas.openxmlformats.org/wordprocessingml/2006/main" w:ilvl="6">
      <w:start w:val="1"/>
      <w:numFmt w:val="decimal"/>
      <w:lvlText w:val="%7."/>
      <w:lvlJc w:val="left"/>
      <w:pPr>
        <w:ind w:left="5040" w:hanging="360"/>
      </w:pPr>
    </w:lvl>
    <w:lvl xmlns:w="http://schemas.openxmlformats.org/wordprocessingml/2006/main" w:ilvl="7">
      <w:start w:val="1"/>
      <w:numFmt w:val="lowerLetter"/>
      <w:lvlText w:val="%8."/>
      <w:lvlJc w:val="left"/>
      <w:pPr>
        <w:ind w:left="5760" w:hanging="360"/>
      </w:pPr>
    </w:lvl>
    <w:lvl xmlns:w="http://schemas.openxmlformats.org/wordprocessingml/2006/main" w:ilvl="8">
      <w:start w:val="1"/>
      <w:numFmt w:val="lowerRoman"/>
      <w:lvlText w:val="%9."/>
      <w:lvlJc w:val="right"/>
      <w:pPr>
        <w:ind w:left="6480" w:hanging="180"/>
      </w:pPr>
    </w:lvl>
  </w:abstractNum>
  <w:abstractNum xmlns:w="http://schemas.openxmlformats.org/wordprocessingml/2006/main" w:abstractNumId="37">
    <w:nsid w:val="2bc63565"/>
    <w:multiLevelType xmlns:w="http://schemas.openxmlformats.org/wordprocessingml/2006/main" w:val="hybridMultilevel"/>
    <w:lvl xmlns:w="http://schemas.openxmlformats.org/wordprocessingml/2006/main" w:ilvl="0">
      <w:start w:val="1"/>
      <w:numFmt w:val="lowerLetter"/>
      <w:lvlText w:val="%1)"/>
      <w:lvlJc w:val="left"/>
      <w:pPr>
        <w:ind w:left="720" w:hanging="360"/>
      </w:pPr>
    </w:lvl>
    <w:lvl xmlns:w="http://schemas.openxmlformats.org/wordprocessingml/2006/main" w:ilvl="1">
      <w:start w:val="1"/>
      <w:numFmt w:val="lowerLetter"/>
      <w:lvlText w:val="%2."/>
      <w:lvlJc w:val="left"/>
      <w:pPr>
        <w:ind w:left="1440" w:hanging="360"/>
      </w:pPr>
    </w:lvl>
    <w:lvl xmlns:w="http://schemas.openxmlformats.org/wordprocessingml/2006/main" w:ilvl="2">
      <w:start w:val="1"/>
      <w:numFmt w:val="lowerRoman"/>
      <w:lvlText w:val="%3."/>
      <w:lvlJc w:val="right"/>
      <w:pPr>
        <w:ind w:left="2160" w:hanging="180"/>
      </w:pPr>
    </w:lvl>
    <w:lvl xmlns:w="http://schemas.openxmlformats.org/wordprocessingml/2006/main" w:ilvl="3">
      <w:start w:val="1"/>
      <w:numFmt w:val="decimal"/>
      <w:lvlText w:val="%4."/>
      <w:lvlJc w:val="left"/>
      <w:pPr>
        <w:ind w:left="2880" w:hanging="360"/>
      </w:pPr>
    </w:lvl>
    <w:lvl xmlns:w="http://schemas.openxmlformats.org/wordprocessingml/2006/main" w:ilvl="4">
      <w:start w:val="1"/>
      <w:numFmt w:val="lowerLetter"/>
      <w:lvlText w:val="%5."/>
      <w:lvlJc w:val="left"/>
      <w:pPr>
        <w:ind w:left="3600" w:hanging="360"/>
      </w:pPr>
    </w:lvl>
    <w:lvl xmlns:w="http://schemas.openxmlformats.org/wordprocessingml/2006/main" w:ilvl="5">
      <w:start w:val="1"/>
      <w:numFmt w:val="lowerRoman"/>
      <w:lvlText w:val="%6."/>
      <w:lvlJc w:val="right"/>
      <w:pPr>
        <w:ind w:left="4320" w:hanging="180"/>
      </w:pPr>
    </w:lvl>
    <w:lvl xmlns:w="http://schemas.openxmlformats.org/wordprocessingml/2006/main" w:ilvl="6">
      <w:start w:val="1"/>
      <w:numFmt w:val="decimal"/>
      <w:lvlText w:val="%7."/>
      <w:lvlJc w:val="left"/>
      <w:pPr>
        <w:ind w:left="5040" w:hanging="360"/>
      </w:pPr>
    </w:lvl>
    <w:lvl xmlns:w="http://schemas.openxmlformats.org/wordprocessingml/2006/main" w:ilvl="7">
      <w:start w:val="1"/>
      <w:numFmt w:val="lowerLetter"/>
      <w:lvlText w:val="%8."/>
      <w:lvlJc w:val="left"/>
      <w:pPr>
        <w:ind w:left="5760" w:hanging="360"/>
      </w:pPr>
    </w:lvl>
    <w:lvl xmlns:w="http://schemas.openxmlformats.org/wordprocessingml/2006/main" w:ilvl="8">
      <w:start w:val="1"/>
      <w:numFmt w:val="lowerRoman"/>
      <w:lvlText w:val="%9."/>
      <w:lvlJc w:val="right"/>
      <w:pPr>
        <w:ind w:left="6480" w:hanging="180"/>
      </w:pPr>
    </w:lvl>
  </w:abstractNum>
  <w:abstractNum xmlns:w="http://schemas.openxmlformats.org/wordprocessingml/2006/main" w:abstractNumId="36">
    <w:nsid w:val="3214d4f5"/>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35">
    <w:nsid w:val="503a08f4"/>
    <w:multiLevelType xmlns:w="http://schemas.openxmlformats.org/wordprocessingml/2006/main" w:val="hybridMultilevel"/>
    <w:lvl xmlns:w="http://schemas.openxmlformats.org/wordprocessingml/2006/main" w:ilvl="0">
      <w:start w:val="1"/>
      <w:numFmt w:val="lowerLetter"/>
      <w:lvlText w:val="%1)"/>
      <w:lvlJc w:val="left"/>
      <w:pPr>
        <w:ind w:left="720" w:hanging="360"/>
      </w:pPr>
    </w:lvl>
    <w:lvl xmlns:w="http://schemas.openxmlformats.org/wordprocessingml/2006/main" w:ilvl="1">
      <w:start w:val="1"/>
      <w:numFmt w:val="lowerLetter"/>
      <w:lvlText w:val="%2."/>
      <w:lvlJc w:val="left"/>
      <w:pPr>
        <w:ind w:left="1440" w:hanging="360"/>
      </w:pPr>
    </w:lvl>
    <w:lvl xmlns:w="http://schemas.openxmlformats.org/wordprocessingml/2006/main" w:ilvl="2">
      <w:start w:val="1"/>
      <w:numFmt w:val="lowerRoman"/>
      <w:lvlText w:val="%3."/>
      <w:lvlJc w:val="right"/>
      <w:pPr>
        <w:ind w:left="2160" w:hanging="180"/>
      </w:pPr>
    </w:lvl>
    <w:lvl xmlns:w="http://schemas.openxmlformats.org/wordprocessingml/2006/main" w:ilvl="3">
      <w:start w:val="1"/>
      <w:numFmt w:val="decimal"/>
      <w:lvlText w:val="%4."/>
      <w:lvlJc w:val="left"/>
      <w:pPr>
        <w:ind w:left="2880" w:hanging="360"/>
      </w:pPr>
    </w:lvl>
    <w:lvl xmlns:w="http://schemas.openxmlformats.org/wordprocessingml/2006/main" w:ilvl="4">
      <w:start w:val="1"/>
      <w:numFmt w:val="lowerLetter"/>
      <w:lvlText w:val="%5."/>
      <w:lvlJc w:val="left"/>
      <w:pPr>
        <w:ind w:left="3600" w:hanging="360"/>
      </w:pPr>
    </w:lvl>
    <w:lvl xmlns:w="http://schemas.openxmlformats.org/wordprocessingml/2006/main" w:ilvl="5">
      <w:start w:val="1"/>
      <w:numFmt w:val="lowerRoman"/>
      <w:lvlText w:val="%6."/>
      <w:lvlJc w:val="right"/>
      <w:pPr>
        <w:ind w:left="4320" w:hanging="180"/>
      </w:pPr>
    </w:lvl>
    <w:lvl xmlns:w="http://schemas.openxmlformats.org/wordprocessingml/2006/main" w:ilvl="6">
      <w:start w:val="1"/>
      <w:numFmt w:val="decimal"/>
      <w:lvlText w:val="%7."/>
      <w:lvlJc w:val="left"/>
      <w:pPr>
        <w:ind w:left="5040" w:hanging="360"/>
      </w:pPr>
    </w:lvl>
    <w:lvl xmlns:w="http://schemas.openxmlformats.org/wordprocessingml/2006/main" w:ilvl="7">
      <w:start w:val="1"/>
      <w:numFmt w:val="lowerLetter"/>
      <w:lvlText w:val="%8."/>
      <w:lvlJc w:val="left"/>
      <w:pPr>
        <w:ind w:left="5760" w:hanging="360"/>
      </w:pPr>
    </w:lvl>
    <w:lvl xmlns:w="http://schemas.openxmlformats.org/wordprocessingml/2006/main" w:ilvl="8">
      <w:start w:val="1"/>
      <w:numFmt w:val="lowerRoman"/>
      <w:lvlText w:val="%9."/>
      <w:lvlJc w:val="right"/>
      <w:pPr>
        <w:ind w:left="6480" w:hanging="180"/>
      </w:pPr>
    </w:lvl>
  </w:abstractNum>
  <w:abstractNum xmlns:w="http://schemas.openxmlformats.org/wordprocessingml/2006/main" w:abstractNumId="34">
    <w:nsid w:val="39cae8d1"/>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33">
    <w:nsid w:val="6512c470"/>
    <w:multiLevelType xmlns:w="http://schemas.openxmlformats.org/wordprocessingml/2006/main" w:val="hybridMultilevel"/>
    <w:lvl xmlns:w="http://schemas.openxmlformats.org/wordprocessingml/2006/main" w:ilvl="0">
      <w:start w:val="1"/>
      <w:numFmt w:val="bullet"/>
      <w:lvlText w:val="o"/>
      <w:lvlJc w:val="left"/>
      <w:pPr>
        <w:ind w:left="1080" w:hanging="360"/>
      </w:pPr>
      <w:rPr>
        <w:rFonts w:hint="default" w:ascii="Courier New" w:hAnsi="Courier New"/>
      </w:rPr>
    </w:lvl>
    <w:lvl xmlns:w="http://schemas.openxmlformats.org/wordprocessingml/2006/main" w:ilvl="1">
      <w:start w:val="1"/>
      <w:numFmt w:val="bullet"/>
      <w:lvlText w:val="o"/>
      <w:lvlJc w:val="left"/>
      <w:pPr>
        <w:ind w:left="1800" w:hanging="360"/>
      </w:pPr>
      <w:rPr>
        <w:rFonts w:hint="default" w:ascii="Courier New" w:hAnsi="Courier New"/>
      </w:rPr>
    </w:lvl>
    <w:lvl xmlns:w="http://schemas.openxmlformats.org/wordprocessingml/2006/main" w:ilvl="2">
      <w:start w:val="1"/>
      <w:numFmt w:val="bullet"/>
      <w:lvlText w:val=""/>
      <w:lvlJc w:val="left"/>
      <w:pPr>
        <w:ind w:left="2520" w:hanging="360"/>
      </w:pPr>
      <w:rPr>
        <w:rFonts w:hint="default" w:ascii="Wingdings" w:hAnsi="Wingdings"/>
      </w:rPr>
    </w:lvl>
    <w:lvl xmlns:w="http://schemas.openxmlformats.org/wordprocessingml/2006/main" w:ilvl="3">
      <w:start w:val="1"/>
      <w:numFmt w:val="bullet"/>
      <w:lvlText w:val=""/>
      <w:lvlJc w:val="left"/>
      <w:pPr>
        <w:ind w:left="3240" w:hanging="360"/>
      </w:pPr>
      <w:rPr>
        <w:rFonts w:hint="default" w:ascii="Symbol" w:hAnsi="Symbol"/>
      </w:rPr>
    </w:lvl>
    <w:lvl xmlns:w="http://schemas.openxmlformats.org/wordprocessingml/2006/main" w:ilvl="4">
      <w:start w:val="1"/>
      <w:numFmt w:val="bullet"/>
      <w:lvlText w:val="o"/>
      <w:lvlJc w:val="left"/>
      <w:pPr>
        <w:ind w:left="3960" w:hanging="360"/>
      </w:pPr>
      <w:rPr>
        <w:rFonts w:hint="default" w:ascii="Courier New" w:hAnsi="Courier New"/>
      </w:rPr>
    </w:lvl>
    <w:lvl xmlns:w="http://schemas.openxmlformats.org/wordprocessingml/2006/main" w:ilvl="5">
      <w:start w:val="1"/>
      <w:numFmt w:val="bullet"/>
      <w:lvlText w:val=""/>
      <w:lvlJc w:val="left"/>
      <w:pPr>
        <w:ind w:left="4680" w:hanging="360"/>
      </w:pPr>
      <w:rPr>
        <w:rFonts w:hint="default" w:ascii="Wingdings" w:hAnsi="Wingdings"/>
      </w:rPr>
    </w:lvl>
    <w:lvl xmlns:w="http://schemas.openxmlformats.org/wordprocessingml/2006/main" w:ilvl="6">
      <w:start w:val="1"/>
      <w:numFmt w:val="bullet"/>
      <w:lvlText w:val=""/>
      <w:lvlJc w:val="left"/>
      <w:pPr>
        <w:ind w:left="5400" w:hanging="360"/>
      </w:pPr>
      <w:rPr>
        <w:rFonts w:hint="default" w:ascii="Symbol" w:hAnsi="Symbol"/>
      </w:rPr>
    </w:lvl>
    <w:lvl xmlns:w="http://schemas.openxmlformats.org/wordprocessingml/2006/main" w:ilvl="7">
      <w:start w:val="1"/>
      <w:numFmt w:val="bullet"/>
      <w:lvlText w:val="o"/>
      <w:lvlJc w:val="left"/>
      <w:pPr>
        <w:ind w:left="6120" w:hanging="360"/>
      </w:pPr>
      <w:rPr>
        <w:rFonts w:hint="default" w:ascii="Courier New" w:hAnsi="Courier New"/>
      </w:rPr>
    </w:lvl>
    <w:lvl xmlns:w="http://schemas.openxmlformats.org/wordprocessingml/2006/main" w:ilvl="8">
      <w:start w:val="1"/>
      <w:numFmt w:val="bullet"/>
      <w:lvlText w:val=""/>
      <w:lvlJc w:val="left"/>
      <w:pPr>
        <w:ind w:left="6840" w:hanging="360"/>
      </w:pPr>
      <w:rPr>
        <w:rFonts w:hint="default" w:ascii="Wingdings" w:hAnsi="Wingdings"/>
      </w:rPr>
    </w:lvl>
  </w:abstractNum>
  <w:abstractNum xmlns:w="http://schemas.openxmlformats.org/wordprocessingml/2006/main" w:abstractNumId="32">
    <w:nsid w:val="54ef5a99"/>
    <w:multiLevelType xmlns:w="http://schemas.openxmlformats.org/wordprocessingml/2006/main" w:val="hybridMultilevel"/>
    <w:lvl xmlns:w="http://schemas.openxmlformats.org/wordprocessingml/2006/main" w:ilvl="0">
      <w:start w:val="1"/>
      <w:numFmt w:val="bullet"/>
      <w:lvlText w:val="o"/>
      <w:lvlJc w:val="left"/>
      <w:pPr>
        <w:ind w:left="1080" w:hanging="360"/>
      </w:pPr>
      <w:rPr>
        <w:rFonts w:hint="default" w:ascii="Courier New" w:hAnsi="Courier New"/>
      </w:rPr>
    </w:lvl>
    <w:lvl xmlns:w="http://schemas.openxmlformats.org/wordprocessingml/2006/main" w:ilvl="1">
      <w:start w:val="1"/>
      <w:numFmt w:val="bullet"/>
      <w:lvlText w:val="o"/>
      <w:lvlJc w:val="left"/>
      <w:pPr>
        <w:ind w:left="1800" w:hanging="360"/>
      </w:pPr>
      <w:rPr>
        <w:rFonts w:hint="default" w:ascii="Courier New" w:hAnsi="Courier New"/>
      </w:rPr>
    </w:lvl>
    <w:lvl xmlns:w="http://schemas.openxmlformats.org/wordprocessingml/2006/main" w:ilvl="2">
      <w:start w:val="1"/>
      <w:numFmt w:val="bullet"/>
      <w:lvlText w:val=""/>
      <w:lvlJc w:val="left"/>
      <w:pPr>
        <w:ind w:left="2520" w:hanging="360"/>
      </w:pPr>
      <w:rPr>
        <w:rFonts w:hint="default" w:ascii="Wingdings" w:hAnsi="Wingdings"/>
      </w:rPr>
    </w:lvl>
    <w:lvl xmlns:w="http://schemas.openxmlformats.org/wordprocessingml/2006/main" w:ilvl="3">
      <w:start w:val="1"/>
      <w:numFmt w:val="bullet"/>
      <w:lvlText w:val=""/>
      <w:lvlJc w:val="left"/>
      <w:pPr>
        <w:ind w:left="3240" w:hanging="360"/>
      </w:pPr>
      <w:rPr>
        <w:rFonts w:hint="default" w:ascii="Symbol" w:hAnsi="Symbol"/>
      </w:rPr>
    </w:lvl>
    <w:lvl xmlns:w="http://schemas.openxmlformats.org/wordprocessingml/2006/main" w:ilvl="4">
      <w:start w:val="1"/>
      <w:numFmt w:val="bullet"/>
      <w:lvlText w:val="o"/>
      <w:lvlJc w:val="left"/>
      <w:pPr>
        <w:ind w:left="3960" w:hanging="360"/>
      </w:pPr>
      <w:rPr>
        <w:rFonts w:hint="default" w:ascii="Courier New" w:hAnsi="Courier New"/>
      </w:rPr>
    </w:lvl>
    <w:lvl xmlns:w="http://schemas.openxmlformats.org/wordprocessingml/2006/main" w:ilvl="5">
      <w:start w:val="1"/>
      <w:numFmt w:val="bullet"/>
      <w:lvlText w:val=""/>
      <w:lvlJc w:val="left"/>
      <w:pPr>
        <w:ind w:left="4680" w:hanging="360"/>
      </w:pPr>
      <w:rPr>
        <w:rFonts w:hint="default" w:ascii="Wingdings" w:hAnsi="Wingdings"/>
      </w:rPr>
    </w:lvl>
    <w:lvl xmlns:w="http://schemas.openxmlformats.org/wordprocessingml/2006/main" w:ilvl="6">
      <w:start w:val="1"/>
      <w:numFmt w:val="bullet"/>
      <w:lvlText w:val=""/>
      <w:lvlJc w:val="left"/>
      <w:pPr>
        <w:ind w:left="5400" w:hanging="360"/>
      </w:pPr>
      <w:rPr>
        <w:rFonts w:hint="default" w:ascii="Symbol" w:hAnsi="Symbol"/>
      </w:rPr>
    </w:lvl>
    <w:lvl xmlns:w="http://schemas.openxmlformats.org/wordprocessingml/2006/main" w:ilvl="7">
      <w:start w:val="1"/>
      <w:numFmt w:val="bullet"/>
      <w:lvlText w:val="o"/>
      <w:lvlJc w:val="left"/>
      <w:pPr>
        <w:ind w:left="6120" w:hanging="360"/>
      </w:pPr>
      <w:rPr>
        <w:rFonts w:hint="default" w:ascii="Courier New" w:hAnsi="Courier New"/>
      </w:rPr>
    </w:lvl>
    <w:lvl xmlns:w="http://schemas.openxmlformats.org/wordprocessingml/2006/main" w:ilvl="8">
      <w:start w:val="1"/>
      <w:numFmt w:val="bullet"/>
      <w:lvlText w:val=""/>
      <w:lvlJc w:val="left"/>
      <w:pPr>
        <w:ind w:left="6840" w:hanging="360"/>
      </w:pPr>
      <w:rPr>
        <w:rFonts w:hint="default" w:ascii="Wingdings" w:hAnsi="Wingdings"/>
      </w:rPr>
    </w:lvl>
  </w:abstractNum>
  <w:abstractNum xmlns:w="http://schemas.openxmlformats.org/wordprocessingml/2006/main" w:abstractNumId="31">
    <w:nsid w:val="64e7b013"/>
    <w:multiLevelType xmlns:w="http://schemas.openxmlformats.org/wordprocessingml/2006/main" w:val="hybridMultilevel"/>
    <w:lvl xmlns:w="http://schemas.openxmlformats.org/wordprocessingml/2006/main" w:ilvl="0">
      <w:start w:val="1"/>
      <w:numFmt w:val="lowerLetter"/>
      <w:lvlText w:val="%1)"/>
      <w:lvlJc w:val="left"/>
      <w:pPr>
        <w:ind w:left="720" w:hanging="360"/>
      </w:pPr>
    </w:lvl>
    <w:lvl xmlns:w="http://schemas.openxmlformats.org/wordprocessingml/2006/main" w:ilvl="1">
      <w:start w:val="1"/>
      <w:numFmt w:val="lowerLetter"/>
      <w:lvlText w:val="%2."/>
      <w:lvlJc w:val="left"/>
      <w:pPr>
        <w:ind w:left="1440" w:hanging="360"/>
      </w:pPr>
    </w:lvl>
    <w:lvl xmlns:w="http://schemas.openxmlformats.org/wordprocessingml/2006/main" w:ilvl="2">
      <w:start w:val="1"/>
      <w:numFmt w:val="lowerRoman"/>
      <w:lvlText w:val="%3."/>
      <w:lvlJc w:val="right"/>
      <w:pPr>
        <w:ind w:left="2160" w:hanging="180"/>
      </w:pPr>
    </w:lvl>
    <w:lvl xmlns:w="http://schemas.openxmlformats.org/wordprocessingml/2006/main" w:ilvl="3">
      <w:start w:val="1"/>
      <w:numFmt w:val="decimal"/>
      <w:lvlText w:val="%4."/>
      <w:lvlJc w:val="left"/>
      <w:pPr>
        <w:ind w:left="2880" w:hanging="360"/>
      </w:pPr>
    </w:lvl>
    <w:lvl xmlns:w="http://schemas.openxmlformats.org/wordprocessingml/2006/main" w:ilvl="4">
      <w:start w:val="1"/>
      <w:numFmt w:val="lowerLetter"/>
      <w:lvlText w:val="%5."/>
      <w:lvlJc w:val="left"/>
      <w:pPr>
        <w:ind w:left="3600" w:hanging="360"/>
      </w:pPr>
    </w:lvl>
    <w:lvl xmlns:w="http://schemas.openxmlformats.org/wordprocessingml/2006/main" w:ilvl="5">
      <w:start w:val="1"/>
      <w:numFmt w:val="lowerRoman"/>
      <w:lvlText w:val="%6."/>
      <w:lvlJc w:val="right"/>
      <w:pPr>
        <w:ind w:left="4320" w:hanging="180"/>
      </w:pPr>
    </w:lvl>
    <w:lvl xmlns:w="http://schemas.openxmlformats.org/wordprocessingml/2006/main" w:ilvl="6">
      <w:start w:val="1"/>
      <w:numFmt w:val="decimal"/>
      <w:lvlText w:val="%7."/>
      <w:lvlJc w:val="left"/>
      <w:pPr>
        <w:ind w:left="5040" w:hanging="360"/>
      </w:pPr>
    </w:lvl>
    <w:lvl xmlns:w="http://schemas.openxmlformats.org/wordprocessingml/2006/main" w:ilvl="7">
      <w:start w:val="1"/>
      <w:numFmt w:val="lowerLetter"/>
      <w:lvlText w:val="%8."/>
      <w:lvlJc w:val="left"/>
      <w:pPr>
        <w:ind w:left="5760" w:hanging="360"/>
      </w:pPr>
    </w:lvl>
    <w:lvl xmlns:w="http://schemas.openxmlformats.org/wordprocessingml/2006/main" w:ilvl="8">
      <w:start w:val="1"/>
      <w:numFmt w:val="lowerRoman"/>
      <w:lvlText w:val="%9."/>
      <w:lvlJc w:val="right"/>
      <w:pPr>
        <w:ind w:left="6480" w:hanging="180"/>
      </w:pPr>
    </w:lvl>
  </w:abstractNum>
  <w:abstractNum xmlns:w="http://schemas.openxmlformats.org/wordprocessingml/2006/main" w:abstractNumId="30">
    <w:nsid w:val="13cda537"/>
    <w:multiLevelType xmlns:w="http://schemas.openxmlformats.org/wordprocessingml/2006/main" w:val="hybridMultilevel"/>
    <w:lvl xmlns:w="http://schemas.openxmlformats.org/wordprocessingml/2006/main" w:ilvl="0">
      <w:start w:val="1"/>
      <w:numFmt w:val="lowerLetter"/>
      <w:lvlText w:val="%1)"/>
      <w:lvlJc w:val="left"/>
      <w:pPr>
        <w:ind w:left="720" w:hanging="360"/>
      </w:pPr>
    </w:lvl>
    <w:lvl xmlns:w="http://schemas.openxmlformats.org/wordprocessingml/2006/main" w:ilvl="1">
      <w:start w:val="1"/>
      <w:numFmt w:val="lowerLetter"/>
      <w:lvlText w:val="%2."/>
      <w:lvlJc w:val="left"/>
      <w:pPr>
        <w:ind w:left="1440" w:hanging="360"/>
      </w:pPr>
    </w:lvl>
    <w:lvl xmlns:w="http://schemas.openxmlformats.org/wordprocessingml/2006/main" w:ilvl="2">
      <w:start w:val="1"/>
      <w:numFmt w:val="lowerRoman"/>
      <w:lvlText w:val="%3."/>
      <w:lvlJc w:val="right"/>
      <w:pPr>
        <w:ind w:left="2160" w:hanging="180"/>
      </w:pPr>
    </w:lvl>
    <w:lvl xmlns:w="http://schemas.openxmlformats.org/wordprocessingml/2006/main" w:ilvl="3">
      <w:start w:val="1"/>
      <w:numFmt w:val="decimal"/>
      <w:lvlText w:val="%4."/>
      <w:lvlJc w:val="left"/>
      <w:pPr>
        <w:ind w:left="2880" w:hanging="360"/>
      </w:pPr>
    </w:lvl>
    <w:lvl xmlns:w="http://schemas.openxmlformats.org/wordprocessingml/2006/main" w:ilvl="4">
      <w:start w:val="1"/>
      <w:numFmt w:val="lowerLetter"/>
      <w:lvlText w:val="%5."/>
      <w:lvlJc w:val="left"/>
      <w:pPr>
        <w:ind w:left="3600" w:hanging="360"/>
      </w:pPr>
    </w:lvl>
    <w:lvl xmlns:w="http://schemas.openxmlformats.org/wordprocessingml/2006/main" w:ilvl="5">
      <w:start w:val="1"/>
      <w:numFmt w:val="lowerRoman"/>
      <w:lvlText w:val="%6."/>
      <w:lvlJc w:val="right"/>
      <w:pPr>
        <w:ind w:left="4320" w:hanging="180"/>
      </w:pPr>
    </w:lvl>
    <w:lvl xmlns:w="http://schemas.openxmlformats.org/wordprocessingml/2006/main" w:ilvl="6">
      <w:start w:val="1"/>
      <w:numFmt w:val="decimal"/>
      <w:lvlText w:val="%7."/>
      <w:lvlJc w:val="left"/>
      <w:pPr>
        <w:ind w:left="5040" w:hanging="360"/>
      </w:pPr>
    </w:lvl>
    <w:lvl xmlns:w="http://schemas.openxmlformats.org/wordprocessingml/2006/main" w:ilvl="7">
      <w:start w:val="1"/>
      <w:numFmt w:val="lowerLetter"/>
      <w:lvlText w:val="%8."/>
      <w:lvlJc w:val="left"/>
      <w:pPr>
        <w:ind w:left="5760" w:hanging="360"/>
      </w:pPr>
    </w:lvl>
    <w:lvl xmlns:w="http://schemas.openxmlformats.org/wordprocessingml/2006/main" w:ilvl="8">
      <w:start w:val="1"/>
      <w:numFmt w:val="lowerRoman"/>
      <w:lvlText w:val="%9."/>
      <w:lvlJc w:val="right"/>
      <w:pPr>
        <w:ind w:left="6480" w:hanging="180"/>
      </w:pPr>
    </w:lvl>
  </w:abstractNum>
  <w:abstractNum xmlns:w="http://schemas.openxmlformats.org/wordprocessingml/2006/main" w:abstractNumId="29">
    <w:nsid w:val="5dd6f507"/>
    <w:multiLevelType xmlns:w="http://schemas.openxmlformats.org/wordprocessingml/2006/main" w:val="hybridMultilevel"/>
    <w:lvl xmlns:w="http://schemas.openxmlformats.org/wordprocessingml/2006/main" w:ilvl="0">
      <w:start w:val="1"/>
      <w:numFmt w:val="lowerLetter"/>
      <w:lvlText w:val="%1)"/>
      <w:lvlJc w:val="left"/>
      <w:pPr>
        <w:ind w:left="720" w:hanging="360"/>
      </w:pPr>
    </w:lvl>
    <w:lvl xmlns:w="http://schemas.openxmlformats.org/wordprocessingml/2006/main" w:ilvl="1">
      <w:start w:val="1"/>
      <w:numFmt w:val="lowerLetter"/>
      <w:lvlText w:val="%2."/>
      <w:lvlJc w:val="left"/>
      <w:pPr>
        <w:ind w:left="1440" w:hanging="360"/>
      </w:pPr>
    </w:lvl>
    <w:lvl xmlns:w="http://schemas.openxmlformats.org/wordprocessingml/2006/main" w:ilvl="2">
      <w:start w:val="1"/>
      <w:numFmt w:val="lowerRoman"/>
      <w:lvlText w:val="%3."/>
      <w:lvlJc w:val="right"/>
      <w:pPr>
        <w:ind w:left="2160" w:hanging="180"/>
      </w:pPr>
    </w:lvl>
    <w:lvl xmlns:w="http://schemas.openxmlformats.org/wordprocessingml/2006/main" w:ilvl="3">
      <w:start w:val="1"/>
      <w:numFmt w:val="decimal"/>
      <w:lvlText w:val="%4."/>
      <w:lvlJc w:val="left"/>
      <w:pPr>
        <w:ind w:left="2880" w:hanging="360"/>
      </w:pPr>
    </w:lvl>
    <w:lvl xmlns:w="http://schemas.openxmlformats.org/wordprocessingml/2006/main" w:ilvl="4">
      <w:start w:val="1"/>
      <w:numFmt w:val="lowerLetter"/>
      <w:lvlText w:val="%5."/>
      <w:lvlJc w:val="left"/>
      <w:pPr>
        <w:ind w:left="3600" w:hanging="360"/>
      </w:pPr>
    </w:lvl>
    <w:lvl xmlns:w="http://schemas.openxmlformats.org/wordprocessingml/2006/main" w:ilvl="5">
      <w:start w:val="1"/>
      <w:numFmt w:val="lowerRoman"/>
      <w:lvlText w:val="%6."/>
      <w:lvlJc w:val="right"/>
      <w:pPr>
        <w:ind w:left="4320" w:hanging="180"/>
      </w:pPr>
    </w:lvl>
    <w:lvl xmlns:w="http://schemas.openxmlformats.org/wordprocessingml/2006/main" w:ilvl="6">
      <w:start w:val="1"/>
      <w:numFmt w:val="decimal"/>
      <w:lvlText w:val="%7."/>
      <w:lvlJc w:val="left"/>
      <w:pPr>
        <w:ind w:left="5040" w:hanging="360"/>
      </w:pPr>
    </w:lvl>
    <w:lvl xmlns:w="http://schemas.openxmlformats.org/wordprocessingml/2006/main" w:ilvl="7">
      <w:start w:val="1"/>
      <w:numFmt w:val="lowerLetter"/>
      <w:lvlText w:val="%8."/>
      <w:lvlJc w:val="left"/>
      <w:pPr>
        <w:ind w:left="5760" w:hanging="360"/>
      </w:pPr>
    </w:lvl>
    <w:lvl xmlns:w="http://schemas.openxmlformats.org/wordprocessingml/2006/main" w:ilvl="8">
      <w:start w:val="1"/>
      <w:numFmt w:val="lowerRoman"/>
      <w:lvlText w:val="%9."/>
      <w:lvlJc w:val="right"/>
      <w:pPr>
        <w:ind w:left="6480" w:hanging="180"/>
      </w:pPr>
    </w:lvl>
  </w:abstractNum>
  <w:abstractNum xmlns:w="http://schemas.openxmlformats.org/wordprocessingml/2006/main" w:abstractNumId="28">
    <w:nsid w:val="c7bc677"/>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27">
    <w:nsid w:val="2ecb2fe3"/>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26">
    <w:nsid w:val="4bba45a8"/>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25">
    <w:nsid w:val="2a3291ef"/>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24">
    <w:nsid w:val="6de1f7b2"/>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23">
    <w:nsid w:val="5bb1413c"/>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22">
    <w:nsid w:val="4f8e21f"/>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21">
    <w:nsid w:val="51f8093b"/>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20">
    <w:nsid w:val="1f643f4f"/>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19">
    <w:nsid w:val="4000d133"/>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18">
    <w:nsid w:val="52684aab"/>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17">
    <w:nsid w:val="78d80e19"/>
    <w:multiLevelType xmlns:w="http://schemas.openxmlformats.org/wordprocessingml/2006/main" w:val="hybridMultilevel"/>
    <w:lvl xmlns:w="http://schemas.openxmlformats.org/wordprocessingml/2006/main" w:ilvl="0">
      <w:start w:val="1"/>
      <w:numFmt w:val="lowerLetter"/>
      <w:lvlText w:val="%1)"/>
      <w:lvlJc w:val="left"/>
      <w:pPr>
        <w:ind w:left="720" w:hanging="360"/>
      </w:pPr>
      <w:rPr>
        <w:rFonts w:hint="default" w:ascii="Arial" w:hAnsi="Arial"/>
      </w:rPr>
    </w:lvl>
    <w:lvl xmlns:w="http://schemas.openxmlformats.org/wordprocessingml/2006/main" w:ilvl="1">
      <w:start w:val="1"/>
      <w:numFmt w:val="lowerLetter"/>
      <w:lvlText w:val="%2."/>
      <w:lvlJc w:val="left"/>
      <w:pPr>
        <w:ind w:left="1440" w:hanging="360"/>
      </w:pPr>
    </w:lvl>
    <w:lvl xmlns:w="http://schemas.openxmlformats.org/wordprocessingml/2006/main" w:ilvl="2">
      <w:start w:val="1"/>
      <w:numFmt w:val="lowerRoman"/>
      <w:lvlText w:val="%3."/>
      <w:lvlJc w:val="right"/>
      <w:pPr>
        <w:ind w:left="2160" w:hanging="180"/>
      </w:pPr>
    </w:lvl>
    <w:lvl xmlns:w="http://schemas.openxmlformats.org/wordprocessingml/2006/main" w:ilvl="3">
      <w:start w:val="1"/>
      <w:numFmt w:val="decimal"/>
      <w:lvlText w:val="%4."/>
      <w:lvlJc w:val="left"/>
      <w:pPr>
        <w:ind w:left="2880" w:hanging="360"/>
      </w:pPr>
    </w:lvl>
    <w:lvl xmlns:w="http://schemas.openxmlformats.org/wordprocessingml/2006/main" w:ilvl="4">
      <w:start w:val="1"/>
      <w:numFmt w:val="lowerLetter"/>
      <w:lvlText w:val="%5."/>
      <w:lvlJc w:val="left"/>
      <w:pPr>
        <w:ind w:left="3600" w:hanging="360"/>
      </w:pPr>
    </w:lvl>
    <w:lvl xmlns:w="http://schemas.openxmlformats.org/wordprocessingml/2006/main" w:ilvl="5">
      <w:start w:val="1"/>
      <w:numFmt w:val="lowerRoman"/>
      <w:lvlText w:val="%6."/>
      <w:lvlJc w:val="right"/>
      <w:pPr>
        <w:ind w:left="4320" w:hanging="180"/>
      </w:pPr>
    </w:lvl>
    <w:lvl xmlns:w="http://schemas.openxmlformats.org/wordprocessingml/2006/main" w:ilvl="6">
      <w:start w:val="1"/>
      <w:numFmt w:val="decimal"/>
      <w:lvlText w:val="%7."/>
      <w:lvlJc w:val="left"/>
      <w:pPr>
        <w:ind w:left="5040" w:hanging="360"/>
      </w:pPr>
    </w:lvl>
    <w:lvl xmlns:w="http://schemas.openxmlformats.org/wordprocessingml/2006/main" w:ilvl="7">
      <w:start w:val="1"/>
      <w:numFmt w:val="lowerLetter"/>
      <w:lvlText w:val="%8."/>
      <w:lvlJc w:val="left"/>
      <w:pPr>
        <w:ind w:left="5760" w:hanging="360"/>
      </w:pPr>
    </w:lvl>
    <w:lvl xmlns:w="http://schemas.openxmlformats.org/wordprocessingml/2006/main" w:ilvl="8">
      <w:start w:val="1"/>
      <w:numFmt w:val="lowerRoman"/>
      <w:lvlText w:val="%9."/>
      <w:lvlJc w:val="right"/>
      <w:pPr>
        <w:ind w:left="6480" w:hanging="180"/>
      </w:pPr>
    </w:lvl>
  </w:abstractNum>
  <w:abstractNum xmlns:w="http://schemas.openxmlformats.org/wordprocessingml/2006/main" w:abstractNumId="16">
    <w:nsid w:val="696a951e"/>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15">
    <w:nsid w:val="5da52de3"/>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14">
    <w:nsid w:val="d47eaee"/>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13">
    <w:nsid w:val="56df169f"/>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12">
    <w:nsid w:val="6ae9ea0d"/>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11">
    <w:nsid w:val="47c931f2"/>
    <w:multiLevelType xmlns:w="http://schemas.openxmlformats.org/wordprocessingml/2006/main" w:val="hybridMultilevel"/>
    <w:lvl xmlns:w="http://schemas.openxmlformats.org/wordprocessingml/2006/main" w:ilvl="0">
      <w:start w:val="1"/>
      <w:numFmt w:val="lowerLetter"/>
      <w:lvlText w:val="%1)"/>
      <w:lvlJc w:val="left"/>
      <w:pPr>
        <w:ind w:left="720" w:hanging="360"/>
      </w:pPr>
      <w:rPr>
        <w:rFonts w:hint="default" w:ascii="Arial" w:hAnsi="Arial"/>
      </w:rPr>
    </w:lvl>
    <w:lvl xmlns:w="http://schemas.openxmlformats.org/wordprocessingml/2006/main" w:ilvl="1">
      <w:start w:val="1"/>
      <w:numFmt w:val="lowerLetter"/>
      <w:lvlText w:val="%2."/>
      <w:lvlJc w:val="left"/>
      <w:pPr>
        <w:ind w:left="1440" w:hanging="360"/>
      </w:pPr>
    </w:lvl>
    <w:lvl xmlns:w="http://schemas.openxmlformats.org/wordprocessingml/2006/main" w:ilvl="2">
      <w:start w:val="1"/>
      <w:numFmt w:val="lowerRoman"/>
      <w:lvlText w:val="%3."/>
      <w:lvlJc w:val="right"/>
      <w:pPr>
        <w:ind w:left="2160" w:hanging="180"/>
      </w:pPr>
    </w:lvl>
    <w:lvl xmlns:w="http://schemas.openxmlformats.org/wordprocessingml/2006/main" w:ilvl="3">
      <w:start w:val="1"/>
      <w:numFmt w:val="decimal"/>
      <w:lvlText w:val="%4."/>
      <w:lvlJc w:val="left"/>
      <w:pPr>
        <w:ind w:left="2880" w:hanging="360"/>
      </w:pPr>
    </w:lvl>
    <w:lvl xmlns:w="http://schemas.openxmlformats.org/wordprocessingml/2006/main" w:ilvl="4">
      <w:start w:val="1"/>
      <w:numFmt w:val="lowerLetter"/>
      <w:lvlText w:val="%5."/>
      <w:lvlJc w:val="left"/>
      <w:pPr>
        <w:ind w:left="3600" w:hanging="360"/>
      </w:pPr>
    </w:lvl>
    <w:lvl xmlns:w="http://schemas.openxmlformats.org/wordprocessingml/2006/main" w:ilvl="5">
      <w:start w:val="1"/>
      <w:numFmt w:val="lowerRoman"/>
      <w:lvlText w:val="%6."/>
      <w:lvlJc w:val="right"/>
      <w:pPr>
        <w:ind w:left="4320" w:hanging="180"/>
      </w:pPr>
    </w:lvl>
    <w:lvl xmlns:w="http://schemas.openxmlformats.org/wordprocessingml/2006/main" w:ilvl="6">
      <w:start w:val="1"/>
      <w:numFmt w:val="decimal"/>
      <w:lvlText w:val="%7."/>
      <w:lvlJc w:val="left"/>
      <w:pPr>
        <w:ind w:left="5040" w:hanging="360"/>
      </w:pPr>
    </w:lvl>
    <w:lvl xmlns:w="http://schemas.openxmlformats.org/wordprocessingml/2006/main" w:ilvl="7">
      <w:start w:val="1"/>
      <w:numFmt w:val="lowerLetter"/>
      <w:lvlText w:val="%8."/>
      <w:lvlJc w:val="left"/>
      <w:pPr>
        <w:ind w:left="5760" w:hanging="360"/>
      </w:pPr>
    </w:lvl>
    <w:lvl xmlns:w="http://schemas.openxmlformats.org/wordprocessingml/2006/main" w:ilvl="8">
      <w:start w:val="1"/>
      <w:numFmt w:val="lowerRoman"/>
      <w:lvlText w:val="%9."/>
      <w:lvlJc w:val="right"/>
      <w:pPr>
        <w:ind w:left="6480" w:hanging="180"/>
      </w:pPr>
    </w:lvl>
  </w:abstractNum>
  <w:abstractNum xmlns:w="http://schemas.openxmlformats.org/wordprocessingml/2006/main" w:abstractNumId="10">
    <w:nsid w:val="6e9712e6"/>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9">
    <w:nsid w:val="1d94b6e1"/>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8">
    <w:nsid w:val="21f5ee8b"/>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7">
    <w:nsid w:val="573a8b9d"/>
    <w:multiLevelType xmlns:w="http://schemas.openxmlformats.org/wordprocessingml/2006/main" w:val="hybridMultilevel"/>
    <w:lvl xmlns:w="http://schemas.openxmlformats.org/wordprocessingml/2006/main" w:ilvl="0">
      <w:start w:val="1"/>
      <w:numFmt w:val="lowerLetter"/>
      <w:lvlText w:val="%1)"/>
      <w:lvlJc w:val="left"/>
      <w:pPr>
        <w:ind w:left="720" w:hanging="360"/>
      </w:pPr>
      <w:rPr>
        <w:rFonts w:hint="default" w:ascii="Arial" w:hAnsi="Arial"/>
      </w:rPr>
    </w:lvl>
    <w:lvl xmlns:w="http://schemas.openxmlformats.org/wordprocessingml/2006/main" w:ilvl="1">
      <w:start w:val="1"/>
      <w:numFmt w:val="lowerLetter"/>
      <w:lvlText w:val="%2."/>
      <w:lvlJc w:val="left"/>
      <w:pPr>
        <w:ind w:left="1440" w:hanging="360"/>
      </w:pPr>
    </w:lvl>
    <w:lvl xmlns:w="http://schemas.openxmlformats.org/wordprocessingml/2006/main" w:ilvl="2">
      <w:start w:val="1"/>
      <w:numFmt w:val="lowerRoman"/>
      <w:lvlText w:val="%3."/>
      <w:lvlJc w:val="right"/>
      <w:pPr>
        <w:ind w:left="2160" w:hanging="180"/>
      </w:pPr>
    </w:lvl>
    <w:lvl xmlns:w="http://schemas.openxmlformats.org/wordprocessingml/2006/main" w:ilvl="3">
      <w:start w:val="1"/>
      <w:numFmt w:val="decimal"/>
      <w:lvlText w:val="%4."/>
      <w:lvlJc w:val="left"/>
      <w:pPr>
        <w:ind w:left="2880" w:hanging="360"/>
      </w:pPr>
    </w:lvl>
    <w:lvl xmlns:w="http://schemas.openxmlformats.org/wordprocessingml/2006/main" w:ilvl="4">
      <w:start w:val="1"/>
      <w:numFmt w:val="lowerLetter"/>
      <w:lvlText w:val="%5."/>
      <w:lvlJc w:val="left"/>
      <w:pPr>
        <w:ind w:left="3600" w:hanging="360"/>
      </w:pPr>
    </w:lvl>
    <w:lvl xmlns:w="http://schemas.openxmlformats.org/wordprocessingml/2006/main" w:ilvl="5">
      <w:start w:val="1"/>
      <w:numFmt w:val="lowerRoman"/>
      <w:lvlText w:val="%6."/>
      <w:lvlJc w:val="right"/>
      <w:pPr>
        <w:ind w:left="4320" w:hanging="180"/>
      </w:pPr>
    </w:lvl>
    <w:lvl xmlns:w="http://schemas.openxmlformats.org/wordprocessingml/2006/main" w:ilvl="6">
      <w:start w:val="1"/>
      <w:numFmt w:val="decimal"/>
      <w:lvlText w:val="%7."/>
      <w:lvlJc w:val="left"/>
      <w:pPr>
        <w:ind w:left="5040" w:hanging="360"/>
      </w:pPr>
    </w:lvl>
    <w:lvl xmlns:w="http://schemas.openxmlformats.org/wordprocessingml/2006/main" w:ilvl="7">
      <w:start w:val="1"/>
      <w:numFmt w:val="lowerLetter"/>
      <w:lvlText w:val="%8."/>
      <w:lvlJc w:val="left"/>
      <w:pPr>
        <w:ind w:left="5760" w:hanging="360"/>
      </w:pPr>
    </w:lvl>
    <w:lvl xmlns:w="http://schemas.openxmlformats.org/wordprocessingml/2006/main" w:ilvl="8">
      <w:start w:val="1"/>
      <w:numFmt w:val="lowerRoman"/>
      <w:lvlText w:val="%9."/>
      <w:lvlJc w:val="right"/>
      <w:pPr>
        <w:ind w:left="6480" w:hanging="180"/>
      </w:pPr>
    </w:lvl>
  </w:abstractNum>
  <w:abstractNum xmlns:w="http://schemas.openxmlformats.org/wordprocessingml/2006/main" w:abstractNumId="6">
    <w:nsid w:val="2721bb03"/>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5">
    <w:nsid w:val="7d1f494b"/>
    <w:multiLevelType xmlns:w="http://schemas.openxmlformats.org/wordprocessingml/2006/main" w:val="hybridMultilevel"/>
    <w:lvl xmlns:w="http://schemas.openxmlformats.org/wordprocessingml/2006/main" w:ilvl="0">
      <w:start w:val="1"/>
      <w:numFmt w:val="lowerLetter"/>
      <w:lvlText w:val="%1)"/>
      <w:lvlJc w:val="left"/>
      <w:pPr>
        <w:ind w:left="720" w:hanging="360"/>
      </w:pPr>
      <w:rPr>
        <w:rFonts w:hint="default" w:ascii="Arial" w:hAnsi="Arial"/>
      </w:rPr>
    </w:lvl>
    <w:lvl xmlns:w="http://schemas.openxmlformats.org/wordprocessingml/2006/main" w:ilvl="1">
      <w:start w:val="1"/>
      <w:numFmt w:val="lowerLetter"/>
      <w:lvlText w:val="%2."/>
      <w:lvlJc w:val="left"/>
      <w:pPr>
        <w:ind w:left="1440" w:hanging="360"/>
      </w:pPr>
    </w:lvl>
    <w:lvl xmlns:w="http://schemas.openxmlformats.org/wordprocessingml/2006/main" w:ilvl="2">
      <w:start w:val="1"/>
      <w:numFmt w:val="lowerRoman"/>
      <w:lvlText w:val="%3."/>
      <w:lvlJc w:val="right"/>
      <w:pPr>
        <w:ind w:left="2160" w:hanging="180"/>
      </w:pPr>
    </w:lvl>
    <w:lvl xmlns:w="http://schemas.openxmlformats.org/wordprocessingml/2006/main" w:ilvl="3">
      <w:start w:val="1"/>
      <w:numFmt w:val="decimal"/>
      <w:lvlText w:val="%4."/>
      <w:lvlJc w:val="left"/>
      <w:pPr>
        <w:ind w:left="2880" w:hanging="360"/>
      </w:pPr>
    </w:lvl>
    <w:lvl xmlns:w="http://schemas.openxmlformats.org/wordprocessingml/2006/main" w:ilvl="4">
      <w:start w:val="1"/>
      <w:numFmt w:val="lowerLetter"/>
      <w:lvlText w:val="%5."/>
      <w:lvlJc w:val="left"/>
      <w:pPr>
        <w:ind w:left="3600" w:hanging="360"/>
      </w:pPr>
    </w:lvl>
    <w:lvl xmlns:w="http://schemas.openxmlformats.org/wordprocessingml/2006/main" w:ilvl="5">
      <w:start w:val="1"/>
      <w:numFmt w:val="lowerRoman"/>
      <w:lvlText w:val="%6."/>
      <w:lvlJc w:val="right"/>
      <w:pPr>
        <w:ind w:left="4320" w:hanging="180"/>
      </w:pPr>
    </w:lvl>
    <w:lvl xmlns:w="http://schemas.openxmlformats.org/wordprocessingml/2006/main" w:ilvl="6">
      <w:start w:val="1"/>
      <w:numFmt w:val="decimal"/>
      <w:lvlText w:val="%7."/>
      <w:lvlJc w:val="left"/>
      <w:pPr>
        <w:ind w:left="5040" w:hanging="360"/>
      </w:pPr>
    </w:lvl>
    <w:lvl xmlns:w="http://schemas.openxmlformats.org/wordprocessingml/2006/main" w:ilvl="7">
      <w:start w:val="1"/>
      <w:numFmt w:val="lowerLetter"/>
      <w:lvlText w:val="%8."/>
      <w:lvlJc w:val="left"/>
      <w:pPr>
        <w:ind w:left="5760" w:hanging="360"/>
      </w:pPr>
    </w:lvl>
    <w:lvl xmlns:w="http://schemas.openxmlformats.org/wordprocessingml/2006/main" w:ilvl="8">
      <w:start w:val="1"/>
      <w:numFmt w:val="lowerRoman"/>
      <w:lvlText w:val="%9."/>
      <w:lvlJc w:val="right"/>
      <w:pPr>
        <w:ind w:left="6480" w:hanging="180"/>
      </w:pPr>
    </w:lvl>
  </w:abstractNum>
  <w:abstractNum xmlns:w="http://schemas.openxmlformats.org/wordprocessingml/2006/main" w:abstractNumId="4">
    <w:nsid w:val="12dba30c"/>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3">
    <w:nsid w:val="72d02f5"/>
    <w:multiLevelType xmlns:w="http://schemas.openxmlformats.org/wordprocessingml/2006/main" w:val="hybridMultilevel"/>
    <w:lvl xmlns:w="http://schemas.openxmlformats.org/wordprocessingml/2006/main" w:ilvl="0">
      <w:start w:val="1"/>
      <w:numFmt w:val="lowerLetter"/>
      <w:lvlText w:val="%1)"/>
      <w:lvlJc w:val="left"/>
      <w:pPr>
        <w:ind w:left="720" w:hanging="360"/>
      </w:pPr>
      <w:rPr>
        <w:rFonts w:hint="default" w:ascii="Arial" w:hAnsi="Arial"/>
      </w:rPr>
    </w:lvl>
    <w:lvl xmlns:w="http://schemas.openxmlformats.org/wordprocessingml/2006/main" w:ilvl="1">
      <w:start w:val="1"/>
      <w:numFmt w:val="lowerLetter"/>
      <w:lvlText w:val="%2."/>
      <w:lvlJc w:val="left"/>
      <w:pPr>
        <w:ind w:left="1440" w:hanging="360"/>
      </w:pPr>
    </w:lvl>
    <w:lvl xmlns:w="http://schemas.openxmlformats.org/wordprocessingml/2006/main" w:ilvl="2">
      <w:start w:val="1"/>
      <w:numFmt w:val="lowerRoman"/>
      <w:lvlText w:val="%3."/>
      <w:lvlJc w:val="right"/>
      <w:pPr>
        <w:ind w:left="2160" w:hanging="180"/>
      </w:pPr>
    </w:lvl>
    <w:lvl xmlns:w="http://schemas.openxmlformats.org/wordprocessingml/2006/main" w:ilvl="3">
      <w:start w:val="1"/>
      <w:numFmt w:val="decimal"/>
      <w:lvlText w:val="%4."/>
      <w:lvlJc w:val="left"/>
      <w:pPr>
        <w:ind w:left="2880" w:hanging="360"/>
      </w:pPr>
    </w:lvl>
    <w:lvl xmlns:w="http://schemas.openxmlformats.org/wordprocessingml/2006/main" w:ilvl="4">
      <w:start w:val="1"/>
      <w:numFmt w:val="lowerLetter"/>
      <w:lvlText w:val="%5."/>
      <w:lvlJc w:val="left"/>
      <w:pPr>
        <w:ind w:left="3600" w:hanging="360"/>
      </w:pPr>
    </w:lvl>
    <w:lvl xmlns:w="http://schemas.openxmlformats.org/wordprocessingml/2006/main" w:ilvl="5">
      <w:start w:val="1"/>
      <w:numFmt w:val="lowerRoman"/>
      <w:lvlText w:val="%6."/>
      <w:lvlJc w:val="right"/>
      <w:pPr>
        <w:ind w:left="4320" w:hanging="180"/>
      </w:pPr>
    </w:lvl>
    <w:lvl xmlns:w="http://schemas.openxmlformats.org/wordprocessingml/2006/main" w:ilvl="6">
      <w:start w:val="1"/>
      <w:numFmt w:val="decimal"/>
      <w:lvlText w:val="%7."/>
      <w:lvlJc w:val="left"/>
      <w:pPr>
        <w:ind w:left="5040" w:hanging="360"/>
      </w:pPr>
    </w:lvl>
    <w:lvl xmlns:w="http://schemas.openxmlformats.org/wordprocessingml/2006/main" w:ilvl="7">
      <w:start w:val="1"/>
      <w:numFmt w:val="lowerLetter"/>
      <w:lvlText w:val="%8."/>
      <w:lvlJc w:val="left"/>
      <w:pPr>
        <w:ind w:left="5760" w:hanging="360"/>
      </w:pPr>
    </w:lvl>
    <w:lvl xmlns:w="http://schemas.openxmlformats.org/wordprocessingml/2006/main" w:ilvl="8">
      <w:start w:val="1"/>
      <w:numFmt w:val="lowerRoman"/>
      <w:lvlText w:val="%9."/>
      <w:lvlJc w:val="right"/>
      <w:pPr>
        <w:ind w:left="6480" w:hanging="180"/>
      </w:pPr>
    </w:lvl>
  </w:abstractNum>
  <w:abstractNum xmlns:w="http://schemas.openxmlformats.org/wordprocessingml/2006/main" w:abstractNumId="2">
    <w:nsid w:val="dbe5bcf"/>
    <w:multiLevelType xmlns:w="http://schemas.openxmlformats.org/wordprocessingml/2006/main" w:val="hybridMultilevel"/>
    <w:lvl xmlns:w="http://schemas.openxmlformats.org/wordprocessingml/2006/main" w:ilvl="0">
      <w:start w:val="1"/>
      <w:numFmt w:val="lowerLetter"/>
      <w:lvlText w:val="%1)"/>
      <w:lvlJc w:val="left"/>
      <w:pPr>
        <w:ind w:left="720" w:hanging="360"/>
      </w:pPr>
      <w:rPr>
        <w:rFonts w:hint="default" w:ascii="Arial" w:hAnsi="Arial"/>
      </w:rPr>
    </w:lvl>
    <w:lvl xmlns:w="http://schemas.openxmlformats.org/wordprocessingml/2006/main" w:ilvl="1">
      <w:start w:val="1"/>
      <w:numFmt w:val="lowerLetter"/>
      <w:lvlText w:val="%2."/>
      <w:lvlJc w:val="left"/>
      <w:pPr>
        <w:ind w:left="1440" w:hanging="360"/>
      </w:pPr>
    </w:lvl>
    <w:lvl xmlns:w="http://schemas.openxmlformats.org/wordprocessingml/2006/main" w:ilvl="2">
      <w:start w:val="1"/>
      <w:numFmt w:val="lowerRoman"/>
      <w:lvlText w:val="%3."/>
      <w:lvlJc w:val="right"/>
      <w:pPr>
        <w:ind w:left="2160" w:hanging="180"/>
      </w:pPr>
    </w:lvl>
    <w:lvl xmlns:w="http://schemas.openxmlformats.org/wordprocessingml/2006/main" w:ilvl="3">
      <w:start w:val="1"/>
      <w:numFmt w:val="decimal"/>
      <w:lvlText w:val="%4."/>
      <w:lvlJc w:val="left"/>
      <w:pPr>
        <w:ind w:left="2880" w:hanging="360"/>
      </w:pPr>
    </w:lvl>
    <w:lvl xmlns:w="http://schemas.openxmlformats.org/wordprocessingml/2006/main" w:ilvl="4">
      <w:start w:val="1"/>
      <w:numFmt w:val="lowerLetter"/>
      <w:lvlText w:val="%5."/>
      <w:lvlJc w:val="left"/>
      <w:pPr>
        <w:ind w:left="3600" w:hanging="360"/>
      </w:pPr>
    </w:lvl>
    <w:lvl xmlns:w="http://schemas.openxmlformats.org/wordprocessingml/2006/main" w:ilvl="5">
      <w:start w:val="1"/>
      <w:numFmt w:val="lowerRoman"/>
      <w:lvlText w:val="%6."/>
      <w:lvlJc w:val="right"/>
      <w:pPr>
        <w:ind w:left="4320" w:hanging="180"/>
      </w:pPr>
    </w:lvl>
    <w:lvl xmlns:w="http://schemas.openxmlformats.org/wordprocessingml/2006/main" w:ilvl="6">
      <w:start w:val="1"/>
      <w:numFmt w:val="decimal"/>
      <w:lvlText w:val="%7."/>
      <w:lvlJc w:val="left"/>
      <w:pPr>
        <w:ind w:left="5040" w:hanging="360"/>
      </w:pPr>
    </w:lvl>
    <w:lvl xmlns:w="http://schemas.openxmlformats.org/wordprocessingml/2006/main" w:ilvl="7">
      <w:start w:val="1"/>
      <w:numFmt w:val="lowerLetter"/>
      <w:lvlText w:val="%8."/>
      <w:lvlJc w:val="left"/>
      <w:pPr>
        <w:ind w:left="5760" w:hanging="360"/>
      </w:pPr>
    </w:lvl>
    <w:lvl xmlns:w="http://schemas.openxmlformats.org/wordprocessingml/2006/main" w:ilvl="8">
      <w:start w:val="1"/>
      <w:numFmt w:val="lowerRoman"/>
      <w:lvlText w:val="%9."/>
      <w:lvlJc w:val="right"/>
      <w:pPr>
        <w:ind w:left="6480" w:hanging="180"/>
      </w:pPr>
    </w:lvl>
  </w:abstractNum>
  <w:abstractNum xmlns:w="http://schemas.openxmlformats.org/wordprocessingml/2006/main" w:abstractNumId="1">
    <w:nsid w:val="7d487e10"/>
    <w:multiLevelType xmlns:w="http://schemas.openxmlformats.org/wordprocessingml/2006/main" w:val="hybridMultilevel"/>
    <w:lvl xmlns:w="http://schemas.openxmlformats.org/wordprocessingml/2006/main" w:ilvl="0">
      <w:start w:val="1"/>
      <w:numFmt w:val="lowerLetter"/>
      <w:lvlText w:val="%1)"/>
      <w:lvlJc w:val="left"/>
      <w:pPr>
        <w:ind w:left="720" w:hanging="360"/>
      </w:pPr>
      <w:rPr>
        <w:rFonts w:hint="default" w:ascii="Arial" w:hAnsi="Arial"/>
      </w:rPr>
    </w:lvl>
    <w:lvl xmlns:w="http://schemas.openxmlformats.org/wordprocessingml/2006/main" w:ilvl="1">
      <w:start w:val="1"/>
      <w:numFmt w:val="lowerLetter"/>
      <w:lvlText w:val="%2."/>
      <w:lvlJc w:val="left"/>
      <w:pPr>
        <w:ind w:left="1440" w:hanging="360"/>
      </w:pPr>
    </w:lvl>
    <w:lvl xmlns:w="http://schemas.openxmlformats.org/wordprocessingml/2006/main" w:ilvl="2">
      <w:start w:val="1"/>
      <w:numFmt w:val="lowerRoman"/>
      <w:lvlText w:val="%3."/>
      <w:lvlJc w:val="right"/>
      <w:pPr>
        <w:ind w:left="2160" w:hanging="180"/>
      </w:pPr>
    </w:lvl>
    <w:lvl xmlns:w="http://schemas.openxmlformats.org/wordprocessingml/2006/main" w:ilvl="3">
      <w:start w:val="1"/>
      <w:numFmt w:val="decimal"/>
      <w:lvlText w:val="%4."/>
      <w:lvlJc w:val="left"/>
      <w:pPr>
        <w:ind w:left="2880" w:hanging="360"/>
      </w:pPr>
    </w:lvl>
    <w:lvl xmlns:w="http://schemas.openxmlformats.org/wordprocessingml/2006/main" w:ilvl="4">
      <w:start w:val="1"/>
      <w:numFmt w:val="lowerLetter"/>
      <w:lvlText w:val="%5."/>
      <w:lvlJc w:val="left"/>
      <w:pPr>
        <w:ind w:left="3600" w:hanging="360"/>
      </w:pPr>
    </w:lvl>
    <w:lvl xmlns:w="http://schemas.openxmlformats.org/wordprocessingml/2006/main" w:ilvl="5">
      <w:start w:val="1"/>
      <w:numFmt w:val="lowerRoman"/>
      <w:lvlText w:val="%6."/>
      <w:lvlJc w:val="right"/>
      <w:pPr>
        <w:ind w:left="4320" w:hanging="180"/>
      </w:pPr>
    </w:lvl>
    <w:lvl xmlns:w="http://schemas.openxmlformats.org/wordprocessingml/2006/main" w:ilvl="6">
      <w:start w:val="1"/>
      <w:numFmt w:val="decimal"/>
      <w:lvlText w:val="%7."/>
      <w:lvlJc w:val="left"/>
      <w:pPr>
        <w:ind w:left="5040" w:hanging="360"/>
      </w:pPr>
    </w:lvl>
    <w:lvl xmlns:w="http://schemas.openxmlformats.org/wordprocessingml/2006/main" w:ilvl="7">
      <w:start w:val="1"/>
      <w:numFmt w:val="lowerLetter"/>
      <w:lvlText w:val="%8."/>
      <w:lvlJc w:val="left"/>
      <w:pPr>
        <w:ind w:left="5760" w:hanging="360"/>
      </w:pPr>
    </w:lvl>
    <w:lvl xmlns:w="http://schemas.openxmlformats.org/wordprocessingml/2006/main" w:ilvl="8">
      <w:start w:val="1"/>
      <w:numFmt w:val="lowerRoman"/>
      <w:lvlText w:val="%9."/>
      <w:lvlJc w:val="right"/>
      <w:pPr>
        <w:ind w:left="6480" w:hanging="180"/>
      </w:pPr>
    </w:lvl>
  </w:abstractNum>
  <w:num w:numId="41">
    <w:abstractNumId w:val="41"/>
  </w:num>
  <w:num w:numId="40">
    <w:abstractNumId w:val="40"/>
  </w:num>
  <w:num w:numId="39">
    <w:abstractNumId w:val="39"/>
  </w:num>
  <w:num w:numId="38">
    <w:abstractNumId w:val="38"/>
  </w:num>
  <w:num w:numId="37">
    <w:abstractNumId w:val="37"/>
  </w:num>
  <w:num w:numId="36">
    <w:abstractNumId w:val="36"/>
  </w:num>
  <w:num w:numId="35">
    <w:abstractNumId w:val="35"/>
  </w:num>
  <w:num w:numId="34">
    <w:abstractNumId w:val="34"/>
  </w:num>
  <w:num w:numId="33">
    <w:abstractNumId w:val="33"/>
  </w:num>
  <w:num w:numId="32">
    <w:abstractNumId w:val="32"/>
  </w:num>
  <w:num w:numId="31">
    <w:abstractNumId w:val="31"/>
  </w:num>
  <w:num w:numId="30">
    <w:abstractNumId w:val="30"/>
  </w:num>
  <w:num w:numId="29">
    <w:abstractNumId w:val="29"/>
  </w:num>
  <w:num w:numId="28">
    <w:abstractNumId w:val="28"/>
  </w:num>
  <w:num w:numId="27">
    <w:abstractNumId w:val="27"/>
  </w:num>
  <w:num w:numId="26">
    <w:abstractNumId w:val="26"/>
  </w:num>
  <w:num w:numId="25">
    <w:abstractNumId w:val="25"/>
  </w:num>
  <w:num w:numId="24">
    <w:abstractNumId w:val="24"/>
  </w:num>
  <w:num w:numId="23">
    <w:abstractNumId w:val="23"/>
  </w:num>
  <w:num w:numId="22">
    <w:abstractNumId w:val="22"/>
  </w:num>
  <w:num w:numId="21">
    <w:abstractNumId w:val="21"/>
  </w:num>
  <w:num w:numId="20">
    <w:abstractNumId w:val="20"/>
  </w:num>
  <w:num w:numId="19">
    <w:abstractNumId w:val="19"/>
  </w:num>
  <w:num w:numId="18">
    <w:abstractNumId w:val="18"/>
  </w:num>
  <w:num w:numId="17">
    <w:abstractNumId w:val="17"/>
  </w:num>
  <w:num w:numId="16">
    <w:abstractNumId w:val="16"/>
  </w:num>
  <w:num w:numId="15">
    <w:abstractNumId w:val="15"/>
  </w:num>
  <w:num w:numId="14">
    <w:abstractNumId w:val="14"/>
  </w:num>
  <w:num w:numId="13">
    <w:abstractNumId w:val="13"/>
  </w:num>
  <w:num w:numId="12">
    <w:abstractNumId w:val="12"/>
  </w:num>
  <w:num w:numId="11">
    <w:abstractNumId w:val="11"/>
  </w:num>
  <w:num w:numId="10">
    <w:abstractNumId w:val="10"/>
  </w:num>
  <w:num w:numId="9">
    <w:abstractNumId w:val="9"/>
  </w:num>
  <w:num w:numId="8">
    <w:abstractNumId w:val="8"/>
  </w:num>
  <w:num w:numId="7">
    <w:abstractNumId w:val="7"/>
  </w:num>
  <w:num w:numId="6">
    <w:abstractNumId w:val="6"/>
  </w:num>
  <w:num w:numId="5">
    <w:abstractNumId w:val="5"/>
  </w:num>
  <w:num w:numId="4">
    <w:abstractNumId w:val="4"/>
  </w:num>
  <w:num w:numId="3">
    <w:abstractNumId w:val="3"/>
  </w:num>
  <w:num w:numId="2">
    <w:abstractNumId w:val="2"/>
  </w:num>
  <w:num w:numId="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xmlns:wp14="http://schemas.microsoft.com/office/word/2010/wordprocessingDrawing" xmlns:w16se="http://schemas.microsoft.com/office/word/2015/wordml/symex" xmlns:w16cid="http://schemas.microsoft.com/office/word/2016/wordml/cid" xmlns:w16="http://schemas.microsoft.com/office/word/2018/wordml" xmlns:w16cex="http://schemas.microsoft.com/office/word/2018/wordml/cex" xmlns:w16sdtdh="http://schemas.microsoft.com/office/word/2020/wordml/sdtdatahash" xmlns:w16sdtfl="http://schemas.microsoft.com/office/word/2024/wordml/sdtformatlock" mc:Ignorable="w14 w15 wp14 w16se w16cid w16 w16cex w16sdtdh w16sdtfl">
  <w:zoom w:percent="100"/>
  <w:trackRevisions w:val="false"/>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11D08E1B"/>
    <w:rsid w:val="00048EFD"/>
    <w:rsid w:val="001887C9"/>
    <w:rsid w:val="00AA9634"/>
    <w:rsid w:val="00C640D8"/>
    <w:rsid w:val="00EE5205"/>
    <w:rsid w:val="01021AEE"/>
    <w:rsid w:val="01872F7B"/>
    <w:rsid w:val="01AE29DD"/>
    <w:rsid w:val="02347ACD"/>
    <w:rsid w:val="023992AB"/>
    <w:rsid w:val="024ED7E4"/>
    <w:rsid w:val="029FBEC5"/>
    <w:rsid w:val="02CBD321"/>
    <w:rsid w:val="03346096"/>
    <w:rsid w:val="03B1EBEE"/>
    <w:rsid w:val="0427A22B"/>
    <w:rsid w:val="04765082"/>
    <w:rsid w:val="04EC8120"/>
    <w:rsid w:val="0514295D"/>
    <w:rsid w:val="0530F39A"/>
    <w:rsid w:val="053F1C42"/>
    <w:rsid w:val="05526ACB"/>
    <w:rsid w:val="055E3EDF"/>
    <w:rsid w:val="05751182"/>
    <w:rsid w:val="0583B7C8"/>
    <w:rsid w:val="0584704C"/>
    <w:rsid w:val="05947679"/>
    <w:rsid w:val="05A45EF6"/>
    <w:rsid w:val="05DBEFE9"/>
    <w:rsid w:val="065717FB"/>
    <w:rsid w:val="06B3601E"/>
    <w:rsid w:val="070D2989"/>
    <w:rsid w:val="0711EEDE"/>
    <w:rsid w:val="074A7F11"/>
    <w:rsid w:val="0756159C"/>
    <w:rsid w:val="077ABA51"/>
    <w:rsid w:val="07AABB6D"/>
    <w:rsid w:val="07CCE416"/>
    <w:rsid w:val="0822BBB5"/>
    <w:rsid w:val="083CDAD9"/>
    <w:rsid w:val="089E4AAE"/>
    <w:rsid w:val="08C524F3"/>
    <w:rsid w:val="08D412CC"/>
    <w:rsid w:val="0945EC0C"/>
    <w:rsid w:val="0989F3F4"/>
    <w:rsid w:val="099A5F01"/>
    <w:rsid w:val="09EEBFEF"/>
    <w:rsid w:val="0A1AE7F7"/>
    <w:rsid w:val="0A5806DC"/>
    <w:rsid w:val="0A950965"/>
    <w:rsid w:val="0ACFB857"/>
    <w:rsid w:val="0AF09FEB"/>
    <w:rsid w:val="0AF712D5"/>
    <w:rsid w:val="0AFC171D"/>
    <w:rsid w:val="0B7BCC6F"/>
    <w:rsid w:val="0BCC7EB7"/>
    <w:rsid w:val="0BEB20EC"/>
    <w:rsid w:val="0BEEAAD6"/>
    <w:rsid w:val="0BF1C392"/>
    <w:rsid w:val="0C197381"/>
    <w:rsid w:val="0C2A1A60"/>
    <w:rsid w:val="0C33059A"/>
    <w:rsid w:val="0C47F6E2"/>
    <w:rsid w:val="0C93F012"/>
    <w:rsid w:val="0CCA2308"/>
    <w:rsid w:val="0CD46D1C"/>
    <w:rsid w:val="0CD4954B"/>
    <w:rsid w:val="0D110348"/>
    <w:rsid w:val="0D3C8820"/>
    <w:rsid w:val="0D473ADD"/>
    <w:rsid w:val="0D672E58"/>
    <w:rsid w:val="0D7586E1"/>
    <w:rsid w:val="0DBD66BC"/>
    <w:rsid w:val="0DC46F5B"/>
    <w:rsid w:val="0DD8F703"/>
    <w:rsid w:val="0E04BF59"/>
    <w:rsid w:val="0E12B410"/>
    <w:rsid w:val="0E4F3304"/>
    <w:rsid w:val="0E9ABE84"/>
    <w:rsid w:val="0EA82D1E"/>
    <w:rsid w:val="0F065B9C"/>
    <w:rsid w:val="0F442019"/>
    <w:rsid w:val="0F572AD3"/>
    <w:rsid w:val="0F81EF59"/>
    <w:rsid w:val="0F9AE2E3"/>
    <w:rsid w:val="0FF243D4"/>
    <w:rsid w:val="1047C26C"/>
    <w:rsid w:val="10A020F8"/>
    <w:rsid w:val="1101CD4A"/>
    <w:rsid w:val="1152DB33"/>
    <w:rsid w:val="11CB0539"/>
    <w:rsid w:val="11D08E1B"/>
    <w:rsid w:val="12AFAD31"/>
    <w:rsid w:val="12C99419"/>
    <w:rsid w:val="12DE3D57"/>
    <w:rsid w:val="12DF3C6A"/>
    <w:rsid w:val="12F8FDFD"/>
    <w:rsid w:val="131583E2"/>
    <w:rsid w:val="1325A22E"/>
    <w:rsid w:val="1351508B"/>
    <w:rsid w:val="1356B687"/>
    <w:rsid w:val="1391B5C8"/>
    <w:rsid w:val="13AF31F1"/>
    <w:rsid w:val="13B064FB"/>
    <w:rsid w:val="1449B715"/>
    <w:rsid w:val="155C755B"/>
    <w:rsid w:val="157D1195"/>
    <w:rsid w:val="15C25608"/>
    <w:rsid w:val="15CDD6E5"/>
    <w:rsid w:val="1659874B"/>
    <w:rsid w:val="166FEB34"/>
    <w:rsid w:val="167DDFEE"/>
    <w:rsid w:val="16B6E107"/>
    <w:rsid w:val="16D332C1"/>
    <w:rsid w:val="170D7965"/>
    <w:rsid w:val="178961FB"/>
    <w:rsid w:val="17BD2AF8"/>
    <w:rsid w:val="18554A82"/>
    <w:rsid w:val="1857E5B3"/>
    <w:rsid w:val="18784A34"/>
    <w:rsid w:val="187F3352"/>
    <w:rsid w:val="188C44E2"/>
    <w:rsid w:val="18B736C5"/>
    <w:rsid w:val="19338FD0"/>
    <w:rsid w:val="197F55F1"/>
    <w:rsid w:val="1995E114"/>
    <w:rsid w:val="19D7EAC4"/>
    <w:rsid w:val="19E09803"/>
    <w:rsid w:val="19E1931E"/>
    <w:rsid w:val="19E1991B"/>
    <w:rsid w:val="19E41BFE"/>
    <w:rsid w:val="19EB3861"/>
    <w:rsid w:val="1A5BCB5D"/>
    <w:rsid w:val="1A747CE8"/>
    <w:rsid w:val="1A7CF3D6"/>
    <w:rsid w:val="1B0D2000"/>
    <w:rsid w:val="1B2A251E"/>
    <w:rsid w:val="1B52E3D1"/>
    <w:rsid w:val="1B940409"/>
    <w:rsid w:val="1BBE3AD0"/>
    <w:rsid w:val="1C3B1A2C"/>
    <w:rsid w:val="1C4C7125"/>
    <w:rsid w:val="1C645FF3"/>
    <w:rsid w:val="1C88B60F"/>
    <w:rsid w:val="1C9E7DC8"/>
    <w:rsid w:val="1CB734A2"/>
    <w:rsid w:val="1DF0B40B"/>
    <w:rsid w:val="1E007ED2"/>
    <w:rsid w:val="1E7E9A43"/>
    <w:rsid w:val="1E7FF4C5"/>
    <w:rsid w:val="1EBD4937"/>
    <w:rsid w:val="1EE4BDD0"/>
    <w:rsid w:val="1EE6B2D6"/>
    <w:rsid w:val="1F9F5019"/>
    <w:rsid w:val="1FA965D8"/>
    <w:rsid w:val="1FBECA98"/>
    <w:rsid w:val="1FFD9909"/>
    <w:rsid w:val="20173BEC"/>
    <w:rsid w:val="2025D298"/>
    <w:rsid w:val="20B5CDE2"/>
    <w:rsid w:val="20E66FC6"/>
    <w:rsid w:val="20EA23A7"/>
    <w:rsid w:val="20FF3C33"/>
    <w:rsid w:val="2112B13E"/>
    <w:rsid w:val="2114657D"/>
    <w:rsid w:val="211EC539"/>
    <w:rsid w:val="21265FD0"/>
    <w:rsid w:val="213DC4C7"/>
    <w:rsid w:val="217968F9"/>
    <w:rsid w:val="21D858B1"/>
    <w:rsid w:val="22191825"/>
    <w:rsid w:val="222F0547"/>
    <w:rsid w:val="224565C2"/>
    <w:rsid w:val="224F10E1"/>
    <w:rsid w:val="22595852"/>
    <w:rsid w:val="22795D43"/>
    <w:rsid w:val="22894356"/>
    <w:rsid w:val="228E8828"/>
    <w:rsid w:val="2307D116"/>
    <w:rsid w:val="23282337"/>
    <w:rsid w:val="235AEA4D"/>
    <w:rsid w:val="2379CE52"/>
    <w:rsid w:val="23A530A4"/>
    <w:rsid w:val="23D24957"/>
    <w:rsid w:val="23D24957"/>
    <w:rsid w:val="23EA7240"/>
    <w:rsid w:val="23EC41E6"/>
    <w:rsid w:val="246531D7"/>
    <w:rsid w:val="2469F3E1"/>
    <w:rsid w:val="24DA2793"/>
    <w:rsid w:val="24E87EC3"/>
    <w:rsid w:val="24F2674E"/>
    <w:rsid w:val="25274AD8"/>
    <w:rsid w:val="253594D6"/>
    <w:rsid w:val="2539152C"/>
    <w:rsid w:val="2591672A"/>
    <w:rsid w:val="25977B71"/>
    <w:rsid w:val="259CB953"/>
    <w:rsid w:val="26330525"/>
    <w:rsid w:val="268D0BA7"/>
    <w:rsid w:val="26A58752"/>
    <w:rsid w:val="26F8A5FA"/>
    <w:rsid w:val="270AAD95"/>
    <w:rsid w:val="27641303"/>
    <w:rsid w:val="27C008EE"/>
    <w:rsid w:val="27C8A7AC"/>
    <w:rsid w:val="27F4D7BE"/>
    <w:rsid w:val="28022C20"/>
    <w:rsid w:val="2869A473"/>
    <w:rsid w:val="28C06870"/>
    <w:rsid w:val="28C64D79"/>
    <w:rsid w:val="28DE5E21"/>
    <w:rsid w:val="298B4F61"/>
    <w:rsid w:val="29AC6EDF"/>
    <w:rsid w:val="29B35DFE"/>
    <w:rsid w:val="2A308852"/>
    <w:rsid w:val="2AA526F2"/>
    <w:rsid w:val="2AAAA7F9"/>
    <w:rsid w:val="2AB3979E"/>
    <w:rsid w:val="2ADF800C"/>
    <w:rsid w:val="2B2D1D1A"/>
    <w:rsid w:val="2B3E3137"/>
    <w:rsid w:val="2BDCFA2D"/>
    <w:rsid w:val="2C7DE7C0"/>
    <w:rsid w:val="2C845403"/>
    <w:rsid w:val="2C8791D2"/>
    <w:rsid w:val="2CB403FF"/>
    <w:rsid w:val="2CB74B15"/>
    <w:rsid w:val="2CFFF0DB"/>
    <w:rsid w:val="2D4F3653"/>
    <w:rsid w:val="2D97C248"/>
    <w:rsid w:val="2E2152C2"/>
    <w:rsid w:val="2E2CD66D"/>
    <w:rsid w:val="2E2E24F6"/>
    <w:rsid w:val="2E9B38C1"/>
    <w:rsid w:val="2EB25B16"/>
    <w:rsid w:val="2EEA28A9"/>
    <w:rsid w:val="2EEA8E1F"/>
    <w:rsid w:val="2EF9A6A6"/>
    <w:rsid w:val="2F0E7926"/>
    <w:rsid w:val="2F1ECAAB"/>
    <w:rsid w:val="2F538E8C"/>
    <w:rsid w:val="2F872D8C"/>
    <w:rsid w:val="2F9513D3"/>
    <w:rsid w:val="2FF859D8"/>
    <w:rsid w:val="302EE24E"/>
    <w:rsid w:val="30330444"/>
    <w:rsid w:val="305DFCE4"/>
    <w:rsid w:val="30B387F9"/>
    <w:rsid w:val="30B84B80"/>
    <w:rsid w:val="30D8BF06"/>
    <w:rsid w:val="30EDEFE0"/>
    <w:rsid w:val="30F572C5"/>
    <w:rsid w:val="312DFF29"/>
    <w:rsid w:val="312E18DE"/>
    <w:rsid w:val="31F92DCC"/>
    <w:rsid w:val="320C2A58"/>
    <w:rsid w:val="327010D1"/>
    <w:rsid w:val="32C6DA29"/>
    <w:rsid w:val="32F1CE2D"/>
    <w:rsid w:val="331FDE1F"/>
    <w:rsid w:val="3346E9FE"/>
    <w:rsid w:val="33F23E38"/>
    <w:rsid w:val="345BDD14"/>
    <w:rsid w:val="3488F23B"/>
    <w:rsid w:val="3499EB78"/>
    <w:rsid w:val="34B53F46"/>
    <w:rsid w:val="34B9E9BD"/>
    <w:rsid w:val="34EFD434"/>
    <w:rsid w:val="357C2F6F"/>
    <w:rsid w:val="358A4814"/>
    <w:rsid w:val="359078C7"/>
    <w:rsid w:val="35A697AD"/>
    <w:rsid w:val="35B8D14A"/>
    <w:rsid w:val="35CEC307"/>
    <w:rsid w:val="35FC2542"/>
    <w:rsid w:val="3639AA86"/>
    <w:rsid w:val="36463EBE"/>
    <w:rsid w:val="36784A33"/>
    <w:rsid w:val="36C8E9B5"/>
    <w:rsid w:val="36CD169E"/>
    <w:rsid w:val="36EB412A"/>
    <w:rsid w:val="3754588F"/>
    <w:rsid w:val="378DDAF0"/>
    <w:rsid w:val="38635827"/>
    <w:rsid w:val="3874AF89"/>
    <w:rsid w:val="3886B24C"/>
    <w:rsid w:val="388E6A0E"/>
    <w:rsid w:val="38C8BD7E"/>
    <w:rsid w:val="396D2D19"/>
    <w:rsid w:val="397254E3"/>
    <w:rsid w:val="398F1407"/>
    <w:rsid w:val="3A0BC3D4"/>
    <w:rsid w:val="3A712488"/>
    <w:rsid w:val="3A81DE40"/>
    <w:rsid w:val="3A9068A0"/>
    <w:rsid w:val="3AAAA0CA"/>
    <w:rsid w:val="3AB90105"/>
    <w:rsid w:val="3AC14E60"/>
    <w:rsid w:val="3B7544F4"/>
    <w:rsid w:val="3B8A7BCA"/>
    <w:rsid w:val="3BC0A132"/>
    <w:rsid w:val="3BCD4431"/>
    <w:rsid w:val="3BDFC4FF"/>
    <w:rsid w:val="3C1D5723"/>
    <w:rsid w:val="3C4DFC03"/>
    <w:rsid w:val="3C577AF3"/>
    <w:rsid w:val="3CC97A6E"/>
    <w:rsid w:val="3D298DF7"/>
    <w:rsid w:val="3D86155E"/>
    <w:rsid w:val="3DD5A5FA"/>
    <w:rsid w:val="3E045BF5"/>
    <w:rsid w:val="3E107179"/>
    <w:rsid w:val="3E731665"/>
    <w:rsid w:val="3E979D1A"/>
    <w:rsid w:val="3EB9B11B"/>
    <w:rsid w:val="3EEED141"/>
    <w:rsid w:val="3EF24638"/>
    <w:rsid w:val="3EF7AAF8"/>
    <w:rsid w:val="3F52B4E2"/>
    <w:rsid w:val="3F6D9F6D"/>
    <w:rsid w:val="3F99798D"/>
    <w:rsid w:val="3FD0882C"/>
    <w:rsid w:val="401F8ACC"/>
    <w:rsid w:val="4081A965"/>
    <w:rsid w:val="4128B8BA"/>
    <w:rsid w:val="416398B6"/>
    <w:rsid w:val="418BC914"/>
    <w:rsid w:val="41A51013"/>
    <w:rsid w:val="41AF79CC"/>
    <w:rsid w:val="422A5633"/>
    <w:rsid w:val="4237E6BD"/>
    <w:rsid w:val="423F265B"/>
    <w:rsid w:val="4263A1A7"/>
    <w:rsid w:val="42982A43"/>
    <w:rsid w:val="429ED1D3"/>
    <w:rsid w:val="42CA0009"/>
    <w:rsid w:val="43038E9C"/>
    <w:rsid w:val="436EB33A"/>
    <w:rsid w:val="43816A15"/>
    <w:rsid w:val="43968918"/>
    <w:rsid w:val="439A4231"/>
    <w:rsid w:val="43B2EAF2"/>
    <w:rsid w:val="43D3AC98"/>
    <w:rsid w:val="43EDF26A"/>
    <w:rsid w:val="44BD3964"/>
    <w:rsid w:val="44D32D70"/>
    <w:rsid w:val="44F7D67E"/>
    <w:rsid w:val="450A30B8"/>
    <w:rsid w:val="452DEF03"/>
    <w:rsid w:val="453A34EC"/>
    <w:rsid w:val="457A2FCA"/>
    <w:rsid w:val="45AD7D95"/>
    <w:rsid w:val="464B183E"/>
    <w:rsid w:val="4661E28E"/>
    <w:rsid w:val="46A52B1A"/>
    <w:rsid w:val="46C2F82D"/>
    <w:rsid w:val="4714D4A2"/>
    <w:rsid w:val="47307B25"/>
    <w:rsid w:val="47A12678"/>
    <w:rsid w:val="47CE9BB7"/>
    <w:rsid w:val="47E20C58"/>
    <w:rsid w:val="48197063"/>
    <w:rsid w:val="4824C4A6"/>
    <w:rsid w:val="48396F85"/>
    <w:rsid w:val="488BC77B"/>
    <w:rsid w:val="495C544B"/>
    <w:rsid w:val="49A44237"/>
    <w:rsid w:val="49E379ED"/>
    <w:rsid w:val="4A044FF2"/>
    <w:rsid w:val="4A1360E4"/>
    <w:rsid w:val="4A21E429"/>
    <w:rsid w:val="4A448D52"/>
    <w:rsid w:val="4A602B59"/>
    <w:rsid w:val="4A642EE7"/>
    <w:rsid w:val="4A8A2B57"/>
    <w:rsid w:val="4AC15AC5"/>
    <w:rsid w:val="4ACFA6B5"/>
    <w:rsid w:val="4AE6169E"/>
    <w:rsid w:val="4B052DC4"/>
    <w:rsid w:val="4B0DF557"/>
    <w:rsid w:val="4B122354"/>
    <w:rsid w:val="4B29D9D3"/>
    <w:rsid w:val="4B69A187"/>
    <w:rsid w:val="4B81EBB5"/>
    <w:rsid w:val="4B8F849E"/>
    <w:rsid w:val="4BB18112"/>
    <w:rsid w:val="4BC59E61"/>
    <w:rsid w:val="4C544C64"/>
    <w:rsid w:val="4C960FDF"/>
    <w:rsid w:val="4C98BBEF"/>
    <w:rsid w:val="4CAEF07F"/>
    <w:rsid w:val="4D53175C"/>
    <w:rsid w:val="4DC9B9A9"/>
    <w:rsid w:val="4DF8E70E"/>
    <w:rsid w:val="4E4A671E"/>
    <w:rsid w:val="4E895C35"/>
    <w:rsid w:val="4E9D82A9"/>
    <w:rsid w:val="4EAB065A"/>
    <w:rsid w:val="4EC336DF"/>
    <w:rsid w:val="4F158FC0"/>
    <w:rsid w:val="500A010B"/>
    <w:rsid w:val="50134257"/>
    <w:rsid w:val="5076DF2F"/>
    <w:rsid w:val="50C678CF"/>
    <w:rsid w:val="50CC79A1"/>
    <w:rsid w:val="512B9BF0"/>
    <w:rsid w:val="5234622D"/>
    <w:rsid w:val="525037A1"/>
    <w:rsid w:val="5254B1D4"/>
    <w:rsid w:val="5264B5F6"/>
    <w:rsid w:val="52A31EC0"/>
    <w:rsid w:val="533C6074"/>
    <w:rsid w:val="53407E7F"/>
    <w:rsid w:val="5346C671"/>
    <w:rsid w:val="5363D875"/>
    <w:rsid w:val="536A4334"/>
    <w:rsid w:val="53AE1EEE"/>
    <w:rsid w:val="53CAAD84"/>
    <w:rsid w:val="5414F2FD"/>
    <w:rsid w:val="547F956A"/>
    <w:rsid w:val="54B01FA5"/>
    <w:rsid w:val="54D9615F"/>
    <w:rsid w:val="54EA4B7A"/>
    <w:rsid w:val="54F0AD27"/>
    <w:rsid w:val="55064CD1"/>
    <w:rsid w:val="55171C04"/>
    <w:rsid w:val="55563ACE"/>
    <w:rsid w:val="55592501"/>
    <w:rsid w:val="55CA6852"/>
    <w:rsid w:val="5615A2F1"/>
    <w:rsid w:val="5650EBAF"/>
    <w:rsid w:val="565AE817"/>
    <w:rsid w:val="56B66DD3"/>
    <w:rsid w:val="56E4781C"/>
    <w:rsid w:val="56FCEBA2"/>
    <w:rsid w:val="570C6BC5"/>
    <w:rsid w:val="57607745"/>
    <w:rsid w:val="57969C85"/>
    <w:rsid w:val="57A02841"/>
    <w:rsid w:val="57BA4B9A"/>
    <w:rsid w:val="57CA9F65"/>
    <w:rsid w:val="57FD10BE"/>
    <w:rsid w:val="57FF746F"/>
    <w:rsid w:val="586CF1C0"/>
    <w:rsid w:val="58B24ACC"/>
    <w:rsid w:val="58BEF826"/>
    <w:rsid w:val="58EE4DDE"/>
    <w:rsid w:val="59AD36B2"/>
    <w:rsid w:val="59C692D6"/>
    <w:rsid w:val="59DFF0FE"/>
    <w:rsid w:val="5A1DE471"/>
    <w:rsid w:val="5A208313"/>
    <w:rsid w:val="5A32F37C"/>
    <w:rsid w:val="5A8063A0"/>
    <w:rsid w:val="5B4D227B"/>
    <w:rsid w:val="5B848D77"/>
    <w:rsid w:val="5BB3CC3D"/>
    <w:rsid w:val="5BB8EF33"/>
    <w:rsid w:val="5C1CD9EF"/>
    <w:rsid w:val="5C59ECDE"/>
    <w:rsid w:val="5CA5BC38"/>
    <w:rsid w:val="5CC0C1C8"/>
    <w:rsid w:val="5CFD1BC2"/>
    <w:rsid w:val="5DC4733A"/>
    <w:rsid w:val="5DE550C0"/>
    <w:rsid w:val="5E04D925"/>
    <w:rsid w:val="5E2D0461"/>
    <w:rsid w:val="5E373F08"/>
    <w:rsid w:val="5EAC9327"/>
    <w:rsid w:val="5EC5BAB0"/>
    <w:rsid w:val="5EF4C86B"/>
    <w:rsid w:val="5F1C2637"/>
    <w:rsid w:val="60A2D7C5"/>
    <w:rsid w:val="60F8C5C8"/>
    <w:rsid w:val="6104C884"/>
    <w:rsid w:val="614D1C35"/>
    <w:rsid w:val="61825CD3"/>
    <w:rsid w:val="61827D1C"/>
    <w:rsid w:val="61930CBF"/>
    <w:rsid w:val="61B7DA18"/>
    <w:rsid w:val="61C161BE"/>
    <w:rsid w:val="61F75B19"/>
    <w:rsid w:val="61F825A5"/>
    <w:rsid w:val="621E7257"/>
    <w:rsid w:val="62670C0E"/>
    <w:rsid w:val="62FB2DAC"/>
    <w:rsid w:val="62FC5D5A"/>
    <w:rsid w:val="63280BAF"/>
    <w:rsid w:val="63572FB0"/>
    <w:rsid w:val="63646BDB"/>
    <w:rsid w:val="63675097"/>
    <w:rsid w:val="637D4CFC"/>
    <w:rsid w:val="63B0A3E9"/>
    <w:rsid w:val="63C2A64E"/>
    <w:rsid w:val="63D82B45"/>
    <w:rsid w:val="63F69AD3"/>
    <w:rsid w:val="64812E21"/>
    <w:rsid w:val="648697A4"/>
    <w:rsid w:val="64C6DE34"/>
    <w:rsid w:val="64DEEE6A"/>
    <w:rsid w:val="64E55BB3"/>
    <w:rsid w:val="6542237B"/>
    <w:rsid w:val="658F714C"/>
    <w:rsid w:val="65E22FB7"/>
    <w:rsid w:val="6629E860"/>
    <w:rsid w:val="66544DA5"/>
    <w:rsid w:val="66A6D1BB"/>
    <w:rsid w:val="67046BF7"/>
    <w:rsid w:val="67196A44"/>
    <w:rsid w:val="67868EAB"/>
    <w:rsid w:val="6792CB50"/>
    <w:rsid w:val="679F8B4A"/>
    <w:rsid w:val="67A4BE83"/>
    <w:rsid w:val="67B659E6"/>
    <w:rsid w:val="67C0AE82"/>
    <w:rsid w:val="681F91A0"/>
    <w:rsid w:val="68D8D85F"/>
    <w:rsid w:val="69D414C4"/>
    <w:rsid w:val="69D5C30F"/>
    <w:rsid w:val="6A118045"/>
    <w:rsid w:val="6A48CCB3"/>
    <w:rsid w:val="6AA5AB3F"/>
    <w:rsid w:val="6AD7815F"/>
    <w:rsid w:val="6B004F65"/>
    <w:rsid w:val="6B2E2ACE"/>
    <w:rsid w:val="6B74A084"/>
    <w:rsid w:val="6C3036C7"/>
    <w:rsid w:val="6C7CF2C4"/>
    <w:rsid w:val="6C8BD63E"/>
    <w:rsid w:val="6CBAC9A2"/>
    <w:rsid w:val="6CF53689"/>
    <w:rsid w:val="6CF9B185"/>
    <w:rsid w:val="6D412064"/>
    <w:rsid w:val="6D49259C"/>
    <w:rsid w:val="6D58E7E7"/>
    <w:rsid w:val="6D5DBEDB"/>
    <w:rsid w:val="6D5F5EC8"/>
    <w:rsid w:val="6D7CC628"/>
    <w:rsid w:val="6D887CFB"/>
    <w:rsid w:val="6DF1161C"/>
    <w:rsid w:val="6DF6A7F4"/>
    <w:rsid w:val="6E30DE99"/>
    <w:rsid w:val="6E66A03A"/>
    <w:rsid w:val="6E7527AE"/>
    <w:rsid w:val="6E84197D"/>
    <w:rsid w:val="6EB695D3"/>
    <w:rsid w:val="6EEDF446"/>
    <w:rsid w:val="6EFE5553"/>
    <w:rsid w:val="6F01CE1A"/>
    <w:rsid w:val="6F132961"/>
    <w:rsid w:val="6F71E96C"/>
    <w:rsid w:val="70488AE9"/>
    <w:rsid w:val="70708CF4"/>
    <w:rsid w:val="707A5064"/>
    <w:rsid w:val="7080A47B"/>
    <w:rsid w:val="70D1D4AB"/>
    <w:rsid w:val="70DE9DD7"/>
    <w:rsid w:val="70EB7CAB"/>
    <w:rsid w:val="716CD8A2"/>
    <w:rsid w:val="718B36C1"/>
    <w:rsid w:val="71AAB29A"/>
    <w:rsid w:val="71F4CAC8"/>
    <w:rsid w:val="7202BB68"/>
    <w:rsid w:val="72304681"/>
    <w:rsid w:val="72697B7F"/>
    <w:rsid w:val="729E1276"/>
    <w:rsid w:val="72AA4E46"/>
    <w:rsid w:val="72B79745"/>
    <w:rsid w:val="72DF59E3"/>
    <w:rsid w:val="7315DD10"/>
    <w:rsid w:val="73233AF8"/>
    <w:rsid w:val="73703FCE"/>
    <w:rsid w:val="7379F7AB"/>
    <w:rsid w:val="73A56129"/>
    <w:rsid w:val="73C129BC"/>
    <w:rsid w:val="7404CAC3"/>
    <w:rsid w:val="74070690"/>
    <w:rsid w:val="740A2A8C"/>
    <w:rsid w:val="7421892E"/>
    <w:rsid w:val="74225CDD"/>
    <w:rsid w:val="744B2DCA"/>
    <w:rsid w:val="7460D8AF"/>
    <w:rsid w:val="7461E7C7"/>
    <w:rsid w:val="74993289"/>
    <w:rsid w:val="7511014A"/>
    <w:rsid w:val="754E635B"/>
    <w:rsid w:val="7596BEED"/>
    <w:rsid w:val="75EEBEC8"/>
    <w:rsid w:val="75FE8C32"/>
    <w:rsid w:val="769EB383"/>
    <w:rsid w:val="76B351E1"/>
    <w:rsid w:val="76D53403"/>
    <w:rsid w:val="76D7587F"/>
    <w:rsid w:val="76DBA2FD"/>
    <w:rsid w:val="76DDC8B6"/>
    <w:rsid w:val="77496427"/>
    <w:rsid w:val="77547966"/>
    <w:rsid w:val="77C88653"/>
    <w:rsid w:val="77FAF248"/>
    <w:rsid w:val="7863D6E9"/>
    <w:rsid w:val="787DF089"/>
    <w:rsid w:val="791EB823"/>
    <w:rsid w:val="79408309"/>
    <w:rsid w:val="796D8A67"/>
    <w:rsid w:val="79B9AE99"/>
    <w:rsid w:val="79C77EB2"/>
    <w:rsid w:val="7A193F69"/>
    <w:rsid w:val="7A272131"/>
    <w:rsid w:val="7A349B25"/>
    <w:rsid w:val="7A710AF9"/>
    <w:rsid w:val="7A763A48"/>
    <w:rsid w:val="7AD8D069"/>
    <w:rsid w:val="7B13D45D"/>
    <w:rsid w:val="7B76A3F8"/>
    <w:rsid w:val="7BB75CD7"/>
    <w:rsid w:val="7C3261D6"/>
    <w:rsid w:val="7C7FE0AF"/>
    <w:rsid w:val="7C85C429"/>
    <w:rsid w:val="7C9D4899"/>
    <w:rsid w:val="7CDBCC41"/>
    <w:rsid w:val="7D3E6DCA"/>
    <w:rsid w:val="7D7C6AAF"/>
    <w:rsid w:val="7DA1DD00"/>
    <w:rsid w:val="7DD46038"/>
    <w:rsid w:val="7E6F1252"/>
    <w:rsid w:val="7EE3DBAA"/>
    <w:rsid w:val="7EEE34A4"/>
    <w:rsid w:val="7F06B923"/>
    <w:rsid w:val="7F34B7E5"/>
    <w:rsid w:val="7F44055E"/>
    <w:rsid w:val="7F562446"/>
    <w:rsid w:val="7FB28F25"/>
    <w:rsid w:val="7FC3F119"/>
    <w:rsid w:val="7FDE5913"/>
    <w:rsid w:val="7FF8E4E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1D08E1B"/>
  <w15:chartTrackingRefBased/>
  <w15:docId w15:val="{35BE4438-44C3-447B-8252-E752EBC003CE}"/>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xmlns:w16cid="http://schemas.microsoft.com/office/word/2016/wordml/cid" xmlns:w16="http://schemas.microsoft.com/office/word/2018/wordml" xmlns:w16cex="http://schemas.microsoft.com/office/word/2018/wordml/cex" xmlns:w16sdtdh="http://schemas.microsoft.com/office/word/2020/wordml/sdtdatahash" xmlns:w16sdtfl="http://schemas.microsoft.com/office/word/2024/wordml/sdtformatlock" mc:Ignorable="w14 w15 wp14 w16se w16cid w16 w16cex w16sdtdh w16sdtfl">
  <w:docDefaults>
    <w:rPrDefault>
      <w:rPr>
        <w:rFonts w:asciiTheme="minorHAnsi" w:hAnsiTheme="minorHAnsi" w:eastAsiaTheme="minorEastAsia" w:cstheme="minorBidi"/>
        <w:sz w:val="24"/>
        <w:szCs w:val="24"/>
        <w:lang w:val="en-GB" w:eastAsia="ja-JP" w:bidi="ar-SA"/>
      </w:rPr>
    </w:rPrDefault>
    <w:pPrDefault>
      <w:pPr>
        <w:spacing w:after="160" w:line="27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styleId="Normal" w:default="1">
    <w:name w:val="Normal"/>
    <w:qFormat/>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character" w:styleId="Heading1Char" w:customStyle="1">
    <w:name w:val="Heading 1 Char"/>
    <w:basedOn w:val="DefaultParagraphFont"/>
    <w:link w:val="Heading1"/>
    <w:uiPriority w:val="9"/>
    <w:rPr>
      <w:rFonts w:asciiTheme="majorHAnsi" w:hAnsiTheme="majorHAnsi" w:eastAsiaTheme="majorEastAsia" w:cstheme="majorBidi"/>
      <w:color w:val="0F4761" w:themeColor="accent1" w:themeShade="BF"/>
      <w:sz w:val="40"/>
      <w:szCs w:val="40"/>
    </w:rPr>
  </w:style>
  <w:style w:type="paragraph" w:styleId="Heading1">
    <w:name w:val="heading 1"/>
    <w:basedOn w:val="Normal"/>
    <w:next w:val="Normal"/>
    <w:link w:val="Heading1Char"/>
    <w:uiPriority w:val="9"/>
    <w:qFormat/>
    <w:pPr>
      <w:keepNext/>
      <w:keepLines/>
      <w:spacing w:before="360" w:after="80"/>
      <w:outlineLvl w:val="0"/>
    </w:pPr>
    <w:rPr>
      <w:rFonts w:asciiTheme="majorHAnsi" w:hAnsiTheme="majorHAnsi" w:eastAsiaTheme="majorEastAsia" w:cstheme="majorBidi"/>
      <w:color w:val="0F4761" w:themeColor="accent1" w:themeShade="BF"/>
      <w:sz w:val="40"/>
      <w:szCs w:val="40"/>
    </w:rPr>
  </w:style>
  <w:style w:type="character" w:styleId="Heading2Char" w:customStyle="1">
    <w:name w:val="Heading 2 Char"/>
    <w:basedOn w:val="DefaultParagraphFont"/>
    <w:link w:val="Heading2"/>
    <w:uiPriority w:val="9"/>
    <w:rPr>
      <w:rFonts w:asciiTheme="majorHAnsi" w:hAnsiTheme="majorHAnsi" w:eastAsiaTheme="majorEastAsia" w:cstheme="majorBidi"/>
      <w:color w:val="0F4761" w:themeColor="accent1" w:themeShade="BF"/>
      <w:sz w:val="32"/>
      <w:szCs w:val="32"/>
    </w:rPr>
  </w:style>
  <w:style w:type="paragraph" w:styleId="Heading2">
    <w:name w:val="heading 2"/>
    <w:basedOn w:val="Normal"/>
    <w:next w:val="Normal"/>
    <w:link w:val="Heading2Char"/>
    <w:uiPriority w:val="9"/>
    <w:unhideWhenUsed/>
    <w:qFormat/>
    <w:pPr>
      <w:keepNext/>
      <w:keepLines/>
      <w:spacing w:before="160" w:after="80"/>
      <w:outlineLvl w:val="1"/>
    </w:pPr>
    <w:rPr>
      <w:rFonts w:asciiTheme="majorHAnsi" w:hAnsiTheme="majorHAnsi" w:eastAsiaTheme="majorEastAsia" w:cstheme="majorBidi"/>
      <w:color w:val="0F4761" w:themeColor="accent1" w:themeShade="BF"/>
      <w:sz w:val="32"/>
      <w:szCs w:val="32"/>
    </w:rPr>
  </w:style>
  <w:style w:type="character" w:styleId="Heading3Char" w:customStyle="1">
    <w:name w:val="Heading 3 Char"/>
    <w:basedOn w:val="DefaultParagraphFont"/>
    <w:link w:val="Heading3"/>
    <w:uiPriority w:val="9"/>
    <w:rPr>
      <w:rFonts w:eastAsiaTheme="majorEastAsia" w:cstheme="majorBidi"/>
      <w:color w:val="0F4761" w:themeColor="accent1" w:themeShade="BF"/>
      <w:sz w:val="28"/>
      <w:szCs w:val="28"/>
    </w:rPr>
  </w:style>
  <w:style w:type="paragraph" w:styleId="Heading3">
    <w:name w:val="heading 3"/>
    <w:basedOn w:val="Normal"/>
    <w:next w:val="Normal"/>
    <w:link w:val="Heading3Char"/>
    <w:uiPriority w:val="9"/>
    <w:unhideWhenUsed/>
    <w:qFormat/>
    <w:pPr>
      <w:keepNext/>
      <w:keepLines/>
      <w:spacing w:before="160" w:after="80"/>
      <w:outlineLvl w:val="2"/>
    </w:pPr>
    <w:rPr>
      <w:rFonts w:eastAsiaTheme="majorEastAsia" w:cstheme="majorBidi"/>
      <w:color w:val="0F4761" w:themeColor="accent1" w:themeShade="BF"/>
      <w:sz w:val="28"/>
      <w:szCs w:val="28"/>
    </w:rPr>
  </w:style>
  <w:style w:type="character" w:styleId="Heading4Char" w:customStyle="1">
    <w:name w:val="Heading 4 Char"/>
    <w:basedOn w:val="DefaultParagraphFont"/>
    <w:link w:val="Heading4"/>
    <w:uiPriority w:val="9"/>
    <w:rPr>
      <w:rFonts w:eastAsiaTheme="majorEastAsia" w:cstheme="majorBidi"/>
      <w:i/>
      <w:iCs/>
      <w:color w:val="0F4761" w:themeColor="accent1" w:themeShade="BF"/>
    </w:rPr>
  </w:style>
  <w:style w:type="paragraph" w:styleId="Heading4">
    <w:name w:val="heading 4"/>
    <w:basedOn w:val="Normal"/>
    <w:next w:val="Normal"/>
    <w:link w:val="Heading4Char"/>
    <w:uiPriority w:val="9"/>
    <w:unhideWhenUsed/>
    <w:qFormat/>
    <w:pPr>
      <w:keepNext/>
      <w:keepLines/>
      <w:spacing w:before="80" w:after="40"/>
      <w:outlineLvl w:val="3"/>
    </w:pPr>
    <w:rPr>
      <w:rFonts w:eastAsiaTheme="majorEastAsia" w:cstheme="majorBidi"/>
      <w:i/>
      <w:iCs/>
      <w:color w:val="0F4761" w:themeColor="accent1" w:themeShade="BF"/>
    </w:rPr>
  </w:style>
  <w:style w:type="character" w:styleId="Heading5Char" w:customStyle="1">
    <w:name w:val="Heading 5 Char"/>
    <w:basedOn w:val="DefaultParagraphFont"/>
    <w:link w:val="Heading5"/>
    <w:uiPriority w:val="9"/>
    <w:rPr>
      <w:rFonts w:eastAsiaTheme="majorEastAsia" w:cstheme="majorBidi"/>
      <w:color w:val="0F4761" w:themeColor="accent1" w:themeShade="BF"/>
    </w:rPr>
  </w:style>
  <w:style w:type="paragraph" w:styleId="Heading5">
    <w:name w:val="heading 5"/>
    <w:basedOn w:val="Normal"/>
    <w:next w:val="Normal"/>
    <w:link w:val="Heading5Char"/>
    <w:uiPriority w:val="9"/>
    <w:unhideWhenUsed/>
    <w:qFormat/>
    <w:pPr>
      <w:keepNext/>
      <w:keepLines/>
      <w:spacing w:before="80" w:after="40"/>
      <w:outlineLvl w:val="4"/>
    </w:pPr>
    <w:rPr>
      <w:rFonts w:eastAsiaTheme="majorEastAsia" w:cstheme="majorBidi"/>
      <w:color w:val="0F4761" w:themeColor="accent1" w:themeShade="BF"/>
    </w:rPr>
  </w:style>
  <w:style w:type="character" w:styleId="Heading6Char" w:customStyle="1">
    <w:name w:val="Heading 6 Char"/>
    <w:basedOn w:val="DefaultParagraphFont"/>
    <w:link w:val="Heading6"/>
    <w:uiPriority w:val="9"/>
    <w:rPr>
      <w:rFonts w:eastAsiaTheme="majorEastAsia" w:cstheme="majorBidi"/>
      <w:i/>
      <w:iCs/>
      <w:color w:val="595959" w:themeColor="text1" w:themeTint="A6"/>
    </w:rPr>
  </w:style>
  <w:style w:type="paragraph" w:styleId="Heading6">
    <w:name w:val="heading 6"/>
    <w:basedOn w:val="Normal"/>
    <w:next w:val="Normal"/>
    <w:link w:val="Heading6Char"/>
    <w:uiPriority w:val="9"/>
    <w:unhideWhenUsed/>
    <w:qFormat/>
    <w:pPr>
      <w:keepNext/>
      <w:keepLines/>
      <w:spacing w:before="40" w:after="0"/>
      <w:outlineLvl w:val="5"/>
    </w:pPr>
    <w:rPr>
      <w:rFonts w:eastAsiaTheme="majorEastAsia" w:cstheme="majorBidi"/>
      <w:i/>
      <w:iCs/>
      <w:color w:val="595959" w:themeColor="text1" w:themeTint="A6"/>
    </w:rPr>
  </w:style>
  <w:style w:type="character" w:styleId="Heading7Char" w:customStyle="1">
    <w:name w:val="Heading 7 Char"/>
    <w:basedOn w:val="DefaultParagraphFont"/>
    <w:link w:val="Heading7"/>
    <w:uiPriority w:val="9"/>
    <w:rPr>
      <w:rFonts w:eastAsiaTheme="majorEastAsia" w:cstheme="majorBidi"/>
      <w:color w:val="595959" w:themeColor="text1" w:themeTint="A6"/>
    </w:rPr>
  </w:style>
  <w:style w:type="paragraph" w:styleId="Heading7">
    <w:name w:val="heading 7"/>
    <w:basedOn w:val="Normal"/>
    <w:next w:val="Normal"/>
    <w:link w:val="Heading7Char"/>
    <w:uiPriority w:val="9"/>
    <w:unhideWhenUsed/>
    <w:qFormat/>
    <w:pPr>
      <w:keepNext/>
      <w:keepLines/>
      <w:spacing w:before="40" w:after="0"/>
      <w:outlineLvl w:val="6"/>
    </w:pPr>
    <w:rPr>
      <w:rFonts w:eastAsiaTheme="majorEastAsia" w:cstheme="majorBidi"/>
      <w:color w:val="595959" w:themeColor="text1" w:themeTint="A6"/>
    </w:rPr>
  </w:style>
  <w:style w:type="character" w:styleId="Heading8Char" w:customStyle="1">
    <w:name w:val="Heading 8 Char"/>
    <w:basedOn w:val="DefaultParagraphFont"/>
    <w:link w:val="Heading8"/>
    <w:uiPriority w:val="9"/>
    <w:rPr>
      <w:rFonts w:eastAsiaTheme="majorEastAsia" w:cstheme="majorBidi"/>
      <w:i/>
      <w:iCs/>
      <w:color w:val="272727" w:themeColor="text1" w:themeTint="D8"/>
    </w:rPr>
  </w:style>
  <w:style w:type="paragraph" w:styleId="Heading8">
    <w:name w:val="heading 8"/>
    <w:basedOn w:val="Normal"/>
    <w:next w:val="Normal"/>
    <w:link w:val="Heading8Char"/>
    <w:uiPriority w:val="9"/>
    <w:unhideWhenUsed/>
    <w:qFormat/>
    <w:pPr>
      <w:keepNext/>
      <w:keepLines/>
      <w:spacing w:after="0"/>
      <w:outlineLvl w:val="7"/>
    </w:pPr>
    <w:rPr>
      <w:rFonts w:eastAsiaTheme="majorEastAsia" w:cstheme="majorBidi"/>
      <w:i/>
      <w:iCs/>
      <w:color w:val="272727" w:themeColor="text1" w:themeTint="D8"/>
    </w:rPr>
  </w:style>
  <w:style w:type="character" w:styleId="Heading9Char" w:customStyle="1">
    <w:name w:val="Heading 9 Char"/>
    <w:basedOn w:val="DefaultParagraphFont"/>
    <w:link w:val="Heading9"/>
    <w:uiPriority w:val="9"/>
    <w:rPr>
      <w:rFonts w:eastAsiaTheme="majorEastAsia" w:cstheme="majorBidi"/>
      <w:color w:val="272727" w:themeColor="text1" w:themeTint="D8"/>
    </w:rPr>
  </w:style>
  <w:style w:type="paragraph" w:styleId="Heading9">
    <w:name w:val="heading 9"/>
    <w:basedOn w:val="Normal"/>
    <w:next w:val="Normal"/>
    <w:link w:val="Heading9Char"/>
    <w:uiPriority w:val="9"/>
    <w:unhideWhenUsed/>
    <w:qFormat/>
    <w:pPr>
      <w:keepNext/>
      <w:keepLines/>
      <w:spacing w:after="0"/>
      <w:outlineLvl w:val="8"/>
    </w:pPr>
    <w:rPr>
      <w:rFonts w:eastAsiaTheme="majorEastAsia" w:cstheme="majorBidi"/>
      <w:color w:val="272727" w:themeColor="text1" w:themeTint="D8"/>
    </w:rPr>
  </w:style>
  <w:style w:type="character" w:styleId="TitleChar" w:customStyle="1">
    <w:name w:val="Title Char"/>
    <w:basedOn w:val="DefaultParagraphFont"/>
    <w:link w:val="Title"/>
    <w:uiPriority w:val="10"/>
    <w:rPr>
      <w:rFonts w:asciiTheme="majorHAnsi" w:hAnsiTheme="majorHAnsi" w:eastAsiaTheme="majorEastAsia" w:cstheme="majorBidi"/>
      <w:spacing w:val="-10"/>
      <w:kern w:val="28"/>
      <w:sz w:val="56"/>
      <w:szCs w:val="56"/>
    </w:rPr>
  </w:style>
  <w:style w:type="paragraph" w:styleId="Title">
    <w:name w:val="Title"/>
    <w:basedOn w:val="Normal"/>
    <w:next w:val="Normal"/>
    <w:link w:val="TitleChar"/>
    <w:uiPriority w:val="10"/>
    <w:qFormat/>
    <w:pPr>
      <w:spacing w:after="80" w:line="240" w:lineRule="auto"/>
      <w:contextualSpacing/>
    </w:pPr>
    <w:rPr>
      <w:rFonts w:asciiTheme="majorHAnsi" w:hAnsiTheme="majorHAnsi" w:eastAsiaTheme="majorEastAsia" w:cstheme="majorBidi"/>
      <w:spacing w:val="-10"/>
      <w:kern w:val="28"/>
      <w:sz w:val="56"/>
      <w:szCs w:val="56"/>
    </w:rPr>
  </w:style>
  <w:style w:type="character" w:styleId="SubtitleChar" w:customStyle="1">
    <w:name w:val="Subtitle Char"/>
    <w:basedOn w:val="DefaultParagraphFont"/>
    <w:link w:val="Subtitle"/>
    <w:uiPriority w:val="11"/>
    <w:rPr>
      <w:rFonts w:eastAsiaTheme="majorEastAsia" w:cstheme="majorBidi"/>
      <w:color w:val="595959" w:themeColor="text1" w:themeTint="A6"/>
      <w:spacing w:val="15"/>
      <w:sz w:val="28"/>
      <w:szCs w:val="28"/>
    </w:rPr>
  </w:style>
  <w:style w:type="paragraph" w:styleId="Subtitle">
    <w:name w:val="Subtitle"/>
    <w:basedOn w:val="Normal"/>
    <w:next w:val="Normal"/>
    <w:link w:val="SubtitleChar"/>
    <w:uiPriority w:val="11"/>
    <w:qFormat/>
    <w:pPr>
      <w:numPr>
        <w:ilvl w:val="1"/>
      </w:numPr>
    </w:pPr>
    <w:rPr>
      <w:rFonts w:eastAsiaTheme="majorEastAsia" w:cstheme="majorBidi"/>
      <w:color w:val="595959" w:themeColor="text1" w:themeTint="A6"/>
      <w:spacing w:val="15"/>
      <w:sz w:val="28"/>
      <w:szCs w:val="28"/>
    </w:rPr>
  </w:style>
  <w:style w:type="character" w:styleId="IntenseEmphasis">
    <w:name w:val="Intense Emphasis"/>
    <w:basedOn w:val="DefaultParagraphFont"/>
    <w:uiPriority w:val="21"/>
    <w:qFormat/>
    <w:rPr>
      <w:i/>
      <w:iCs/>
      <w:color w:val="0F4761" w:themeColor="accent1" w:themeShade="BF"/>
    </w:rPr>
  </w:style>
  <w:style w:type="character" w:styleId="QuoteChar" w:customStyle="1">
    <w:name w:val="Quote Char"/>
    <w:basedOn w:val="DefaultParagraphFont"/>
    <w:link w:val="Quote"/>
    <w:uiPriority w:val="29"/>
    <w:rPr>
      <w:i/>
      <w:iCs/>
      <w:color w:val="404040" w:themeColor="text1" w:themeTint="BF"/>
    </w:rPr>
  </w:style>
  <w:style w:type="paragraph" w:styleId="Quote">
    <w:name w:val="Quote"/>
    <w:basedOn w:val="Normal"/>
    <w:next w:val="Normal"/>
    <w:link w:val="QuoteChar"/>
    <w:uiPriority w:val="29"/>
    <w:qFormat/>
    <w:pPr>
      <w:spacing w:before="160"/>
      <w:jc w:val="center"/>
    </w:pPr>
    <w:rPr>
      <w:i/>
      <w:iCs/>
      <w:color w:val="404040" w:themeColor="text1" w:themeTint="BF"/>
    </w:rPr>
  </w:style>
  <w:style w:type="character" w:styleId="IntenseQuoteChar" w:customStyle="1">
    <w:name w:val="Intense Quote Char"/>
    <w:basedOn w:val="DefaultParagraphFont"/>
    <w:link w:val="IntenseQuote"/>
    <w:uiPriority w:val="30"/>
    <w:rPr>
      <w:i/>
      <w:iCs/>
      <w:color w:val="0F4761" w:themeColor="accent1" w:themeShade="BF"/>
    </w:rPr>
  </w:style>
  <w:style w:type="paragraph" w:styleId="IntenseQuote">
    <w:name w:val="Intense Quote"/>
    <w:basedOn w:val="Normal"/>
    <w:next w:val="Normal"/>
    <w:link w:val="IntenseQuoteChar"/>
    <w:uiPriority w:val="30"/>
    <w:qFormat/>
    <w:pPr>
      <w:pBdr>
        <w:top w:val="single" w:color="0F4761" w:themeColor="accent1" w:themeShade="BF" w:sz="4" w:space="10"/>
        <w:bottom w:val="single" w:color="0F4761" w:themeColor="accent1" w:themeShade="BF" w:sz="4" w:space="10"/>
      </w:pBdr>
      <w:spacing w:before="360" w:after="360"/>
      <w:ind w:left="864" w:right="864"/>
      <w:jc w:val="center"/>
    </w:pPr>
    <w:rPr>
      <w:i/>
      <w:iCs/>
      <w:color w:val="0F4761" w:themeColor="accent1" w:themeShade="BF"/>
    </w:rPr>
  </w:style>
  <w:style w:type="character" w:styleId="IntenseReference">
    <w:name w:val="Intense Reference"/>
    <w:basedOn w:val="DefaultParagraphFont"/>
    <w:uiPriority w:val="32"/>
    <w:qFormat/>
    <w:rPr>
      <w:b/>
      <w:bCs/>
      <w:smallCaps/>
      <w:color w:val="0F4761" w:themeColor="accent1" w:themeShade="BF"/>
      <w:spacing w:val="5"/>
    </w:rPr>
  </w:style>
  <w:style w:type="paragraph" w:styleId="TableParagraph" w:customStyle="true">
    <w:uiPriority w:val="1"/>
    <w:name w:val="Table Paragraph"/>
    <w:basedOn w:val="Normal"/>
    <w:qFormat/>
    <w:rsid w:val="2FF859D8"/>
    <w:rPr>
      <w:rFonts w:ascii="Calibri" w:hAnsi="Calibri" w:eastAsia="Calibri" w:cs="" w:asciiTheme="minorAscii" w:hAnsiTheme="minorAscii" w:eastAsiaTheme="minorAscii" w:cstheme="minorBidi"/>
      <w:sz w:val="22"/>
      <w:szCs w:val="22"/>
      <w:lang w:val="en-US"/>
    </w:rPr>
    <w:pPr>
      <w:widowControl w:val="0"/>
      <w:spacing w:after="0" w:line="240" w:lineRule="auto"/>
    </w:pPr>
  </w:style>
  <w:style w:type="paragraph" w:styleId="paragraph" w:customStyle="true">
    <w:uiPriority w:val="1"/>
    <w:name w:val="paragraph"/>
    <w:basedOn w:val="Normal"/>
    <w:rsid w:val="2FF859D8"/>
    <w:rPr>
      <w:rFonts w:ascii="Times New Roman" w:hAnsi="Times New Roman" w:eastAsia="Times New Roman" w:cs="Times New Roman" w:asciiTheme="minorAscii" w:hAnsiTheme="minorAscii" w:eastAsiaTheme="minorAscii" w:cstheme="minorBidi"/>
      <w:sz w:val="24"/>
      <w:szCs w:val="24"/>
      <w:lang w:eastAsia="en-GB"/>
    </w:rPr>
    <w:pPr>
      <w:spacing w:beforeAutospacing="on" w:afterAutospacing="on" w:line="240" w:lineRule="auto"/>
    </w:pPr>
  </w:style>
  <w:style w:type="character" w:styleId="normaltextrun" w:customStyle="true">
    <w:uiPriority w:val="1"/>
    <w:name w:val="normaltextrun"/>
    <w:basedOn w:val="DefaultParagraphFont"/>
    <w:rsid w:val="2FF859D8"/>
    <w:rPr>
      <w:rFonts w:ascii="Calibri" w:hAnsi="Calibri" w:eastAsia="Calibri" w:cs="" w:asciiTheme="minorAscii" w:hAnsiTheme="minorAscii" w:eastAsiaTheme="minorAscii" w:cstheme="minorBidi"/>
      <w:sz w:val="22"/>
      <w:szCs w:val="22"/>
    </w:rPr>
  </w:style>
  <w:style w:type="character" w:styleId="Hyperlink">
    <w:uiPriority w:val="99"/>
    <w:name w:val="Hyperlink"/>
    <w:basedOn w:val="DefaultParagraphFont"/>
    <w:unhideWhenUsed/>
    <w:rsid w:val="2FF859D8"/>
    <w:rPr>
      <w:color w:val="467886"/>
      <w:u w:val="single"/>
    </w:rPr>
  </w:style>
  <w:style w:type="paragraph" w:styleId="ListParagraph">
    <w:uiPriority w:val="34"/>
    <w:name w:val="List Paragraph"/>
    <w:basedOn w:val="Normal"/>
    <w:qFormat/>
    <w:rsid w:val="2FF859D8"/>
    <w:pPr>
      <w:spacing/>
      <w:ind w:left="720"/>
      <w:contextualSpacing/>
    </w:pPr>
  </w:style>
  <w:style xmlns:w="http://schemas.openxmlformats.org/wordprocessingml/2006/main" w:type="table" w:styleId="TableGrid">
    <w:name xmlns:w="http://schemas.openxmlformats.org/wordprocessingml/2006/main" w:val="Table Grid"/>
    <w:basedOn xmlns:w="http://schemas.openxmlformats.org/wordprocessingml/2006/main" w:val="TableNormal"/>
    <w:uiPriority xmlns:w="http://schemas.openxmlformats.org/wordprocessingml/2006/main" w:val="59"/>
    <w:rsid xmlns:w="http://schemas.openxmlformats.org/wordprocessingml/2006/main" w:val="00FB4123"/>
    <w:pPr xmlns:w="http://schemas.openxmlformats.org/wordprocessingml/2006/main">
      <w:spacing w:after="0" w:line="240" w:lineRule="auto"/>
    </w:pPr>
    <w:tblPr xmlns:w="http://schemas.openxmlformats.org/wordprocessingml/2006/main">
      <w:tblInd w:w="0" w:type="dxa"/>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2.xml.rels>&#65279;<?xml version="1.0" encoding="utf-8"?><Relationships xmlns="http://schemas.openxmlformats.org/package/2006/relationships"><Relationship Type="http://schemas.openxmlformats.org/officeDocument/2006/relationships/customXml" Target="../customXml/item3.xml" Id="rId8" /><Relationship Type="http://schemas.openxmlformats.org/officeDocument/2006/relationships/webSettings" Target="/word/webSettings.xml" Id="rId3" /><Relationship Type="http://schemas.openxmlformats.org/officeDocument/2006/relationships/customXml" Target="../customXml/item2.xml" Id="rId7" /><Relationship Type="http://schemas.openxmlformats.org/officeDocument/2006/relationships/settings" Target="/word/settings.xml" Id="rId2" /><Relationship Type="http://schemas.openxmlformats.org/officeDocument/2006/relationships/styles" Target="/word/styles.xml" Id="rId1" /><Relationship Type="http://schemas.openxmlformats.org/officeDocument/2006/relationships/customXml" Target="../customXml/item1.xml" Id="rId6" /><Relationship Type="http://schemas.openxmlformats.org/officeDocument/2006/relationships/theme" Target="/word/theme/theme1.xml" Id="rId5" /><Relationship Type="http://schemas.openxmlformats.org/officeDocument/2006/relationships/fontTable" Target="/word/fontTable.xml" Id="rId4" /><Relationship Type="http://schemas.openxmlformats.org/officeDocument/2006/relationships/image" Target="/media/image.jpg" Id="Rb38a7541ab0c4109" /><Relationship Type="http://schemas.openxmlformats.org/officeDocument/2006/relationships/image" Target="/media/image.png" Id="R98f2c797b4034a02" /><Relationship Type="http://schemas.openxmlformats.org/officeDocument/2006/relationships/numbering" Target="/word/numbering.xml" Id="R99e9f2b60e7242ae" /><Relationship Type="http://schemas.microsoft.com/office/2020/10/relationships/intelligence" Target="/word/intelligence2.xml" Id="R0751faf7c5b545b0" /><Relationship Type="http://schemas.openxmlformats.org/officeDocument/2006/relationships/hyperlink" Target="https://youtu.be/qizxSWNZla4" TargetMode="External" Id="R710b4ce3bf734da9" /><Relationship Type="http://schemas.openxmlformats.org/officeDocument/2006/relationships/hyperlink" Target="https://www.youtube.com/watch?v=qizxSWNZla4" TargetMode="External" Id="R3a3dd2d093984589" /><Relationship Type="http://schemas.openxmlformats.org/officeDocument/2006/relationships/hyperlink" Target="https://www.youtube.com/watch?v=qizxSWNZla4&amp;t=16s" TargetMode="External" Id="R97b77ade1c484b74" /><Relationship Type="http://schemas.openxmlformats.org/officeDocument/2006/relationships/hyperlink" Target="https://www.youtube.com/watch?v=qizxSWNZla4&amp;t=64s" TargetMode="External" Id="Rf814c8c7a5064892" /><Relationship Type="http://schemas.openxmlformats.org/officeDocument/2006/relationships/hyperlink" Target="https://www.youtube.com/watch?v=qizxSWNZla4&amp;t=72s" TargetMode="External" Id="Rf47336269606444c" /><Relationship Type="http://schemas.openxmlformats.org/officeDocument/2006/relationships/hyperlink" Target="https://www.youtube.com/watch?v=qizxSWNZla4&amp;t=303s" TargetMode="External" Id="Rf59c2508e2ae426e" /><Relationship Type="http://schemas.openxmlformats.org/officeDocument/2006/relationships/hyperlink" Target="https://www.youtube.com/watch?v=qizxSWNZla4&amp;t=321s" TargetMode="External" Id="R5b2e11607ec34874" /><Relationship Type="http://schemas.openxmlformats.org/officeDocument/2006/relationships/hyperlink" Target="https://www.youtube.com/watch?v=qizxSWNZla4&amp;t=380s" TargetMode="External" Id="Ra4f290f52c8341b4" /><Relationship Type="http://schemas.openxmlformats.org/officeDocument/2006/relationships/hyperlink" Target="https://www.youtube.com/watch?v=qizxSWNZla4&amp;t=1125s" TargetMode="External" Id="R53e186cb0e354091" /><Relationship Type="http://schemas.openxmlformats.org/officeDocument/2006/relationships/hyperlink" Target="https://www.youtube.com/watch?v=qizxSWNZla4&amp;t=2717s" TargetMode="External" Id="R642dc18f21e0467b" /><Relationship Type="http://schemas.openxmlformats.org/officeDocument/2006/relationships/hyperlink" Target="https://www.youtube.com/watch?v=qizxSWNZla4&amp;t=5150s" TargetMode="External" Id="Rd8ea8ac3fd364e5d" /><Relationship Type="http://schemas.openxmlformats.org/officeDocument/2006/relationships/hyperlink" Target="https://www.youtube.com/watch?v=qizxSWNZla4&amp;t=5239s" TargetMode="External" Id="Re112776caa564f5c" /><Relationship Type="http://schemas.openxmlformats.org/officeDocument/2006/relationships/hyperlink" Target="https://www.youtube.com/watch?v=qizxSWNZla4&amp;t=5980s" TargetMode="External" Id="R215df5a1c0b74912" /><Relationship Type="http://schemas.openxmlformats.org/officeDocument/2006/relationships/hyperlink" Target="https://www.youtube.com/watch?v=qizxSWNZla4&amp;t=2990s" TargetMode="External" Id="Rc947697564c04a4c" /><Relationship Type="http://schemas.openxmlformats.org/officeDocument/2006/relationships/hyperlink" Target="https://www.youtube.com/watch?v=qizxSWNZla4&amp;t=3748s" TargetMode="External" Id="Rd8be5540bf5a43b2" /><Relationship Type="http://schemas.openxmlformats.org/officeDocument/2006/relationships/hyperlink" Target="https://www.youtube.com/watch?v=qizxSWNZla4&amp;t=6427s" TargetMode="External" Id="R78633fb6f2314f00" /><Relationship Type="http://schemas.openxmlformats.org/officeDocument/2006/relationships/hyperlink" Target="https://www.youtube.com/watch?v=qizxSWNZla4&amp;t=6465s" TargetMode="External" Id="R9f0416585d6e42d9" /><Relationship Type="http://schemas.openxmlformats.org/officeDocument/2006/relationships/hyperlink" Target="https://www.youtube.com/watch?v=qizxSWNZla4&amp;t=6495s" TargetMode="External" Id="R69db5d6b8aa64b6b" /><Relationship Type="http://schemas.openxmlformats.org/officeDocument/2006/relationships/hyperlink" Target="https://www.youtube.com/watch?v=qizxSWNZla4&amp;t=6633s" TargetMode="External" Id="Rf885c31bc4734f14" /><Relationship Type="http://schemas.openxmlformats.org/officeDocument/2006/relationships/hyperlink" Target="https://www.youtube.com/watch?v=qizxSWNZla4&amp;t=7015s" TargetMode="External" Id="R3c5e0fd8dc2c4f91" /><Relationship Type="http://schemas.openxmlformats.org/officeDocument/2006/relationships/hyperlink" Target="https://www.youtube.com/watch?v=qizxSWNZla4&amp;t=7015s" TargetMode="External" Id="R06de5a80f85546b2" /></Relationships>
</file>

<file path=word/theme/theme1.xml><?xml version="1.0" encoding="utf-8"?>
<a:theme xmlns:thm15="http://schemas.microsoft.com/office/thememl/2012/main"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Aptos" panose="0211000402020202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2DFC843046FE254DA12AAE87A7A56BB1" ma:contentTypeVersion="15" ma:contentTypeDescription="Create a new document." ma:contentTypeScope="" ma:versionID="5a6b321503455a1a745b49a681b7748b">
  <xsd:schema xmlns:xsd="http://www.w3.org/2001/XMLSchema" xmlns:xs="http://www.w3.org/2001/XMLSchema" xmlns:p="http://schemas.microsoft.com/office/2006/metadata/properties" xmlns:ns2="e1a5355f-5c38-485d-917f-829a71416ef6" xmlns:ns3="5bcdea2d-abdf-4f04-aecd-9592119794d4" targetNamespace="http://schemas.microsoft.com/office/2006/metadata/properties" ma:root="true" ma:fieldsID="ae233a616d84b1c46354564a00b1b813" ns2:_="" ns3:_="">
    <xsd:import namespace="e1a5355f-5c38-485d-917f-829a71416ef6"/>
    <xsd:import namespace="5bcdea2d-abdf-4f04-aecd-9592119794d4"/>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2:MediaServiceSearchProperties" minOccurs="0"/>
                <xsd:element ref="ns3:SharedWithUsers" minOccurs="0"/>
                <xsd:element ref="ns3:SharedWithDetails" minOccurs="0"/>
                <xsd:element ref="ns2:MediaServiceGenerationTime" minOccurs="0"/>
                <xsd:element ref="ns2:MediaServiceEventHashCode" minOccurs="0"/>
                <xsd:element ref="ns2:MediaLengthInSeconds" minOccurs="0"/>
                <xsd:element ref="ns2:MediaServiceDateTaken" minOccurs="0"/>
                <xsd:element ref="ns2:lcf76f155ced4ddcb4097134ff3c332f" minOccurs="0"/>
                <xsd:element ref="ns3:TaxCatchAll" minOccurs="0"/>
                <xsd:element ref="ns2:MediaServiceOCR"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1a5355f-5c38-485d-917f-829a71416ef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MediaServiceSearchProperties" ma:index="11" nillable="true" ma:displayName="MediaServiceSearchProperties" ma:hidden="true" ma:internalName="MediaServiceSearchProperties" ma:readOnly="true">
      <xsd:simpleType>
        <xsd:restriction base="dms:Note"/>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LengthInSeconds" ma:index="16" nillable="true" ma:displayName="MediaLengthInSeconds" ma:hidden="true" ma:internalName="MediaLengthInSeconds" ma:readOnly="true">
      <xsd:simpleType>
        <xsd:restriction base="dms:Unknown"/>
      </xsd:simpleType>
    </xsd:element>
    <xsd:element name="MediaServiceDateTaken" ma:index="17" nillable="true" ma:displayName="MediaServiceDateTaken" ma:hidden="true" ma:indexed="true" ma:internalName="MediaServiceDateTaken" ma:readOnly="true">
      <xsd:simpleType>
        <xsd:restriction base="dms:Text"/>
      </xsd:simpleType>
    </xsd:element>
    <xsd:element name="lcf76f155ced4ddcb4097134ff3c332f" ma:index="19"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1" nillable="true" ma:displayName="Extracted Text" ma:internalName="MediaServiceOCR" ma:readOnly="true">
      <xsd:simpleType>
        <xsd:restriction base="dms:Note">
          <xsd:maxLength value="255"/>
        </xsd:restriction>
      </xsd:simpleType>
    </xsd:element>
    <xsd:element name="MediaServiceLocation" ma:index="22" nillable="true" ma:displayName="Loca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bcdea2d-abdf-4f04-aecd-9592119794d4"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TaxCatchAll" ma:index="20" nillable="true" ma:displayName="Taxonomy Catch All Column" ma:hidden="true" ma:list="{e5764b7a-afe7-4ef6-8aeb-b2e05db90f72}" ma:internalName="TaxCatchAll" ma:showField="CatchAllData" ma:web="5bcdea2d-abdf-4f04-aecd-9592119794d4">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TaxCatchAll xmlns="5bcdea2d-abdf-4f04-aecd-9592119794d4" xsi:nil="true"/>
    <lcf76f155ced4ddcb4097134ff3c332f xmlns="e1a5355f-5c38-485d-917f-829a71416ef6">
      <Terms xmlns="http://schemas.microsoft.com/office/infopath/2007/PartnerControls"/>
    </lcf76f155ced4ddcb4097134ff3c332f>
  </documentManagement>
</p:properties>
</file>

<file path=customXml/itemProps1.xml><?xml version="1.0" encoding="utf-8"?>
<ds:datastoreItem xmlns:ds="http://schemas.openxmlformats.org/officeDocument/2006/customXml" ds:itemID="{3B1986E5-B30E-49C0-9164-C61898A94DB3}"/>
</file>

<file path=customXml/itemProps2.xml><?xml version="1.0" encoding="utf-8"?>
<ds:datastoreItem xmlns:ds="http://schemas.openxmlformats.org/officeDocument/2006/customXml" ds:itemID="{7444A22A-96BF-4822-BEC3-A0745C4F3ABC}"/>
</file>

<file path=customXml/itemProps3.xml><?xml version="1.0" encoding="utf-8"?>
<ds:datastoreItem xmlns:ds="http://schemas.openxmlformats.org/officeDocument/2006/customXml" ds:itemID="{1B1A33E1-D05A-4D2C-B7EA-2B4E5B6BDCD6}"/>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Application>Microsoft Word for the web</ap:Application>
  <ap:DocSecurity>0</ap:DocSecurity>
  <ap:ScaleCrop>false</ap:ScaleCrop>
  <ap:Company/>
  <ap:SharedDoc>false</ap:SharedDoc>
  <ap:HyperlinksChanged>false</ap:HyperlinksChanged>
  <ap:AppVersion>16.0000</ap:AppVersion>
  <ap:Template>Normal.dotm</ap:Template>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dc:creator>Nikki Regan (Cardiff and Vale UHB - CORPORATE GOVERNANCE)</dc:creator>
  <keywords/>
  <dc:description/>
  <lastModifiedBy>Nathan Saunders (Cardiff and Vale UHB - CORPORATE GOVERNANCE)</lastModifiedBy>
  <revision>11</revision>
  <dcterms:created xsi:type="dcterms:W3CDTF">2025-03-06T14:21:06.0000000Z</dcterms:created>
  <dcterms:modified xsi:type="dcterms:W3CDTF">2025-05-23T12:57:21.3669152Z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0x0101002DFC843046FE254DA12AAE87A7A56BB1</vt:lpwstr>
  </property>
  <property fmtid="{D5CDD505-2E9C-101B-9397-08002B2CF9AE}" pid="3" name="MediaServiceImageTags">
    <vt:lpwstr/>
  </property>
</Properties>
</file>