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5C6D" w:rsidRPr="00DD11D7" w:rsidRDefault="00B95C6D" w:rsidP="00B95C6D">
      <w:pPr>
        <w:spacing w:after="0" w:line="240" w:lineRule="auto"/>
        <w:jc w:val="center"/>
        <w:rPr>
          <w:rFonts w:cstheme="minorHAnsi"/>
          <w:b/>
        </w:rPr>
      </w:pPr>
      <w:r w:rsidRPr="00DD11D7">
        <w:rPr>
          <w:rFonts w:cstheme="minorHAnsi"/>
          <w:b/>
        </w:rPr>
        <w:t>LOCAL PARTNERSHIP FORUM MEETING</w:t>
      </w:r>
    </w:p>
    <w:p w:rsidR="00B95C6D" w:rsidRPr="00DD11D7" w:rsidRDefault="00B95C6D" w:rsidP="00B95C6D">
      <w:pPr>
        <w:spacing w:after="0" w:line="240" w:lineRule="auto"/>
        <w:jc w:val="center"/>
        <w:rPr>
          <w:rFonts w:cstheme="minorHAnsi"/>
          <w:b/>
        </w:rPr>
      </w:pPr>
      <w:r>
        <w:rPr>
          <w:rFonts w:cstheme="minorHAnsi"/>
          <w:b/>
        </w:rPr>
        <w:t>Thursday 13</w:t>
      </w:r>
      <w:r w:rsidRPr="00CC5450">
        <w:rPr>
          <w:rFonts w:cstheme="minorHAnsi"/>
          <w:b/>
          <w:vertAlign w:val="superscript"/>
        </w:rPr>
        <w:t>th</w:t>
      </w:r>
      <w:r>
        <w:rPr>
          <w:rFonts w:cstheme="minorHAnsi"/>
          <w:b/>
        </w:rPr>
        <w:t xml:space="preserve"> June</w:t>
      </w:r>
      <w:r w:rsidRPr="00DD11D7">
        <w:rPr>
          <w:rFonts w:cstheme="minorHAnsi"/>
          <w:b/>
        </w:rPr>
        <w:t xml:space="preserve"> 202</w:t>
      </w:r>
      <w:r>
        <w:rPr>
          <w:rFonts w:cstheme="minorHAnsi"/>
          <w:b/>
        </w:rPr>
        <w:t>4</w:t>
      </w:r>
      <w:r w:rsidRPr="00DD11D7">
        <w:rPr>
          <w:rFonts w:cstheme="minorHAnsi"/>
          <w:b/>
        </w:rPr>
        <w:t xml:space="preserve"> at 10am,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2"/>
        <w:gridCol w:w="6664"/>
      </w:tblGrid>
      <w:tr w:rsidR="00B95C6D" w:rsidRPr="00DD11D7" w:rsidTr="00034220">
        <w:trPr>
          <w:trHeight w:val="949"/>
        </w:trPr>
        <w:tc>
          <w:tcPr>
            <w:tcW w:w="2692" w:type="dxa"/>
          </w:tcPr>
          <w:p w:rsidR="00B95C6D" w:rsidRPr="00DD11D7" w:rsidRDefault="00B95C6D" w:rsidP="00034220">
            <w:pPr>
              <w:rPr>
                <w:rFonts w:eastAsia="Times New Roman" w:cstheme="minorHAnsi"/>
                <w:b/>
              </w:rPr>
            </w:pPr>
          </w:p>
          <w:p w:rsidR="00B95C6D" w:rsidRPr="00DD11D7" w:rsidRDefault="00B95C6D" w:rsidP="00034220">
            <w:pPr>
              <w:rPr>
                <w:rFonts w:eastAsia="Times New Roman" w:cstheme="minorHAnsi"/>
                <w:b/>
              </w:rPr>
            </w:pPr>
          </w:p>
          <w:p w:rsidR="00B95C6D" w:rsidRPr="00DD11D7" w:rsidRDefault="00B95C6D" w:rsidP="00034220">
            <w:pPr>
              <w:rPr>
                <w:rFonts w:eastAsia="Times New Roman" w:cstheme="minorHAnsi"/>
                <w:b/>
              </w:rPr>
            </w:pPr>
            <w:r w:rsidRPr="00DD11D7">
              <w:rPr>
                <w:rFonts w:eastAsia="Times New Roman" w:cstheme="minorHAnsi"/>
                <w:b/>
              </w:rPr>
              <w:t xml:space="preserve">Present </w:t>
            </w:r>
          </w:p>
          <w:p w:rsidR="00B95C6D" w:rsidRPr="00821446" w:rsidRDefault="00B95C6D" w:rsidP="00034220">
            <w:pPr>
              <w:rPr>
                <w:rFonts w:eastAsia="Times New Roman" w:cstheme="minorHAnsi"/>
              </w:rPr>
            </w:pPr>
            <w:r w:rsidRPr="00821446">
              <w:rPr>
                <w:rFonts w:eastAsia="Times New Roman" w:cstheme="minorHAnsi"/>
              </w:rPr>
              <w:t>Rachel Gidman</w:t>
            </w:r>
          </w:p>
          <w:p w:rsidR="00B95C6D" w:rsidRPr="00821446" w:rsidRDefault="00B95C6D" w:rsidP="00034220">
            <w:pPr>
              <w:pStyle w:val="paragraph"/>
              <w:spacing w:before="0" w:beforeAutospacing="0" w:after="0" w:afterAutospacing="0"/>
              <w:textAlignment w:val="baseline"/>
              <w:rPr>
                <w:rFonts w:ascii="Calibri" w:hAnsi="Calibri" w:cs="Calibri"/>
                <w:sz w:val="22"/>
                <w:szCs w:val="22"/>
              </w:rPr>
            </w:pPr>
            <w:r w:rsidRPr="00821446">
              <w:rPr>
                <w:rFonts w:ascii="Calibri" w:hAnsi="Calibri" w:cs="Calibri"/>
                <w:sz w:val="22"/>
                <w:szCs w:val="22"/>
              </w:rPr>
              <w:t>Dawn Ward</w:t>
            </w:r>
          </w:p>
          <w:p w:rsidR="00B95C6D" w:rsidRPr="00821446" w:rsidRDefault="00B95C6D" w:rsidP="00034220">
            <w:pPr>
              <w:rPr>
                <w:rFonts w:eastAsia="Times New Roman" w:cstheme="minorHAnsi"/>
              </w:rPr>
            </w:pPr>
            <w:r w:rsidRPr="00821446">
              <w:rPr>
                <w:rFonts w:eastAsia="Times New Roman" w:cstheme="minorHAnsi"/>
              </w:rPr>
              <w:t>Joanne Brandon</w:t>
            </w:r>
          </w:p>
          <w:p w:rsidR="00B95C6D" w:rsidRPr="00821446" w:rsidRDefault="00B95C6D" w:rsidP="00034220">
            <w:pPr>
              <w:pStyle w:val="paragraph"/>
              <w:spacing w:before="0" w:beforeAutospacing="0" w:after="0" w:afterAutospacing="0"/>
              <w:textAlignment w:val="baseline"/>
              <w:rPr>
                <w:rFonts w:ascii="Calibri" w:hAnsi="Calibri" w:cs="Calibri"/>
                <w:sz w:val="22"/>
                <w:szCs w:val="22"/>
              </w:rPr>
            </w:pPr>
            <w:r w:rsidRPr="00821446">
              <w:rPr>
                <w:rFonts w:ascii="Calibri" w:hAnsi="Calibri" w:cs="Calibri"/>
                <w:sz w:val="22"/>
                <w:szCs w:val="22"/>
              </w:rPr>
              <w:t>Lianne Morse</w:t>
            </w:r>
          </w:p>
          <w:p w:rsidR="00B95C6D" w:rsidRPr="00821446" w:rsidRDefault="00B95C6D" w:rsidP="00034220">
            <w:pPr>
              <w:rPr>
                <w:rFonts w:eastAsia="Times New Roman" w:cstheme="minorHAnsi"/>
              </w:rPr>
            </w:pPr>
            <w:r w:rsidRPr="00821446">
              <w:rPr>
                <w:rFonts w:eastAsia="Times New Roman" w:cstheme="minorHAnsi"/>
              </w:rPr>
              <w:t>Catherine Wood</w:t>
            </w:r>
          </w:p>
          <w:p w:rsidR="00B95C6D" w:rsidRPr="00821446" w:rsidRDefault="00B95C6D" w:rsidP="00034220">
            <w:pPr>
              <w:rPr>
                <w:rFonts w:eastAsia="Times New Roman" w:cstheme="minorHAnsi"/>
              </w:rPr>
            </w:pPr>
            <w:r w:rsidRPr="00821446">
              <w:rPr>
                <w:rFonts w:eastAsia="Times New Roman" w:cstheme="minorHAnsi"/>
              </w:rPr>
              <w:t>Mike Jones</w:t>
            </w:r>
          </w:p>
          <w:p w:rsidR="00B95C6D" w:rsidRPr="00DD11D7" w:rsidRDefault="00B95C6D" w:rsidP="00034220">
            <w:pPr>
              <w:rPr>
                <w:rFonts w:eastAsia="Times New Roman" w:cstheme="minorHAnsi"/>
              </w:rPr>
            </w:pPr>
            <w:r w:rsidRPr="00821446">
              <w:rPr>
                <w:rFonts w:eastAsia="Times New Roman" w:cstheme="minorHAnsi"/>
              </w:rPr>
              <w:t>Steve Gauci</w:t>
            </w:r>
          </w:p>
        </w:tc>
        <w:tc>
          <w:tcPr>
            <w:tcW w:w="6664" w:type="dxa"/>
          </w:tcPr>
          <w:p w:rsidR="00B95C6D" w:rsidRPr="00DD11D7" w:rsidRDefault="00B95C6D" w:rsidP="00034220">
            <w:pPr>
              <w:rPr>
                <w:rFonts w:eastAsia="Times New Roman" w:cstheme="minorHAnsi"/>
              </w:rPr>
            </w:pPr>
          </w:p>
          <w:p w:rsidR="00B95C6D" w:rsidRPr="00DD11D7" w:rsidRDefault="00B95C6D" w:rsidP="00034220">
            <w:pPr>
              <w:rPr>
                <w:rFonts w:eastAsia="Times New Roman" w:cstheme="minorHAnsi"/>
              </w:rPr>
            </w:pPr>
          </w:p>
          <w:p w:rsidR="00B95C6D" w:rsidRDefault="00B95C6D" w:rsidP="00034220">
            <w:pPr>
              <w:rPr>
                <w:rFonts w:eastAsia="Times New Roman" w:cstheme="minorHAnsi"/>
              </w:rPr>
            </w:pPr>
          </w:p>
          <w:p w:rsidR="00B95C6D" w:rsidRDefault="00B95C6D" w:rsidP="00034220">
            <w:pPr>
              <w:rPr>
                <w:rFonts w:eastAsia="Times New Roman" w:cstheme="minorHAnsi"/>
              </w:rPr>
            </w:pPr>
            <w:r w:rsidRPr="00DD11D7">
              <w:rPr>
                <w:rFonts w:eastAsia="Times New Roman" w:cstheme="minorHAnsi"/>
              </w:rPr>
              <w:t>Executive Director of People and Culture (</w:t>
            </w:r>
            <w:r>
              <w:rPr>
                <w:rFonts w:eastAsia="Times New Roman" w:cstheme="minorHAnsi"/>
              </w:rPr>
              <w:t>Co-</w:t>
            </w:r>
            <w:r w:rsidRPr="00DD11D7">
              <w:rPr>
                <w:rFonts w:eastAsia="Times New Roman" w:cstheme="minorHAnsi"/>
              </w:rPr>
              <w:t>Chair)</w:t>
            </w:r>
          </w:p>
          <w:p w:rsidR="00B95C6D" w:rsidRPr="00DD11D7" w:rsidRDefault="00B95C6D" w:rsidP="00034220">
            <w:pPr>
              <w:rPr>
                <w:rFonts w:eastAsia="Times New Roman" w:cstheme="minorHAnsi"/>
              </w:rPr>
            </w:pPr>
            <w:r w:rsidRPr="00DD11D7">
              <w:rPr>
                <w:rFonts w:eastAsia="Times New Roman" w:cstheme="minorHAnsi"/>
              </w:rPr>
              <w:t>Chair of Staff Representatives – BAOT/UNISON (Co</w:t>
            </w:r>
            <w:r>
              <w:rPr>
                <w:rFonts w:eastAsia="Times New Roman" w:cstheme="minorHAnsi"/>
              </w:rPr>
              <w:t>-c</w:t>
            </w:r>
            <w:r w:rsidRPr="00DD11D7">
              <w:rPr>
                <w:rFonts w:eastAsia="Times New Roman" w:cstheme="minorHAnsi"/>
              </w:rPr>
              <w:t>hair)</w:t>
            </w:r>
          </w:p>
          <w:p w:rsidR="00B95C6D" w:rsidRDefault="00B95C6D" w:rsidP="00034220">
            <w:pPr>
              <w:rPr>
                <w:rFonts w:eastAsia="Times New Roman" w:cstheme="minorHAnsi"/>
              </w:rPr>
            </w:pPr>
            <w:r>
              <w:rPr>
                <w:rFonts w:eastAsia="Times New Roman" w:cstheme="minorHAnsi"/>
              </w:rPr>
              <w:t>Director of Communications, Arts, Health Charity and Engagement</w:t>
            </w:r>
          </w:p>
          <w:p w:rsidR="00B95C6D" w:rsidRDefault="00B95C6D" w:rsidP="00034220">
            <w:pPr>
              <w:rPr>
                <w:rFonts w:eastAsia="Times New Roman" w:cstheme="minorHAnsi"/>
              </w:rPr>
            </w:pPr>
            <w:r>
              <w:rPr>
                <w:rFonts w:eastAsia="Times New Roman" w:cstheme="minorHAnsi"/>
              </w:rPr>
              <w:t>Deputy Director of People and Culture</w:t>
            </w:r>
          </w:p>
          <w:p w:rsidR="00B95C6D" w:rsidRDefault="00B95C6D" w:rsidP="00034220">
            <w:pPr>
              <w:rPr>
                <w:rFonts w:eastAsia="Times New Roman" w:cstheme="minorHAnsi"/>
              </w:rPr>
            </w:pPr>
            <w:r>
              <w:rPr>
                <w:rFonts w:eastAsia="Times New Roman" w:cstheme="minorHAnsi"/>
              </w:rPr>
              <w:t>Director of Operations Children and Women</w:t>
            </w:r>
          </w:p>
          <w:p w:rsidR="00B95C6D" w:rsidRPr="009024D3" w:rsidRDefault="00B95C6D" w:rsidP="00034220">
            <w:pPr>
              <w:rPr>
                <w:rFonts w:eastAsia="Times New Roman" w:cstheme="minorHAnsi"/>
              </w:rPr>
            </w:pPr>
            <w:r>
              <w:rPr>
                <w:rFonts w:eastAsia="Times New Roman" w:cstheme="minorHAnsi"/>
              </w:rPr>
              <w:t>Independent Member - Trade Union</w:t>
            </w:r>
          </w:p>
          <w:p w:rsidR="00B95C6D" w:rsidRPr="00DD11D7" w:rsidRDefault="00B95C6D" w:rsidP="00034220">
            <w:pPr>
              <w:rPr>
                <w:rFonts w:eastAsia="Times New Roman" w:cstheme="minorHAnsi"/>
              </w:rPr>
            </w:pPr>
            <w:r>
              <w:rPr>
                <w:rFonts w:eastAsia="Times New Roman" w:cstheme="minorHAnsi"/>
              </w:rPr>
              <w:t>UNISON</w:t>
            </w:r>
          </w:p>
        </w:tc>
      </w:tr>
      <w:tr w:rsidR="00B95C6D" w:rsidRPr="00DD11D7" w:rsidTr="00034220">
        <w:tc>
          <w:tcPr>
            <w:tcW w:w="2692" w:type="dxa"/>
          </w:tcPr>
          <w:p w:rsidR="00B95C6D" w:rsidRPr="00821446" w:rsidRDefault="00B95C6D" w:rsidP="00034220">
            <w:pPr>
              <w:rPr>
                <w:rFonts w:eastAsia="Times New Roman" w:cstheme="minorHAnsi"/>
              </w:rPr>
            </w:pPr>
            <w:r w:rsidRPr="00821446">
              <w:rPr>
                <w:rFonts w:eastAsia="Times New Roman" w:cstheme="minorHAnsi"/>
              </w:rPr>
              <w:t>Rachel Pressley</w:t>
            </w:r>
          </w:p>
          <w:p w:rsidR="00B95C6D" w:rsidRPr="00821446" w:rsidRDefault="00B95C6D" w:rsidP="00034220">
            <w:pPr>
              <w:rPr>
                <w:rFonts w:eastAsia="Times New Roman" w:cstheme="minorHAnsi"/>
              </w:rPr>
            </w:pPr>
            <w:r w:rsidRPr="00821446">
              <w:rPr>
                <w:rFonts w:eastAsia="Times New Roman" w:cstheme="minorHAnsi"/>
              </w:rPr>
              <w:t>Jonathan Pritchard</w:t>
            </w:r>
          </w:p>
          <w:p w:rsidR="00B95C6D" w:rsidRPr="00821446" w:rsidRDefault="00B95C6D" w:rsidP="00034220">
            <w:r w:rsidRPr="00821446">
              <w:t>Matt Phillips</w:t>
            </w:r>
          </w:p>
          <w:p w:rsidR="00B95C6D" w:rsidRPr="00821446" w:rsidRDefault="00B95C6D" w:rsidP="00034220">
            <w:pPr>
              <w:rPr>
                <w:rFonts w:eastAsia="Times New Roman" w:cstheme="minorHAnsi"/>
              </w:rPr>
            </w:pPr>
            <w:r w:rsidRPr="00821446">
              <w:rPr>
                <w:rFonts w:eastAsia="Times New Roman" w:cstheme="minorHAnsi"/>
              </w:rPr>
              <w:t>Janice Aspinall</w:t>
            </w:r>
          </w:p>
          <w:p w:rsidR="00B95C6D" w:rsidRPr="00821446" w:rsidRDefault="00B95C6D" w:rsidP="00034220">
            <w:pPr>
              <w:rPr>
                <w:rFonts w:eastAsia="Times New Roman" w:cstheme="minorHAnsi"/>
              </w:rPr>
            </w:pPr>
            <w:r w:rsidRPr="00821446">
              <w:rPr>
                <w:rFonts w:eastAsia="Times New Roman" w:cstheme="minorHAnsi"/>
              </w:rPr>
              <w:t>Mathew Thomas</w:t>
            </w:r>
          </w:p>
          <w:p w:rsidR="00B95C6D" w:rsidRPr="00821446" w:rsidRDefault="00B95C6D" w:rsidP="00034220">
            <w:pPr>
              <w:rPr>
                <w:rFonts w:eastAsia="Times New Roman" w:cstheme="minorHAnsi"/>
              </w:rPr>
            </w:pPr>
            <w:r w:rsidRPr="00821446">
              <w:rPr>
                <w:rFonts w:eastAsia="Times New Roman" w:cstheme="minorHAnsi"/>
              </w:rPr>
              <w:t>Richard Skone</w:t>
            </w:r>
          </w:p>
          <w:p w:rsidR="00B95C6D" w:rsidRPr="00821446" w:rsidRDefault="00B95C6D" w:rsidP="00034220">
            <w:pPr>
              <w:rPr>
                <w:rFonts w:eastAsia="Times New Roman" w:cstheme="minorHAnsi"/>
              </w:rPr>
            </w:pPr>
            <w:r w:rsidRPr="00821446">
              <w:rPr>
                <w:rFonts w:eastAsia="Times New Roman" w:cstheme="minorHAnsi"/>
              </w:rPr>
              <w:t>Katrina Griffiths</w:t>
            </w:r>
          </w:p>
          <w:p w:rsidR="00B95C6D" w:rsidRPr="00821446" w:rsidRDefault="00B95C6D" w:rsidP="00034220">
            <w:pPr>
              <w:rPr>
                <w:rFonts w:eastAsia="Times New Roman" w:cstheme="minorHAnsi"/>
              </w:rPr>
            </w:pPr>
            <w:r w:rsidRPr="00821446">
              <w:rPr>
                <w:rFonts w:eastAsia="Times New Roman" w:cstheme="minorHAnsi"/>
              </w:rPr>
              <w:t>Katherine Davies</w:t>
            </w:r>
          </w:p>
          <w:p w:rsidR="00B95C6D" w:rsidRPr="00821446" w:rsidRDefault="00B95C6D" w:rsidP="00034220">
            <w:pPr>
              <w:rPr>
                <w:rFonts w:eastAsia="Times New Roman" w:cstheme="minorHAnsi"/>
              </w:rPr>
            </w:pPr>
            <w:r w:rsidRPr="00821446">
              <w:rPr>
                <w:rFonts w:eastAsia="Times New Roman" w:cstheme="minorHAnsi"/>
              </w:rPr>
              <w:t>Ceri Dolan</w:t>
            </w:r>
          </w:p>
          <w:p w:rsidR="00B95C6D" w:rsidRPr="00821446" w:rsidRDefault="00B95C6D" w:rsidP="00034220">
            <w:pPr>
              <w:rPr>
                <w:rFonts w:eastAsia="Times New Roman" w:cstheme="minorHAnsi"/>
              </w:rPr>
            </w:pPr>
            <w:r w:rsidRPr="00821446">
              <w:rPr>
                <w:rFonts w:eastAsia="Times New Roman" w:cstheme="minorHAnsi"/>
              </w:rPr>
              <w:t>John Gwilliam</w:t>
            </w:r>
          </w:p>
          <w:p w:rsidR="00B95C6D" w:rsidRDefault="00B95C6D" w:rsidP="00034220">
            <w:pPr>
              <w:rPr>
                <w:rFonts w:eastAsia="Times New Roman" w:cstheme="minorHAnsi"/>
              </w:rPr>
            </w:pPr>
          </w:p>
          <w:p w:rsidR="00B95C6D" w:rsidRDefault="00B95C6D" w:rsidP="00034220">
            <w:pPr>
              <w:rPr>
                <w:rFonts w:eastAsia="Times New Roman" w:cstheme="minorHAnsi"/>
                <w:b/>
              </w:rPr>
            </w:pPr>
            <w:r w:rsidRPr="00CB48DB">
              <w:rPr>
                <w:rFonts w:eastAsia="Times New Roman" w:cstheme="minorHAnsi"/>
                <w:b/>
              </w:rPr>
              <w:t>In attendance</w:t>
            </w:r>
          </w:p>
          <w:p w:rsidR="00B95C6D" w:rsidRPr="00821446" w:rsidRDefault="00B95C6D" w:rsidP="00034220">
            <w:pPr>
              <w:rPr>
                <w:rFonts w:eastAsia="Times New Roman" w:cstheme="minorHAnsi"/>
              </w:rPr>
            </w:pPr>
            <w:r w:rsidRPr="00821446">
              <w:rPr>
                <w:rFonts w:eastAsia="Times New Roman" w:cstheme="minorHAnsi"/>
              </w:rPr>
              <w:t>Catherine Perry</w:t>
            </w:r>
          </w:p>
          <w:p w:rsidR="00B95C6D" w:rsidRPr="00CB48DB" w:rsidRDefault="00B95C6D" w:rsidP="00034220">
            <w:pPr>
              <w:rPr>
                <w:rFonts w:eastAsia="Times New Roman" w:cstheme="minorHAnsi"/>
                <w:b/>
              </w:rPr>
            </w:pPr>
            <w:r w:rsidRPr="00821446">
              <w:rPr>
                <w:rFonts w:eastAsia="Times New Roman" w:cstheme="minorHAnsi"/>
              </w:rPr>
              <w:t xml:space="preserve">Victoria Le </w:t>
            </w:r>
            <w:proofErr w:type="spellStart"/>
            <w:r w:rsidRPr="00821446">
              <w:rPr>
                <w:rFonts w:eastAsia="Times New Roman" w:cstheme="minorHAnsi"/>
              </w:rPr>
              <w:t>Grys</w:t>
            </w:r>
            <w:proofErr w:type="spellEnd"/>
          </w:p>
        </w:tc>
        <w:tc>
          <w:tcPr>
            <w:tcW w:w="6664" w:type="dxa"/>
          </w:tcPr>
          <w:p w:rsidR="00B95C6D" w:rsidRPr="00DD11D7" w:rsidRDefault="00B95C6D" w:rsidP="00034220">
            <w:pPr>
              <w:rPr>
                <w:rFonts w:eastAsia="Times New Roman" w:cstheme="minorHAnsi"/>
              </w:rPr>
            </w:pPr>
            <w:r>
              <w:rPr>
                <w:rFonts w:eastAsia="Times New Roman" w:cstheme="minorHAnsi"/>
              </w:rPr>
              <w:t>Head of People Assurance and Experience</w:t>
            </w:r>
          </w:p>
          <w:p w:rsidR="00B95C6D" w:rsidRPr="00DD11D7" w:rsidRDefault="00B95C6D" w:rsidP="00034220">
            <w:pPr>
              <w:rPr>
                <w:rFonts w:eastAsia="Times New Roman" w:cstheme="minorHAnsi"/>
              </w:rPr>
            </w:pPr>
            <w:r w:rsidRPr="00DD11D7">
              <w:rPr>
                <w:rFonts w:eastAsia="Times New Roman" w:cstheme="minorHAnsi"/>
              </w:rPr>
              <w:t>Assistant Director of People Resourcing</w:t>
            </w:r>
          </w:p>
          <w:p w:rsidR="00B95C6D" w:rsidRDefault="00B95C6D" w:rsidP="00034220">
            <w:pPr>
              <w:rPr>
                <w:rFonts w:eastAsia="Times New Roman" w:cstheme="minorHAnsi"/>
              </w:rPr>
            </w:pPr>
            <w:r>
              <w:rPr>
                <w:rFonts w:eastAsia="Times New Roman" w:cstheme="minorHAnsi"/>
              </w:rPr>
              <w:t>Director of Corporate Governance</w:t>
            </w:r>
          </w:p>
          <w:p w:rsidR="00B95C6D" w:rsidRDefault="00B95C6D" w:rsidP="00034220">
            <w:pPr>
              <w:rPr>
                <w:rFonts w:eastAsia="Times New Roman" w:cstheme="minorHAnsi"/>
              </w:rPr>
            </w:pPr>
            <w:r>
              <w:rPr>
                <w:rFonts w:eastAsia="Times New Roman" w:cstheme="minorHAnsi"/>
              </w:rPr>
              <w:t>UNISON</w:t>
            </w:r>
          </w:p>
          <w:p w:rsidR="00B95C6D" w:rsidRDefault="00B95C6D" w:rsidP="00034220">
            <w:pPr>
              <w:rPr>
                <w:color w:val="000000"/>
                <w:lang w:eastAsia="en-GB"/>
              </w:rPr>
            </w:pPr>
            <w:r>
              <w:rPr>
                <w:color w:val="000000"/>
                <w:lang w:eastAsia="en-GB"/>
              </w:rPr>
              <w:t>UNISON</w:t>
            </w:r>
          </w:p>
          <w:p w:rsidR="00B95C6D" w:rsidRDefault="00B95C6D" w:rsidP="00034220">
            <w:pPr>
              <w:rPr>
                <w:rFonts w:eastAsia="Times New Roman" w:cstheme="minorHAnsi"/>
              </w:rPr>
            </w:pPr>
            <w:r>
              <w:rPr>
                <w:rFonts w:eastAsia="Times New Roman" w:cstheme="minorHAnsi"/>
              </w:rPr>
              <w:t>Interim Executive Director of Medicine</w:t>
            </w:r>
          </w:p>
          <w:p w:rsidR="00B95C6D" w:rsidRDefault="00B95C6D" w:rsidP="00034220">
            <w:pPr>
              <w:rPr>
                <w:rFonts w:eastAsia="Times New Roman" w:cstheme="minorHAnsi"/>
              </w:rPr>
            </w:pPr>
            <w:r>
              <w:rPr>
                <w:rFonts w:eastAsia="Times New Roman" w:cstheme="minorHAnsi"/>
              </w:rPr>
              <w:t>Associate Director of People and Culture</w:t>
            </w:r>
          </w:p>
          <w:p w:rsidR="00B95C6D" w:rsidRDefault="00B95C6D" w:rsidP="00034220">
            <w:pPr>
              <w:rPr>
                <w:rFonts w:eastAsia="Times New Roman" w:cstheme="minorHAnsi"/>
              </w:rPr>
            </w:pPr>
            <w:r>
              <w:rPr>
                <w:rFonts w:eastAsia="Times New Roman" w:cstheme="minorHAnsi"/>
              </w:rPr>
              <w:t>RCN</w:t>
            </w:r>
          </w:p>
          <w:p w:rsidR="00B95C6D" w:rsidRDefault="00B95C6D" w:rsidP="00034220">
            <w:pPr>
              <w:rPr>
                <w:rFonts w:eastAsia="Times New Roman" w:cstheme="minorHAnsi"/>
              </w:rPr>
            </w:pPr>
            <w:r>
              <w:rPr>
                <w:rFonts w:eastAsia="Times New Roman" w:cstheme="minorHAnsi"/>
              </w:rPr>
              <w:t>RCN</w:t>
            </w:r>
          </w:p>
          <w:p w:rsidR="00B95C6D" w:rsidRDefault="00B95C6D" w:rsidP="00034220">
            <w:pPr>
              <w:rPr>
                <w:rFonts w:eastAsia="Times New Roman" w:cstheme="minorHAnsi"/>
              </w:rPr>
            </w:pPr>
            <w:r>
              <w:rPr>
                <w:rFonts w:eastAsia="Times New Roman" w:cstheme="minorHAnsi"/>
              </w:rPr>
              <w:t>GMB</w:t>
            </w:r>
          </w:p>
          <w:p w:rsidR="00B95C6D" w:rsidRDefault="00B95C6D" w:rsidP="00034220">
            <w:pPr>
              <w:rPr>
                <w:rFonts w:eastAsia="Times New Roman" w:cstheme="minorHAnsi"/>
              </w:rPr>
            </w:pPr>
          </w:p>
          <w:p w:rsidR="00B95C6D" w:rsidRDefault="00B95C6D" w:rsidP="00034220">
            <w:pPr>
              <w:rPr>
                <w:rFonts w:eastAsia="Times New Roman" w:cstheme="minorHAnsi"/>
              </w:rPr>
            </w:pPr>
          </w:p>
          <w:p w:rsidR="00B95C6D" w:rsidRDefault="00B95C6D" w:rsidP="00034220">
            <w:pPr>
              <w:rPr>
                <w:rFonts w:eastAsia="Times New Roman" w:cstheme="minorHAnsi"/>
              </w:rPr>
            </w:pPr>
            <w:r>
              <w:rPr>
                <w:rFonts w:eastAsia="Times New Roman" w:cstheme="minorHAnsi"/>
              </w:rPr>
              <w:t>Principle Public Health Practitioner</w:t>
            </w:r>
          </w:p>
          <w:p w:rsidR="00B95C6D" w:rsidRPr="00DD11D7" w:rsidRDefault="00B95C6D" w:rsidP="00034220">
            <w:pPr>
              <w:rPr>
                <w:rFonts w:eastAsia="Times New Roman" w:cstheme="minorHAnsi"/>
              </w:rPr>
            </w:pPr>
            <w:r>
              <w:rPr>
                <w:rFonts w:eastAsia="Times New Roman" w:cstheme="minorHAnsi"/>
              </w:rPr>
              <w:t>Programme Director</w:t>
            </w:r>
          </w:p>
        </w:tc>
      </w:tr>
      <w:tr w:rsidR="00B95C6D" w:rsidRPr="00DD11D7" w:rsidTr="00034220">
        <w:trPr>
          <w:trHeight w:val="80"/>
        </w:trPr>
        <w:tc>
          <w:tcPr>
            <w:tcW w:w="2692" w:type="dxa"/>
          </w:tcPr>
          <w:p w:rsidR="00B95C6D" w:rsidRPr="00DD11D7" w:rsidRDefault="00B95C6D" w:rsidP="00034220">
            <w:pPr>
              <w:rPr>
                <w:rFonts w:eastAsia="Times New Roman" w:cstheme="minorHAnsi"/>
              </w:rPr>
            </w:pPr>
          </w:p>
        </w:tc>
        <w:tc>
          <w:tcPr>
            <w:tcW w:w="6664" w:type="dxa"/>
          </w:tcPr>
          <w:p w:rsidR="00B95C6D" w:rsidRPr="00DD11D7" w:rsidRDefault="00B95C6D" w:rsidP="00034220">
            <w:pPr>
              <w:rPr>
                <w:rFonts w:eastAsia="Times New Roman" w:cstheme="minorHAnsi"/>
              </w:rPr>
            </w:pPr>
          </w:p>
        </w:tc>
      </w:tr>
      <w:tr w:rsidR="00B95C6D" w:rsidRPr="00DD11D7" w:rsidTr="00034220">
        <w:tc>
          <w:tcPr>
            <w:tcW w:w="2692" w:type="dxa"/>
          </w:tcPr>
          <w:p w:rsidR="00B95C6D" w:rsidRPr="00DD11D7" w:rsidRDefault="00B95C6D" w:rsidP="00034220">
            <w:pPr>
              <w:rPr>
                <w:rFonts w:eastAsia="Times New Roman" w:cstheme="minorHAnsi"/>
                <w:b/>
              </w:rPr>
            </w:pPr>
            <w:r w:rsidRPr="00DD11D7">
              <w:rPr>
                <w:rFonts w:eastAsia="Times New Roman" w:cstheme="minorHAnsi"/>
                <w:b/>
              </w:rPr>
              <w:t>Apologies</w:t>
            </w:r>
          </w:p>
        </w:tc>
        <w:tc>
          <w:tcPr>
            <w:tcW w:w="6664" w:type="dxa"/>
          </w:tcPr>
          <w:p w:rsidR="00B95C6D" w:rsidRPr="00DD11D7" w:rsidRDefault="00B95C6D" w:rsidP="00034220">
            <w:pPr>
              <w:rPr>
                <w:rFonts w:eastAsia="Times New Roman" w:cstheme="minorHAnsi"/>
              </w:rPr>
            </w:pPr>
          </w:p>
        </w:tc>
      </w:tr>
      <w:tr w:rsidR="00B95C6D" w:rsidRPr="00DD11D7" w:rsidTr="00034220">
        <w:tc>
          <w:tcPr>
            <w:tcW w:w="2692" w:type="dxa"/>
          </w:tcPr>
          <w:p w:rsidR="00B95C6D" w:rsidRPr="006A2D40" w:rsidRDefault="00B95C6D" w:rsidP="00034220">
            <w:pPr>
              <w:rPr>
                <w:rFonts w:eastAsia="Times New Roman" w:cstheme="minorHAnsi"/>
              </w:rPr>
            </w:pPr>
            <w:r w:rsidRPr="006A2D40">
              <w:rPr>
                <w:rFonts w:eastAsia="Times New Roman" w:cstheme="minorHAnsi"/>
              </w:rPr>
              <w:t>Suzanne Rankin</w:t>
            </w:r>
          </w:p>
          <w:p w:rsidR="00B95C6D" w:rsidRPr="006A2D40" w:rsidRDefault="00B95C6D" w:rsidP="00034220">
            <w:pPr>
              <w:rPr>
                <w:rFonts w:eastAsia="Times New Roman" w:cstheme="minorHAnsi"/>
              </w:rPr>
            </w:pPr>
            <w:r w:rsidRPr="006A2D40">
              <w:rPr>
                <w:rFonts w:eastAsia="Times New Roman" w:cstheme="minorHAnsi"/>
              </w:rPr>
              <w:t>Marie Davies</w:t>
            </w:r>
          </w:p>
          <w:p w:rsidR="00B95C6D" w:rsidRPr="006A2D40" w:rsidRDefault="00B95C6D" w:rsidP="00034220">
            <w:pPr>
              <w:rPr>
                <w:rFonts w:eastAsia="Times New Roman" w:cstheme="minorHAnsi"/>
              </w:rPr>
            </w:pPr>
            <w:r>
              <w:rPr>
                <w:rFonts w:eastAsia="Times New Roman" w:cstheme="minorHAnsi"/>
              </w:rPr>
              <w:t>Peter Hewin</w:t>
            </w:r>
          </w:p>
          <w:p w:rsidR="00B95C6D" w:rsidRPr="006A2D40" w:rsidRDefault="00B95C6D" w:rsidP="00034220">
            <w:pPr>
              <w:rPr>
                <w:rFonts w:eastAsia="Times New Roman" w:cstheme="minorHAnsi"/>
              </w:rPr>
            </w:pPr>
            <w:r w:rsidRPr="006A2D40">
              <w:rPr>
                <w:rFonts w:eastAsia="Times New Roman" w:cstheme="minorHAnsi"/>
              </w:rPr>
              <w:t>Bill Salter</w:t>
            </w:r>
          </w:p>
          <w:p w:rsidR="00B95C6D" w:rsidRPr="006A2D40" w:rsidRDefault="00B95C6D" w:rsidP="00034220">
            <w:pPr>
              <w:rPr>
                <w:rFonts w:eastAsia="Times New Roman" w:cstheme="minorHAnsi"/>
              </w:rPr>
            </w:pPr>
            <w:r w:rsidRPr="006A2D40">
              <w:rPr>
                <w:rFonts w:eastAsia="Times New Roman" w:cstheme="minorHAnsi"/>
              </w:rPr>
              <w:t>Paul Bostock</w:t>
            </w:r>
          </w:p>
          <w:p w:rsidR="00B95C6D" w:rsidRPr="006A2D40" w:rsidRDefault="00B95C6D" w:rsidP="00034220">
            <w:pPr>
              <w:rPr>
                <w:rFonts w:eastAsia="Times New Roman" w:cstheme="minorHAnsi"/>
              </w:rPr>
            </w:pPr>
            <w:r w:rsidRPr="006A2D40">
              <w:rPr>
                <w:rFonts w:eastAsia="Times New Roman" w:cstheme="minorHAnsi"/>
              </w:rPr>
              <w:t>Claire Beynon</w:t>
            </w:r>
          </w:p>
          <w:p w:rsidR="00B95C6D" w:rsidRPr="006A2D40" w:rsidRDefault="00B95C6D" w:rsidP="00034220">
            <w:pPr>
              <w:rPr>
                <w:rFonts w:eastAsia="Times New Roman" w:cstheme="minorHAnsi"/>
              </w:rPr>
            </w:pPr>
            <w:r w:rsidRPr="006A2D40">
              <w:rPr>
                <w:rFonts w:eastAsia="Times New Roman" w:cstheme="minorHAnsi"/>
              </w:rPr>
              <w:t>Rhian Wright</w:t>
            </w:r>
          </w:p>
          <w:p w:rsidR="00B95C6D" w:rsidRPr="006A2D40" w:rsidRDefault="00B95C6D" w:rsidP="00034220">
            <w:pPr>
              <w:rPr>
                <w:rFonts w:eastAsia="Times New Roman" w:cstheme="minorHAnsi"/>
              </w:rPr>
            </w:pPr>
            <w:r w:rsidRPr="006A2D40">
              <w:rPr>
                <w:rFonts w:eastAsia="Times New Roman" w:cstheme="minorHAnsi"/>
              </w:rPr>
              <w:t>Claire Whiles</w:t>
            </w:r>
          </w:p>
          <w:p w:rsidR="00B95C6D" w:rsidRPr="006A2D40" w:rsidRDefault="00B95C6D" w:rsidP="00034220">
            <w:pPr>
              <w:rPr>
                <w:rFonts w:eastAsia="Times New Roman" w:cstheme="minorHAnsi"/>
              </w:rPr>
            </w:pPr>
            <w:r w:rsidRPr="006A2D40">
              <w:rPr>
                <w:rFonts w:eastAsia="Times New Roman" w:cstheme="minorHAnsi"/>
              </w:rPr>
              <w:t>Catherine Phillips</w:t>
            </w:r>
          </w:p>
          <w:p w:rsidR="00B95C6D" w:rsidRPr="006A2D40" w:rsidRDefault="00B95C6D" w:rsidP="00034220">
            <w:pPr>
              <w:rPr>
                <w:rFonts w:eastAsia="Times New Roman" w:cstheme="minorHAnsi"/>
              </w:rPr>
            </w:pPr>
            <w:r w:rsidRPr="006A2D40">
              <w:rPr>
                <w:rFonts w:eastAsia="Times New Roman" w:cstheme="minorHAnsi"/>
              </w:rPr>
              <w:t>Fiona Salter</w:t>
            </w:r>
          </w:p>
          <w:p w:rsidR="00B95C6D" w:rsidRPr="00DD11D7" w:rsidRDefault="00B95C6D" w:rsidP="00034220">
            <w:pPr>
              <w:rPr>
                <w:rFonts w:eastAsia="Times New Roman" w:cstheme="minorHAnsi"/>
              </w:rPr>
            </w:pPr>
            <w:r>
              <w:rPr>
                <w:rFonts w:eastAsia="Times New Roman" w:cstheme="minorHAnsi"/>
              </w:rPr>
              <w:t>Lorna McCourt</w:t>
            </w:r>
          </w:p>
          <w:p w:rsidR="00B95C6D" w:rsidRDefault="00B95C6D" w:rsidP="00034220">
            <w:r>
              <w:t>Emma Cooke</w:t>
            </w:r>
          </w:p>
          <w:p w:rsidR="00B95C6D" w:rsidRPr="0021025C" w:rsidRDefault="00B95C6D" w:rsidP="00034220">
            <w:pPr>
              <w:pStyle w:val="paragraph"/>
              <w:spacing w:before="0" w:beforeAutospacing="0" w:after="0" w:afterAutospacing="0"/>
              <w:textAlignment w:val="baseline"/>
              <w:rPr>
                <w:rFonts w:asciiTheme="minorHAnsi" w:hAnsiTheme="minorHAnsi" w:cstheme="minorHAnsi"/>
                <w:b/>
                <w:color w:val="000000"/>
                <w:sz w:val="22"/>
                <w:szCs w:val="22"/>
              </w:rPr>
            </w:pPr>
          </w:p>
        </w:tc>
        <w:tc>
          <w:tcPr>
            <w:tcW w:w="6664" w:type="dxa"/>
          </w:tcPr>
          <w:p w:rsidR="00B95C6D" w:rsidRDefault="00B95C6D" w:rsidP="00034220">
            <w:pPr>
              <w:rPr>
                <w:rFonts w:eastAsia="Times New Roman" w:cstheme="minorHAnsi"/>
              </w:rPr>
            </w:pPr>
            <w:r>
              <w:rPr>
                <w:rFonts w:eastAsia="Times New Roman" w:cstheme="minorHAnsi"/>
              </w:rPr>
              <w:t>Chief Executive</w:t>
            </w:r>
          </w:p>
          <w:p w:rsidR="00B95C6D" w:rsidRDefault="00B95C6D" w:rsidP="00034220">
            <w:pPr>
              <w:rPr>
                <w:rFonts w:eastAsia="Times New Roman" w:cstheme="minorHAnsi"/>
              </w:rPr>
            </w:pPr>
            <w:r>
              <w:rPr>
                <w:rFonts w:eastAsia="Times New Roman" w:cstheme="minorHAnsi"/>
              </w:rPr>
              <w:t xml:space="preserve">Interim </w:t>
            </w:r>
            <w:r w:rsidRPr="00DD11D7">
              <w:rPr>
                <w:rFonts w:eastAsia="Times New Roman" w:cstheme="minorHAnsi"/>
              </w:rPr>
              <w:t xml:space="preserve">Executive Director of </w:t>
            </w:r>
            <w:r>
              <w:rPr>
                <w:rFonts w:eastAsia="Times New Roman" w:cstheme="minorHAnsi"/>
              </w:rPr>
              <w:t xml:space="preserve">Strategic </w:t>
            </w:r>
            <w:r w:rsidRPr="00DD11D7">
              <w:rPr>
                <w:rFonts w:eastAsia="Times New Roman" w:cstheme="minorHAnsi"/>
              </w:rPr>
              <w:t>Planning</w:t>
            </w:r>
          </w:p>
          <w:p w:rsidR="00B95C6D" w:rsidRDefault="00B95C6D" w:rsidP="00034220">
            <w:pPr>
              <w:rPr>
                <w:rFonts w:eastAsia="Times New Roman" w:cstheme="minorHAnsi"/>
              </w:rPr>
            </w:pPr>
            <w:r w:rsidRPr="00F233E8">
              <w:rPr>
                <w:rFonts w:eastAsia="Times New Roman" w:cstheme="minorHAnsi"/>
              </w:rPr>
              <w:t xml:space="preserve">BAOT/UNISON </w:t>
            </w:r>
          </w:p>
          <w:p w:rsidR="00B95C6D" w:rsidRDefault="00B95C6D" w:rsidP="00034220">
            <w:pPr>
              <w:rPr>
                <w:rFonts w:eastAsia="Times New Roman" w:cstheme="minorHAnsi"/>
              </w:rPr>
            </w:pPr>
            <w:r>
              <w:rPr>
                <w:rFonts w:eastAsia="Times New Roman" w:cstheme="minorHAnsi"/>
              </w:rPr>
              <w:t>UNISON</w:t>
            </w:r>
          </w:p>
          <w:p w:rsidR="00B95C6D" w:rsidRDefault="00B95C6D" w:rsidP="00034220">
            <w:pPr>
              <w:rPr>
                <w:rFonts w:eastAsia="Times New Roman" w:cstheme="minorHAnsi"/>
              </w:rPr>
            </w:pPr>
            <w:r>
              <w:rPr>
                <w:rFonts w:eastAsia="Times New Roman" w:cstheme="minorHAnsi"/>
              </w:rPr>
              <w:t>Chief Operating Officer</w:t>
            </w:r>
          </w:p>
          <w:p w:rsidR="00B95C6D" w:rsidRDefault="00B95C6D" w:rsidP="00034220">
            <w:pPr>
              <w:rPr>
                <w:rFonts w:eastAsia="Times New Roman" w:cstheme="minorHAnsi"/>
              </w:rPr>
            </w:pPr>
            <w:r>
              <w:rPr>
                <w:rFonts w:eastAsia="Times New Roman" w:cstheme="minorHAnsi"/>
              </w:rPr>
              <w:t>Executive Director of Public Health</w:t>
            </w:r>
          </w:p>
          <w:p w:rsidR="00B95C6D" w:rsidRPr="006A2D40" w:rsidRDefault="00B95C6D" w:rsidP="00034220">
            <w:pPr>
              <w:rPr>
                <w:rFonts w:eastAsia="Times New Roman" w:cstheme="minorHAnsi"/>
              </w:rPr>
            </w:pPr>
            <w:r w:rsidRPr="006A2D40">
              <w:rPr>
                <w:rFonts w:eastAsia="Times New Roman" w:cstheme="minorHAnsi"/>
              </w:rPr>
              <w:t>RCN</w:t>
            </w:r>
          </w:p>
          <w:p w:rsidR="00B95C6D" w:rsidRDefault="00B95C6D" w:rsidP="00034220">
            <w:pPr>
              <w:rPr>
                <w:rFonts w:eastAsia="Times New Roman" w:cstheme="minorHAnsi"/>
              </w:rPr>
            </w:pPr>
            <w:r w:rsidRPr="00DD11D7">
              <w:rPr>
                <w:rFonts w:eastAsia="Times New Roman" w:cstheme="minorHAnsi"/>
              </w:rPr>
              <w:t>Assistant Director of OD, Wellbeing and Culture</w:t>
            </w:r>
          </w:p>
          <w:p w:rsidR="00B95C6D" w:rsidRPr="00DD11D7" w:rsidRDefault="00B95C6D" w:rsidP="00034220">
            <w:pPr>
              <w:rPr>
                <w:rFonts w:eastAsia="Times New Roman" w:cstheme="minorHAnsi"/>
              </w:rPr>
            </w:pPr>
            <w:r w:rsidRPr="00DD11D7">
              <w:rPr>
                <w:rFonts w:eastAsia="Times New Roman" w:cstheme="minorHAnsi"/>
              </w:rPr>
              <w:t xml:space="preserve">Executive Director of </w:t>
            </w:r>
            <w:r>
              <w:rPr>
                <w:rFonts w:eastAsia="Times New Roman" w:cstheme="minorHAnsi"/>
              </w:rPr>
              <w:t>Finance</w:t>
            </w:r>
          </w:p>
          <w:p w:rsidR="00B95C6D" w:rsidRPr="00DD11D7" w:rsidRDefault="00B95C6D" w:rsidP="00034220">
            <w:pPr>
              <w:rPr>
                <w:rFonts w:eastAsia="Times New Roman" w:cstheme="minorHAnsi"/>
              </w:rPr>
            </w:pPr>
            <w:r w:rsidRPr="006A2D40">
              <w:rPr>
                <w:rFonts w:eastAsia="Times New Roman" w:cstheme="minorHAnsi"/>
              </w:rPr>
              <w:t>RCN</w:t>
            </w:r>
          </w:p>
          <w:p w:rsidR="00B95C6D" w:rsidRDefault="00B95C6D" w:rsidP="00034220">
            <w:pPr>
              <w:rPr>
                <w:rFonts w:eastAsia="Times New Roman" w:cstheme="minorHAnsi"/>
              </w:rPr>
            </w:pPr>
            <w:r>
              <w:rPr>
                <w:rFonts w:eastAsia="Times New Roman" w:cstheme="minorHAnsi"/>
              </w:rPr>
              <w:t>UNISON</w:t>
            </w:r>
          </w:p>
          <w:p w:rsidR="00B95C6D" w:rsidRPr="00DD11D7" w:rsidRDefault="00B95C6D" w:rsidP="00034220">
            <w:pPr>
              <w:rPr>
                <w:rFonts w:eastAsia="Times New Roman" w:cstheme="minorHAnsi"/>
              </w:rPr>
            </w:pPr>
            <w:r>
              <w:rPr>
                <w:rFonts w:eastAsia="Times New Roman" w:cstheme="minorHAnsi"/>
              </w:rPr>
              <w:t>Deputy Director of Therapies and Life Sciences</w:t>
            </w:r>
          </w:p>
        </w:tc>
      </w:tr>
      <w:tr w:rsidR="00B95C6D" w:rsidRPr="008F4397" w:rsidTr="00034220">
        <w:trPr>
          <w:trHeight w:val="80"/>
        </w:trPr>
        <w:tc>
          <w:tcPr>
            <w:tcW w:w="2692" w:type="dxa"/>
          </w:tcPr>
          <w:p w:rsidR="00B95C6D" w:rsidRPr="00536426" w:rsidRDefault="00B95C6D" w:rsidP="00034220">
            <w:pPr>
              <w:rPr>
                <w:rFonts w:eastAsia="Times New Roman" w:cstheme="minorHAnsi"/>
                <w:b/>
              </w:rPr>
            </w:pPr>
            <w:r w:rsidRPr="00536426">
              <w:rPr>
                <w:rFonts w:eastAsia="Times New Roman" w:cstheme="minorHAnsi"/>
                <w:b/>
              </w:rPr>
              <w:t>Secretariat</w:t>
            </w:r>
          </w:p>
          <w:p w:rsidR="00B95C6D" w:rsidRDefault="00B95C6D" w:rsidP="00034220">
            <w:pPr>
              <w:rPr>
                <w:rFonts w:eastAsia="Times New Roman" w:cstheme="minorHAnsi"/>
              </w:rPr>
            </w:pPr>
            <w:r>
              <w:rPr>
                <w:rFonts w:eastAsia="Times New Roman" w:cstheme="minorHAnsi"/>
              </w:rPr>
              <w:t>Louise Blunsdon</w:t>
            </w:r>
          </w:p>
          <w:p w:rsidR="00B95C6D" w:rsidRPr="008F4397" w:rsidRDefault="00B95C6D" w:rsidP="00034220">
            <w:pPr>
              <w:rPr>
                <w:rFonts w:eastAsia="Times New Roman" w:cstheme="minorHAnsi"/>
              </w:rPr>
            </w:pPr>
          </w:p>
        </w:tc>
        <w:tc>
          <w:tcPr>
            <w:tcW w:w="6664" w:type="dxa"/>
          </w:tcPr>
          <w:p w:rsidR="00B95C6D" w:rsidRDefault="00B95C6D" w:rsidP="00034220">
            <w:pPr>
              <w:rPr>
                <w:rFonts w:eastAsia="Times New Roman" w:cstheme="minorHAnsi"/>
              </w:rPr>
            </w:pPr>
          </w:p>
          <w:p w:rsidR="00B95C6D" w:rsidRDefault="00B95C6D" w:rsidP="00034220">
            <w:pPr>
              <w:rPr>
                <w:rFonts w:eastAsia="Times New Roman" w:cstheme="minorHAnsi"/>
              </w:rPr>
            </w:pPr>
            <w:r>
              <w:rPr>
                <w:rFonts w:eastAsia="Times New Roman" w:cstheme="minorHAnsi"/>
              </w:rPr>
              <w:t>People Assurance and Experience Coordinator (Minutes)</w:t>
            </w:r>
          </w:p>
          <w:p w:rsidR="00B95C6D" w:rsidRPr="008F4397" w:rsidRDefault="00B95C6D" w:rsidP="00034220">
            <w:pPr>
              <w:rPr>
                <w:rFonts w:eastAsia="Times New Roman" w:cstheme="minorHAnsi"/>
              </w:rPr>
            </w:pPr>
          </w:p>
        </w:tc>
      </w:tr>
    </w:tbl>
    <w:p w:rsidR="00B95C6D" w:rsidRPr="008F4397" w:rsidRDefault="00B95C6D" w:rsidP="00B95C6D">
      <w:pPr>
        <w:spacing w:after="0" w:line="240" w:lineRule="auto"/>
        <w:rPr>
          <w:rFonts w:eastAsia="Times New Roman" w:cstheme="minorHAnsi"/>
          <w:b/>
        </w:rPr>
      </w:pPr>
      <w:r w:rsidRPr="00AD65AE">
        <w:rPr>
          <w:rFonts w:ascii="Calibri" w:eastAsia="Times New Roman" w:hAnsi="Calibri" w:cs="Calibri"/>
          <w:b/>
          <w:szCs w:val="20"/>
        </w:rPr>
        <w:t xml:space="preserve">LPF </w:t>
      </w:r>
      <w:r>
        <w:rPr>
          <w:rFonts w:ascii="Calibri" w:eastAsia="Times New Roman" w:hAnsi="Calibri" w:cs="Calibri"/>
          <w:b/>
          <w:szCs w:val="20"/>
        </w:rPr>
        <w:t>24/027</w:t>
      </w:r>
      <w:r w:rsidRPr="008F4397">
        <w:rPr>
          <w:rFonts w:eastAsia="Times New Roman" w:cstheme="minorHAnsi"/>
          <w:b/>
        </w:rPr>
        <w:tab/>
        <w:t xml:space="preserve">WELCOME AND APOLOGIES </w:t>
      </w:r>
      <w:r w:rsidRPr="008F4397">
        <w:rPr>
          <w:rFonts w:eastAsia="Times New Roman" w:cstheme="minorHAnsi"/>
          <w:b/>
        </w:rPr>
        <w:tab/>
      </w:r>
    </w:p>
    <w:p w:rsidR="00B95C6D" w:rsidRDefault="00B95C6D" w:rsidP="00B95C6D">
      <w:pPr>
        <w:spacing w:after="0" w:line="240" w:lineRule="auto"/>
        <w:textAlignment w:val="baseline"/>
        <w:rPr>
          <w:rFonts w:eastAsia="Times New Roman" w:cstheme="minorHAnsi"/>
          <w:lang w:eastAsia="en-GB"/>
        </w:rPr>
      </w:pPr>
    </w:p>
    <w:p w:rsidR="00B95C6D" w:rsidRPr="00C1099A" w:rsidRDefault="00B95C6D" w:rsidP="00C1099A">
      <w:pPr>
        <w:spacing w:after="0" w:line="240" w:lineRule="auto"/>
        <w:rPr>
          <w:rFonts w:eastAsia="Times New Roman" w:cstheme="minorHAnsi"/>
        </w:rPr>
      </w:pPr>
      <w:r w:rsidRPr="00C1099A">
        <w:rPr>
          <w:rFonts w:eastAsia="Times New Roman" w:cstheme="minorHAnsi"/>
        </w:rPr>
        <w:t xml:space="preserve">Rachel Gidman (RG) welcomed everyone to the meeting and apologies for absence were noted.  </w:t>
      </w:r>
    </w:p>
    <w:p w:rsidR="00E576E0" w:rsidRPr="00C1099A" w:rsidRDefault="00E576E0" w:rsidP="00C1099A">
      <w:pPr>
        <w:spacing w:after="0" w:line="240" w:lineRule="auto"/>
        <w:rPr>
          <w:rFonts w:eastAsia="Times New Roman" w:cstheme="minorHAnsi"/>
        </w:rPr>
      </w:pPr>
      <w:r w:rsidRPr="00C1099A">
        <w:rPr>
          <w:rFonts w:eastAsia="Times New Roman" w:cstheme="minorHAnsi"/>
        </w:rPr>
        <w:t>RG thanked Steve Gauci, who is due to retire shortly, for all his work in partnership and wished him well for the future.</w:t>
      </w:r>
    </w:p>
    <w:p w:rsidR="00E576E0" w:rsidRDefault="00E576E0" w:rsidP="00B95C6D">
      <w:pPr>
        <w:spacing w:after="0" w:line="240" w:lineRule="auto"/>
        <w:textAlignment w:val="baseline"/>
        <w:rPr>
          <w:rStyle w:val="normaltextrun"/>
          <w:rFonts w:ascii="Calibri" w:hAnsi="Calibri" w:cs="Calibri"/>
          <w:color w:val="000000"/>
        </w:rPr>
      </w:pPr>
    </w:p>
    <w:p w:rsidR="00B95C6D" w:rsidRDefault="00B95C6D" w:rsidP="00B95C6D">
      <w:pPr>
        <w:spacing w:after="0" w:line="240" w:lineRule="auto"/>
        <w:textAlignment w:val="baseline"/>
        <w:rPr>
          <w:rStyle w:val="normaltextrun"/>
          <w:rFonts w:ascii="Calibri" w:hAnsi="Calibri" w:cs="Calibri"/>
          <w:color w:val="000000"/>
        </w:rPr>
      </w:pPr>
    </w:p>
    <w:p w:rsidR="00B95C6D" w:rsidRPr="008F4397" w:rsidRDefault="00B95C6D" w:rsidP="00B95C6D">
      <w:pPr>
        <w:spacing w:after="0" w:line="240" w:lineRule="auto"/>
        <w:rPr>
          <w:rFonts w:eastAsia="Times New Roman" w:cstheme="minorHAnsi"/>
          <w:b/>
        </w:rPr>
      </w:pPr>
      <w:r w:rsidRPr="008F4397">
        <w:rPr>
          <w:rFonts w:eastAsia="Times New Roman" w:cstheme="minorHAnsi"/>
          <w:b/>
        </w:rPr>
        <w:lastRenderedPageBreak/>
        <w:t>LPF 2</w:t>
      </w:r>
      <w:r>
        <w:rPr>
          <w:rFonts w:eastAsia="Times New Roman" w:cstheme="minorHAnsi"/>
          <w:b/>
        </w:rPr>
        <w:t>4</w:t>
      </w:r>
      <w:r w:rsidRPr="008F4397">
        <w:rPr>
          <w:rFonts w:eastAsia="Times New Roman" w:cstheme="minorHAnsi"/>
          <w:b/>
        </w:rPr>
        <w:t>/0</w:t>
      </w:r>
      <w:r>
        <w:rPr>
          <w:rFonts w:eastAsia="Times New Roman" w:cstheme="minorHAnsi"/>
          <w:b/>
        </w:rPr>
        <w:t>28</w:t>
      </w:r>
      <w:r w:rsidRPr="008F4397">
        <w:rPr>
          <w:rFonts w:eastAsia="Times New Roman" w:cstheme="minorHAnsi"/>
          <w:b/>
        </w:rPr>
        <w:tab/>
        <w:t>DECLARATIONS OF INTEREST</w:t>
      </w:r>
    </w:p>
    <w:p w:rsidR="00B95C6D" w:rsidRPr="008F4397" w:rsidRDefault="00B95C6D" w:rsidP="00B95C6D">
      <w:pPr>
        <w:spacing w:after="0" w:line="240" w:lineRule="auto"/>
        <w:rPr>
          <w:rFonts w:eastAsia="Times New Roman" w:cstheme="minorHAnsi"/>
        </w:rPr>
      </w:pPr>
      <w:r w:rsidRPr="008F4397">
        <w:rPr>
          <w:rFonts w:eastAsia="Times New Roman" w:cstheme="minorHAnsi"/>
        </w:rPr>
        <w:t>There were no declarations of interest made in respect of agenda items.</w:t>
      </w:r>
    </w:p>
    <w:p w:rsidR="00B95C6D" w:rsidRPr="008F4397" w:rsidRDefault="00B95C6D" w:rsidP="00B95C6D">
      <w:pPr>
        <w:spacing w:after="0" w:line="240" w:lineRule="auto"/>
        <w:rPr>
          <w:rFonts w:eastAsia="Times New Roman" w:cstheme="minorHAnsi"/>
          <w:b/>
        </w:rPr>
      </w:pPr>
    </w:p>
    <w:p w:rsidR="00B95C6D" w:rsidRDefault="00B95C6D" w:rsidP="00B95C6D">
      <w:pPr>
        <w:spacing w:after="120" w:line="240" w:lineRule="auto"/>
        <w:rPr>
          <w:rFonts w:eastAsia="Times New Roman" w:cstheme="minorHAnsi"/>
          <w:b/>
        </w:rPr>
      </w:pPr>
      <w:r w:rsidRPr="008F4397">
        <w:rPr>
          <w:rFonts w:eastAsia="Times New Roman" w:cstheme="minorHAnsi"/>
          <w:b/>
        </w:rPr>
        <w:t>LPF 2</w:t>
      </w:r>
      <w:r>
        <w:rPr>
          <w:rFonts w:eastAsia="Times New Roman" w:cstheme="minorHAnsi"/>
          <w:b/>
        </w:rPr>
        <w:t>4</w:t>
      </w:r>
      <w:r w:rsidRPr="008F4397">
        <w:rPr>
          <w:rFonts w:eastAsia="Times New Roman" w:cstheme="minorHAnsi"/>
          <w:b/>
        </w:rPr>
        <w:t>/0</w:t>
      </w:r>
      <w:r>
        <w:rPr>
          <w:rFonts w:eastAsia="Times New Roman" w:cstheme="minorHAnsi"/>
          <w:b/>
        </w:rPr>
        <w:t>29</w:t>
      </w:r>
      <w:r w:rsidRPr="008F4397">
        <w:rPr>
          <w:rFonts w:eastAsia="Times New Roman" w:cstheme="minorHAnsi"/>
          <w:b/>
        </w:rPr>
        <w:tab/>
        <w:t>MINUTES OF THE PREVIOUS MEETING</w:t>
      </w:r>
    </w:p>
    <w:p w:rsidR="00B95C6D" w:rsidRDefault="00B95C6D" w:rsidP="00B95C6D">
      <w:pPr>
        <w:spacing w:after="120" w:line="240" w:lineRule="auto"/>
      </w:pPr>
      <w:r w:rsidRPr="00F96EB8">
        <w:t xml:space="preserve">The minutes of the meeting dated </w:t>
      </w:r>
      <w:r>
        <w:t>11</w:t>
      </w:r>
      <w:r w:rsidRPr="00D71766">
        <w:rPr>
          <w:vertAlign w:val="superscript"/>
        </w:rPr>
        <w:t>th</w:t>
      </w:r>
      <w:r>
        <w:t xml:space="preserve"> April</w:t>
      </w:r>
      <w:r w:rsidRPr="00F96EB8">
        <w:t xml:space="preserve"> 2024 were agreed to be an accurate record of the meeting</w:t>
      </w:r>
      <w:r>
        <w:t>.</w:t>
      </w:r>
    </w:p>
    <w:p w:rsidR="00B95C6D" w:rsidRPr="00F52B50" w:rsidRDefault="00B95C6D" w:rsidP="00B95C6D">
      <w:pPr>
        <w:spacing w:after="120" w:line="240" w:lineRule="auto"/>
      </w:pPr>
      <w:r w:rsidRPr="00F52B50">
        <w:t>Mathew Thomas (MT) referred to the staff survey and requested an update on the individualised breakdown for the Clinical Board and Service Board.</w:t>
      </w:r>
    </w:p>
    <w:p w:rsidR="00D77463" w:rsidRDefault="00B95C6D" w:rsidP="00B95C6D">
      <w:pPr>
        <w:spacing w:after="120" w:line="240" w:lineRule="auto"/>
      </w:pPr>
      <w:r w:rsidRPr="00F52B50">
        <w:t xml:space="preserve">RG explained that the </w:t>
      </w:r>
      <w:r w:rsidR="00DA19B9">
        <w:t>company</w:t>
      </w:r>
      <w:r w:rsidRPr="00F52B50">
        <w:t xml:space="preserve"> commissioned by HEIW didn’t produce what was </w:t>
      </w:r>
      <w:r w:rsidR="00DA19B9">
        <w:t>commissioned</w:t>
      </w:r>
      <w:r>
        <w:t xml:space="preserve">. </w:t>
      </w:r>
      <w:r w:rsidRPr="00F52B50">
        <w:t>Health Boards have been provided with the raw data which is proving difficult to analyse</w:t>
      </w:r>
      <w:r w:rsidR="00DA19B9">
        <w:t>, although themes will be created from the data</w:t>
      </w:r>
      <w:r w:rsidRPr="00F52B50">
        <w:t xml:space="preserve">.  </w:t>
      </w:r>
      <w:r>
        <w:t xml:space="preserve">Some workshops have taken place and the </w:t>
      </w:r>
      <w:r w:rsidRPr="00F52B50">
        <w:t xml:space="preserve">Educational team are working on </w:t>
      </w:r>
      <w:r w:rsidR="00DA19B9">
        <w:t>developing this locally.</w:t>
      </w:r>
      <w:r w:rsidRPr="00F52B50">
        <w:t xml:space="preserve">  </w:t>
      </w:r>
    </w:p>
    <w:p w:rsidR="00B95C6D" w:rsidRPr="001F00B6" w:rsidRDefault="00B95C6D" w:rsidP="00B95C6D">
      <w:pPr>
        <w:spacing w:after="120" w:line="240" w:lineRule="auto"/>
        <w:rPr>
          <w:rFonts w:eastAsia="Segoe UI" w:cstheme="minorHAnsi"/>
          <w:b/>
          <w:color w:val="323130"/>
          <w:sz w:val="24"/>
          <w:szCs w:val="24"/>
        </w:rPr>
      </w:pPr>
      <w:r w:rsidRPr="001F00B6">
        <w:rPr>
          <w:rFonts w:eastAsia="Segoe UI" w:cstheme="minorHAnsi"/>
          <w:b/>
          <w:color w:val="323130"/>
          <w:sz w:val="24"/>
          <w:szCs w:val="24"/>
        </w:rPr>
        <w:t xml:space="preserve">Action: </w:t>
      </w:r>
      <w:r w:rsidR="0085721A">
        <w:rPr>
          <w:rFonts w:eastAsia="Segoe UI" w:cstheme="minorHAnsi"/>
          <w:b/>
          <w:color w:val="323130"/>
          <w:sz w:val="24"/>
          <w:szCs w:val="24"/>
        </w:rPr>
        <w:t>CW</w:t>
      </w:r>
      <w:r w:rsidRPr="001F00B6">
        <w:rPr>
          <w:rFonts w:eastAsia="Segoe UI" w:cstheme="minorHAnsi"/>
          <w:b/>
          <w:color w:val="323130"/>
          <w:sz w:val="24"/>
          <w:szCs w:val="24"/>
        </w:rPr>
        <w:t xml:space="preserve"> </w:t>
      </w:r>
    </w:p>
    <w:p w:rsidR="00B95C6D" w:rsidRDefault="00B95C6D" w:rsidP="00B95C6D">
      <w:pPr>
        <w:spacing w:after="120" w:line="240" w:lineRule="auto"/>
      </w:pPr>
    </w:p>
    <w:p w:rsidR="00B95C6D" w:rsidRPr="00B44F32" w:rsidRDefault="00B95C6D" w:rsidP="00B95C6D">
      <w:pPr>
        <w:spacing w:after="120" w:line="240" w:lineRule="auto"/>
        <w:rPr>
          <w:rFonts w:eastAsia="Times New Roman" w:cstheme="minorHAnsi"/>
          <w:b/>
        </w:rPr>
      </w:pPr>
      <w:r w:rsidRPr="00B44F32">
        <w:rPr>
          <w:rFonts w:eastAsia="Times New Roman" w:cstheme="minorHAnsi"/>
          <w:b/>
        </w:rPr>
        <w:t>LPF 24/0</w:t>
      </w:r>
      <w:r>
        <w:rPr>
          <w:rFonts w:eastAsia="Times New Roman" w:cstheme="minorHAnsi"/>
          <w:b/>
        </w:rPr>
        <w:t>30</w:t>
      </w:r>
      <w:r w:rsidRPr="00B44F32">
        <w:rPr>
          <w:rFonts w:eastAsia="Times New Roman" w:cstheme="minorHAnsi"/>
          <w:b/>
        </w:rPr>
        <w:tab/>
        <w:t>ACTION LOG</w:t>
      </w:r>
    </w:p>
    <w:p w:rsidR="00B95C6D" w:rsidRPr="00F52B50" w:rsidRDefault="00B95C6D" w:rsidP="00B95C6D">
      <w:pPr>
        <w:spacing w:after="120" w:line="240" w:lineRule="auto"/>
      </w:pPr>
      <w:r w:rsidRPr="00F52B50">
        <w:t>The action log was noted and the following updates were provided:</w:t>
      </w:r>
    </w:p>
    <w:p w:rsidR="00B95C6D" w:rsidRPr="001F00B6" w:rsidRDefault="00B95C6D" w:rsidP="00B95C6D">
      <w:pPr>
        <w:pStyle w:val="ListParagraph"/>
        <w:numPr>
          <w:ilvl w:val="0"/>
          <w:numId w:val="1"/>
        </w:numPr>
        <w:spacing w:line="240" w:lineRule="auto"/>
        <w:rPr>
          <w:rFonts w:asciiTheme="majorHAnsi" w:eastAsia="Segoe UI" w:hAnsiTheme="majorHAnsi" w:cstheme="majorHAnsi"/>
          <w:color w:val="323130"/>
        </w:rPr>
      </w:pPr>
      <w:r w:rsidRPr="00007CD3">
        <w:rPr>
          <w:rFonts w:eastAsia="Times New Roman" w:cstheme="minorHAnsi"/>
          <w:b/>
        </w:rPr>
        <w:t>LPF 24/015</w:t>
      </w:r>
      <w:r w:rsidRPr="001F00B6">
        <w:rPr>
          <w:rFonts w:eastAsia="Times New Roman" w:cstheme="minorHAnsi"/>
          <w:b/>
        </w:rPr>
        <w:t>:</w:t>
      </w:r>
      <w:r>
        <w:rPr>
          <w:rFonts w:eastAsia="Times New Roman" w:cstheme="minorHAnsi"/>
          <w:b/>
        </w:rPr>
        <w:t xml:space="preserve"> </w:t>
      </w:r>
      <w:r w:rsidRPr="00F52B50">
        <w:t>To request the IMTP for Estates is shared as per the agreement at LPF on the 8.2.24 – Dawn Ward (DW) confirmed that a copy of the Estates plan has been received.</w:t>
      </w:r>
    </w:p>
    <w:p w:rsidR="00B95C6D" w:rsidRPr="00B44F32" w:rsidRDefault="00B95C6D" w:rsidP="00B95C6D">
      <w:pPr>
        <w:spacing w:after="120" w:line="240" w:lineRule="auto"/>
        <w:rPr>
          <w:rFonts w:eastAsia="Times New Roman" w:cstheme="minorHAnsi"/>
          <w:b/>
        </w:rPr>
      </w:pPr>
      <w:r w:rsidRPr="00B44F32">
        <w:rPr>
          <w:rFonts w:eastAsia="Times New Roman" w:cstheme="minorHAnsi"/>
          <w:b/>
        </w:rPr>
        <w:t>LPF 24/0</w:t>
      </w:r>
      <w:r>
        <w:rPr>
          <w:rFonts w:eastAsia="Times New Roman" w:cstheme="minorHAnsi"/>
          <w:b/>
        </w:rPr>
        <w:t>31</w:t>
      </w:r>
      <w:r w:rsidRPr="00B44F32">
        <w:rPr>
          <w:rFonts w:eastAsia="Times New Roman" w:cstheme="minorHAnsi"/>
          <w:b/>
        </w:rPr>
        <w:tab/>
        <w:t>CHIEF EXECUTIVE</w:t>
      </w:r>
      <w:r>
        <w:rPr>
          <w:rFonts w:eastAsia="Times New Roman" w:cstheme="minorHAnsi"/>
          <w:b/>
        </w:rPr>
        <w:t>S</w:t>
      </w:r>
      <w:r w:rsidRPr="00B44F32">
        <w:rPr>
          <w:rFonts w:eastAsia="Times New Roman" w:cstheme="minorHAnsi"/>
          <w:b/>
        </w:rPr>
        <w:t xml:space="preserve"> UPDATE</w:t>
      </w:r>
    </w:p>
    <w:p w:rsidR="00B95C6D" w:rsidRDefault="00B95C6D" w:rsidP="00B95C6D">
      <w:pPr>
        <w:spacing w:after="120" w:line="240" w:lineRule="auto"/>
        <w:rPr>
          <w:rFonts w:eastAsia="Times New Roman" w:cstheme="minorHAnsi"/>
        </w:rPr>
      </w:pPr>
      <w:r>
        <w:rPr>
          <w:rFonts w:eastAsia="Times New Roman" w:cstheme="minorHAnsi"/>
        </w:rPr>
        <w:t>Matt Phillips</w:t>
      </w:r>
      <w:r w:rsidRPr="00F61E7D">
        <w:rPr>
          <w:rFonts w:eastAsia="Times New Roman" w:cstheme="minorHAnsi"/>
        </w:rPr>
        <w:t xml:space="preserve"> (</w:t>
      </w:r>
      <w:r>
        <w:rPr>
          <w:rFonts w:eastAsia="Times New Roman" w:cstheme="minorHAnsi"/>
        </w:rPr>
        <w:t>MP</w:t>
      </w:r>
      <w:r w:rsidRPr="00F61E7D">
        <w:rPr>
          <w:rFonts w:eastAsia="Times New Roman" w:cstheme="minorHAnsi"/>
        </w:rPr>
        <w:t>) gave an update in Suzanne Rankin’s absence. Key points included: </w:t>
      </w:r>
    </w:p>
    <w:p w:rsidR="00B95C6D" w:rsidRDefault="00B95C6D" w:rsidP="00B95C6D">
      <w:pPr>
        <w:pStyle w:val="ListParagraph"/>
        <w:numPr>
          <w:ilvl w:val="0"/>
          <w:numId w:val="1"/>
        </w:numPr>
        <w:spacing w:after="120" w:line="240" w:lineRule="auto"/>
        <w:rPr>
          <w:rFonts w:eastAsia="Times New Roman" w:cstheme="minorHAnsi"/>
        </w:rPr>
      </w:pPr>
      <w:r>
        <w:rPr>
          <w:rFonts w:eastAsia="Times New Roman" w:cstheme="minorHAnsi"/>
        </w:rPr>
        <w:t xml:space="preserve">The Welsh Government responded to the annual plans submitted.  Five out of the 7 health boards were asked to revise and resubmit their plans. This was not required by Cardiff and Vale UHB. It was felt they had assurance in what was provided. The financial difficulty ahead and the challenging </w:t>
      </w:r>
      <w:r w:rsidRPr="001A50AC">
        <w:rPr>
          <w:rFonts w:eastAsia="Times New Roman" w:cstheme="minorHAnsi"/>
        </w:rPr>
        <w:t>£47 million savings target</w:t>
      </w:r>
      <w:r>
        <w:rPr>
          <w:rFonts w:eastAsia="Times New Roman" w:cstheme="minorHAnsi"/>
        </w:rPr>
        <w:t xml:space="preserve"> was recognised</w:t>
      </w:r>
      <w:r w:rsidRPr="001A50AC">
        <w:rPr>
          <w:rFonts w:eastAsia="Times New Roman" w:cstheme="minorHAnsi"/>
        </w:rPr>
        <w:t>. At the Sustainability Programme Board, it was identified that of the £47million pounds, £32 million, has been identified, but £12 million is still in the red category</w:t>
      </w:r>
      <w:r>
        <w:rPr>
          <w:rFonts w:eastAsia="Times New Roman" w:cstheme="minorHAnsi"/>
        </w:rPr>
        <w:t xml:space="preserve"> and progress is not where it needs to be.</w:t>
      </w:r>
      <w:r w:rsidRPr="001A50AC">
        <w:rPr>
          <w:rFonts w:eastAsia="Times New Roman" w:cstheme="minorHAnsi"/>
        </w:rPr>
        <w:t xml:space="preserve"> </w:t>
      </w:r>
    </w:p>
    <w:p w:rsidR="00B95C6D" w:rsidRPr="00154A7E" w:rsidRDefault="00B95C6D" w:rsidP="00B95C6D">
      <w:pPr>
        <w:pStyle w:val="ListParagraph"/>
        <w:numPr>
          <w:ilvl w:val="0"/>
          <w:numId w:val="1"/>
        </w:numPr>
        <w:spacing w:after="120" w:line="240" w:lineRule="auto"/>
        <w:rPr>
          <w:rFonts w:ascii="Segoe UI" w:eastAsia="Segoe UI" w:hAnsi="Segoe UI" w:cs="Segoe UI"/>
          <w:color w:val="323130"/>
          <w:sz w:val="24"/>
          <w:szCs w:val="24"/>
        </w:rPr>
      </w:pPr>
      <w:r>
        <w:rPr>
          <w:rFonts w:eastAsia="Times New Roman" w:cstheme="minorHAnsi"/>
        </w:rPr>
        <w:t>MP referred to the email sent out by Suzanne Rankin on the 7/6/24 where a number of control actions were outlined to strengthen the savings plan and take control of expenditure. This includes scrutiny over the use of agency staff, the holding of new job vacancies and the review of Retire and Return applications by an Executive moderation panel</w:t>
      </w:r>
      <w:r w:rsidR="00D77463">
        <w:rPr>
          <w:rFonts w:eastAsia="Times New Roman" w:cstheme="minorHAnsi"/>
        </w:rPr>
        <w:t xml:space="preserve"> to ensure equity.</w:t>
      </w:r>
    </w:p>
    <w:p w:rsidR="00B95C6D" w:rsidRPr="00C1099A" w:rsidRDefault="00B95C6D" w:rsidP="00B95C6D">
      <w:pPr>
        <w:pStyle w:val="ListParagraph"/>
        <w:numPr>
          <w:ilvl w:val="0"/>
          <w:numId w:val="1"/>
        </w:numPr>
        <w:spacing w:after="120" w:line="240" w:lineRule="auto"/>
        <w:rPr>
          <w:rFonts w:eastAsia="Times New Roman" w:cstheme="minorHAnsi"/>
        </w:rPr>
      </w:pPr>
      <w:r w:rsidRPr="00154A7E">
        <w:rPr>
          <w:rFonts w:eastAsia="Times New Roman" w:cstheme="minorHAnsi"/>
        </w:rPr>
        <w:t>The initial pilot on the Call for Concern – a scheme which provides the opportunity for patients and family members to seek a second opinion. The pilot completed successfully and the next steps involve the creation of a standard operating procedure which can be implemented across the organisation by September.</w:t>
      </w:r>
    </w:p>
    <w:p w:rsidR="00B95C6D" w:rsidRPr="00C5675E" w:rsidRDefault="00B95C6D" w:rsidP="00B95C6D">
      <w:pPr>
        <w:pStyle w:val="ListParagraph"/>
        <w:numPr>
          <w:ilvl w:val="0"/>
          <w:numId w:val="1"/>
        </w:numPr>
        <w:spacing w:after="120" w:line="240" w:lineRule="auto"/>
        <w:rPr>
          <w:rFonts w:ascii="Segoe UI" w:eastAsia="Segoe UI" w:hAnsi="Segoe UI" w:cs="Segoe UI"/>
          <w:color w:val="323130"/>
          <w:sz w:val="24"/>
          <w:szCs w:val="24"/>
        </w:rPr>
      </w:pPr>
      <w:r>
        <w:rPr>
          <w:rFonts w:eastAsia="Times New Roman" w:cstheme="minorHAnsi"/>
        </w:rPr>
        <w:t>P</w:t>
      </w:r>
      <w:r w:rsidRPr="00154A7E">
        <w:rPr>
          <w:rFonts w:eastAsia="Times New Roman" w:cstheme="minorHAnsi"/>
        </w:rPr>
        <w:t>artnering</w:t>
      </w:r>
      <w:r>
        <w:rPr>
          <w:rFonts w:eastAsia="Times New Roman" w:cstheme="minorHAnsi"/>
        </w:rPr>
        <w:t xml:space="preserve"> work &amp; the opportunity to develop a better service provision – MP referred to t</w:t>
      </w:r>
      <w:r w:rsidRPr="00154A7E">
        <w:rPr>
          <w:rFonts w:eastAsia="Times New Roman" w:cstheme="minorHAnsi"/>
        </w:rPr>
        <w:t xml:space="preserve">he joint academic Health Science programme and </w:t>
      </w:r>
      <w:r>
        <w:rPr>
          <w:rFonts w:eastAsia="Times New Roman" w:cstheme="minorHAnsi"/>
        </w:rPr>
        <w:t xml:space="preserve">the </w:t>
      </w:r>
      <w:r w:rsidRPr="00154A7E">
        <w:rPr>
          <w:rFonts w:eastAsia="Times New Roman" w:cstheme="minorHAnsi"/>
        </w:rPr>
        <w:t xml:space="preserve">push from Welsh government to partner with other </w:t>
      </w:r>
      <w:r>
        <w:rPr>
          <w:rFonts w:eastAsia="Times New Roman" w:cstheme="minorHAnsi"/>
        </w:rPr>
        <w:t>H</w:t>
      </w:r>
      <w:r w:rsidRPr="00154A7E">
        <w:rPr>
          <w:rFonts w:eastAsia="Times New Roman" w:cstheme="minorHAnsi"/>
        </w:rPr>
        <w:t xml:space="preserve">ealth </w:t>
      </w:r>
      <w:r>
        <w:rPr>
          <w:rFonts w:eastAsia="Times New Roman" w:cstheme="minorHAnsi"/>
        </w:rPr>
        <w:t>B</w:t>
      </w:r>
      <w:r w:rsidRPr="00154A7E">
        <w:rPr>
          <w:rFonts w:eastAsia="Times New Roman" w:cstheme="minorHAnsi"/>
        </w:rPr>
        <w:t xml:space="preserve">oards, </w:t>
      </w:r>
      <w:r>
        <w:rPr>
          <w:rFonts w:eastAsia="Times New Roman" w:cstheme="minorHAnsi"/>
        </w:rPr>
        <w:t>U</w:t>
      </w:r>
      <w:r w:rsidRPr="00154A7E">
        <w:rPr>
          <w:rFonts w:eastAsia="Times New Roman" w:cstheme="minorHAnsi"/>
        </w:rPr>
        <w:t>niversities, third sector</w:t>
      </w:r>
      <w:r>
        <w:rPr>
          <w:rFonts w:eastAsia="Times New Roman" w:cstheme="minorHAnsi"/>
        </w:rPr>
        <w:t xml:space="preserve"> and </w:t>
      </w:r>
      <w:r w:rsidRPr="00154A7E">
        <w:rPr>
          <w:rFonts w:eastAsia="Times New Roman" w:cstheme="minorHAnsi"/>
        </w:rPr>
        <w:t>private sector organisation</w:t>
      </w:r>
      <w:r>
        <w:rPr>
          <w:rFonts w:eastAsia="Times New Roman" w:cstheme="minorHAnsi"/>
        </w:rPr>
        <w:t>s</w:t>
      </w:r>
      <w:r w:rsidRPr="00154A7E">
        <w:rPr>
          <w:rFonts w:eastAsia="Times New Roman" w:cstheme="minorHAnsi"/>
        </w:rPr>
        <w:t>.</w:t>
      </w:r>
      <w:r>
        <w:rPr>
          <w:rFonts w:eastAsia="Times New Roman" w:cstheme="minorHAnsi"/>
        </w:rPr>
        <w:t xml:space="preserve"> Lots of positive work is taking place in this area which from a people perspective will make C&amp;VUHB a really attractive place to come and work.</w:t>
      </w:r>
    </w:p>
    <w:p w:rsidR="00B95C6D" w:rsidRPr="00292B27" w:rsidRDefault="00B95C6D" w:rsidP="00B95C6D">
      <w:pPr>
        <w:pStyle w:val="ListParagraph"/>
        <w:numPr>
          <w:ilvl w:val="0"/>
          <w:numId w:val="1"/>
        </w:numPr>
        <w:spacing w:after="120" w:line="240" w:lineRule="auto"/>
        <w:rPr>
          <w:rFonts w:ascii="Segoe UI" w:eastAsia="Segoe UI" w:hAnsi="Segoe UI" w:cs="Segoe UI"/>
          <w:color w:val="323130"/>
          <w:sz w:val="24"/>
          <w:szCs w:val="24"/>
        </w:rPr>
      </w:pPr>
      <w:r w:rsidRPr="00292B27">
        <w:rPr>
          <w:rFonts w:eastAsia="Times New Roman" w:cstheme="minorHAnsi"/>
        </w:rPr>
        <w:t xml:space="preserve">The importance of Decarbonisation and the focus on the decarbonisation agenda. Reference was made to the decarbonisation SharePoint </w:t>
      </w:r>
      <w:r w:rsidR="00F539DB">
        <w:rPr>
          <w:rFonts w:eastAsia="Times New Roman" w:cstheme="minorHAnsi"/>
        </w:rPr>
        <w:t xml:space="preserve">page </w:t>
      </w:r>
      <w:r w:rsidRPr="00292B27">
        <w:rPr>
          <w:rFonts w:eastAsia="Times New Roman" w:cstheme="minorHAnsi"/>
        </w:rPr>
        <w:t xml:space="preserve">where a pledge calendar has been set up. The calendar contains one action per month and aims to encourage people to make some small changes to their carbon footprint across the year. </w:t>
      </w:r>
    </w:p>
    <w:p w:rsidR="00B95C6D" w:rsidRPr="00C1099A" w:rsidRDefault="00B95C6D" w:rsidP="00B95C6D">
      <w:pPr>
        <w:pStyle w:val="ListParagraph"/>
        <w:numPr>
          <w:ilvl w:val="0"/>
          <w:numId w:val="1"/>
        </w:numPr>
        <w:spacing w:after="120" w:line="240" w:lineRule="auto"/>
        <w:rPr>
          <w:rFonts w:eastAsia="Times New Roman" w:cstheme="minorHAnsi"/>
        </w:rPr>
      </w:pPr>
      <w:r w:rsidRPr="00D20AC4">
        <w:rPr>
          <w:rFonts w:eastAsia="Times New Roman" w:cstheme="minorHAnsi"/>
        </w:rPr>
        <w:t xml:space="preserve">The Infected Blood Inquiry report. The Haemophilia Centre have a really strong relationship with patients in the represented groups and there's a genuine passion within the team to </w:t>
      </w:r>
      <w:r w:rsidRPr="00D20AC4">
        <w:rPr>
          <w:rFonts w:eastAsia="Times New Roman" w:cstheme="minorHAnsi"/>
        </w:rPr>
        <w:lastRenderedPageBreak/>
        <w:t xml:space="preserve">look after them. Suzanne Rankin has expressed the importance of not being complacent about the past but to understand what are we potentially naive about and to understand if </w:t>
      </w:r>
      <w:r w:rsidRPr="00C1099A">
        <w:rPr>
          <w:rFonts w:eastAsia="Times New Roman" w:cstheme="minorHAnsi"/>
        </w:rPr>
        <w:t>this could possibly be happening now and if similar</w:t>
      </w:r>
      <w:r w:rsidR="00C1099A" w:rsidRPr="00C1099A">
        <w:rPr>
          <w:rFonts w:eastAsia="Times New Roman" w:cstheme="minorHAnsi"/>
        </w:rPr>
        <w:t xml:space="preserve"> </w:t>
      </w:r>
      <w:r w:rsidRPr="00C1099A">
        <w:rPr>
          <w:rFonts w:eastAsia="Times New Roman" w:cstheme="minorHAnsi"/>
        </w:rPr>
        <w:t>decisions, mistakes and behaviours are taking place.</w:t>
      </w:r>
    </w:p>
    <w:p w:rsidR="00B95C6D" w:rsidRDefault="00B95C6D" w:rsidP="00B95C6D">
      <w:pPr>
        <w:spacing w:after="120" w:line="240" w:lineRule="auto"/>
        <w:rPr>
          <w:rFonts w:eastAsia="Times New Roman" w:cstheme="minorHAnsi"/>
        </w:rPr>
      </w:pPr>
      <w:r>
        <w:rPr>
          <w:rFonts w:eastAsia="Times New Roman" w:cstheme="minorHAnsi"/>
        </w:rPr>
        <w:t>RG thanked MP for providing the update. RG referred to the Blood Inquiry and stated that as this is a learning system queried how we can achieve broader learning from a cultural perspective. The Schwartz Rounds have been implemented as one way to share as a wide system learning.  RG also gave recognition to the work of Tom Porter around decarbonisation.</w:t>
      </w:r>
      <w:r w:rsidRPr="001E1E51">
        <w:rPr>
          <w:rFonts w:eastAsia="Times New Roman" w:cstheme="minorHAnsi"/>
        </w:rPr>
        <w:br/>
      </w:r>
    </w:p>
    <w:p w:rsidR="00B95C6D" w:rsidRPr="00AA24FB" w:rsidRDefault="00B95C6D" w:rsidP="00B95C6D">
      <w:pPr>
        <w:spacing w:after="120" w:line="240" w:lineRule="auto"/>
        <w:rPr>
          <w:rFonts w:eastAsia="Times New Roman" w:cstheme="minorHAnsi"/>
        </w:rPr>
      </w:pPr>
      <w:r w:rsidRPr="006F71C4">
        <w:rPr>
          <w:rFonts w:eastAsia="Times New Roman" w:cstheme="minorHAnsi"/>
        </w:rPr>
        <w:t xml:space="preserve">DW referred to the financial situation and explained </w:t>
      </w:r>
      <w:r w:rsidR="0085721A">
        <w:rPr>
          <w:rFonts w:eastAsia="Times New Roman" w:cstheme="minorHAnsi"/>
        </w:rPr>
        <w:t>the Trade Unions</w:t>
      </w:r>
      <w:r w:rsidRPr="006F71C4">
        <w:rPr>
          <w:rFonts w:eastAsia="Times New Roman" w:cstheme="minorHAnsi"/>
        </w:rPr>
        <w:t xml:space="preserve"> are kept well informed on the size of the challenge ahead but also expressed their concern on how they can help support the Health Board deliver on the savings target.  DW explained the importance of being consistent with the messaging around workforce reshaping.</w:t>
      </w:r>
      <w:r>
        <w:rPr>
          <w:rFonts w:eastAsia="Times New Roman" w:cstheme="minorHAnsi"/>
        </w:rPr>
        <w:t xml:space="preserve">  DW referred to the Blood inquiry and how the </w:t>
      </w:r>
      <w:r w:rsidRPr="00AA24FB">
        <w:rPr>
          <w:rFonts w:eastAsia="Times New Roman" w:cstheme="minorHAnsi"/>
        </w:rPr>
        <w:t>speaking up safely framework is there to support. DW explained that</w:t>
      </w:r>
      <w:r>
        <w:rPr>
          <w:rFonts w:eastAsia="Times New Roman" w:cstheme="minorHAnsi"/>
        </w:rPr>
        <w:t xml:space="preserve"> in order to</w:t>
      </w:r>
      <w:r w:rsidRPr="00AA24FB">
        <w:rPr>
          <w:rFonts w:eastAsia="Times New Roman" w:cstheme="minorHAnsi"/>
        </w:rPr>
        <w:t xml:space="preserve"> monitor and get ahead of</w:t>
      </w:r>
      <w:r>
        <w:rPr>
          <w:rFonts w:eastAsia="Times New Roman" w:cstheme="minorHAnsi"/>
        </w:rPr>
        <w:t xml:space="preserve"> the</w:t>
      </w:r>
      <w:r w:rsidRPr="00AA24FB">
        <w:rPr>
          <w:rFonts w:eastAsia="Times New Roman" w:cstheme="minorHAnsi"/>
        </w:rPr>
        <w:t xml:space="preserve"> errors and mistakes, we rely on our people to raise concerns and </w:t>
      </w:r>
      <w:r>
        <w:rPr>
          <w:rFonts w:eastAsia="Times New Roman" w:cstheme="minorHAnsi"/>
        </w:rPr>
        <w:t xml:space="preserve">to have </w:t>
      </w:r>
      <w:r w:rsidRPr="00AA24FB">
        <w:rPr>
          <w:rFonts w:eastAsia="Times New Roman" w:cstheme="minorHAnsi"/>
        </w:rPr>
        <w:t xml:space="preserve">the psychological safety that people can tell us </w:t>
      </w:r>
      <w:r>
        <w:rPr>
          <w:rFonts w:eastAsia="Times New Roman" w:cstheme="minorHAnsi"/>
        </w:rPr>
        <w:t xml:space="preserve">if </w:t>
      </w:r>
      <w:r w:rsidRPr="00AA24FB">
        <w:rPr>
          <w:rFonts w:eastAsia="Times New Roman" w:cstheme="minorHAnsi"/>
        </w:rPr>
        <w:t xml:space="preserve">something doesn't feel right. </w:t>
      </w:r>
      <w:r>
        <w:rPr>
          <w:rFonts w:eastAsia="Times New Roman" w:cstheme="minorHAnsi"/>
        </w:rPr>
        <w:t xml:space="preserve">DW added that in the </w:t>
      </w:r>
      <w:r w:rsidR="00DD0130">
        <w:rPr>
          <w:rFonts w:eastAsia="Times New Roman" w:cstheme="minorHAnsi"/>
        </w:rPr>
        <w:t xml:space="preserve">Staff Representatives </w:t>
      </w:r>
      <w:r>
        <w:rPr>
          <w:rFonts w:eastAsia="Times New Roman" w:cstheme="minorHAnsi"/>
        </w:rPr>
        <w:t>pre-meet, the</w:t>
      </w:r>
      <w:r w:rsidRPr="00AA24FB">
        <w:rPr>
          <w:rFonts w:eastAsia="Times New Roman" w:cstheme="minorHAnsi"/>
        </w:rPr>
        <w:t xml:space="preserve"> fear of retribution of speaking up when things don't feel right, especially around safe staffing and staffing levels</w:t>
      </w:r>
      <w:r>
        <w:rPr>
          <w:rFonts w:eastAsia="Times New Roman" w:cstheme="minorHAnsi"/>
        </w:rPr>
        <w:t xml:space="preserve"> was mentioned</w:t>
      </w:r>
      <w:r w:rsidRPr="00AA24FB">
        <w:rPr>
          <w:rFonts w:eastAsia="Times New Roman" w:cstheme="minorHAnsi"/>
        </w:rPr>
        <w:t xml:space="preserve">. DW queried the strategy and how it can be brought together to support staff to speak up safely, </w:t>
      </w:r>
      <w:r>
        <w:rPr>
          <w:rFonts w:eastAsia="Times New Roman" w:cstheme="minorHAnsi"/>
        </w:rPr>
        <w:t xml:space="preserve">to </w:t>
      </w:r>
      <w:r w:rsidRPr="00AA24FB">
        <w:rPr>
          <w:rFonts w:eastAsia="Times New Roman" w:cstheme="minorHAnsi"/>
        </w:rPr>
        <w:t xml:space="preserve">speak up early and </w:t>
      </w:r>
      <w:r>
        <w:rPr>
          <w:rFonts w:eastAsia="Times New Roman" w:cstheme="minorHAnsi"/>
        </w:rPr>
        <w:t xml:space="preserve">to </w:t>
      </w:r>
      <w:r w:rsidRPr="00AA24FB">
        <w:rPr>
          <w:rFonts w:eastAsia="Times New Roman" w:cstheme="minorHAnsi"/>
        </w:rPr>
        <w:t>have psychological safety.</w:t>
      </w:r>
      <w:r>
        <w:rPr>
          <w:rFonts w:eastAsia="Times New Roman" w:cstheme="minorHAnsi"/>
        </w:rPr>
        <w:t xml:space="preserve">  DW referred to the big strategic intentions within the Shaping our Future strategy but how this feels different on ground level and how sometimes there is a disconnect between the strategy and the delivery of it.</w:t>
      </w:r>
    </w:p>
    <w:p w:rsidR="00B95C6D" w:rsidRDefault="00B95C6D" w:rsidP="00B95C6D">
      <w:pPr>
        <w:spacing w:line="240" w:lineRule="auto"/>
        <w:rPr>
          <w:rFonts w:eastAsia="Times New Roman" w:cstheme="minorHAnsi"/>
        </w:rPr>
      </w:pPr>
      <w:r w:rsidRPr="00AA24FB">
        <w:rPr>
          <w:rFonts w:eastAsia="Times New Roman" w:cstheme="minorHAnsi"/>
        </w:rPr>
        <w:t>MP responded to DWs query regarding the repetition of culture featuring in post scandal reviews</w:t>
      </w:r>
      <w:r>
        <w:rPr>
          <w:rFonts w:eastAsia="Times New Roman" w:cstheme="minorHAnsi"/>
        </w:rPr>
        <w:t xml:space="preserve"> and inquiries. MP referred to the Infected Blood Inquiry report and recommended looking at volume one as the focus is on recommendations and requirements. MP agreed to send DW a preci</w:t>
      </w:r>
      <w:r w:rsidR="00C1099A">
        <w:rPr>
          <w:rFonts w:eastAsia="Times New Roman" w:cstheme="minorHAnsi"/>
        </w:rPr>
        <w:t>s</w:t>
      </w:r>
      <w:r>
        <w:rPr>
          <w:rFonts w:eastAsia="Times New Roman" w:cstheme="minorHAnsi"/>
        </w:rPr>
        <w:t xml:space="preserve"> that he has completed on it.</w:t>
      </w:r>
      <w:r w:rsidRPr="00AA24FB">
        <w:rPr>
          <w:rFonts w:eastAsia="Times New Roman" w:cstheme="minorHAnsi"/>
        </w:rPr>
        <w:br/>
      </w:r>
      <w:r>
        <w:rPr>
          <w:rFonts w:eastAsia="Times New Roman" w:cstheme="minorHAnsi"/>
        </w:rPr>
        <w:t xml:space="preserve">MP gave an update on the Speaking up safely and gave thanks to Procurement. MP explained we will be working on the Working in Confidence for the website which has been really successful for Betsi Cadwaladr and Hywel </w:t>
      </w:r>
      <w:proofErr w:type="spellStart"/>
      <w:r>
        <w:rPr>
          <w:rFonts w:eastAsia="Times New Roman" w:cstheme="minorHAnsi"/>
        </w:rPr>
        <w:t>Dda</w:t>
      </w:r>
      <w:proofErr w:type="spellEnd"/>
      <w:r>
        <w:rPr>
          <w:rFonts w:eastAsia="Times New Roman" w:cstheme="minorHAnsi"/>
        </w:rPr>
        <w:t xml:space="preserve"> Health Boards.  MP will provide at update at LPF once more information is available.</w:t>
      </w:r>
    </w:p>
    <w:p w:rsidR="00B95C6D" w:rsidRDefault="00B95C6D" w:rsidP="00B95C6D">
      <w:pPr>
        <w:spacing w:line="240" w:lineRule="auto"/>
      </w:pPr>
      <w:r>
        <w:rPr>
          <w:rFonts w:eastAsia="Times New Roman" w:cstheme="minorHAnsi"/>
        </w:rPr>
        <w:t xml:space="preserve">In response to the question around bringing people together and getting the strategy to flow through to the people on the ground, MP explained its always iterative and incremental as not easy with a workforce of </w:t>
      </w:r>
      <w:r w:rsidRPr="00540198">
        <w:rPr>
          <w:rFonts w:eastAsia="Times New Roman" w:cstheme="minorHAnsi"/>
        </w:rPr>
        <w:t xml:space="preserve">17,000 people. </w:t>
      </w:r>
      <w:r>
        <w:rPr>
          <w:rFonts w:eastAsia="Times New Roman" w:cstheme="minorHAnsi"/>
        </w:rPr>
        <w:t xml:space="preserve">MP added that he believes Governance is the other side </w:t>
      </w:r>
      <w:r w:rsidR="00F03AA6">
        <w:rPr>
          <w:rFonts w:eastAsia="Times New Roman" w:cstheme="minorHAnsi"/>
        </w:rPr>
        <w:t xml:space="preserve">of the same coin </w:t>
      </w:r>
      <w:r>
        <w:rPr>
          <w:rFonts w:eastAsia="Times New Roman" w:cstheme="minorHAnsi"/>
        </w:rPr>
        <w:t xml:space="preserve">to Culture as it has to manifest at every level. </w:t>
      </w:r>
    </w:p>
    <w:p w:rsidR="00B95C6D" w:rsidRDefault="00B95C6D" w:rsidP="00B95C6D">
      <w:pPr>
        <w:spacing w:after="120" w:line="240" w:lineRule="auto"/>
        <w:rPr>
          <w:rFonts w:eastAsia="Times New Roman" w:cstheme="minorHAnsi"/>
        </w:rPr>
      </w:pPr>
      <w:r>
        <w:rPr>
          <w:rFonts w:eastAsia="Times New Roman" w:cstheme="minorHAnsi"/>
        </w:rPr>
        <w:t>RG provided clarification on the reshaping work, the Retire and Return process and how we are redesigning our service and reiterated the importance of engaging with the Trade Unions and with individuals within the organisation. The R</w:t>
      </w:r>
      <w:r w:rsidR="00F539DB">
        <w:rPr>
          <w:rFonts w:eastAsia="Times New Roman" w:cstheme="minorHAnsi"/>
        </w:rPr>
        <w:t xml:space="preserve">etire </w:t>
      </w:r>
      <w:r>
        <w:rPr>
          <w:rFonts w:eastAsia="Times New Roman" w:cstheme="minorHAnsi"/>
        </w:rPr>
        <w:t>&amp; R</w:t>
      </w:r>
      <w:r w:rsidR="00F539DB">
        <w:rPr>
          <w:rFonts w:eastAsia="Times New Roman" w:cstheme="minorHAnsi"/>
        </w:rPr>
        <w:t>eturn</w:t>
      </w:r>
      <w:r>
        <w:rPr>
          <w:rFonts w:eastAsia="Times New Roman" w:cstheme="minorHAnsi"/>
        </w:rPr>
        <w:t xml:space="preserve"> moderation panel will provide the opportunity, like the Recruitment scrutiny panel, for requests to be heard and a consistent approach to be applied across the Health Board.  RG reassured the Forum that it is not a case of saying no retire and returns. With reference to the reshaping work</w:t>
      </w:r>
      <w:r w:rsidR="00F539DB">
        <w:rPr>
          <w:rFonts w:eastAsia="Times New Roman" w:cstheme="minorHAnsi"/>
        </w:rPr>
        <w:t xml:space="preserve">, RG </w:t>
      </w:r>
      <w:r>
        <w:rPr>
          <w:rFonts w:eastAsia="Times New Roman" w:cstheme="minorHAnsi"/>
        </w:rPr>
        <w:t xml:space="preserve">explained how the word reshaping is quite common within the corporate world but queried what this looks like within the Clinical Boards and how information can land differently.  RG explained she has asked her team to look at a facilitation toolkit that can be delivered consistently within the Clinical Boards.  The team will connect with the Trade Union colleagues </w:t>
      </w:r>
      <w:r w:rsidR="00F539DB">
        <w:rPr>
          <w:rFonts w:eastAsia="Times New Roman" w:cstheme="minorHAnsi"/>
        </w:rPr>
        <w:t>and work jointly to</w:t>
      </w:r>
      <w:r>
        <w:rPr>
          <w:rFonts w:eastAsia="Times New Roman" w:cstheme="minorHAnsi"/>
        </w:rPr>
        <w:t xml:space="preserve"> deliver messages that are consistent.</w:t>
      </w:r>
    </w:p>
    <w:p w:rsidR="00C1058D" w:rsidRPr="00C1058D" w:rsidRDefault="00C1058D" w:rsidP="00B95C6D">
      <w:pPr>
        <w:spacing w:after="120" w:line="240" w:lineRule="auto"/>
        <w:rPr>
          <w:rFonts w:eastAsia="Times New Roman" w:cstheme="minorHAnsi"/>
          <w:b/>
        </w:rPr>
      </w:pPr>
      <w:r w:rsidRPr="00C1058D">
        <w:rPr>
          <w:rFonts w:eastAsia="Times New Roman" w:cstheme="minorHAnsi"/>
          <w:b/>
        </w:rPr>
        <w:t>Action: RG</w:t>
      </w:r>
    </w:p>
    <w:p w:rsidR="00B95C6D" w:rsidRPr="00842E7C" w:rsidRDefault="00B95C6D" w:rsidP="00B95C6D">
      <w:pPr>
        <w:spacing w:after="120" w:line="240" w:lineRule="auto"/>
      </w:pPr>
      <w:r>
        <w:t>Joanne Brandon (JB) referred to the email sent out by Suzanne Rankin (SR) on the 7</w:t>
      </w:r>
      <w:r w:rsidRPr="009B153E">
        <w:rPr>
          <w:vertAlign w:val="superscript"/>
        </w:rPr>
        <w:t>th</w:t>
      </w:r>
      <w:r>
        <w:t xml:space="preserve"> June which outlined the financial controls in place</w:t>
      </w:r>
      <w:r w:rsidR="00BC25D7">
        <w:t>.</w:t>
      </w:r>
      <w:r>
        <w:t xml:space="preserve"> JB added that these </w:t>
      </w:r>
      <w:r w:rsidRPr="00710DCB">
        <w:t>communications regularly go out</w:t>
      </w:r>
      <w:r w:rsidRPr="00F060A6">
        <w:rPr>
          <w:rFonts w:ascii="Segoe UI" w:eastAsia="Times New Roman" w:hAnsi="Segoe UI" w:cs="Segoe UI"/>
          <w:color w:val="323130"/>
          <w:sz w:val="21"/>
          <w:szCs w:val="21"/>
          <w:lang w:eastAsia="en-GB"/>
        </w:rPr>
        <w:t xml:space="preserve"> through SLB</w:t>
      </w:r>
      <w:r>
        <w:rPr>
          <w:rFonts w:ascii="Segoe UI" w:eastAsia="Times New Roman" w:hAnsi="Segoe UI" w:cs="Segoe UI"/>
          <w:color w:val="323130"/>
          <w:sz w:val="21"/>
          <w:szCs w:val="21"/>
          <w:lang w:eastAsia="en-GB"/>
        </w:rPr>
        <w:t xml:space="preserve">, </w:t>
      </w:r>
      <w:r w:rsidRPr="00842E7C">
        <w:t xml:space="preserve">ODG and the various other groups. JB explained that the cascade system stops at </w:t>
      </w:r>
      <w:r w:rsidRPr="00842E7C">
        <w:lastRenderedPageBreak/>
        <w:t xml:space="preserve">certain levels and asked for feedback from DW and Trade Union colleagues on the routes to cascade the information.  JB added that the information is available, </w:t>
      </w:r>
      <w:r w:rsidR="00F539DB" w:rsidRPr="00842E7C">
        <w:t>but</w:t>
      </w:r>
      <w:r w:rsidRPr="00842E7C">
        <w:t xml:space="preserve"> access to this information in terms of digital access and supporting digitally excluded staff.</w:t>
      </w:r>
    </w:p>
    <w:p w:rsidR="00B95C6D" w:rsidRDefault="00B95C6D" w:rsidP="00B95C6D">
      <w:pPr>
        <w:spacing w:after="120" w:line="240" w:lineRule="auto"/>
      </w:pPr>
      <w:r>
        <w:t xml:space="preserve">Janice Aspinall (JA) commented on the financial situation and informed the Forum of the different messaging being provided to staff depending on Clinical Boards and gave an example in relation to overtime shifts. One Clinical Board had </w:t>
      </w:r>
      <w:r w:rsidRPr="007148E8">
        <w:t>very high scrutiny of overtime shifts</w:t>
      </w:r>
      <w:r>
        <w:t xml:space="preserve"> b</w:t>
      </w:r>
      <w:r w:rsidRPr="007148E8">
        <w:t xml:space="preserve">ut </w:t>
      </w:r>
      <w:r>
        <w:t xml:space="preserve">are </w:t>
      </w:r>
      <w:r w:rsidRPr="007148E8">
        <w:t>paying overtime</w:t>
      </w:r>
      <w:r>
        <w:t xml:space="preserve"> whereas a different Clinical Board </w:t>
      </w:r>
      <w:r w:rsidRPr="007148E8">
        <w:t>have</w:t>
      </w:r>
      <w:r>
        <w:t xml:space="preserve"> </w:t>
      </w:r>
      <w:r w:rsidRPr="007148E8">
        <w:t xml:space="preserve">told </w:t>
      </w:r>
      <w:r>
        <w:t xml:space="preserve">staff there is </w:t>
      </w:r>
      <w:r w:rsidRPr="007148E8">
        <w:t xml:space="preserve">no overtime and they're all being transferred to </w:t>
      </w:r>
      <w:r>
        <w:t>B</w:t>
      </w:r>
      <w:r w:rsidRPr="007148E8">
        <w:t xml:space="preserve">ank, which is a financial detriment to those people. </w:t>
      </w:r>
      <w:r>
        <w:t xml:space="preserve">JA requested </w:t>
      </w:r>
      <w:r w:rsidRPr="007148E8">
        <w:t>parity across</w:t>
      </w:r>
      <w:bookmarkStart w:id="0" w:name="_GoBack"/>
      <w:bookmarkEnd w:id="0"/>
      <w:r w:rsidRPr="007148E8">
        <w:t xml:space="preserve"> the whole </w:t>
      </w:r>
      <w:r>
        <w:t xml:space="preserve">UHB.  </w:t>
      </w:r>
    </w:p>
    <w:p w:rsidR="00B95C6D" w:rsidRDefault="00B95C6D" w:rsidP="00B95C6D">
      <w:pPr>
        <w:spacing w:after="120" w:line="240" w:lineRule="auto"/>
      </w:pPr>
      <w:r>
        <w:t>RG thanked JA for the comment and expressed the importance of how we reinforce the messages that go out since overtime is part of the Terms and Conditions and Bank is a different way of temporary staffing.  RG noted the comment and will take away to review with the team and Trade Union colleagues to ensure consistency within messaging.  RG requested JA email the detail.</w:t>
      </w:r>
    </w:p>
    <w:p w:rsidR="00B95C6D" w:rsidRDefault="00B95C6D" w:rsidP="00B95C6D">
      <w:pPr>
        <w:spacing w:line="240" w:lineRule="auto"/>
      </w:pPr>
      <w:bookmarkStart w:id="1" w:name="_Hlk171949545"/>
      <w:r>
        <w:t xml:space="preserve">Mike Jones (MJ) referred to Retire and Return and welcomed the Executive Moderation panel. MJ queried whether a </w:t>
      </w:r>
      <w:r w:rsidRPr="00D8070B">
        <w:t>trade union representative could also sit on this panel</w:t>
      </w:r>
      <w:r>
        <w:t>.</w:t>
      </w:r>
      <w:r w:rsidR="00C1099A">
        <w:t xml:space="preserve"> </w:t>
      </w:r>
      <w:r w:rsidRPr="00D8070B">
        <w:t xml:space="preserve">MJ also </w:t>
      </w:r>
      <w:r>
        <w:t xml:space="preserve">commented that </w:t>
      </w:r>
      <w:r w:rsidRPr="00D8070B">
        <w:t xml:space="preserve">a lot of our staff </w:t>
      </w:r>
      <w:r w:rsidR="00C1099A">
        <w:t>are</w:t>
      </w:r>
      <w:r w:rsidRPr="00D8070B">
        <w:t xml:space="preserve"> going through organisational change and they are really concerned </w:t>
      </w:r>
      <w:r>
        <w:t>if they are likely to</w:t>
      </w:r>
      <w:r w:rsidRPr="00D8070B">
        <w:t xml:space="preserve"> be displaced</w:t>
      </w:r>
      <w:r>
        <w:t>.  MJ suggested whether there could be some messaging to support these staff as the fear is they may leave the organisation.</w:t>
      </w:r>
    </w:p>
    <w:p w:rsidR="00B95C6D" w:rsidRDefault="00B95C6D" w:rsidP="00B95C6D">
      <w:pPr>
        <w:spacing w:line="240" w:lineRule="auto"/>
      </w:pPr>
      <w:r w:rsidRPr="00242BC7">
        <w:t>R</w:t>
      </w:r>
      <w:r w:rsidR="00DD0130">
        <w:t>G</w:t>
      </w:r>
      <w:r w:rsidRPr="00242BC7">
        <w:t xml:space="preserve"> referred to the Retire and Return moderation panel and explained it shouldn’t be an Executives Role to scrutinise applications as we need to make sure our staff and managers are capable, consistent and a standard </w:t>
      </w:r>
      <w:r>
        <w:t>is being used.</w:t>
      </w:r>
      <w:r w:rsidRPr="00242BC7">
        <w:t xml:space="preserve"> Executive involvement in the panel is hoped to be a short-term measure. RG will take the offer suggested by MJ to Paul Bostock</w:t>
      </w:r>
      <w:r>
        <w:t xml:space="preserve"> and other members of the panel.</w:t>
      </w:r>
    </w:p>
    <w:p w:rsidR="00493105" w:rsidRPr="0028646D" w:rsidRDefault="00493105" w:rsidP="00493105">
      <w:pPr>
        <w:spacing w:after="120" w:line="240" w:lineRule="auto"/>
        <w:rPr>
          <w:b/>
        </w:rPr>
      </w:pPr>
      <w:r w:rsidRPr="0028646D">
        <w:rPr>
          <w:b/>
        </w:rPr>
        <w:t xml:space="preserve">Action: </w:t>
      </w:r>
      <w:r>
        <w:rPr>
          <w:b/>
        </w:rPr>
        <w:t>RG</w:t>
      </w:r>
    </w:p>
    <w:p w:rsidR="00B95C6D" w:rsidRDefault="00B95C6D" w:rsidP="00B95C6D">
      <w:pPr>
        <w:spacing w:after="120" w:line="240" w:lineRule="auto"/>
      </w:pPr>
      <w:r>
        <w:t>In terms of organisational change, RG will discuss with People Services a</w:t>
      </w:r>
      <w:r w:rsidR="00C1099A">
        <w:t>bout</w:t>
      </w:r>
      <w:r w:rsidR="00EE63BD">
        <w:t xml:space="preserve"> </w:t>
      </w:r>
      <w:r>
        <w:t>how this is messaged around the OCP. Lianne Morse (LM) agreed to follow this request and RG explained the comms on this would be shared.</w:t>
      </w:r>
    </w:p>
    <w:p w:rsidR="00B95C6D" w:rsidRPr="0028646D" w:rsidRDefault="00B95C6D" w:rsidP="00B95C6D">
      <w:pPr>
        <w:spacing w:after="120" w:line="240" w:lineRule="auto"/>
        <w:rPr>
          <w:b/>
        </w:rPr>
      </w:pPr>
      <w:r w:rsidRPr="0028646D">
        <w:rPr>
          <w:b/>
        </w:rPr>
        <w:t>Action: LM</w:t>
      </w:r>
    </w:p>
    <w:bookmarkEnd w:id="1"/>
    <w:p w:rsidR="00B95C6D" w:rsidRPr="00C02427" w:rsidRDefault="00B95C6D" w:rsidP="00B95C6D">
      <w:pPr>
        <w:spacing w:line="240" w:lineRule="auto"/>
      </w:pPr>
      <w:r w:rsidRPr="00C02427">
        <w:t xml:space="preserve">Mathew Thomas (MT) referred to the messaging that comes from the top and </w:t>
      </w:r>
      <w:r>
        <w:t>its interpretation at a lower level and how it can have a detrimental effect on staff.  MT gave the example that a message from an Executive usually contains more detail than the actual Comms that is delivered, which will potentially disengage staff. MT referred to the collecting of food waste comms and the way in which th</w:t>
      </w:r>
      <w:r w:rsidR="003C24E1">
        <w:t>is</w:t>
      </w:r>
      <w:r>
        <w:t xml:space="preserve"> message was delivered.  The comms aggravated staff as they felt it was another order when this should have been a more positive experience and an opportunity to promote the project.  MT has requested JB’s team if when a message is going out for a particular Clinical Board, if this could be run past the lead Trade Union and work in partnership to ensure a better outcome in the delivery of the messaging.</w:t>
      </w:r>
    </w:p>
    <w:p w:rsidR="00B95C6D" w:rsidRDefault="00B95C6D" w:rsidP="00B95C6D">
      <w:pPr>
        <w:spacing w:line="240" w:lineRule="auto"/>
      </w:pPr>
      <w:r w:rsidRPr="00540C31">
        <w:t xml:space="preserve">JB responded that she is disappointed to hear MT feels he is not involved and gave reassurance that the Comms team do not put messages out in isolation but work with all of the Clinical Boards and Service Boards to ensure </w:t>
      </w:r>
      <w:r>
        <w:t xml:space="preserve">the </w:t>
      </w:r>
      <w:r w:rsidRPr="00540C31">
        <w:t>accuracy and the tone of the message</w:t>
      </w:r>
      <w:r>
        <w:t xml:space="preserve"> is correct.</w:t>
      </w:r>
      <w:r w:rsidRPr="00540C31">
        <w:t xml:space="preserve">  JB added it is a difficult issue to cascade </w:t>
      </w:r>
      <w:r>
        <w:t xml:space="preserve">information </w:t>
      </w:r>
      <w:r w:rsidRPr="00540C31">
        <w:t>in a message from the top down to the bottom</w:t>
      </w:r>
      <w:r>
        <w:t xml:space="preserve"> and </w:t>
      </w:r>
      <w:r w:rsidRPr="00D24690">
        <w:t xml:space="preserve">are reliant upon managers interpreting the messages and to give them in the way they are intended. </w:t>
      </w:r>
    </w:p>
    <w:p w:rsidR="00B95C6D" w:rsidRPr="00D24690" w:rsidRDefault="00B95C6D" w:rsidP="00B95C6D">
      <w:pPr>
        <w:spacing w:line="240" w:lineRule="auto"/>
      </w:pPr>
      <w:r w:rsidRPr="00D24690">
        <w:t xml:space="preserve">RG explained that the commitment to work together on improving the comms isn’t just for JB’s team but all the Executives and colleagues on the call and working in partnership is everyone’s responsibility. </w:t>
      </w:r>
    </w:p>
    <w:p w:rsidR="003C24E1" w:rsidRDefault="00B95C6D" w:rsidP="003C24E1">
      <w:pPr>
        <w:spacing w:line="240" w:lineRule="auto"/>
      </w:pPr>
      <w:r w:rsidRPr="00993A9C">
        <w:lastRenderedPageBreak/>
        <w:t xml:space="preserve">Ceri Dolan (CD) referred to the Retire and Return moderation panel and informed the </w:t>
      </w:r>
      <w:r w:rsidR="00DE6180">
        <w:t xml:space="preserve">group </w:t>
      </w:r>
      <w:r w:rsidRPr="00993A9C">
        <w:t xml:space="preserve">that staff have approached her </w:t>
      </w:r>
      <w:r w:rsidR="00DE6180">
        <w:t>to say</w:t>
      </w:r>
      <w:r w:rsidRPr="00993A9C">
        <w:t xml:space="preserve"> that</w:t>
      </w:r>
      <w:r>
        <w:t xml:space="preserve"> people’s</w:t>
      </w:r>
      <w:r w:rsidRPr="00993A9C">
        <w:t xml:space="preserve"> bands are being dropped before retirement is allowed. </w:t>
      </w:r>
      <w:r>
        <w:t>CD added that although i</w:t>
      </w:r>
      <w:r w:rsidRPr="00993A9C">
        <w:t>t doesn’t say this is the communication</w:t>
      </w:r>
      <w:r>
        <w:t>, this is t</w:t>
      </w:r>
      <w:r w:rsidRPr="00993A9C">
        <w:t>he way in which it is interpreted.  CD</w:t>
      </w:r>
      <w:r w:rsidR="003C24E1">
        <w:t>’s</w:t>
      </w:r>
      <w:r w:rsidRPr="00993A9C">
        <w:t xml:space="preserve"> other concern is with the jobs </w:t>
      </w:r>
      <w:r w:rsidR="003C24E1">
        <w:t xml:space="preserve">that are </w:t>
      </w:r>
      <w:r w:rsidRPr="00993A9C">
        <w:t>being held</w:t>
      </w:r>
      <w:r w:rsidR="003C24E1">
        <w:t xml:space="preserve"> as</w:t>
      </w:r>
      <w:r w:rsidRPr="00993A9C">
        <w:t xml:space="preserve"> for staff that are</w:t>
      </w:r>
      <w:r>
        <w:t xml:space="preserve"> involved with the </w:t>
      </w:r>
      <w:r w:rsidRPr="00993A9C">
        <w:t>redeployment process,</w:t>
      </w:r>
      <w:r w:rsidR="003C24E1">
        <w:t xml:space="preserve"> this</w:t>
      </w:r>
      <w:r w:rsidRPr="00993A9C">
        <w:t xml:space="preserve"> is a disadvantage to them. </w:t>
      </w:r>
    </w:p>
    <w:p w:rsidR="00B95C6D" w:rsidRDefault="003C24E1" w:rsidP="00B95C6D">
      <w:pPr>
        <w:spacing w:after="0"/>
      </w:pPr>
      <w:r>
        <w:t>R</w:t>
      </w:r>
      <w:r w:rsidR="00B95C6D">
        <w:t>G advised that the R&amp;R panel has been put in place to ensure the process is equitable for everyone.  With reference to the holding of jobs,</w:t>
      </w:r>
      <w:r w:rsidR="00B95C6D" w:rsidRPr="00D80933">
        <w:t xml:space="preserve"> priority</w:t>
      </w:r>
      <w:r w:rsidR="00B95C6D">
        <w:t xml:space="preserve"> is being given</w:t>
      </w:r>
      <w:r w:rsidR="00B95C6D" w:rsidRPr="00D80933">
        <w:t xml:space="preserve"> around the redeployment poo</w:t>
      </w:r>
      <w:r w:rsidR="00B95C6D">
        <w:t xml:space="preserve">l and jobs are coming into panel for review and </w:t>
      </w:r>
      <w:r w:rsidR="00F539DB">
        <w:t xml:space="preserve">the panel do </w:t>
      </w:r>
      <w:r w:rsidR="00B95C6D">
        <w:t>pos</w:t>
      </w:r>
      <w:r w:rsidR="00F539DB">
        <w:t>e</w:t>
      </w:r>
      <w:r w:rsidR="00B95C6D">
        <w:t xml:space="preserve"> the question as to whether these posts should be given to redeployment candidates.</w:t>
      </w:r>
    </w:p>
    <w:p w:rsidR="00B95C6D" w:rsidRPr="00993A9C" w:rsidRDefault="00B95C6D" w:rsidP="00B95C6D">
      <w:pPr>
        <w:spacing w:after="0"/>
      </w:pPr>
    </w:p>
    <w:p w:rsidR="00B95C6D" w:rsidRDefault="00F539DB" w:rsidP="00B95C6D">
      <w:pPr>
        <w:spacing w:after="0"/>
        <w:rPr>
          <w:b/>
        </w:rPr>
      </w:pPr>
      <w:r>
        <w:rPr>
          <w:b/>
        </w:rPr>
        <w:t xml:space="preserve"> </w:t>
      </w:r>
      <w:r w:rsidRPr="00B44F32">
        <w:rPr>
          <w:rFonts w:eastAsia="Times New Roman" w:cstheme="minorHAnsi"/>
          <w:b/>
        </w:rPr>
        <w:t>LPF 24/0</w:t>
      </w:r>
      <w:r>
        <w:rPr>
          <w:rFonts w:eastAsia="Times New Roman" w:cstheme="minorHAnsi"/>
          <w:b/>
        </w:rPr>
        <w:t>3</w:t>
      </w:r>
      <w:r w:rsidR="005C5DF6">
        <w:rPr>
          <w:rFonts w:eastAsia="Times New Roman" w:cstheme="minorHAnsi"/>
          <w:b/>
        </w:rPr>
        <w:t>2</w:t>
      </w:r>
      <w:r>
        <w:rPr>
          <w:rFonts w:eastAsia="Times New Roman" w:cstheme="minorHAnsi"/>
          <w:b/>
        </w:rPr>
        <w:tab/>
      </w:r>
      <w:r w:rsidR="003C24E1">
        <w:rPr>
          <w:rFonts w:eastAsia="Times New Roman" w:cstheme="minorHAnsi"/>
          <w:b/>
        </w:rPr>
        <w:t xml:space="preserve">POPULATION HEALTH - </w:t>
      </w:r>
      <w:r>
        <w:rPr>
          <w:rFonts w:eastAsia="Times New Roman" w:cstheme="minorHAnsi"/>
          <w:b/>
        </w:rPr>
        <w:t xml:space="preserve">Progress on </w:t>
      </w:r>
      <w:proofErr w:type="spellStart"/>
      <w:proofErr w:type="gramStart"/>
      <w:r>
        <w:rPr>
          <w:rFonts w:eastAsia="Times New Roman" w:cstheme="minorHAnsi"/>
          <w:b/>
        </w:rPr>
        <w:t xml:space="preserve">non </w:t>
      </w:r>
      <w:r w:rsidR="00B95C6D" w:rsidRPr="00844171">
        <w:rPr>
          <w:b/>
        </w:rPr>
        <w:t>Smoking</w:t>
      </w:r>
      <w:proofErr w:type="spellEnd"/>
      <w:proofErr w:type="gramEnd"/>
    </w:p>
    <w:p w:rsidR="00B95C6D" w:rsidRDefault="00B95C6D" w:rsidP="00B95C6D">
      <w:pPr>
        <w:spacing w:after="0"/>
        <w:rPr>
          <w:b/>
        </w:rPr>
      </w:pPr>
    </w:p>
    <w:p w:rsidR="00B95C6D" w:rsidRPr="00422447" w:rsidRDefault="00B95C6D" w:rsidP="00B95C6D">
      <w:pPr>
        <w:spacing w:line="240" w:lineRule="auto"/>
        <w:rPr>
          <w:rFonts w:eastAsia="Times New Roman" w:cstheme="minorHAnsi"/>
        </w:rPr>
      </w:pPr>
      <w:r w:rsidRPr="00422447">
        <w:rPr>
          <w:rFonts w:eastAsia="Times New Roman" w:cstheme="minorHAnsi"/>
        </w:rPr>
        <w:t>Catherine Perry (CP), principal lead for tobacco work at the public health team provided an update on some of the smoking cessation work taking place.</w:t>
      </w:r>
    </w:p>
    <w:p w:rsidR="00B95C6D" w:rsidRPr="00422447" w:rsidRDefault="00B95C6D" w:rsidP="00B95C6D">
      <w:pPr>
        <w:pStyle w:val="ListParagraph"/>
        <w:numPr>
          <w:ilvl w:val="0"/>
          <w:numId w:val="2"/>
        </w:numPr>
        <w:spacing w:line="240" w:lineRule="auto"/>
        <w:rPr>
          <w:rFonts w:eastAsia="Times New Roman" w:cstheme="minorHAnsi"/>
        </w:rPr>
      </w:pPr>
      <w:r w:rsidRPr="00422447">
        <w:rPr>
          <w:rFonts w:eastAsia="Times New Roman" w:cstheme="minorHAnsi"/>
        </w:rPr>
        <w:t>The work is led</w:t>
      </w:r>
      <w:r w:rsidR="00F37349">
        <w:rPr>
          <w:rFonts w:eastAsia="Times New Roman" w:cstheme="minorHAnsi"/>
        </w:rPr>
        <w:t xml:space="preserve"> </w:t>
      </w:r>
      <w:r w:rsidRPr="00422447">
        <w:rPr>
          <w:rFonts w:eastAsia="Times New Roman" w:cstheme="minorHAnsi"/>
        </w:rPr>
        <w:t>by the Welsh Government Tobacco control Strategy for Wales which is aiming to achieve a smoke free Wales by 2030</w:t>
      </w:r>
      <w:r w:rsidR="003C24E1">
        <w:rPr>
          <w:rFonts w:eastAsia="Times New Roman" w:cstheme="minorHAnsi"/>
        </w:rPr>
        <w:t>.</w:t>
      </w:r>
      <w:r w:rsidRPr="00422447">
        <w:rPr>
          <w:rFonts w:eastAsia="Times New Roman" w:cstheme="minorHAnsi"/>
        </w:rPr>
        <w:t xml:space="preserve"> 13% of the population across Wales and in Cardiff and Vale are smokers.</w:t>
      </w:r>
    </w:p>
    <w:p w:rsidR="00B95C6D" w:rsidRPr="00422447" w:rsidRDefault="00B95C6D" w:rsidP="00B95C6D">
      <w:pPr>
        <w:pStyle w:val="ListParagraph"/>
        <w:numPr>
          <w:ilvl w:val="0"/>
          <w:numId w:val="2"/>
        </w:numPr>
        <w:spacing w:line="240" w:lineRule="auto"/>
        <w:rPr>
          <w:rFonts w:eastAsia="Times New Roman" w:cstheme="minorHAnsi"/>
        </w:rPr>
      </w:pPr>
      <w:r w:rsidRPr="00422447">
        <w:rPr>
          <w:rFonts w:eastAsia="Times New Roman" w:cstheme="minorHAnsi"/>
        </w:rPr>
        <w:t xml:space="preserve">Smoking rates are higher in certain populations and communities and is the cause of death in around half of all </w:t>
      </w:r>
      <w:proofErr w:type="gramStart"/>
      <w:r w:rsidRPr="00422447">
        <w:rPr>
          <w:rFonts w:eastAsia="Times New Roman" w:cstheme="minorHAnsi"/>
        </w:rPr>
        <w:t>long term</w:t>
      </w:r>
      <w:proofErr w:type="gramEnd"/>
      <w:r w:rsidRPr="00422447">
        <w:rPr>
          <w:rFonts w:eastAsia="Times New Roman" w:cstheme="minorHAnsi"/>
        </w:rPr>
        <w:t xml:space="preserve"> smokers and also linked to a range of other illnesses</w:t>
      </w:r>
    </w:p>
    <w:p w:rsidR="00DD79FB" w:rsidRDefault="00F37349" w:rsidP="00B95C6D">
      <w:pPr>
        <w:pStyle w:val="ListParagraph"/>
        <w:numPr>
          <w:ilvl w:val="0"/>
          <w:numId w:val="2"/>
        </w:numPr>
        <w:spacing w:line="240" w:lineRule="auto"/>
        <w:rPr>
          <w:rFonts w:eastAsia="Times New Roman" w:cstheme="minorHAnsi"/>
        </w:rPr>
      </w:pPr>
      <w:r w:rsidRPr="00422447">
        <w:rPr>
          <w:rFonts w:eastAsia="Times New Roman" w:cstheme="minorHAnsi"/>
        </w:rPr>
        <w:t>Approx.</w:t>
      </w:r>
      <w:r w:rsidR="00B95C6D" w:rsidRPr="00422447">
        <w:rPr>
          <w:rFonts w:eastAsia="Times New Roman" w:cstheme="minorHAnsi"/>
        </w:rPr>
        <w:t xml:space="preserve"> 70% of people who smoke do want to quit and </w:t>
      </w:r>
      <w:r w:rsidR="00DD79FB">
        <w:rPr>
          <w:rFonts w:eastAsia="Times New Roman" w:cstheme="minorHAnsi"/>
        </w:rPr>
        <w:t>details were provided of the services available.</w:t>
      </w:r>
    </w:p>
    <w:p w:rsidR="00B95C6D" w:rsidRDefault="00B95C6D" w:rsidP="00B95C6D">
      <w:pPr>
        <w:pStyle w:val="ListParagraph"/>
        <w:numPr>
          <w:ilvl w:val="0"/>
          <w:numId w:val="2"/>
        </w:numPr>
        <w:spacing w:line="240" w:lineRule="auto"/>
        <w:rPr>
          <w:rFonts w:eastAsia="Times New Roman" w:cstheme="minorHAnsi"/>
        </w:rPr>
      </w:pPr>
      <w:r w:rsidRPr="00422447">
        <w:rPr>
          <w:rFonts w:eastAsia="Times New Roman" w:cstheme="minorHAnsi"/>
        </w:rPr>
        <w:t>It is illegal to smoke on hospital sites and relates to the smoke free premises and vehicles Wales Regulations 2020. Fines of £100 can be issued.  There's a range of signage</w:t>
      </w:r>
      <w:r w:rsidR="00F37349">
        <w:rPr>
          <w:rFonts w:eastAsia="Times New Roman" w:cstheme="minorHAnsi"/>
        </w:rPr>
        <w:t xml:space="preserve"> and loud speaker messages</w:t>
      </w:r>
      <w:r w:rsidRPr="00422447">
        <w:rPr>
          <w:rFonts w:eastAsia="Times New Roman" w:cstheme="minorHAnsi"/>
        </w:rPr>
        <w:t xml:space="preserve"> in place across the sites </w:t>
      </w:r>
      <w:r w:rsidR="00F37349">
        <w:rPr>
          <w:rFonts w:eastAsia="Times New Roman" w:cstheme="minorHAnsi"/>
        </w:rPr>
        <w:t>outlining the ban is in place</w:t>
      </w:r>
      <w:r w:rsidRPr="00422447">
        <w:rPr>
          <w:rFonts w:eastAsia="Times New Roman" w:cstheme="minorHAnsi"/>
        </w:rPr>
        <w:t xml:space="preserve"> but smoking on the site is a problem</w:t>
      </w:r>
      <w:r>
        <w:rPr>
          <w:rFonts w:eastAsia="Times New Roman" w:cstheme="minorHAnsi"/>
        </w:rPr>
        <w:t>.</w:t>
      </w:r>
    </w:p>
    <w:p w:rsidR="00B95C6D" w:rsidRDefault="00F37349" w:rsidP="00F37349">
      <w:pPr>
        <w:pStyle w:val="ListParagraph"/>
        <w:numPr>
          <w:ilvl w:val="0"/>
          <w:numId w:val="2"/>
        </w:numPr>
        <w:spacing w:line="240" w:lineRule="auto"/>
        <w:rPr>
          <w:rFonts w:eastAsia="Times New Roman" w:cstheme="minorHAnsi"/>
        </w:rPr>
      </w:pPr>
      <w:r>
        <w:rPr>
          <w:rFonts w:eastAsia="Times New Roman" w:cstheme="minorHAnsi"/>
        </w:rPr>
        <w:t xml:space="preserve">There have been difficulties in recruiting and retaining staff in the role of </w:t>
      </w:r>
      <w:r w:rsidR="00B95C6D" w:rsidRPr="00F37349">
        <w:rPr>
          <w:rFonts w:eastAsia="Times New Roman" w:cstheme="minorHAnsi"/>
        </w:rPr>
        <w:t>Smoking enforcement officer</w:t>
      </w:r>
      <w:r>
        <w:rPr>
          <w:rFonts w:eastAsia="Times New Roman" w:cstheme="minorHAnsi"/>
        </w:rPr>
        <w:t xml:space="preserve">s. </w:t>
      </w:r>
      <w:r w:rsidR="00B95C6D" w:rsidRPr="00F37349">
        <w:rPr>
          <w:rFonts w:eastAsia="Times New Roman" w:cstheme="minorHAnsi"/>
        </w:rPr>
        <w:t xml:space="preserve">Work is taking place with </w:t>
      </w:r>
      <w:r>
        <w:rPr>
          <w:rFonts w:eastAsia="Times New Roman" w:cstheme="minorHAnsi"/>
        </w:rPr>
        <w:t>S</w:t>
      </w:r>
      <w:r w:rsidR="00B95C6D" w:rsidRPr="00F37349">
        <w:rPr>
          <w:rFonts w:eastAsia="Times New Roman" w:cstheme="minorHAnsi"/>
        </w:rPr>
        <w:t xml:space="preserve">hared </w:t>
      </w:r>
      <w:r>
        <w:rPr>
          <w:rFonts w:eastAsia="Times New Roman" w:cstheme="minorHAnsi"/>
        </w:rPr>
        <w:t>S</w:t>
      </w:r>
      <w:r w:rsidR="00B95C6D" w:rsidRPr="00F37349">
        <w:rPr>
          <w:rFonts w:eastAsia="Times New Roman" w:cstheme="minorHAnsi"/>
        </w:rPr>
        <w:t xml:space="preserve">ervices </w:t>
      </w:r>
      <w:r>
        <w:rPr>
          <w:rFonts w:eastAsia="Times New Roman" w:cstheme="minorHAnsi"/>
        </w:rPr>
        <w:t xml:space="preserve">for </w:t>
      </w:r>
      <w:r w:rsidR="00B95C6D" w:rsidRPr="00F37349">
        <w:rPr>
          <w:rFonts w:eastAsia="Times New Roman" w:cstheme="minorHAnsi"/>
        </w:rPr>
        <w:t xml:space="preserve">their </w:t>
      </w:r>
      <w:r>
        <w:rPr>
          <w:rFonts w:eastAsia="Times New Roman" w:cstheme="minorHAnsi"/>
        </w:rPr>
        <w:t>Litter Enforcement O</w:t>
      </w:r>
      <w:r w:rsidR="00B95C6D" w:rsidRPr="00F37349">
        <w:rPr>
          <w:rFonts w:eastAsia="Times New Roman" w:cstheme="minorHAnsi"/>
        </w:rPr>
        <w:t>fficers</w:t>
      </w:r>
      <w:r>
        <w:rPr>
          <w:rFonts w:eastAsia="Times New Roman" w:cstheme="minorHAnsi"/>
        </w:rPr>
        <w:t xml:space="preserve"> </w:t>
      </w:r>
      <w:r w:rsidR="00B95C6D" w:rsidRPr="00F37349">
        <w:rPr>
          <w:rFonts w:eastAsia="Times New Roman" w:cstheme="minorHAnsi"/>
        </w:rPr>
        <w:t>to also take on the role of enforcing the smoke free legislation.</w:t>
      </w:r>
      <w:r>
        <w:rPr>
          <w:rFonts w:eastAsia="Times New Roman" w:cstheme="minorHAnsi"/>
        </w:rPr>
        <w:t xml:space="preserve"> </w:t>
      </w:r>
    </w:p>
    <w:p w:rsidR="00F37349" w:rsidRDefault="00F37349" w:rsidP="00F37349">
      <w:r>
        <w:t xml:space="preserve">RG thanked CP for the information and asked for clarification on what the ask is of the LPF from the information provided. CP explained it is to be consistent with putting out the messages to staff and not to smoke on the hospital site and support is </w:t>
      </w:r>
      <w:r w:rsidR="0030624E">
        <w:t>available to help stop smoking.</w:t>
      </w:r>
    </w:p>
    <w:p w:rsidR="0030624E" w:rsidRDefault="0030624E" w:rsidP="00F37349">
      <w:r>
        <w:t>MT explained he has approached people smoking at the entrances and asked them to stop</w:t>
      </w:r>
      <w:r w:rsidR="00DC68E3">
        <w:t xml:space="preserve"> but</w:t>
      </w:r>
      <w:r>
        <w:t xml:space="preserve"> the response </w:t>
      </w:r>
      <w:r w:rsidR="00DC68E3">
        <w:t xml:space="preserve">wasn’t </w:t>
      </w:r>
      <w:r>
        <w:t>pleasant</w:t>
      </w:r>
      <w:r w:rsidR="00DC68E3">
        <w:t xml:space="preserve"> and has since stopped doing this</w:t>
      </w:r>
      <w:r>
        <w:t xml:space="preserve"> due to the level of aggression experienced.  CP thanked MT for his support and added they advise people not to approach people if you are not comfortable doing so or feel you may not be safe.</w:t>
      </w:r>
    </w:p>
    <w:p w:rsidR="00DC68E3" w:rsidRDefault="0030624E" w:rsidP="00DC68E3">
      <w:r>
        <w:t xml:space="preserve">MP asked how we </w:t>
      </w:r>
      <w:r w:rsidR="00DC68E3">
        <w:t>can</w:t>
      </w:r>
      <w:r>
        <w:t xml:space="preserve"> </w:t>
      </w:r>
      <w:proofErr w:type="spellStart"/>
      <w:r>
        <w:t>fin</w:t>
      </w:r>
      <w:r w:rsidR="00DC68E3">
        <w:t>e</w:t>
      </w:r>
      <w:proofErr w:type="spellEnd"/>
      <w:r>
        <w:t xml:space="preserve"> somebody for smoking</w:t>
      </w:r>
      <w:r w:rsidR="003C24E1">
        <w:t xml:space="preserve"> on site</w:t>
      </w:r>
      <w:r>
        <w:t>.  CP explained the Health Board can not fine, only the Local Authority are able to do this. Nobody can be fined at the moment which is why work is taking place with Shared Services to try and find a way for the Litter Enforcement Officers to cover the smoking enforcement as well.</w:t>
      </w:r>
    </w:p>
    <w:p w:rsidR="00DC68E3" w:rsidRDefault="00DC68E3" w:rsidP="00DC68E3">
      <w:r w:rsidRPr="00DC68E3">
        <w:t>Steve Gauci (SG) queried why the retention level is so low for the Smoking Enforcement Officers and if this was due to the level of abuse experienced.  SG</w:t>
      </w:r>
      <w:r w:rsidR="00E576E0">
        <w:t xml:space="preserve"> expressed his opinion that </w:t>
      </w:r>
      <w:r w:rsidRPr="00DC68E3">
        <w:t>if the Welsh Government want to achieve their smoke free Wales target, they should pay the officers a decent wage.</w:t>
      </w:r>
    </w:p>
    <w:p w:rsidR="00E576E0" w:rsidRDefault="00E576E0" w:rsidP="00E576E0">
      <w:pPr>
        <w:spacing w:after="0"/>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3</w:t>
      </w:r>
      <w:r>
        <w:rPr>
          <w:rFonts w:eastAsia="Times New Roman" w:cstheme="minorHAnsi"/>
          <w:b/>
        </w:rPr>
        <w:tab/>
      </w:r>
      <w:r w:rsidR="003C24E1">
        <w:rPr>
          <w:rFonts w:eastAsia="Times New Roman" w:cstheme="minorHAnsi"/>
          <w:b/>
        </w:rPr>
        <w:t>CLINICAL SERVICES PLAN</w:t>
      </w:r>
    </w:p>
    <w:p w:rsidR="00E576E0" w:rsidRDefault="00E576E0" w:rsidP="00E576E0">
      <w:pPr>
        <w:spacing w:after="0"/>
        <w:rPr>
          <w:b/>
        </w:rPr>
      </w:pPr>
    </w:p>
    <w:p w:rsidR="00E576E0" w:rsidRDefault="00E576E0" w:rsidP="00E576E0">
      <w:pPr>
        <w:spacing w:after="0"/>
      </w:pPr>
      <w:r w:rsidRPr="002F6012">
        <w:lastRenderedPageBreak/>
        <w:t xml:space="preserve">Victoria Le </w:t>
      </w:r>
      <w:proofErr w:type="spellStart"/>
      <w:r w:rsidRPr="002F6012">
        <w:t>Grys</w:t>
      </w:r>
      <w:proofErr w:type="spellEnd"/>
      <w:r w:rsidRPr="002F6012">
        <w:t xml:space="preserve">, </w:t>
      </w:r>
      <w:r w:rsidR="005D76A5">
        <w:t>P</w:t>
      </w:r>
      <w:r w:rsidRPr="002F6012">
        <w:t xml:space="preserve">rogramme </w:t>
      </w:r>
      <w:r w:rsidR="005D76A5">
        <w:t>D</w:t>
      </w:r>
      <w:r w:rsidRPr="002F6012">
        <w:t xml:space="preserve">irector for strategic clinical redesign, provided a presentation on the Clinical services plan. The key points included: </w:t>
      </w:r>
    </w:p>
    <w:p w:rsidR="00335059" w:rsidRDefault="00335059" w:rsidP="00E576E0">
      <w:pPr>
        <w:spacing w:after="0"/>
      </w:pPr>
    </w:p>
    <w:p w:rsidR="00335059" w:rsidRDefault="00F62407" w:rsidP="00335059">
      <w:pPr>
        <w:pStyle w:val="ListParagraph"/>
        <w:numPr>
          <w:ilvl w:val="0"/>
          <w:numId w:val="3"/>
        </w:numPr>
        <w:spacing w:after="0"/>
      </w:pPr>
      <w:r>
        <w:t>In</w:t>
      </w:r>
      <w:r w:rsidR="005D76A5">
        <w:t xml:space="preserve"> 2020-2021</w:t>
      </w:r>
      <w:r>
        <w:t>, t</w:t>
      </w:r>
      <w:r w:rsidR="00335059">
        <w:t>he</w:t>
      </w:r>
      <w:r w:rsidR="005D76A5">
        <w:t xml:space="preserve"> Shaping our Future Clinical Services strategy</w:t>
      </w:r>
      <w:r w:rsidR="00335059">
        <w:t xml:space="preserve"> was endorsed</w:t>
      </w:r>
      <w:r w:rsidR="005F5172">
        <w:t xml:space="preserve"> and g</w:t>
      </w:r>
      <w:r>
        <w:t>ood</w:t>
      </w:r>
      <w:r w:rsidR="00335059">
        <w:t xml:space="preserve"> feedback was received during the engagement process</w:t>
      </w:r>
      <w:r>
        <w:t xml:space="preserve"> from the public and partners</w:t>
      </w:r>
      <w:r w:rsidR="00335059">
        <w:t xml:space="preserve">.  The </w:t>
      </w:r>
      <w:r w:rsidR="000203E8">
        <w:t>strategy</w:t>
      </w:r>
      <w:r w:rsidR="00335059">
        <w:t xml:space="preserve"> was also reviewed by the </w:t>
      </w:r>
      <w:proofErr w:type="spellStart"/>
      <w:r w:rsidR="00335059">
        <w:t>Nufield</w:t>
      </w:r>
      <w:proofErr w:type="spellEnd"/>
      <w:r w:rsidR="00335059">
        <w:t xml:space="preserve"> Trust in 2023.</w:t>
      </w:r>
    </w:p>
    <w:p w:rsidR="0038242D" w:rsidRDefault="00335059" w:rsidP="00E576E0">
      <w:pPr>
        <w:pStyle w:val="ListParagraph"/>
        <w:numPr>
          <w:ilvl w:val="0"/>
          <w:numId w:val="3"/>
        </w:numPr>
        <w:spacing w:after="0"/>
      </w:pPr>
      <w:r>
        <w:t xml:space="preserve">The reasons for the refresh </w:t>
      </w:r>
      <w:r w:rsidR="00514646">
        <w:t>are</w:t>
      </w:r>
      <w:r>
        <w:t xml:space="preserve"> because we have a new strategy, we are in a different environment and the </w:t>
      </w:r>
      <w:r w:rsidR="00514646">
        <w:t>requirement</w:t>
      </w:r>
      <w:r>
        <w:t xml:space="preserve"> to </w:t>
      </w:r>
      <w:r w:rsidR="00E576E0" w:rsidRPr="00E576E0">
        <w:t>reflect our brand for our clinical services</w:t>
      </w:r>
      <w:r>
        <w:t>.</w:t>
      </w:r>
    </w:p>
    <w:p w:rsidR="00A16AF4" w:rsidRDefault="0038242D" w:rsidP="00E576E0">
      <w:pPr>
        <w:pStyle w:val="ListParagraph"/>
        <w:numPr>
          <w:ilvl w:val="0"/>
          <w:numId w:val="3"/>
        </w:numPr>
        <w:spacing w:after="0"/>
      </w:pPr>
      <w:r>
        <w:t>The importance of looking at the process and how people develop their own plans rather than the output itself was discussed.</w:t>
      </w:r>
    </w:p>
    <w:p w:rsidR="00A16AF4" w:rsidRDefault="0038242D" w:rsidP="00514646">
      <w:pPr>
        <w:pStyle w:val="ListParagraph"/>
        <w:numPr>
          <w:ilvl w:val="0"/>
          <w:numId w:val="3"/>
        </w:numPr>
      </w:pPr>
      <w:r>
        <w:t>The scope of the plan</w:t>
      </w:r>
      <w:r w:rsidR="00A16AF4">
        <w:t xml:space="preserve"> will act as a framework and will set a direction of travel for our services. It will describe the models and function so that people can then start to develop plans around workforce planning, digital planning etc</w:t>
      </w:r>
    </w:p>
    <w:p w:rsidR="00A16AF4" w:rsidRDefault="00DB2DCF" w:rsidP="00514646">
      <w:pPr>
        <w:pStyle w:val="ListParagraph"/>
        <w:numPr>
          <w:ilvl w:val="0"/>
          <w:numId w:val="3"/>
        </w:numPr>
        <w:spacing w:after="0"/>
      </w:pPr>
      <w:r>
        <w:t>I</w:t>
      </w:r>
      <w:r w:rsidR="000F2632">
        <w:t>t</w:t>
      </w:r>
      <w:r>
        <w:t xml:space="preserve"> will bring together our priorities, reiterating the case for change and will describe some of the principles we want to work to, it will indicate working in partnership</w:t>
      </w:r>
      <w:r w:rsidR="000F2632">
        <w:t xml:space="preserve"> and will allow staff and partners to see our services in their entirety.</w:t>
      </w:r>
    </w:p>
    <w:p w:rsidR="0077508F" w:rsidRDefault="00F62407" w:rsidP="00514646">
      <w:pPr>
        <w:pStyle w:val="ListParagraph"/>
        <w:numPr>
          <w:ilvl w:val="0"/>
          <w:numId w:val="3"/>
        </w:numPr>
        <w:spacing w:after="0"/>
      </w:pPr>
      <w:r>
        <w:t>The r</w:t>
      </w:r>
      <w:r w:rsidR="00EA5F91">
        <w:t>equirement to develop the plan collaboratively. A request was made about how we can make our partners fully engaged in the process.</w:t>
      </w:r>
    </w:p>
    <w:p w:rsidR="00EA5F91" w:rsidRDefault="00EA5F91" w:rsidP="00514646">
      <w:pPr>
        <w:pStyle w:val="ListParagraph"/>
        <w:numPr>
          <w:ilvl w:val="0"/>
          <w:numId w:val="3"/>
        </w:numPr>
        <w:spacing w:after="0"/>
      </w:pPr>
      <w:r>
        <w:t>Feedback from partners and staff on the ground indicates the</w:t>
      </w:r>
      <w:r w:rsidR="00F65642">
        <w:t xml:space="preserve"> need to plan 5-10 years out</w:t>
      </w:r>
      <w:r w:rsidR="0022302D">
        <w:t>.</w:t>
      </w:r>
    </w:p>
    <w:p w:rsidR="00F65642" w:rsidRDefault="00F62407" w:rsidP="00514646">
      <w:pPr>
        <w:pStyle w:val="ListParagraph"/>
        <w:numPr>
          <w:ilvl w:val="0"/>
          <w:numId w:val="3"/>
        </w:numPr>
        <w:spacing w:after="0"/>
      </w:pPr>
      <w:r>
        <w:t>The team w</w:t>
      </w:r>
      <w:r w:rsidR="0022302D">
        <w:t>ill look</w:t>
      </w:r>
      <w:r w:rsidR="00F65642">
        <w:t xml:space="preserve"> to pull together a number of inputs to help guide the teams.</w:t>
      </w:r>
    </w:p>
    <w:p w:rsidR="00C05EB8" w:rsidRDefault="00C05EB8" w:rsidP="00514646">
      <w:pPr>
        <w:pStyle w:val="ListParagraph"/>
        <w:numPr>
          <w:ilvl w:val="0"/>
          <w:numId w:val="3"/>
        </w:numPr>
        <w:spacing w:after="0"/>
      </w:pPr>
      <w:r>
        <w:t>The content of the plan was presented. It will aim to reiterate the principles and start to describe the strategic priorities that have been put into the Shaping our Future Wellbeing strategy.</w:t>
      </w:r>
    </w:p>
    <w:p w:rsidR="00C05EB8" w:rsidRDefault="00C05EB8" w:rsidP="00514646">
      <w:pPr>
        <w:pStyle w:val="ListParagraph"/>
        <w:numPr>
          <w:ilvl w:val="0"/>
          <w:numId w:val="3"/>
        </w:numPr>
        <w:spacing w:after="0"/>
      </w:pPr>
      <w:r>
        <w:t xml:space="preserve"> A number of other plans are being developed alongside this plan for example the Paediatric Strategic plan</w:t>
      </w:r>
      <w:r w:rsidR="00857163">
        <w:t>.</w:t>
      </w:r>
    </w:p>
    <w:p w:rsidR="009E60E9" w:rsidRDefault="00F65642" w:rsidP="00DE6180">
      <w:pPr>
        <w:pStyle w:val="ListParagraph"/>
        <w:numPr>
          <w:ilvl w:val="0"/>
          <w:numId w:val="3"/>
        </w:numPr>
        <w:spacing w:after="0"/>
      </w:pPr>
      <w:r w:rsidRPr="00DE6180">
        <w:t xml:space="preserve">In the next quarter, </w:t>
      </w:r>
      <w:r w:rsidR="00DE6180">
        <w:t>work will take place</w:t>
      </w:r>
      <w:r w:rsidRPr="00DE6180">
        <w:t xml:space="preserve"> with stakeholder groups and </w:t>
      </w:r>
      <w:r w:rsidR="00DE6180">
        <w:t>the</w:t>
      </w:r>
      <w:r w:rsidRPr="00DE6180">
        <w:t xml:space="preserve"> Board to formulate some of the planning assumptions</w:t>
      </w:r>
      <w:r w:rsidR="009E60E9">
        <w:t xml:space="preserve"> and what this means for the teams when looking at service redesign.</w:t>
      </w:r>
    </w:p>
    <w:p w:rsidR="0022302D" w:rsidRDefault="009E60E9" w:rsidP="00DE6180">
      <w:pPr>
        <w:pStyle w:val="ListParagraph"/>
        <w:numPr>
          <w:ilvl w:val="0"/>
          <w:numId w:val="3"/>
        </w:numPr>
        <w:spacing w:after="0"/>
      </w:pPr>
      <w:r>
        <w:t xml:space="preserve"> </w:t>
      </w:r>
      <w:r w:rsidR="00DE6180">
        <w:t>T</w:t>
      </w:r>
      <w:r w:rsidR="00F65642" w:rsidRPr="00DE6180">
        <w:t>he workforce</w:t>
      </w:r>
      <w:r>
        <w:t xml:space="preserve"> in </w:t>
      </w:r>
      <w:r w:rsidR="00F65642" w:rsidRPr="00DE6180">
        <w:t xml:space="preserve">the digital and estate assumptions are critical </w:t>
      </w:r>
      <w:r w:rsidR="0022302D">
        <w:t xml:space="preserve">since </w:t>
      </w:r>
      <w:r w:rsidR="00F65642" w:rsidRPr="00DE6180">
        <w:t xml:space="preserve">there is a level of reality that needs to be applied to our plans. </w:t>
      </w:r>
    </w:p>
    <w:p w:rsidR="009E60E9" w:rsidRDefault="0022302D" w:rsidP="009E60E9">
      <w:pPr>
        <w:pStyle w:val="ListParagraph"/>
        <w:numPr>
          <w:ilvl w:val="0"/>
          <w:numId w:val="3"/>
        </w:numPr>
        <w:spacing w:after="0"/>
      </w:pPr>
      <w:r>
        <w:t>The team would like to provide an update to the forum in the Autumn</w:t>
      </w:r>
      <w:r w:rsidR="009E60E9">
        <w:t xml:space="preserve">.  There will be staff events and workshops taking place as the plan develops and </w:t>
      </w:r>
      <w:r w:rsidR="00D04200">
        <w:t xml:space="preserve">it is </w:t>
      </w:r>
      <w:r w:rsidR="009E60E9">
        <w:t>hoped to launch in Spring 2025.</w:t>
      </w:r>
    </w:p>
    <w:p w:rsidR="00F62407" w:rsidRDefault="009E60E9" w:rsidP="009E60E9">
      <w:pPr>
        <w:pStyle w:val="ListParagraph"/>
        <w:spacing w:after="0"/>
      </w:pPr>
      <w:r>
        <w:t xml:space="preserve"> </w:t>
      </w:r>
    </w:p>
    <w:p w:rsidR="00F62407" w:rsidRDefault="004755BA" w:rsidP="00F62407">
      <w:pPr>
        <w:spacing w:after="0"/>
      </w:pPr>
      <w:r>
        <w:t>DW referred to the time line</w:t>
      </w:r>
      <w:r w:rsidR="008056DC">
        <w:t xml:space="preserve"> presented</w:t>
      </w:r>
      <w:r>
        <w:t xml:space="preserve"> and queried the measures of success of the plan over the last 4 years</w:t>
      </w:r>
      <w:r w:rsidR="00D04200">
        <w:t>.</w:t>
      </w:r>
      <w:r w:rsidRPr="004755BA">
        <w:t xml:space="preserve"> </w:t>
      </w:r>
      <w:r w:rsidR="00F62407">
        <w:t>DW commented that there is a disconnect between the strategies that are agreed at a corporate level and the delivery of them at a local level. DW explained that the</w:t>
      </w:r>
      <w:r w:rsidR="00F62407">
        <w:rPr>
          <w:rFonts w:ascii="Segoe UI" w:eastAsia="Segoe UI" w:hAnsi="Segoe UI" w:cs="Segoe UI"/>
          <w:color w:val="323130"/>
          <w:sz w:val="24"/>
          <w:szCs w:val="24"/>
        </w:rPr>
        <w:t xml:space="preserve"> </w:t>
      </w:r>
      <w:r w:rsidR="00F62407" w:rsidRPr="00F62407">
        <w:t xml:space="preserve">disconnect is </w:t>
      </w:r>
      <w:r w:rsidR="00F62407">
        <w:t>because the C</w:t>
      </w:r>
      <w:r w:rsidR="00F62407" w:rsidRPr="00F62407">
        <w:t xml:space="preserve">linical </w:t>
      </w:r>
      <w:r w:rsidR="00F62407">
        <w:t>B</w:t>
      </w:r>
      <w:r w:rsidR="00F62407" w:rsidRPr="00F62407">
        <w:t xml:space="preserve">oards are not sure </w:t>
      </w:r>
      <w:r w:rsidR="00F62407">
        <w:t>it has</w:t>
      </w:r>
      <w:r w:rsidR="00F62407" w:rsidRPr="00F62407">
        <w:t xml:space="preserve"> anything to do with them because </w:t>
      </w:r>
      <w:r w:rsidR="00F62407">
        <w:t>the C</w:t>
      </w:r>
      <w:r w:rsidR="00F62407" w:rsidRPr="00F62407">
        <w:t xml:space="preserve">orporate function </w:t>
      </w:r>
      <w:r w:rsidR="00F62407">
        <w:t>will be delivering on it.</w:t>
      </w:r>
      <w:r w:rsidR="008056DC">
        <w:t xml:space="preserve">  </w:t>
      </w:r>
      <w:r w:rsidR="00F62407">
        <w:t xml:space="preserve">DW added the Trade Unions </w:t>
      </w:r>
      <w:r w:rsidR="00F62407" w:rsidRPr="00F62407">
        <w:t xml:space="preserve">can play a big part in driving </w:t>
      </w:r>
      <w:r w:rsidR="00F62407">
        <w:t>this</w:t>
      </w:r>
      <w:r w:rsidR="00F62407" w:rsidRPr="00F62407">
        <w:t xml:space="preserve"> forward. </w:t>
      </w:r>
    </w:p>
    <w:p w:rsidR="008056DC" w:rsidRDefault="008056DC" w:rsidP="00F62407">
      <w:pPr>
        <w:spacing w:after="0"/>
      </w:pPr>
    </w:p>
    <w:p w:rsidR="00141E0A" w:rsidRDefault="00A12BEE" w:rsidP="00A12BEE">
      <w:pPr>
        <w:spacing w:after="0"/>
      </w:pPr>
      <w:r>
        <w:t xml:space="preserve">VL explained that the last 4 years have been </w:t>
      </w:r>
      <w:r w:rsidR="00F62407" w:rsidRPr="00A12BEE">
        <w:t>challenging</w:t>
      </w:r>
      <w:r w:rsidR="004D3567">
        <w:t xml:space="preserve"> but </w:t>
      </w:r>
      <w:r w:rsidR="008056DC">
        <w:t>progress</w:t>
      </w:r>
      <w:r w:rsidR="00BD1B57">
        <w:t xml:space="preserve"> has been made since </w:t>
      </w:r>
      <w:r w:rsidR="008056DC">
        <w:t>the last plan</w:t>
      </w:r>
      <w:r w:rsidR="00C70EDD">
        <w:t xml:space="preserve"> and we want to use this plan to showcase some of the work but also to reiterate there is still more work to be done </w:t>
      </w:r>
      <w:r w:rsidR="00BD1B57">
        <w:t>along with</w:t>
      </w:r>
      <w:r w:rsidR="00C70EDD">
        <w:t xml:space="preserve"> a challenging set of objectives in the new strategy.   A fundamental part of the plan is describing how we will get from A to B.  VL added that each of the sections should have measures that we can develop</w:t>
      </w:r>
      <w:r w:rsidR="00141E0A">
        <w:t xml:space="preserve"> and be measured against.</w:t>
      </w:r>
    </w:p>
    <w:p w:rsidR="00141E0A" w:rsidRDefault="00141E0A" w:rsidP="00A12BEE">
      <w:pPr>
        <w:spacing w:after="0"/>
      </w:pPr>
    </w:p>
    <w:p w:rsidR="00D050AB" w:rsidRPr="00BD1B57" w:rsidRDefault="004D3567" w:rsidP="00BD1B57">
      <w:pPr>
        <w:spacing w:after="0"/>
      </w:pPr>
      <w:r>
        <w:lastRenderedPageBreak/>
        <w:t xml:space="preserve">In terms of connecting to Clinical Boards and teams on the ground, </w:t>
      </w:r>
      <w:r w:rsidRPr="00BD1B57">
        <w:t xml:space="preserve">VL explained the importance of using the plan as a framework and </w:t>
      </w:r>
      <w:r w:rsidR="00BD1B57">
        <w:t xml:space="preserve">to </w:t>
      </w:r>
      <w:r w:rsidRPr="00BD1B57">
        <w:t>work with the Clinical Board teams and with our existing programmes to detail and clarify their role.  It was felt that if it is developed in the way we want to, people will be able to engage</w:t>
      </w:r>
      <w:r w:rsidR="008056DC" w:rsidRPr="00BD1B57">
        <w:t xml:space="preserve"> and go to those programmes for support and be able to be signposted to other portfolios we have, such as </w:t>
      </w:r>
      <w:r w:rsidR="00D050AB" w:rsidRPr="00BD1B57">
        <w:t xml:space="preserve">the </w:t>
      </w:r>
      <w:r w:rsidR="008056DC" w:rsidRPr="00BD1B57">
        <w:t xml:space="preserve">workforce, our </w:t>
      </w:r>
      <w:r w:rsidR="00D050AB" w:rsidRPr="00BD1B57">
        <w:t>P</w:t>
      </w:r>
      <w:r w:rsidR="008056DC" w:rsidRPr="00BD1B57">
        <w:t xml:space="preserve">eople and </w:t>
      </w:r>
      <w:r w:rsidR="00D050AB" w:rsidRPr="00BD1B57">
        <w:t>C</w:t>
      </w:r>
      <w:r w:rsidR="008056DC" w:rsidRPr="00BD1B57">
        <w:t>ulture</w:t>
      </w:r>
      <w:r w:rsidR="00D050AB" w:rsidRPr="00BD1B57">
        <w:t xml:space="preserve"> and d</w:t>
      </w:r>
      <w:r w:rsidR="008056DC" w:rsidRPr="00BD1B57">
        <w:t>igital teams</w:t>
      </w:r>
      <w:r w:rsidR="00D050AB" w:rsidRPr="00BD1B57">
        <w:t xml:space="preserve">. </w:t>
      </w:r>
    </w:p>
    <w:p w:rsidR="008056DC" w:rsidRDefault="00BD1B57" w:rsidP="00BD1B57">
      <w:pPr>
        <w:spacing w:after="0"/>
      </w:pPr>
      <w:r w:rsidRPr="00BD1B57">
        <w:t xml:space="preserve">The difficulty for clinical teams on the ground isn’t the plans that are set out but it is the underpinning of critical things such as </w:t>
      </w:r>
      <w:r>
        <w:t xml:space="preserve">the </w:t>
      </w:r>
      <w:r w:rsidRPr="00BD1B57">
        <w:t xml:space="preserve">workforce, </w:t>
      </w:r>
      <w:r>
        <w:t>the</w:t>
      </w:r>
      <w:r w:rsidRPr="00BD1B57">
        <w:t xml:space="preserve"> digital infrastructure</w:t>
      </w:r>
      <w:r>
        <w:t xml:space="preserve"> and </w:t>
      </w:r>
      <w:r w:rsidR="008056DC" w:rsidRPr="00BD1B57">
        <w:t>the estates</w:t>
      </w:r>
      <w:r>
        <w:t xml:space="preserve"> being worked in. These areas</w:t>
      </w:r>
      <w:r w:rsidR="008056DC" w:rsidRPr="00BD1B57">
        <w:t xml:space="preserve"> need to </w:t>
      </w:r>
      <w:r>
        <w:t>be</w:t>
      </w:r>
      <w:r w:rsidR="008056DC" w:rsidRPr="00BD1B57">
        <w:t xml:space="preserve"> right to be able to give </w:t>
      </w:r>
      <w:r>
        <w:t>C</w:t>
      </w:r>
      <w:r w:rsidR="008056DC" w:rsidRPr="00BD1B57">
        <w:t xml:space="preserve">linical </w:t>
      </w:r>
      <w:r>
        <w:t>B</w:t>
      </w:r>
      <w:r w:rsidR="008056DC" w:rsidRPr="00BD1B57">
        <w:t>oards</w:t>
      </w:r>
      <w:r>
        <w:t xml:space="preserve"> a</w:t>
      </w:r>
      <w:r w:rsidR="008056DC" w:rsidRPr="00BD1B57">
        <w:t xml:space="preserve"> steer and </w:t>
      </w:r>
      <w:r>
        <w:t xml:space="preserve">to </w:t>
      </w:r>
      <w:r w:rsidR="008056DC" w:rsidRPr="00BD1B57">
        <w:t xml:space="preserve">support the fundamental delivery of that plan. </w:t>
      </w:r>
    </w:p>
    <w:p w:rsidR="00BD1B57" w:rsidRDefault="00BD1B57" w:rsidP="00BD1B57">
      <w:pPr>
        <w:spacing w:after="0"/>
      </w:pPr>
    </w:p>
    <w:p w:rsidR="008056DC" w:rsidRDefault="00BD1B57" w:rsidP="00BD1B57">
      <w:pPr>
        <w:spacing w:after="0"/>
      </w:pPr>
      <w:r>
        <w:t xml:space="preserve">Richard Skone (RS) expressed his opinion that </w:t>
      </w:r>
      <w:r w:rsidR="008056DC" w:rsidRPr="00BD1B57">
        <w:t xml:space="preserve">the </w:t>
      </w:r>
      <w:r>
        <w:t>C</w:t>
      </w:r>
      <w:r w:rsidR="008056DC" w:rsidRPr="00BD1B57">
        <w:t xml:space="preserve">linical </w:t>
      </w:r>
      <w:r>
        <w:t>B</w:t>
      </w:r>
      <w:r w:rsidR="008056DC" w:rsidRPr="00BD1B57">
        <w:t xml:space="preserve">oards have </w:t>
      </w:r>
      <w:r>
        <w:t xml:space="preserve">a </w:t>
      </w:r>
      <w:r w:rsidR="008056DC" w:rsidRPr="00BD1B57">
        <w:t>tricky job</w:t>
      </w:r>
      <w:r w:rsidR="00130F93">
        <w:t>,</w:t>
      </w:r>
      <w:r w:rsidR="000C3A62">
        <w:t xml:space="preserve"> explaining </w:t>
      </w:r>
      <w:proofErr w:type="gramStart"/>
      <w:r w:rsidR="000C3A62">
        <w:t xml:space="preserve">that </w:t>
      </w:r>
      <w:r>
        <w:t xml:space="preserve"> </w:t>
      </w:r>
      <w:r w:rsidR="000C3A62">
        <w:t>t</w:t>
      </w:r>
      <w:r>
        <w:t>heir</w:t>
      </w:r>
      <w:proofErr w:type="gramEnd"/>
      <w:r>
        <w:t xml:space="preserve"> role is </w:t>
      </w:r>
      <w:r w:rsidR="008056DC" w:rsidRPr="00BD1B57">
        <w:t>to deliver the operational requirement to look after patients</w:t>
      </w:r>
      <w:r w:rsidR="00DD79FB">
        <w:t xml:space="preserve"> </w:t>
      </w:r>
      <w:r w:rsidR="008056DC" w:rsidRPr="00BD1B57">
        <w:t xml:space="preserve">and one of the challenges we face with this is that </w:t>
      </w:r>
      <w:r w:rsidR="00264053">
        <w:t>we have</w:t>
      </w:r>
      <w:r w:rsidR="008056DC" w:rsidRPr="00BD1B57">
        <w:t xml:space="preserve"> a strategy </w:t>
      </w:r>
      <w:r w:rsidR="00264053">
        <w:t xml:space="preserve">but there is so </w:t>
      </w:r>
      <w:r w:rsidR="008056DC" w:rsidRPr="00BD1B57">
        <w:t>much happening</w:t>
      </w:r>
      <w:r w:rsidR="00130F93">
        <w:t xml:space="preserve"> on a day to day basis.</w:t>
      </w:r>
      <w:r w:rsidR="00264053" w:rsidRPr="00264053">
        <w:t xml:space="preserve"> T</w:t>
      </w:r>
      <w:r w:rsidR="008056DC" w:rsidRPr="00264053">
        <w:t xml:space="preserve">he boards </w:t>
      </w:r>
      <w:r w:rsidR="00264053" w:rsidRPr="00264053">
        <w:t xml:space="preserve">can be held </w:t>
      </w:r>
      <w:r w:rsidR="008056DC" w:rsidRPr="00264053">
        <w:t>responsible for the delivery of the care that we should be doin</w:t>
      </w:r>
      <w:r w:rsidR="00264053" w:rsidRPr="00264053">
        <w:t>g but th</w:t>
      </w:r>
      <w:r w:rsidR="008056DC" w:rsidRPr="00264053">
        <w:t>e strategy is slightly harder to pin down</w:t>
      </w:r>
      <w:r w:rsidR="00264053" w:rsidRPr="00264053">
        <w:t>. T</w:t>
      </w:r>
      <w:r w:rsidR="008056DC" w:rsidRPr="00264053">
        <w:t>his is not necessarily to do with not being able to deliver</w:t>
      </w:r>
      <w:r w:rsidR="00264053" w:rsidRPr="00264053">
        <w:t xml:space="preserve"> but the</w:t>
      </w:r>
      <w:r w:rsidR="008056DC" w:rsidRPr="00264053">
        <w:t xml:space="preserve"> </w:t>
      </w:r>
      <w:r w:rsidR="00264053" w:rsidRPr="00264053">
        <w:t>ever-changing</w:t>
      </w:r>
      <w:r w:rsidR="008056DC" w:rsidRPr="00264053">
        <w:t xml:space="preserve"> landscape</w:t>
      </w:r>
      <w:r w:rsidR="00612F32">
        <w:t>.</w:t>
      </w:r>
      <w:r w:rsidR="00264053" w:rsidRPr="00264053">
        <w:t xml:space="preserve"> RS understands the view that we are not making progress but believes we are making </w:t>
      </w:r>
      <w:r w:rsidR="008056DC" w:rsidRPr="00264053">
        <w:t>more than we give ourselves credit for.</w:t>
      </w:r>
    </w:p>
    <w:p w:rsidR="002577ED" w:rsidRDefault="002577ED" w:rsidP="00BD1B57">
      <w:pPr>
        <w:spacing w:after="0"/>
      </w:pPr>
    </w:p>
    <w:p w:rsidR="00751024" w:rsidRPr="007A472C" w:rsidRDefault="00751024" w:rsidP="002577ED">
      <w:pPr>
        <w:spacing w:after="0"/>
      </w:pPr>
      <w:r>
        <w:t xml:space="preserve">RG commented </w:t>
      </w:r>
      <w:r w:rsidR="002577ED">
        <w:t xml:space="preserve">on </w:t>
      </w:r>
      <w:r w:rsidR="00B32613">
        <w:t>potentially</w:t>
      </w:r>
      <w:r w:rsidR="002577ED">
        <w:t xml:space="preserve"> having bigger ambition to incorporate the cultural work</w:t>
      </w:r>
      <w:r w:rsidR="007A472C">
        <w:t xml:space="preserve"> and </w:t>
      </w:r>
      <w:r w:rsidR="007A472C" w:rsidRPr="00F06C4D">
        <w:t>r</w:t>
      </w:r>
      <w:r w:rsidRPr="00F06C4D">
        <w:t xml:space="preserve">ather </w:t>
      </w:r>
      <w:r w:rsidRPr="007A472C">
        <w:t>than seeing stand alone strateg</w:t>
      </w:r>
      <w:r w:rsidR="002577ED" w:rsidRPr="007A472C">
        <w:t>y</w:t>
      </w:r>
      <w:r w:rsidRPr="007A472C">
        <w:t xml:space="preserve"> plans</w:t>
      </w:r>
      <w:r w:rsidR="007A472C" w:rsidRPr="007A472C">
        <w:t>.  RG queried how</w:t>
      </w:r>
      <w:r w:rsidRPr="007A472C">
        <w:t xml:space="preserve"> do we bring t</w:t>
      </w:r>
      <w:r w:rsidR="00F06C4D">
        <w:t>he plans</w:t>
      </w:r>
      <w:r w:rsidRPr="007A472C">
        <w:t xml:space="preserve"> much closer </w:t>
      </w:r>
      <w:r w:rsidR="007A472C" w:rsidRPr="007A472C">
        <w:t xml:space="preserve">so </w:t>
      </w:r>
      <w:r w:rsidRPr="007A472C">
        <w:t xml:space="preserve">staff </w:t>
      </w:r>
      <w:r w:rsidR="007A472C" w:rsidRPr="007A472C">
        <w:t xml:space="preserve">can </w:t>
      </w:r>
      <w:r w:rsidRPr="007A472C">
        <w:t>relate to them</w:t>
      </w:r>
      <w:r w:rsidR="00612F32">
        <w:t>.</w:t>
      </w:r>
    </w:p>
    <w:p w:rsidR="00DA27F0" w:rsidRDefault="00DA27F0" w:rsidP="00A12BEE">
      <w:pPr>
        <w:spacing w:after="0"/>
      </w:pPr>
    </w:p>
    <w:p w:rsidR="000C3A62" w:rsidRDefault="000C3A62" w:rsidP="000C3A62">
      <w:pPr>
        <w:spacing w:after="0"/>
      </w:pPr>
      <w:r>
        <w:t xml:space="preserve">Catherine Wood (CW) </w:t>
      </w:r>
      <w:r w:rsidR="003223FF">
        <w:t xml:space="preserve">shared her experience of working with VL and team on the </w:t>
      </w:r>
      <w:r w:rsidRPr="000C3A62">
        <w:t>paediatric component of the strategy</w:t>
      </w:r>
      <w:r w:rsidR="003223FF">
        <w:t>.</w:t>
      </w:r>
      <w:r w:rsidR="000E7911">
        <w:t xml:space="preserve"> </w:t>
      </w:r>
      <w:r w:rsidR="003223FF">
        <w:t xml:space="preserve">CW expressed the importance of </w:t>
      </w:r>
      <w:r>
        <w:t>having the co</w:t>
      </w:r>
      <w:r w:rsidRPr="000C3A62">
        <w:t>rporate vision</w:t>
      </w:r>
      <w:r w:rsidR="003223FF">
        <w:t xml:space="preserve"> and the </w:t>
      </w:r>
      <w:r w:rsidRPr="000C3A62">
        <w:t xml:space="preserve">underpinning </w:t>
      </w:r>
      <w:r>
        <w:t xml:space="preserve">of </w:t>
      </w:r>
      <w:r w:rsidRPr="000C3A62">
        <w:t>delivery plans</w:t>
      </w:r>
      <w:r w:rsidR="003223FF">
        <w:t xml:space="preserve"> </w:t>
      </w:r>
      <w:r w:rsidR="00612F32">
        <w:t>as</w:t>
      </w:r>
      <w:r w:rsidR="003223FF">
        <w:t xml:space="preserve"> this is what is </w:t>
      </w:r>
      <w:r w:rsidRPr="000C3A62">
        <w:t xml:space="preserve">meaningful for the staff on the ground. </w:t>
      </w:r>
      <w:r>
        <w:t>The approach described by VL h</w:t>
      </w:r>
      <w:r w:rsidRPr="000C3A62">
        <w:t xml:space="preserve">elped us </w:t>
      </w:r>
      <w:r>
        <w:t xml:space="preserve">to </w:t>
      </w:r>
      <w:r w:rsidRPr="000C3A62">
        <w:t>get the teams engaged with something that is authentic</w:t>
      </w:r>
      <w:r w:rsidR="003223FF">
        <w:t xml:space="preserve"> and it </w:t>
      </w:r>
      <w:r>
        <w:t>link</w:t>
      </w:r>
      <w:r w:rsidR="003223FF">
        <w:t>ed</w:t>
      </w:r>
      <w:r>
        <w:t xml:space="preserve"> back to</w:t>
      </w:r>
      <w:r w:rsidRPr="000C3A62">
        <w:t xml:space="preserve"> workforce reshaping</w:t>
      </w:r>
      <w:r w:rsidR="003223FF">
        <w:t xml:space="preserve">. It also </w:t>
      </w:r>
      <w:r w:rsidRPr="000C3A62">
        <w:t xml:space="preserve">helped shape something more granular than the </w:t>
      </w:r>
      <w:r>
        <w:t>IMTP</w:t>
      </w:r>
      <w:r w:rsidR="003223FF">
        <w:t>.  T</w:t>
      </w:r>
      <w:r w:rsidRPr="000C3A62">
        <w:t>he</w:t>
      </w:r>
      <w:r w:rsidR="003223FF">
        <w:t xml:space="preserve"> </w:t>
      </w:r>
      <w:r w:rsidRPr="000C3A62">
        <w:t xml:space="preserve">teams on the ground have helped </w:t>
      </w:r>
      <w:r w:rsidR="003223FF">
        <w:t>to build this from</w:t>
      </w:r>
      <w:r w:rsidRPr="000C3A62">
        <w:t xml:space="preserve"> the bottom up </w:t>
      </w:r>
      <w:r w:rsidR="003223FF">
        <w:t xml:space="preserve">which has been the </w:t>
      </w:r>
      <w:r w:rsidRPr="000C3A62">
        <w:t>first phase in starting on the strategy work</w:t>
      </w:r>
      <w:r w:rsidR="003223FF">
        <w:t xml:space="preserve"> and been </w:t>
      </w:r>
      <w:r w:rsidRPr="000C3A62">
        <w:t xml:space="preserve">well received </w:t>
      </w:r>
      <w:r w:rsidR="00612F32">
        <w:t>by</w:t>
      </w:r>
      <w:r>
        <w:t xml:space="preserve"> </w:t>
      </w:r>
      <w:r w:rsidR="003223FF">
        <w:t>the</w:t>
      </w:r>
      <w:r w:rsidRPr="000C3A62">
        <w:t xml:space="preserve"> teams</w:t>
      </w:r>
      <w:r w:rsidR="003223FF">
        <w:t>.</w:t>
      </w:r>
    </w:p>
    <w:p w:rsidR="000C3A62" w:rsidRDefault="000C3A62" w:rsidP="00A12BEE">
      <w:pPr>
        <w:spacing w:after="0"/>
        <w:rPr>
          <w:rFonts w:eastAsia="Times New Roman" w:cstheme="minorHAnsi"/>
          <w:b/>
        </w:rPr>
      </w:pPr>
    </w:p>
    <w:p w:rsidR="000C3A62" w:rsidRDefault="000C3A62" w:rsidP="00A12BEE">
      <w:pPr>
        <w:spacing w:after="0"/>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4</w:t>
      </w:r>
      <w:r>
        <w:rPr>
          <w:rFonts w:eastAsia="Times New Roman" w:cstheme="minorHAnsi"/>
          <w:b/>
        </w:rPr>
        <w:tab/>
        <w:t>PEOPLE AND CULTURE COMMUN</w:t>
      </w:r>
      <w:r w:rsidR="00964884">
        <w:rPr>
          <w:rFonts w:eastAsia="Times New Roman" w:cstheme="minorHAnsi"/>
          <w:b/>
        </w:rPr>
        <w:t>ICATIONS</w:t>
      </w:r>
      <w:r>
        <w:rPr>
          <w:rFonts w:eastAsia="Times New Roman" w:cstheme="minorHAnsi"/>
          <w:b/>
        </w:rPr>
        <w:t xml:space="preserve"> PLAN</w:t>
      </w:r>
    </w:p>
    <w:p w:rsidR="000C3A62" w:rsidRDefault="000C3A62" w:rsidP="00A12BEE">
      <w:pPr>
        <w:spacing w:after="0"/>
      </w:pPr>
    </w:p>
    <w:p w:rsidR="000E7911" w:rsidRDefault="000E7911" w:rsidP="000E7911">
      <w:pPr>
        <w:spacing w:after="0"/>
      </w:pPr>
      <w:r>
        <w:t>Joanne Brandon</w:t>
      </w:r>
      <w:r w:rsidR="00CB64AC">
        <w:t xml:space="preserve"> (JB)</w:t>
      </w:r>
      <w:r>
        <w:t>, Director of Communications,</w:t>
      </w:r>
      <w:r w:rsidRPr="002F6012">
        <w:t xml:space="preserve"> provided a presentation</w:t>
      </w:r>
      <w:r w:rsidR="00A47281">
        <w:t xml:space="preserve"> on the progress of the</w:t>
      </w:r>
      <w:r>
        <w:t xml:space="preserve"> Communications plan</w:t>
      </w:r>
      <w:r w:rsidRPr="002F6012">
        <w:t xml:space="preserve">. </w:t>
      </w:r>
      <w:r w:rsidR="00DD79FB">
        <w:t>Key points included:</w:t>
      </w:r>
    </w:p>
    <w:p w:rsidR="00A47281" w:rsidRDefault="00A47281" w:rsidP="000E7911">
      <w:pPr>
        <w:spacing w:after="0"/>
      </w:pPr>
    </w:p>
    <w:p w:rsidR="000E7911" w:rsidRDefault="00710DCB" w:rsidP="00626728">
      <w:pPr>
        <w:pStyle w:val="ListParagraph"/>
        <w:numPr>
          <w:ilvl w:val="0"/>
          <w:numId w:val="4"/>
        </w:numPr>
        <w:spacing w:after="0"/>
      </w:pPr>
      <w:r>
        <w:t xml:space="preserve">The communication approaches and types of audiences were outlined. An </w:t>
      </w:r>
      <w:proofErr w:type="gramStart"/>
      <w:r>
        <w:t>evidence based</w:t>
      </w:r>
      <w:proofErr w:type="gramEnd"/>
      <w:r>
        <w:t xml:space="preserve"> approach is used to inform the work that is taking place.</w:t>
      </w:r>
    </w:p>
    <w:p w:rsidR="00710DCB" w:rsidRDefault="00710DCB" w:rsidP="00A12BEE">
      <w:pPr>
        <w:pStyle w:val="ListParagraph"/>
        <w:numPr>
          <w:ilvl w:val="0"/>
          <w:numId w:val="4"/>
        </w:numPr>
        <w:spacing w:after="0"/>
      </w:pPr>
      <w:r>
        <w:t>Viva engage – an internal staff owned engagement platform to allow staff to share learning, ideas and to build relationships across the organisation.  Launch expected June 2024.</w:t>
      </w:r>
    </w:p>
    <w:p w:rsidR="00D04F5A" w:rsidRDefault="003102AE" w:rsidP="00A12BEE">
      <w:pPr>
        <w:pStyle w:val="ListParagraph"/>
        <w:numPr>
          <w:ilvl w:val="0"/>
          <w:numId w:val="4"/>
        </w:numPr>
        <w:spacing w:after="0"/>
      </w:pPr>
      <w:r>
        <w:t xml:space="preserve">The digital analytics dashboard provides the </w:t>
      </w:r>
      <w:proofErr w:type="gramStart"/>
      <w:r>
        <w:t>evidence based</w:t>
      </w:r>
      <w:proofErr w:type="gramEnd"/>
      <w:r>
        <w:t xml:space="preserve"> communications approach to content which dictates when information is put out to the organisation. </w:t>
      </w:r>
    </w:p>
    <w:p w:rsidR="005B7053" w:rsidRDefault="002934CB" w:rsidP="00A12BEE">
      <w:pPr>
        <w:pStyle w:val="ListParagraph"/>
        <w:numPr>
          <w:ilvl w:val="0"/>
          <w:numId w:val="4"/>
        </w:numPr>
        <w:spacing w:after="0"/>
      </w:pPr>
      <w:r>
        <w:t>The website traffic analytics were presented which reflected the jobs webpage being the most viewed page of the CAVUHB website, receiving over</w:t>
      </w:r>
      <w:r w:rsidR="00055016">
        <w:t xml:space="preserve"> 30,000 views every month.</w:t>
      </w:r>
    </w:p>
    <w:p w:rsidR="002934CB" w:rsidRDefault="005B7053" w:rsidP="00A12BEE">
      <w:pPr>
        <w:pStyle w:val="ListParagraph"/>
        <w:numPr>
          <w:ilvl w:val="0"/>
          <w:numId w:val="4"/>
        </w:numPr>
        <w:spacing w:after="0"/>
      </w:pPr>
      <w:r>
        <w:t>A significant amount of work has been taking place to improve Welsh language accessibility</w:t>
      </w:r>
      <w:r w:rsidR="002934CB">
        <w:t xml:space="preserve"> </w:t>
      </w:r>
      <w:r>
        <w:t>on the webpages.</w:t>
      </w:r>
    </w:p>
    <w:p w:rsidR="00D509F6" w:rsidRDefault="005B7053" w:rsidP="00D509F6">
      <w:pPr>
        <w:pStyle w:val="ListParagraph"/>
        <w:numPr>
          <w:ilvl w:val="0"/>
          <w:numId w:val="4"/>
        </w:numPr>
        <w:spacing w:after="0"/>
      </w:pPr>
      <w:r>
        <w:t>In the Spotlight campaign to be launched in July and will highlight the variety of roles teams and individuals across the organisation.</w:t>
      </w:r>
    </w:p>
    <w:p w:rsidR="00D509F6" w:rsidRDefault="00D509F6" w:rsidP="00D509F6">
      <w:pPr>
        <w:spacing w:after="0"/>
      </w:pPr>
    </w:p>
    <w:p w:rsidR="0008542A" w:rsidRDefault="00D509F6" w:rsidP="00D509F6">
      <w:pPr>
        <w:spacing w:after="0"/>
      </w:pPr>
      <w:r>
        <w:t xml:space="preserve">DW </w:t>
      </w:r>
      <w:r w:rsidR="0008542A">
        <w:t>explained that the Ask Suzanne sessions are very engaging and lands very</w:t>
      </w:r>
      <w:r w:rsidR="00964884">
        <w:t xml:space="preserve"> well</w:t>
      </w:r>
      <w:r w:rsidR="0008542A">
        <w:t xml:space="preserve"> with staff. </w:t>
      </w:r>
      <w:r w:rsidR="002E3C12">
        <w:t>However,</w:t>
      </w:r>
      <w:r w:rsidR="0008542A">
        <w:t xml:space="preserve"> there is a recurrent theme that the workforce doesn’t feel engaged and communicated with correctly as messages </w:t>
      </w:r>
      <w:r w:rsidR="00964884">
        <w:t>are not always received as intended.</w:t>
      </w:r>
    </w:p>
    <w:p w:rsidR="00D509F6" w:rsidRDefault="0008542A" w:rsidP="0008542A">
      <w:pPr>
        <w:spacing w:after="0"/>
      </w:pPr>
      <w:r>
        <w:t xml:space="preserve">DW </w:t>
      </w:r>
      <w:r w:rsidR="00964884">
        <w:t>asked</w:t>
      </w:r>
      <w:r>
        <w:t xml:space="preserve"> how can JB’s team help improve the process to ensure the message is cascaded correctly and the messages heard. </w:t>
      </w:r>
      <w:r w:rsidRPr="00D509F6">
        <w:t xml:space="preserve"> </w:t>
      </w:r>
    </w:p>
    <w:p w:rsidR="002E3C12" w:rsidRDefault="002E3C12" w:rsidP="002E3C12">
      <w:pPr>
        <w:spacing w:after="0"/>
      </w:pPr>
      <w:r w:rsidRPr="002E3C12">
        <w:t>JB expressed the opinion that this is a joint endeavour since the delivery of the majority of those messages are reliant upon colleagues and queried whether we need to look at more face to face communication. However, it was noted that when face to face opportunities are available, very few people attend particularly from clinical areas because they can't leave their wards</w:t>
      </w:r>
      <w:r>
        <w:t xml:space="preserve"> or areas.</w:t>
      </w:r>
      <w:r w:rsidRPr="002E3C12">
        <w:t xml:space="preserve"> As a result</w:t>
      </w:r>
      <w:r>
        <w:t>,</w:t>
      </w:r>
      <w:r w:rsidRPr="002E3C12">
        <w:t xml:space="preserve"> we are reliant upon the cascade system through line managers. </w:t>
      </w:r>
    </w:p>
    <w:p w:rsidR="009C2E62" w:rsidRDefault="009C2E62" w:rsidP="00133893">
      <w:pPr>
        <w:spacing w:after="0"/>
      </w:pPr>
      <w:r w:rsidRPr="00133893">
        <w:t xml:space="preserve">JB </w:t>
      </w:r>
      <w:r w:rsidR="00964884">
        <w:t xml:space="preserve">queried </w:t>
      </w:r>
      <w:r w:rsidRPr="00133893">
        <w:t>whether we could look at the key messages</w:t>
      </w:r>
      <w:r w:rsidR="00133893" w:rsidRPr="00133893">
        <w:t xml:space="preserve"> that come out of individual meetings and how we want colleagues to cascade down and have the conversations and discussions, since </w:t>
      </w:r>
      <w:r w:rsidR="00964884">
        <w:t xml:space="preserve">the evidence shows that </w:t>
      </w:r>
      <w:r w:rsidRPr="00133893">
        <w:t xml:space="preserve">people </w:t>
      </w:r>
      <w:r w:rsidR="00133893" w:rsidRPr="00133893">
        <w:t xml:space="preserve">will </w:t>
      </w:r>
      <w:r w:rsidRPr="00133893">
        <w:t>take more notice of what their line manager says than from a corporate e-mail</w:t>
      </w:r>
      <w:r w:rsidR="00133893" w:rsidRPr="00133893">
        <w:t>.</w:t>
      </w:r>
    </w:p>
    <w:p w:rsidR="009C2E62" w:rsidRDefault="009C2E62" w:rsidP="002E3C12">
      <w:pPr>
        <w:spacing w:after="0"/>
      </w:pPr>
    </w:p>
    <w:p w:rsidR="00133893" w:rsidRDefault="00133893" w:rsidP="00133893">
      <w:pPr>
        <w:spacing w:after="0"/>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5</w:t>
      </w:r>
      <w:r>
        <w:rPr>
          <w:rFonts w:eastAsia="Times New Roman" w:cstheme="minorHAnsi"/>
          <w:b/>
        </w:rPr>
        <w:tab/>
        <w:t xml:space="preserve">EPSG </w:t>
      </w:r>
      <w:r w:rsidR="00360EEE">
        <w:rPr>
          <w:rFonts w:eastAsia="Times New Roman" w:cstheme="minorHAnsi"/>
          <w:b/>
        </w:rPr>
        <w:t>TERMS OF REFERENCE</w:t>
      </w:r>
    </w:p>
    <w:p w:rsidR="00133893" w:rsidRPr="00133893" w:rsidRDefault="00133893" w:rsidP="00133893">
      <w:pPr>
        <w:spacing w:after="0"/>
        <w:rPr>
          <w:rFonts w:eastAsia="Times New Roman" w:cstheme="minorHAnsi"/>
        </w:rPr>
      </w:pPr>
      <w:r w:rsidRPr="00133893">
        <w:rPr>
          <w:rFonts w:eastAsia="Times New Roman" w:cstheme="minorHAnsi"/>
        </w:rPr>
        <w:t>The LPF noted and agreed to the EPSG Terms of Referenc</w:t>
      </w:r>
      <w:r w:rsidR="00360EEE">
        <w:rPr>
          <w:rFonts w:eastAsia="Times New Roman" w:cstheme="minorHAnsi"/>
        </w:rPr>
        <w:t>e.</w:t>
      </w:r>
    </w:p>
    <w:p w:rsidR="00133893" w:rsidRDefault="00133893" w:rsidP="002E3C12">
      <w:pPr>
        <w:spacing w:after="0"/>
        <w:rPr>
          <w:rFonts w:eastAsia="Times New Roman" w:cstheme="minorHAnsi"/>
          <w:b/>
        </w:rPr>
      </w:pPr>
    </w:p>
    <w:p w:rsidR="00F724F2" w:rsidRDefault="00133893" w:rsidP="00F724F2">
      <w:pPr>
        <w:spacing w:after="0" w:line="240" w:lineRule="auto"/>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6</w:t>
      </w:r>
      <w:r>
        <w:rPr>
          <w:rFonts w:eastAsia="Times New Roman" w:cstheme="minorHAnsi"/>
          <w:b/>
        </w:rPr>
        <w:tab/>
      </w:r>
      <w:r w:rsidR="00F724F2">
        <w:rPr>
          <w:rFonts w:eastAsia="Times New Roman" w:cstheme="minorHAnsi"/>
          <w:b/>
        </w:rPr>
        <w:t>INTEGRATED PERFORMANCE REPORT</w:t>
      </w:r>
    </w:p>
    <w:p w:rsidR="00964884" w:rsidRDefault="00133893" w:rsidP="002E3C12">
      <w:pPr>
        <w:spacing w:after="0"/>
      </w:pPr>
      <w:r>
        <w:t>The LPF noted the Integrated Performance Report</w:t>
      </w:r>
      <w:r w:rsidR="00964884">
        <w:t>.</w:t>
      </w:r>
    </w:p>
    <w:p w:rsidR="00133893" w:rsidRDefault="00964884" w:rsidP="002E3C12">
      <w:pPr>
        <w:spacing w:after="0"/>
      </w:pPr>
      <w:r>
        <w:t xml:space="preserve"> </w:t>
      </w:r>
    </w:p>
    <w:p w:rsidR="00133893" w:rsidRDefault="00133893" w:rsidP="002E3C12">
      <w:pPr>
        <w:spacing w:after="0"/>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7</w:t>
      </w:r>
      <w:r>
        <w:rPr>
          <w:rFonts w:eastAsia="Times New Roman" w:cstheme="minorHAnsi"/>
          <w:b/>
        </w:rPr>
        <w:tab/>
      </w:r>
      <w:r w:rsidR="00F724F2">
        <w:rPr>
          <w:rFonts w:eastAsia="Times New Roman" w:cstheme="minorHAnsi"/>
          <w:b/>
        </w:rPr>
        <w:t>CLINICAL BOARD LPF ANNUAL REPORT</w:t>
      </w:r>
    </w:p>
    <w:p w:rsidR="00133893" w:rsidRDefault="00133893" w:rsidP="002E3C12">
      <w:pPr>
        <w:spacing w:after="0"/>
      </w:pPr>
      <w:r>
        <w:t xml:space="preserve">The LPF noted the </w:t>
      </w:r>
      <w:r w:rsidR="00071CBC">
        <w:t>Clinical Board LPF Annual Report.</w:t>
      </w:r>
    </w:p>
    <w:p w:rsidR="00071CBC" w:rsidRDefault="00071CBC" w:rsidP="002E3C12">
      <w:pPr>
        <w:spacing w:after="0"/>
      </w:pPr>
    </w:p>
    <w:p w:rsidR="00071CBC" w:rsidRDefault="00071CBC" w:rsidP="002E3C12">
      <w:pPr>
        <w:spacing w:after="0"/>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8</w:t>
      </w:r>
      <w:r>
        <w:rPr>
          <w:rFonts w:eastAsia="Times New Roman" w:cstheme="minorHAnsi"/>
          <w:b/>
        </w:rPr>
        <w:tab/>
      </w:r>
      <w:r w:rsidR="00F724F2">
        <w:rPr>
          <w:rFonts w:eastAsia="Times New Roman" w:cstheme="minorHAnsi"/>
          <w:b/>
        </w:rPr>
        <w:t xml:space="preserve">ASSURANCE REPORT FOR THE </w:t>
      </w:r>
      <w:proofErr w:type="gramStart"/>
      <w:r w:rsidR="00F724F2">
        <w:rPr>
          <w:rFonts w:eastAsia="Times New Roman" w:cstheme="minorHAnsi"/>
          <w:b/>
        </w:rPr>
        <w:t>NON PAY</w:t>
      </w:r>
      <w:proofErr w:type="gramEnd"/>
      <w:r w:rsidR="00F724F2">
        <w:rPr>
          <w:rFonts w:eastAsia="Times New Roman" w:cstheme="minorHAnsi"/>
          <w:b/>
        </w:rPr>
        <w:t xml:space="preserve"> ELEMENT</w:t>
      </w:r>
    </w:p>
    <w:p w:rsidR="00071CBC" w:rsidRDefault="00071CBC" w:rsidP="00071CBC">
      <w:pPr>
        <w:spacing w:after="0"/>
      </w:pPr>
      <w:r>
        <w:t xml:space="preserve">The LPF noted the Assurance Report for the </w:t>
      </w:r>
      <w:proofErr w:type="spellStart"/>
      <w:proofErr w:type="gramStart"/>
      <w:r>
        <w:t>non pay</w:t>
      </w:r>
      <w:proofErr w:type="spellEnd"/>
      <w:proofErr w:type="gramEnd"/>
      <w:r>
        <w:t xml:space="preserve"> element</w:t>
      </w:r>
      <w:r w:rsidR="00F724F2">
        <w:t>.</w:t>
      </w:r>
    </w:p>
    <w:p w:rsidR="00071CBC" w:rsidRDefault="00071CBC" w:rsidP="00071CBC">
      <w:pPr>
        <w:spacing w:after="0"/>
      </w:pPr>
    </w:p>
    <w:p w:rsidR="00F724F2" w:rsidRDefault="00F724F2" w:rsidP="00F724F2">
      <w:pPr>
        <w:spacing w:after="0" w:line="240" w:lineRule="auto"/>
        <w:rPr>
          <w:rFonts w:eastAsia="Times New Roman" w:cstheme="minorHAnsi"/>
          <w:b/>
        </w:rPr>
      </w:pPr>
      <w:r w:rsidRPr="00B44F32">
        <w:rPr>
          <w:rFonts w:eastAsia="Times New Roman" w:cstheme="minorHAnsi"/>
          <w:b/>
        </w:rPr>
        <w:t>LPF 24/0</w:t>
      </w:r>
      <w:r>
        <w:rPr>
          <w:rFonts w:eastAsia="Times New Roman" w:cstheme="minorHAnsi"/>
          <w:b/>
        </w:rPr>
        <w:t>3</w:t>
      </w:r>
      <w:r w:rsidR="005C5DF6">
        <w:rPr>
          <w:rFonts w:eastAsia="Times New Roman" w:cstheme="minorHAnsi"/>
          <w:b/>
        </w:rPr>
        <w:t>9</w:t>
      </w:r>
      <w:r>
        <w:rPr>
          <w:rFonts w:eastAsia="Times New Roman" w:cstheme="minorHAnsi"/>
          <w:b/>
        </w:rPr>
        <w:tab/>
        <w:t>REVIEW OF MEETING</w:t>
      </w:r>
    </w:p>
    <w:p w:rsidR="00037031" w:rsidRPr="00037031" w:rsidRDefault="00037031" w:rsidP="00F724F2">
      <w:pPr>
        <w:spacing w:after="0" w:line="240" w:lineRule="auto"/>
        <w:rPr>
          <w:rFonts w:eastAsia="Times New Roman" w:cstheme="minorHAnsi"/>
        </w:rPr>
      </w:pPr>
      <w:r w:rsidRPr="00037031">
        <w:rPr>
          <w:rFonts w:eastAsia="Times New Roman" w:cstheme="minorHAnsi"/>
        </w:rPr>
        <w:t xml:space="preserve">RG noted the ambitious agenda and the good conversations and challenges </w:t>
      </w:r>
      <w:r w:rsidR="00612F32">
        <w:rPr>
          <w:rFonts w:eastAsia="Times New Roman" w:cstheme="minorHAnsi"/>
        </w:rPr>
        <w:t xml:space="preserve">that were </w:t>
      </w:r>
      <w:r w:rsidRPr="00037031">
        <w:rPr>
          <w:rFonts w:eastAsia="Times New Roman" w:cstheme="minorHAnsi"/>
        </w:rPr>
        <w:t>discussed.</w:t>
      </w:r>
    </w:p>
    <w:p w:rsidR="00071CBC" w:rsidRDefault="00071CBC" w:rsidP="00071CBC">
      <w:pPr>
        <w:spacing w:after="0"/>
      </w:pPr>
    </w:p>
    <w:p w:rsidR="00037031" w:rsidRDefault="00037031" w:rsidP="00037031">
      <w:pPr>
        <w:spacing w:after="0" w:line="240" w:lineRule="auto"/>
        <w:rPr>
          <w:rFonts w:eastAsia="Times New Roman" w:cstheme="minorHAnsi"/>
          <w:b/>
        </w:rPr>
      </w:pPr>
      <w:r w:rsidRPr="00C53577">
        <w:rPr>
          <w:rFonts w:eastAsia="Times New Roman" w:cstheme="minorHAnsi"/>
          <w:b/>
        </w:rPr>
        <w:t>LPF 2</w:t>
      </w:r>
      <w:r>
        <w:rPr>
          <w:rFonts w:eastAsia="Times New Roman" w:cstheme="minorHAnsi"/>
          <w:b/>
        </w:rPr>
        <w:t>4</w:t>
      </w:r>
      <w:r w:rsidRPr="00C53577">
        <w:rPr>
          <w:rFonts w:eastAsia="Times New Roman" w:cstheme="minorHAnsi"/>
          <w:b/>
        </w:rPr>
        <w:t>/0</w:t>
      </w:r>
      <w:r w:rsidR="005C5DF6">
        <w:rPr>
          <w:rFonts w:eastAsia="Times New Roman" w:cstheme="minorHAnsi"/>
          <w:b/>
        </w:rPr>
        <w:t>40</w:t>
      </w:r>
      <w:r w:rsidRPr="00C53577">
        <w:rPr>
          <w:rFonts w:eastAsia="Times New Roman" w:cstheme="minorHAnsi"/>
          <w:b/>
        </w:rPr>
        <w:tab/>
        <w:t>ANY OTHER BUSINESS</w:t>
      </w:r>
    </w:p>
    <w:p w:rsidR="00037031" w:rsidRDefault="00037031" w:rsidP="00037031">
      <w:pPr>
        <w:tabs>
          <w:tab w:val="left" w:pos="720"/>
          <w:tab w:val="left" w:pos="1440"/>
          <w:tab w:val="left" w:pos="2160"/>
          <w:tab w:val="left" w:pos="2880"/>
          <w:tab w:val="left" w:pos="3600"/>
          <w:tab w:val="left" w:pos="4320"/>
          <w:tab w:val="left" w:pos="5235"/>
        </w:tabs>
        <w:rPr>
          <w:rFonts w:eastAsia="Times New Roman" w:cstheme="minorHAnsi"/>
          <w:szCs w:val="20"/>
        </w:rPr>
      </w:pPr>
      <w:r w:rsidRPr="00AD65AE">
        <w:rPr>
          <w:rFonts w:eastAsia="Times New Roman" w:cstheme="minorHAnsi"/>
          <w:szCs w:val="20"/>
        </w:rPr>
        <w:t xml:space="preserve">There was no additional business raised.  </w:t>
      </w:r>
    </w:p>
    <w:p w:rsidR="00037031" w:rsidRDefault="00037031" w:rsidP="00037031">
      <w:pPr>
        <w:spacing w:after="0"/>
        <w:jc w:val="both"/>
        <w:rPr>
          <w:rFonts w:ascii="Calibri" w:hAnsi="Calibri" w:cs="Calibri"/>
          <w:b/>
          <w:szCs w:val="20"/>
        </w:rPr>
      </w:pPr>
      <w:r w:rsidRPr="00AD65AE">
        <w:rPr>
          <w:rFonts w:ascii="Calibri" w:eastAsia="Times New Roman" w:hAnsi="Calibri" w:cs="Calibri"/>
          <w:b/>
          <w:szCs w:val="20"/>
        </w:rPr>
        <w:t xml:space="preserve">LPF </w:t>
      </w:r>
      <w:r>
        <w:rPr>
          <w:rFonts w:ascii="Calibri" w:eastAsia="Times New Roman" w:hAnsi="Calibri" w:cs="Calibri"/>
          <w:b/>
          <w:szCs w:val="20"/>
        </w:rPr>
        <w:t>24</w:t>
      </w:r>
      <w:r w:rsidRPr="00AD65AE">
        <w:rPr>
          <w:rFonts w:ascii="Calibri" w:eastAsia="Times New Roman" w:hAnsi="Calibri" w:cs="Calibri"/>
          <w:b/>
          <w:szCs w:val="20"/>
        </w:rPr>
        <w:t>/</w:t>
      </w:r>
      <w:r>
        <w:rPr>
          <w:rFonts w:ascii="Calibri" w:eastAsia="Times New Roman" w:hAnsi="Calibri" w:cs="Calibri"/>
          <w:b/>
          <w:szCs w:val="20"/>
        </w:rPr>
        <w:t>04</w:t>
      </w:r>
      <w:r w:rsidR="005C5DF6">
        <w:rPr>
          <w:rFonts w:ascii="Calibri" w:eastAsia="Times New Roman" w:hAnsi="Calibri" w:cs="Calibri"/>
          <w:b/>
          <w:szCs w:val="20"/>
        </w:rPr>
        <w:t>1</w:t>
      </w:r>
      <w:r w:rsidRPr="00AD65AE">
        <w:rPr>
          <w:rFonts w:ascii="Calibri" w:eastAsia="Times New Roman" w:hAnsi="Calibri" w:cs="Calibri"/>
          <w:b/>
          <w:szCs w:val="20"/>
        </w:rPr>
        <w:tab/>
      </w:r>
      <w:r w:rsidRPr="00AD65AE">
        <w:rPr>
          <w:rFonts w:ascii="Calibri" w:hAnsi="Calibri" w:cs="Calibri"/>
          <w:b/>
          <w:szCs w:val="20"/>
        </w:rPr>
        <w:t xml:space="preserve">FUTURE MEETING ARRANGEMENTS </w:t>
      </w:r>
    </w:p>
    <w:p w:rsidR="00037031" w:rsidRPr="00AD65AE" w:rsidRDefault="00037031" w:rsidP="00037031">
      <w:pPr>
        <w:spacing w:after="0" w:line="0" w:lineRule="atLeast"/>
        <w:jc w:val="both"/>
        <w:rPr>
          <w:rFonts w:ascii="Calibri" w:eastAsia="Calibri" w:hAnsi="Calibri" w:cs="Calibri"/>
          <w:szCs w:val="20"/>
        </w:rPr>
      </w:pPr>
      <w:r w:rsidRPr="00AD65AE">
        <w:rPr>
          <w:rFonts w:ascii="Calibri" w:eastAsia="Calibri" w:hAnsi="Calibri" w:cs="Calibri"/>
          <w:szCs w:val="20"/>
        </w:rPr>
        <w:t xml:space="preserve">The next meeting will be held remotely on </w:t>
      </w:r>
      <w:r>
        <w:rPr>
          <w:rFonts w:ascii="Calibri" w:eastAsia="Calibri" w:hAnsi="Calibri" w:cs="Calibri"/>
          <w:szCs w:val="20"/>
        </w:rPr>
        <w:t>Monday 5</w:t>
      </w:r>
      <w:r w:rsidRPr="00037031">
        <w:rPr>
          <w:rFonts w:ascii="Calibri" w:eastAsia="Calibri" w:hAnsi="Calibri" w:cs="Calibri"/>
          <w:szCs w:val="20"/>
          <w:vertAlign w:val="superscript"/>
        </w:rPr>
        <w:t>th</w:t>
      </w:r>
      <w:r>
        <w:rPr>
          <w:rFonts w:ascii="Calibri" w:eastAsia="Calibri" w:hAnsi="Calibri" w:cs="Calibri"/>
          <w:szCs w:val="20"/>
        </w:rPr>
        <w:t xml:space="preserve"> August 2024 at 10am via MS Teams</w:t>
      </w:r>
      <w:r w:rsidRPr="00AD65AE">
        <w:rPr>
          <w:rFonts w:ascii="Calibri" w:eastAsia="Calibri" w:hAnsi="Calibri" w:cs="Calibri"/>
          <w:szCs w:val="20"/>
        </w:rPr>
        <w:t>, with a staff representatives pre-meeting at 8.45am.</w:t>
      </w:r>
    </w:p>
    <w:p w:rsidR="00037031" w:rsidRPr="00AD65AE" w:rsidRDefault="00037031" w:rsidP="00037031">
      <w:pPr>
        <w:spacing w:after="0"/>
        <w:jc w:val="both"/>
        <w:rPr>
          <w:rFonts w:ascii="Calibri" w:eastAsia="Times New Roman" w:hAnsi="Calibri" w:cs="Calibri"/>
          <w:b/>
          <w:szCs w:val="20"/>
        </w:rPr>
      </w:pPr>
    </w:p>
    <w:p w:rsidR="00037031" w:rsidRPr="00AD65AE" w:rsidRDefault="00037031" w:rsidP="00037031">
      <w:pPr>
        <w:tabs>
          <w:tab w:val="left" w:pos="720"/>
          <w:tab w:val="left" w:pos="1440"/>
          <w:tab w:val="left" w:pos="2160"/>
          <w:tab w:val="left" w:pos="2880"/>
          <w:tab w:val="left" w:pos="3600"/>
          <w:tab w:val="left" w:pos="4320"/>
          <w:tab w:val="left" w:pos="5235"/>
        </w:tabs>
        <w:rPr>
          <w:rFonts w:eastAsia="Times New Roman" w:cstheme="minorHAnsi"/>
          <w:szCs w:val="20"/>
        </w:rPr>
      </w:pPr>
    </w:p>
    <w:p w:rsidR="00037031" w:rsidRPr="00C53577" w:rsidRDefault="00037031" w:rsidP="00037031">
      <w:pPr>
        <w:spacing w:after="0" w:line="240" w:lineRule="auto"/>
        <w:rPr>
          <w:rFonts w:eastAsia="Times New Roman" w:cstheme="minorHAnsi"/>
          <w:b/>
        </w:rPr>
      </w:pPr>
    </w:p>
    <w:p w:rsidR="00071CBC" w:rsidRPr="00071CBC" w:rsidRDefault="00071CBC" w:rsidP="002E3C12">
      <w:pPr>
        <w:spacing w:after="0"/>
        <w:rPr>
          <w:b/>
        </w:rPr>
      </w:pPr>
    </w:p>
    <w:sectPr w:rsidR="00071CBC" w:rsidRPr="00071CB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B638C"/>
    <w:multiLevelType w:val="hybridMultilevel"/>
    <w:tmpl w:val="34DA0F08"/>
    <w:lvl w:ilvl="0" w:tplc="D6287392">
      <w:numFmt w:val="bullet"/>
      <w:lvlText w:val=""/>
      <w:lvlJc w:val="left"/>
      <w:pPr>
        <w:ind w:left="720" w:hanging="360"/>
      </w:pPr>
      <w:rPr>
        <w:rFonts w:ascii="Symbol" w:eastAsia="Times New Roman" w:hAnsi="Symbol" w:cs="Calibr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9E6D97"/>
    <w:multiLevelType w:val="hybridMultilevel"/>
    <w:tmpl w:val="F774B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7CB78D3"/>
    <w:multiLevelType w:val="hybridMultilevel"/>
    <w:tmpl w:val="F09E7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910D16"/>
    <w:multiLevelType w:val="hybridMultilevel"/>
    <w:tmpl w:val="7D129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C6D"/>
    <w:rsid w:val="000203E8"/>
    <w:rsid w:val="00037031"/>
    <w:rsid w:val="00055016"/>
    <w:rsid w:val="00071CBC"/>
    <w:rsid w:val="0008360F"/>
    <w:rsid w:val="0008542A"/>
    <w:rsid w:val="000C3A62"/>
    <w:rsid w:val="000E7911"/>
    <w:rsid w:val="000F2632"/>
    <w:rsid w:val="00130F93"/>
    <w:rsid w:val="00133893"/>
    <w:rsid w:val="00141E0A"/>
    <w:rsid w:val="0022302D"/>
    <w:rsid w:val="00252C0E"/>
    <w:rsid w:val="002577ED"/>
    <w:rsid w:val="00260B47"/>
    <w:rsid w:val="00264053"/>
    <w:rsid w:val="002934CB"/>
    <w:rsid w:val="002E3C12"/>
    <w:rsid w:val="0030624E"/>
    <w:rsid w:val="003102AE"/>
    <w:rsid w:val="003223FF"/>
    <w:rsid w:val="00335059"/>
    <w:rsid w:val="00360EEE"/>
    <w:rsid w:val="0038242D"/>
    <w:rsid w:val="003C24E1"/>
    <w:rsid w:val="003D57CB"/>
    <w:rsid w:val="004755BA"/>
    <w:rsid w:val="00493105"/>
    <w:rsid w:val="004D3567"/>
    <w:rsid w:val="00514646"/>
    <w:rsid w:val="005B2F02"/>
    <w:rsid w:val="005B7053"/>
    <w:rsid w:val="005C5DF6"/>
    <w:rsid w:val="005D76A5"/>
    <w:rsid w:val="005F5172"/>
    <w:rsid w:val="00612F32"/>
    <w:rsid w:val="00625DB9"/>
    <w:rsid w:val="00626728"/>
    <w:rsid w:val="006F76E4"/>
    <w:rsid w:val="00710DCB"/>
    <w:rsid w:val="00751024"/>
    <w:rsid w:val="0077508F"/>
    <w:rsid w:val="007A472C"/>
    <w:rsid w:val="008056DC"/>
    <w:rsid w:val="008077B8"/>
    <w:rsid w:val="00842E7C"/>
    <w:rsid w:val="00857163"/>
    <w:rsid w:val="0085721A"/>
    <w:rsid w:val="00892A4D"/>
    <w:rsid w:val="00964884"/>
    <w:rsid w:val="009C2E62"/>
    <w:rsid w:val="009E60E9"/>
    <w:rsid w:val="00A12BEE"/>
    <w:rsid w:val="00A16AF4"/>
    <w:rsid w:val="00A47281"/>
    <w:rsid w:val="00B32613"/>
    <w:rsid w:val="00B95C6D"/>
    <w:rsid w:val="00BC25D7"/>
    <w:rsid w:val="00BD1B57"/>
    <w:rsid w:val="00C05EB8"/>
    <w:rsid w:val="00C1058D"/>
    <w:rsid w:val="00C1099A"/>
    <w:rsid w:val="00C70EDD"/>
    <w:rsid w:val="00CB64AC"/>
    <w:rsid w:val="00D04200"/>
    <w:rsid w:val="00D04F5A"/>
    <w:rsid w:val="00D050AB"/>
    <w:rsid w:val="00D31AC6"/>
    <w:rsid w:val="00D509F6"/>
    <w:rsid w:val="00D77463"/>
    <w:rsid w:val="00DA19B9"/>
    <w:rsid w:val="00DA27F0"/>
    <w:rsid w:val="00DB2DCF"/>
    <w:rsid w:val="00DC68E3"/>
    <w:rsid w:val="00DD0130"/>
    <w:rsid w:val="00DD468E"/>
    <w:rsid w:val="00DD79FB"/>
    <w:rsid w:val="00DE58C2"/>
    <w:rsid w:val="00DE6180"/>
    <w:rsid w:val="00E57198"/>
    <w:rsid w:val="00E576E0"/>
    <w:rsid w:val="00EA5F91"/>
    <w:rsid w:val="00EA737B"/>
    <w:rsid w:val="00EE63BD"/>
    <w:rsid w:val="00F03AA6"/>
    <w:rsid w:val="00F06C4D"/>
    <w:rsid w:val="00F37349"/>
    <w:rsid w:val="00F539DB"/>
    <w:rsid w:val="00F62407"/>
    <w:rsid w:val="00F65642"/>
    <w:rsid w:val="00F724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07DAB"/>
  <w15:chartTrackingRefBased/>
  <w15:docId w15:val="{8CBD2A4F-B014-41E1-96AF-3ABDAC891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5C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5C6D"/>
    <w:pPr>
      <w:ind w:left="720"/>
      <w:contextualSpacing/>
    </w:pPr>
  </w:style>
  <w:style w:type="table" w:styleId="TableGrid">
    <w:name w:val="Table Grid"/>
    <w:basedOn w:val="TableNormal"/>
    <w:uiPriority w:val="39"/>
    <w:rsid w:val="00B95C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B95C6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95C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17F8A5A-FA17-4231-8C49-3497BC7AEB52}"/>
</file>

<file path=customXml/itemProps2.xml><?xml version="1.0" encoding="utf-8"?>
<ds:datastoreItem xmlns:ds="http://schemas.openxmlformats.org/officeDocument/2006/customXml" ds:itemID="{40C0327D-7368-452D-B16D-02ABB8811088}"/>
</file>

<file path=customXml/itemProps3.xml><?xml version="1.0" encoding="utf-8"?>
<ds:datastoreItem xmlns:ds="http://schemas.openxmlformats.org/officeDocument/2006/customXml" ds:itemID="{177EC005-95CC-4906-AAD7-AB9E4C9C3E98}"/>
</file>

<file path=docProps/app.xml><?xml version="1.0" encoding="utf-8"?>
<Properties xmlns="http://schemas.openxmlformats.org/officeDocument/2006/extended-properties" xmlns:vt="http://schemas.openxmlformats.org/officeDocument/2006/docPropsVTypes">
  <Template>Normal</Template>
  <TotalTime>502</TotalTime>
  <Pages>8</Pages>
  <Words>3682</Words>
  <Characters>20988</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Blunsdon (Cardiff and Vale UHB - People &amp; Culture)</dc:creator>
  <cp:keywords/>
  <dc:description/>
  <cp:lastModifiedBy>Louise Blunsdon (Cardiff and Vale UHB - People &amp; Culture)</cp:lastModifiedBy>
  <cp:revision>50</cp:revision>
  <dcterms:created xsi:type="dcterms:W3CDTF">2024-06-17T15:00:00Z</dcterms:created>
  <dcterms:modified xsi:type="dcterms:W3CDTF">2024-07-15T14:26:00Z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