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7992169D" w14:textId="77777777" w:rsidR="00E85E90" w:rsidRDefault="00A7513E" w:rsidP="00A7513E">
      <w:r>
        <w:rPr>
          <w:noProof/>
        </w:rPr>
        <mc:AlternateContent>
          <mc:Choice Requires="wps">
            <w:drawing>
              <wp:anchor distT="0" distB="0" distL="114300" distR="114300" simplePos="0" relativeHeight="251659264" behindDoc="0" locked="0" layoutInCell="1" allowOverlap="1" wp14:anchorId="18103B90" wp14:editId="41C9CD6B">
                <wp:simplePos x="0" y="0"/>
                <wp:positionH relativeFrom="column">
                  <wp:posOffset>4657725</wp:posOffset>
                </wp:positionH>
                <wp:positionV relativeFrom="paragraph">
                  <wp:posOffset>81915</wp:posOffset>
                </wp:positionV>
                <wp:extent cx="1409700" cy="36195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1409700" cy="361950"/>
                        </a:xfrm>
                        <a:prstGeom prst="rect">
                          <a:avLst/>
                        </a:prstGeom>
                        <a:solidFill>
                          <a:schemeClr val="lt1"/>
                        </a:solidFill>
                        <a:ln w="6350">
                          <a:solidFill>
                            <a:prstClr val="black"/>
                          </a:solidFill>
                        </a:ln>
                      </wps:spPr>
                      <wps:txbx>
                        <w:txbxContent>
                          <w:p w14:paraId="3A703ADB" w14:textId="77777777" w:rsidR="00A7513E" w:rsidRPr="00A7513E" w:rsidRDefault="00A7513E">
                            <w:pPr>
                              <w:rPr>
                                <w:rFonts w:ascii="Arial" w:hAnsi="Arial" w:cs="Arial"/>
                                <w:sz w:val="24"/>
                                <w:szCs w:val="24"/>
                              </w:rPr>
                            </w:pPr>
                            <w:r w:rsidRPr="00A7513E">
                              <w:rPr>
                                <w:rFonts w:ascii="Arial" w:hAnsi="Arial" w:cs="Arial"/>
                                <w:sz w:val="24"/>
                                <w:szCs w:val="24"/>
                              </w:rPr>
                              <w:t>Doc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61C8D683" id="_x0000_t202" coordsize="21600,21600" o:spt="202" path="m,l,21600r21600,l21600,xe">
                <v:stroke joinstyle="miter"/>
                <v:path gradientshapeok="t" o:connecttype="rect"/>
              </v:shapetype>
              <v:shape id="Text Box 2" o:spid="_x0000_s1026" type="#_x0000_t202" style="position:absolute;margin-left:366.75pt;margin-top:6.45pt;width:111pt;height:2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" fillcolor="white [3201]" strokeweight=".5pt">
                <v:textbox>
                  <w:txbxContent>
                    <w:p w:rsidR="00A7513E" w:rsidRPr="00A7513E" w:rsidRDefault="00A7513E">
                      <w:pPr>
                        <w:rPr>
                          <w:rFonts w:ascii="Arial" w:hAnsi="Arial" w:cs="Arial"/>
                          <w:sz w:val="24"/>
                          <w:szCs w:val="24"/>
                        </w:rPr>
                      </w:pPr>
                      <w:r w:rsidRPr="00A7513E">
                        <w:rPr>
                          <w:rFonts w:ascii="Arial" w:hAnsi="Arial" w:cs="Arial"/>
                          <w:sz w:val="24"/>
                          <w:szCs w:val="24"/>
                        </w:rPr>
                        <w:t>Doc 3</w:t>
                      </w:r>
                    </w:p>
                  </w:txbxContent>
                </v:textbox>
              </v:shape>
            </w:pict>
          </mc:Fallback>
        </mc:AlternateContent>
      </w:r>
      <w:r w:rsidR="00034D27">
        <w:fldChar w:fldCharType="begin"/>
      </w:r>
      <w:r w:rsidR="00034D27">
        <w:instrText xml:space="preserve"> INCLUDEPICTURE "\\\\7a5b1srvfil0001\\work$\\NCCU\\1 Corporate\\NATIONAL COMMISSIONING REVIEW\\Logo\\Joint Commiss Com.jpg" \* MERGEFORMATINET </w:instrText>
      </w:r>
      <w:r w:rsidR="00034D27">
        <w:fldChar w:fldCharType="separate"/>
      </w:r>
      <w:r w:rsidR="001C3E44">
        <w:fldChar w:fldCharType="begin"/>
      </w:r>
      <w:r w:rsidR="001C3E44">
        <w:instrText xml:space="preserve"> INCLUDEPICTURE  "\\\\7a5b1srvfil0001\\work$\\NCCU\\1 Corporate\\NATIONAL COMMISSIONING REVIEW\\Logo\\Joint Commiss Com.jpg" \* MERGEFORMATINET </w:instrText>
      </w:r>
      <w:r w:rsidR="001C3E44">
        <w:fldChar w:fldCharType="separate"/>
      </w:r>
      <w:r w:rsidR="001C3E44">
        <w:fldChar w:fldCharType="begin"/>
      </w:r>
      <w:r w:rsidR="001C3E44">
        <w:instrText xml:space="preserve"> INCLUDEPICTURE  "\\\\7a5b1srvfil0001\\work$\\NCCU\\1 Corporate\\NATIONAL COMMISSIONING REVIEW\\Logo\\Joint Commiss Com.jpg" \* MERGEFORMATINET </w:instrText>
      </w:r>
      <w:r w:rsidR="001C3E44">
        <w:fldChar w:fldCharType="separate"/>
      </w:r>
      <w:r w:rsidR="001C3E44">
        <w:fldChar w:fldCharType="begin"/>
      </w:r>
      <w:r w:rsidR="001C3E44">
        <w:instrText xml:space="preserve"> INCLUDEPICTURE  "\\\\7a5b1srvfil0001\\work$\\NCCU\\1 Corporate\\NATIONAL COMMISSIONING REVIEW\\Logo\\Joint Commiss Com.jpg" \* MERGEFORMATINET </w:instrText>
      </w:r>
      <w:r w:rsidR="001C3E44">
        <w:fldChar w:fldCharType="separate"/>
      </w:r>
      <w:r w:rsidR="00DF3736">
        <w:fldChar w:fldCharType="begin"/>
      </w:r>
      <w:r w:rsidR="00DF3736">
        <w:instrText xml:space="preserve"> INCLUDEPICTURE  "\\\\7a5b1srvfil0001\\work$\\NCCU\\1 Corporate\\NATIONAL COMMISSIONING REVIEW\\Logo\\Joint Commiss Com.jpg" \* MERGEFORMATINET </w:instrText>
      </w:r>
      <w:r w:rsidR="00DF3736">
        <w:fldChar w:fldCharType="separate"/>
      </w:r>
      <w:r w:rsidR="0057104A">
        <w:fldChar w:fldCharType="begin"/>
      </w:r>
      <w:r w:rsidR="0057104A">
        <w:instrText xml:space="preserve"> INCLUDEPICTURE  "\\\\7a5b1srvfil0001\\work$\\NCCU\\1 Corporate\\NATIONAL COMMISSIONING REVIEW\\Logo\\Joint Commiss Com.jpg" \* MERGEFORMATINET </w:instrText>
      </w:r>
      <w:r w:rsidR="0057104A">
        <w:fldChar w:fldCharType="separate"/>
      </w:r>
      <w:r w:rsidR="00D029CC">
        <w:fldChar w:fldCharType="begin"/>
      </w:r>
      <w:r w:rsidR="00D029CC">
        <w:instrText xml:space="preserve"> INCLUDEPICTURE  "\\\\7a5b1srvfil0001\\work$\\NCCU\\1 Corporate\\NATIONAL COMMISSIONING REVIEW\\Logo\\Joint Commiss Com.jpg" \* MERGEFORMATINET </w:instrText>
      </w:r>
      <w:r w:rsidR="00D029CC">
        <w:fldChar w:fldCharType="separate"/>
      </w:r>
      <w:r w:rsidR="00034D27">
        <w:fldChar w:fldCharType="begin"/>
      </w:r>
      <w:r w:rsidR="00034D27">
        <w:instrText xml:space="preserve"> INCLUDEPICTURE  "\\\\7a5b1srvfil0001\\work$\\NCCU\\1 Corporate\\NATIONAL COMMISSIONING REVIEW\\Logo\\Joint Commiss Com.jpg" \* MERGEFORMATINET </w:instrText>
      </w:r>
      <w:r w:rsidR="00034D27">
        <w:fldChar w:fldCharType="separate"/>
      </w:r>
      <w:r w:rsidR="00F92B9A">
        <w:fldChar w:fldCharType="begin"/>
      </w:r>
      <w:r w:rsidR="00F92B9A">
        <w:instrText xml:space="preserve"> INCLUDEPICTURE </w:instrText>
      </w:r>
      <w:r w:rsidR="00F92B9A">
        <w:instrText xml:space="preserve"> "\\\\7a5b1srvfil0001\\work$\\NCCU\\1 Corporate\\NATIONAL COMMISSIONING REVIEW\\Logo\\Joint Commiss Com.jpg" \* MERGEFORMATINET </w:instrText>
      </w:r>
      <w:r w:rsidR="00F92B9A">
        <w:fldChar w:fldCharType="separate"/>
      </w:r>
      <w:r w:rsidR="00F92B9A">
        <w:fldChar w:fldCharType="begin"/>
      </w:r>
      <w:r w:rsidR="00F92B9A">
        <w:instrText xml:space="preserve"> </w:instrText>
      </w:r>
      <w:r w:rsidR="00F92B9A">
        <w:instrText xml:space="preserve">INCLUDEPICTURE  "\\\\7a5b1srvfil0001\\work$\\NCCU\\1 Corporate\\NATIONAL COMMISSIONING REVIEW\\Logo\\Joint Commiss Com.jpg" \* </w:instrText>
      </w:r>
      <w:r w:rsidR="00F92B9A">
        <w:instrText>MERGEFORMATINET</w:instrText>
      </w:r>
      <w:r w:rsidR="00F92B9A">
        <w:instrText xml:space="preserve"> </w:instrText>
      </w:r>
      <w:r w:rsidR="00F92B9A">
        <w:fldChar w:fldCharType="separate"/>
      </w:r>
      <w:r w:rsidR="00F92B9A">
        <w:pict w14:anchorId="75DA4D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6.55pt;height:41.3pt">
            <v:imagedata r:id="rId9" r:href="rId10"/>
          </v:shape>
        </w:pict>
      </w:r>
      <w:r w:rsidR="00F92B9A">
        <w:fldChar w:fldCharType="end"/>
      </w:r>
      <w:r w:rsidR="00F92B9A">
        <w:fldChar w:fldCharType="end"/>
      </w:r>
      <w:r w:rsidR="00034D27">
        <w:fldChar w:fldCharType="end"/>
      </w:r>
      <w:r w:rsidR="00D029CC">
        <w:fldChar w:fldCharType="end"/>
      </w:r>
      <w:r w:rsidR="0057104A">
        <w:fldChar w:fldCharType="end"/>
      </w:r>
      <w:r w:rsidR="00DF3736">
        <w:fldChar w:fldCharType="end"/>
      </w:r>
      <w:r w:rsidR="001C3E44">
        <w:fldChar w:fldCharType="end"/>
      </w:r>
      <w:r w:rsidR="001C3E44">
        <w:fldChar w:fldCharType="end"/>
      </w:r>
      <w:r w:rsidR="001C3E44">
        <w:fldChar w:fldCharType="end"/>
      </w:r>
      <w:r w:rsidR="00034D27">
        <w:fldChar w:fldCharType="end"/>
      </w:r>
    </w:p>
    <w:p w14:paraId="747A7B92" w14:textId="77777777" w:rsidR="00034D27" w:rsidRPr="00034D27" w:rsidRDefault="00034D27" w:rsidP="00034D27">
      <w:pPr>
        <w:tabs>
          <w:tab w:val="center" w:pos="4512"/>
        </w:tabs>
        <w:spacing w:after="0" w:line="240" w:lineRule="auto"/>
        <w:jc w:val="center"/>
        <w:rPr>
          <w:rFonts w:ascii="Arial" w:hAnsi="Arial" w:cs="Arial"/>
          <w:b/>
          <w:szCs w:val="10"/>
        </w:rPr>
      </w:pPr>
      <w:r w:rsidRPr="00034D27">
        <w:rPr>
          <w:rFonts w:ascii="Arial" w:hAnsi="Arial" w:cs="Arial"/>
          <w:b/>
          <w:szCs w:val="10"/>
        </w:rPr>
        <w:t>NHS WALES JOINT COMMISSIONING</w:t>
      </w:r>
    </w:p>
    <w:p w14:paraId="19E377AB" w14:textId="77777777" w:rsidR="00034D27" w:rsidRPr="00034D27" w:rsidRDefault="00034D27" w:rsidP="00034D27">
      <w:pPr>
        <w:tabs>
          <w:tab w:val="center" w:pos="4512"/>
        </w:tabs>
        <w:spacing w:after="0" w:line="240" w:lineRule="auto"/>
        <w:jc w:val="center"/>
        <w:rPr>
          <w:rFonts w:ascii="Arial" w:hAnsi="Arial" w:cs="Arial"/>
          <w:b/>
          <w:szCs w:val="10"/>
        </w:rPr>
      </w:pPr>
      <w:r w:rsidRPr="00034D27">
        <w:rPr>
          <w:rFonts w:ascii="Arial" w:hAnsi="Arial" w:cs="Arial"/>
          <w:b/>
          <w:szCs w:val="10"/>
        </w:rPr>
        <w:t>COMMITTEE</w:t>
      </w:r>
    </w:p>
    <w:p w14:paraId="467296B0" w14:textId="77777777" w:rsidR="00034D27" w:rsidRPr="00034D27" w:rsidRDefault="00034D27" w:rsidP="00034D27">
      <w:pPr>
        <w:tabs>
          <w:tab w:val="center" w:pos="4512"/>
        </w:tabs>
        <w:spacing w:after="0" w:line="240" w:lineRule="auto"/>
        <w:jc w:val="center"/>
        <w:rPr>
          <w:rFonts w:ascii="Arial" w:hAnsi="Arial" w:cs="Arial"/>
          <w:b/>
          <w:szCs w:val="10"/>
        </w:rPr>
      </w:pPr>
    </w:p>
    <w:p w14:paraId="350BC74A" w14:textId="77777777" w:rsidR="00034D27" w:rsidRPr="00034D27" w:rsidRDefault="00034D27" w:rsidP="00034D27">
      <w:pPr>
        <w:autoSpaceDE w:val="0"/>
        <w:autoSpaceDN w:val="0"/>
        <w:adjustRightInd w:val="0"/>
        <w:spacing w:after="0" w:line="240" w:lineRule="auto"/>
        <w:jc w:val="center"/>
        <w:rPr>
          <w:rFonts w:ascii="Arial" w:hAnsi="Arial" w:cs="Arial"/>
          <w:b/>
          <w:bCs/>
          <w:caps/>
          <w:szCs w:val="10"/>
        </w:rPr>
      </w:pPr>
      <w:r>
        <w:rPr>
          <w:rFonts w:ascii="Arial" w:hAnsi="Arial" w:cs="Arial"/>
          <w:b/>
          <w:bCs/>
          <w:szCs w:val="10"/>
        </w:rPr>
        <w:t>SCHEME OF DELEGATION AND RESERVATION OF POWERS</w:t>
      </w:r>
    </w:p>
    <w:p w14:paraId="1FE92432" w14:textId="77777777" w:rsidR="00034D27" w:rsidRDefault="00034D27"/>
    <w:tbl>
      <w:tblPr>
        <w:tblStyle w:val="TableGrid"/>
        <w:tblW w:w="9634" w:type="dxa"/>
        <w:tblLook w:val="04A0" w:firstRow="1" w:lastRow="0" w:firstColumn="1" w:lastColumn="0" w:noHBand="0" w:noVBand="1"/>
      </w:tblPr>
      <w:tblGrid>
        <w:gridCol w:w="718"/>
        <w:gridCol w:w="1971"/>
        <w:gridCol w:w="6945"/>
      </w:tblGrid>
      <w:tr w:rsidR="00034D27" w:rsidRPr="00034D27" w14:paraId="7EB52475" w14:textId="77777777" w:rsidTr="00034D27">
        <w:tc>
          <w:tcPr>
            <w:tcW w:w="9634" w:type="dxa"/>
            <w:gridSpan w:val="3"/>
            <w:shd w:val="clear" w:color="auto" w:fill="B4C6E7" w:themeFill="accent1" w:themeFillTint="66"/>
          </w:tcPr>
          <w:p w14:paraId="4E1E627D" w14:textId="77777777" w:rsidR="00034D27" w:rsidRPr="00BB7497" w:rsidRDefault="00034D27" w:rsidP="00BB7497">
            <w:pPr>
              <w:pStyle w:val="ListParagraph"/>
              <w:numPr>
                <w:ilvl w:val="0"/>
                <w:numId w:val="2"/>
              </w:numPr>
              <w:rPr>
                <w:rFonts w:ascii="Arial" w:hAnsi="Arial" w:cs="Arial"/>
                <w:b/>
                <w:bCs/>
              </w:rPr>
            </w:pPr>
            <w:r w:rsidRPr="00BB7497">
              <w:rPr>
                <w:rFonts w:ascii="Arial" w:hAnsi="Arial" w:cs="Arial"/>
                <w:b/>
                <w:bCs/>
              </w:rPr>
              <w:t xml:space="preserve">MATTERS RELATING TO THE JCC, </w:t>
            </w:r>
            <w:r w:rsidRPr="00BB7497">
              <w:rPr>
                <w:rFonts w:ascii="Arial" w:hAnsi="Arial" w:cs="Arial"/>
                <w:b/>
                <w:bCs/>
                <w:u w:val="single"/>
              </w:rPr>
              <w:t>RESERVED</w:t>
            </w:r>
            <w:r w:rsidRPr="00BB7497">
              <w:rPr>
                <w:rFonts w:ascii="Arial" w:hAnsi="Arial" w:cs="Arial"/>
                <w:b/>
                <w:bCs/>
              </w:rPr>
              <w:t xml:space="preserve"> FOR HEALTH BOARDS</w:t>
            </w:r>
          </w:p>
        </w:tc>
      </w:tr>
      <w:tr w:rsidR="00034D27" w:rsidRPr="00034D27" w14:paraId="22565099" w14:textId="77777777" w:rsidTr="00034D27">
        <w:tc>
          <w:tcPr>
            <w:tcW w:w="718" w:type="dxa"/>
            <w:shd w:val="clear" w:color="auto" w:fill="D9E2F3" w:themeFill="accent1" w:themeFillTint="33"/>
          </w:tcPr>
          <w:p w14:paraId="06448E8C" w14:textId="77777777" w:rsidR="00034D27" w:rsidRPr="00034D27" w:rsidRDefault="00034D27">
            <w:pPr>
              <w:rPr>
                <w:rFonts w:ascii="Arial" w:hAnsi="Arial" w:cs="Arial"/>
              </w:rPr>
            </w:pPr>
            <w:r w:rsidRPr="00034D27">
              <w:rPr>
                <w:rFonts w:ascii="Arial" w:hAnsi="Arial" w:cs="Arial"/>
              </w:rPr>
              <w:t>REF.</w:t>
            </w:r>
          </w:p>
        </w:tc>
        <w:tc>
          <w:tcPr>
            <w:tcW w:w="1971" w:type="dxa"/>
            <w:shd w:val="clear" w:color="auto" w:fill="D9E2F3" w:themeFill="accent1" w:themeFillTint="33"/>
          </w:tcPr>
          <w:p w14:paraId="0F1D5606" w14:textId="77777777" w:rsidR="00034D27" w:rsidRPr="00034D27" w:rsidRDefault="00034D27">
            <w:pPr>
              <w:rPr>
                <w:rFonts w:ascii="Arial" w:hAnsi="Arial" w:cs="Arial"/>
              </w:rPr>
            </w:pPr>
            <w:r w:rsidRPr="00034D27">
              <w:rPr>
                <w:rFonts w:ascii="Arial" w:hAnsi="Arial" w:cs="Arial"/>
              </w:rPr>
              <w:t>AREA</w:t>
            </w:r>
          </w:p>
        </w:tc>
        <w:tc>
          <w:tcPr>
            <w:tcW w:w="6945" w:type="dxa"/>
            <w:shd w:val="clear" w:color="auto" w:fill="D9E2F3" w:themeFill="accent1" w:themeFillTint="33"/>
          </w:tcPr>
          <w:p w14:paraId="7379CA64" w14:textId="77777777" w:rsidR="00034D27" w:rsidRPr="00034D27" w:rsidRDefault="00034D27">
            <w:pPr>
              <w:rPr>
                <w:rFonts w:ascii="Arial" w:hAnsi="Arial" w:cs="Arial"/>
              </w:rPr>
            </w:pPr>
            <w:r w:rsidRPr="00034D27">
              <w:rPr>
                <w:rFonts w:ascii="Arial" w:hAnsi="Arial" w:cs="Arial"/>
              </w:rPr>
              <w:t>MATTER</w:t>
            </w:r>
          </w:p>
        </w:tc>
      </w:tr>
      <w:tr w:rsidR="00034D27" w:rsidRPr="00034D27" w14:paraId="413E1860" w14:textId="77777777" w:rsidTr="00034D27">
        <w:tc>
          <w:tcPr>
            <w:tcW w:w="718" w:type="dxa"/>
          </w:tcPr>
          <w:p w14:paraId="645EB135" w14:textId="77777777" w:rsidR="00034D27" w:rsidRPr="00034D27" w:rsidRDefault="00BB7497">
            <w:pPr>
              <w:rPr>
                <w:rFonts w:ascii="Arial" w:hAnsi="Arial" w:cs="Arial"/>
              </w:rPr>
            </w:pPr>
            <w:r>
              <w:rPr>
                <w:rFonts w:ascii="Arial" w:hAnsi="Arial" w:cs="Arial"/>
              </w:rPr>
              <w:t>A</w:t>
            </w:r>
            <w:r w:rsidR="00034D27">
              <w:rPr>
                <w:rFonts w:ascii="Arial" w:hAnsi="Arial" w:cs="Arial"/>
              </w:rPr>
              <w:t>1.</w:t>
            </w:r>
          </w:p>
        </w:tc>
        <w:tc>
          <w:tcPr>
            <w:tcW w:w="1971" w:type="dxa"/>
          </w:tcPr>
          <w:p w14:paraId="1FC11DDD" w14:textId="77777777" w:rsidR="00034D27" w:rsidRPr="00034D27" w:rsidRDefault="00034D27" w:rsidP="00034D27">
            <w:pPr>
              <w:rPr>
                <w:rFonts w:ascii="Arial" w:hAnsi="Arial" w:cs="Arial"/>
              </w:rPr>
            </w:pPr>
            <w:r>
              <w:rPr>
                <w:rFonts w:ascii="Arial" w:hAnsi="Arial" w:cs="Arial"/>
              </w:rPr>
              <w:t xml:space="preserve">Operating Arrangements </w:t>
            </w:r>
          </w:p>
        </w:tc>
        <w:tc>
          <w:tcPr>
            <w:tcW w:w="6945" w:type="dxa"/>
          </w:tcPr>
          <w:p w14:paraId="4EA3786F" w14:textId="77777777" w:rsidR="00034D27" w:rsidRDefault="00034D27">
            <w:pPr>
              <w:rPr>
                <w:rFonts w:ascii="Arial" w:hAnsi="Arial" w:cs="Arial"/>
              </w:rPr>
            </w:pPr>
            <w:r>
              <w:rPr>
                <w:rFonts w:ascii="Arial" w:hAnsi="Arial" w:cs="Arial"/>
              </w:rPr>
              <w:t>Approval of the Joint Committee’s Governance Framework, including:</w:t>
            </w:r>
          </w:p>
          <w:p w14:paraId="7050094C" w14:textId="77777777" w:rsidR="00034D27" w:rsidRDefault="00034D27" w:rsidP="00034D27">
            <w:pPr>
              <w:pStyle w:val="ListParagraph"/>
              <w:numPr>
                <w:ilvl w:val="0"/>
                <w:numId w:val="1"/>
              </w:numPr>
              <w:rPr>
                <w:rFonts w:ascii="Arial" w:hAnsi="Arial" w:cs="Arial"/>
              </w:rPr>
            </w:pPr>
            <w:r>
              <w:rPr>
                <w:rFonts w:ascii="Arial" w:hAnsi="Arial" w:cs="Arial"/>
              </w:rPr>
              <w:t>JCC Standing Orders</w:t>
            </w:r>
          </w:p>
          <w:p w14:paraId="498193AF" w14:textId="77777777" w:rsidR="00034D27" w:rsidRDefault="00034D27" w:rsidP="00034D27">
            <w:pPr>
              <w:pStyle w:val="ListParagraph"/>
              <w:numPr>
                <w:ilvl w:val="0"/>
                <w:numId w:val="1"/>
              </w:numPr>
              <w:rPr>
                <w:rFonts w:ascii="Arial" w:hAnsi="Arial" w:cs="Arial"/>
              </w:rPr>
            </w:pPr>
            <w:r>
              <w:rPr>
                <w:rFonts w:ascii="Arial" w:hAnsi="Arial" w:cs="Arial"/>
              </w:rPr>
              <w:t>JCC Standing Financial Instructions</w:t>
            </w:r>
          </w:p>
          <w:p w14:paraId="0B0B69C8" w14:textId="77777777" w:rsidR="00034D27" w:rsidRDefault="00034D27" w:rsidP="00034D27">
            <w:pPr>
              <w:pStyle w:val="ListParagraph"/>
              <w:numPr>
                <w:ilvl w:val="0"/>
                <w:numId w:val="1"/>
              </w:numPr>
              <w:rPr>
                <w:rFonts w:ascii="Arial" w:hAnsi="Arial" w:cs="Arial"/>
              </w:rPr>
            </w:pPr>
            <w:r>
              <w:rPr>
                <w:rFonts w:ascii="Arial" w:hAnsi="Arial" w:cs="Arial"/>
              </w:rPr>
              <w:t xml:space="preserve">JCC Scheme of Delegation and Reservation of Powers </w:t>
            </w:r>
          </w:p>
          <w:p w14:paraId="4FE5E2E4" w14:textId="77777777" w:rsidR="00BB7497" w:rsidRPr="00034D27" w:rsidRDefault="00BB7497" w:rsidP="00034D27">
            <w:pPr>
              <w:pStyle w:val="ListParagraph"/>
              <w:numPr>
                <w:ilvl w:val="0"/>
                <w:numId w:val="1"/>
              </w:numPr>
              <w:rPr>
                <w:rFonts w:ascii="Arial" w:hAnsi="Arial" w:cs="Arial"/>
              </w:rPr>
            </w:pPr>
            <w:r>
              <w:rPr>
                <w:rFonts w:ascii="Arial" w:hAnsi="Arial" w:cs="Arial"/>
              </w:rPr>
              <w:t xml:space="preserve">JCC sub-Committee Terms of Reference </w:t>
            </w:r>
          </w:p>
        </w:tc>
      </w:tr>
      <w:tr w:rsidR="00034D27" w:rsidRPr="00034D27" w14:paraId="687B7A4E" w14:textId="77777777" w:rsidTr="00034D27">
        <w:tc>
          <w:tcPr>
            <w:tcW w:w="718" w:type="dxa"/>
          </w:tcPr>
          <w:p w14:paraId="0639E2A9" w14:textId="77777777" w:rsidR="00034D27" w:rsidRPr="00034D27" w:rsidRDefault="00BB7497">
            <w:pPr>
              <w:rPr>
                <w:rFonts w:ascii="Arial" w:hAnsi="Arial" w:cs="Arial"/>
              </w:rPr>
            </w:pPr>
            <w:r>
              <w:rPr>
                <w:rFonts w:ascii="Arial" w:hAnsi="Arial" w:cs="Arial"/>
              </w:rPr>
              <w:t>A</w:t>
            </w:r>
            <w:r w:rsidR="00034D27">
              <w:rPr>
                <w:rFonts w:ascii="Arial" w:hAnsi="Arial" w:cs="Arial"/>
              </w:rPr>
              <w:t xml:space="preserve">2. </w:t>
            </w:r>
          </w:p>
        </w:tc>
        <w:tc>
          <w:tcPr>
            <w:tcW w:w="1971" w:type="dxa"/>
          </w:tcPr>
          <w:p w14:paraId="75B92151" w14:textId="77777777" w:rsidR="00034D27" w:rsidRPr="00034D27" w:rsidRDefault="00BB7497">
            <w:pPr>
              <w:rPr>
                <w:rFonts w:ascii="Arial" w:hAnsi="Arial" w:cs="Arial"/>
              </w:rPr>
            </w:pPr>
            <w:r>
              <w:rPr>
                <w:rFonts w:ascii="Arial" w:hAnsi="Arial" w:cs="Arial"/>
              </w:rPr>
              <w:t xml:space="preserve">Strategy &amp; Planning </w:t>
            </w:r>
          </w:p>
        </w:tc>
        <w:tc>
          <w:tcPr>
            <w:tcW w:w="6945" w:type="dxa"/>
          </w:tcPr>
          <w:p w14:paraId="5A401BE8" w14:textId="77777777" w:rsidR="00034D27" w:rsidRPr="00034D27" w:rsidRDefault="006B02A4">
            <w:pPr>
              <w:rPr>
                <w:rFonts w:ascii="Arial" w:hAnsi="Arial" w:cs="Arial"/>
              </w:rPr>
            </w:pPr>
            <w:r>
              <w:rPr>
                <w:rFonts w:ascii="Arial" w:hAnsi="Arial" w:cs="Arial"/>
              </w:rPr>
              <w:t xml:space="preserve">Endorse </w:t>
            </w:r>
            <w:r w:rsidR="00BB7497" w:rsidRPr="004A5B37">
              <w:rPr>
                <w:rFonts w:ascii="Arial" w:hAnsi="Arial" w:cs="Arial"/>
              </w:rPr>
              <w:t xml:space="preserve">the </w:t>
            </w:r>
            <w:r w:rsidR="00BB7497">
              <w:rPr>
                <w:rFonts w:ascii="Arial" w:hAnsi="Arial" w:cs="Arial"/>
              </w:rPr>
              <w:t>long-term str</w:t>
            </w:r>
            <w:r w:rsidR="00BB7497" w:rsidRPr="004A5B37">
              <w:rPr>
                <w:rFonts w:ascii="Arial" w:hAnsi="Arial" w:cs="Arial"/>
              </w:rPr>
              <w:t>ategic</w:t>
            </w:r>
            <w:r w:rsidR="00BB7497">
              <w:rPr>
                <w:rFonts w:ascii="Arial" w:hAnsi="Arial" w:cs="Arial"/>
              </w:rPr>
              <w:t xml:space="preserve"> plan for the development of </w:t>
            </w:r>
            <w:r w:rsidR="00145687">
              <w:rPr>
                <w:rFonts w:ascii="Arial" w:hAnsi="Arial" w:cs="Arial"/>
              </w:rPr>
              <w:t>those functions delegated to the NHS Wales Joint Commissioning Committee (the Joint Committee)</w:t>
            </w:r>
            <w:r>
              <w:rPr>
                <w:rFonts w:ascii="Arial" w:hAnsi="Arial" w:cs="Arial"/>
              </w:rPr>
              <w:t xml:space="preserve">, as agreed by the Joint Committee </w:t>
            </w:r>
          </w:p>
        </w:tc>
      </w:tr>
      <w:tr w:rsidR="00034D27" w:rsidRPr="00034D27" w14:paraId="3FF3EEF3" w14:textId="77777777" w:rsidTr="00034D27">
        <w:tc>
          <w:tcPr>
            <w:tcW w:w="718" w:type="dxa"/>
          </w:tcPr>
          <w:p w14:paraId="640FF92C" w14:textId="77777777" w:rsidR="00034D27" w:rsidRPr="00034D27" w:rsidRDefault="00BB7497">
            <w:pPr>
              <w:rPr>
                <w:rFonts w:ascii="Arial" w:hAnsi="Arial" w:cs="Arial"/>
              </w:rPr>
            </w:pPr>
            <w:r>
              <w:rPr>
                <w:rFonts w:ascii="Arial" w:hAnsi="Arial" w:cs="Arial"/>
              </w:rPr>
              <w:t>A3.</w:t>
            </w:r>
          </w:p>
        </w:tc>
        <w:tc>
          <w:tcPr>
            <w:tcW w:w="1971" w:type="dxa"/>
          </w:tcPr>
          <w:p w14:paraId="53D6E9F8" w14:textId="77777777" w:rsidR="00034D27" w:rsidRPr="00034D27" w:rsidRDefault="00BB7497">
            <w:pPr>
              <w:rPr>
                <w:rFonts w:ascii="Arial" w:hAnsi="Arial" w:cs="Arial"/>
              </w:rPr>
            </w:pPr>
            <w:r>
              <w:rPr>
                <w:rFonts w:ascii="Arial" w:hAnsi="Arial" w:cs="Arial"/>
              </w:rPr>
              <w:t xml:space="preserve">Strategy &amp; Planning </w:t>
            </w:r>
          </w:p>
        </w:tc>
        <w:tc>
          <w:tcPr>
            <w:tcW w:w="6945" w:type="dxa"/>
          </w:tcPr>
          <w:p w14:paraId="76DAB8E4" w14:textId="77777777" w:rsidR="00034D27" w:rsidRPr="00034D27" w:rsidRDefault="006B02A4">
            <w:pPr>
              <w:rPr>
                <w:rFonts w:ascii="Arial" w:hAnsi="Arial" w:cs="Arial"/>
              </w:rPr>
            </w:pPr>
            <w:r>
              <w:rPr>
                <w:rFonts w:ascii="Arial" w:hAnsi="Arial" w:cs="Arial"/>
              </w:rPr>
              <w:t>Endorse</w:t>
            </w:r>
            <w:r w:rsidR="00BB7497">
              <w:rPr>
                <w:rFonts w:ascii="Arial" w:hAnsi="Arial" w:cs="Arial"/>
              </w:rPr>
              <w:t xml:space="preserve"> the </w:t>
            </w:r>
            <w:r w:rsidR="002E69BC">
              <w:rPr>
                <w:rFonts w:ascii="Arial" w:hAnsi="Arial" w:cs="Arial"/>
              </w:rPr>
              <w:t>JCC Integrated Medium-Term Plan</w:t>
            </w:r>
            <w:r>
              <w:rPr>
                <w:rFonts w:ascii="Arial" w:hAnsi="Arial" w:cs="Arial"/>
              </w:rPr>
              <w:t xml:space="preserve">, as agreed by the Joint Committee for inclusion in </w:t>
            </w:r>
            <w:r w:rsidR="002E69BC">
              <w:rPr>
                <w:rFonts w:ascii="Arial" w:hAnsi="Arial" w:cs="Arial"/>
              </w:rPr>
              <w:t>LHB</w:t>
            </w:r>
            <w:r>
              <w:rPr>
                <w:rFonts w:ascii="Arial" w:hAnsi="Arial" w:cs="Arial"/>
              </w:rPr>
              <w:t xml:space="preserve"> Integrated Medium-Term Plans</w:t>
            </w:r>
          </w:p>
        </w:tc>
      </w:tr>
      <w:tr w:rsidR="00B06083" w:rsidRPr="00034D27" w14:paraId="3BADD98B" w14:textId="77777777" w:rsidTr="00034D27">
        <w:tc>
          <w:tcPr>
            <w:tcW w:w="718" w:type="dxa"/>
          </w:tcPr>
          <w:p w14:paraId="0C22BE51" w14:textId="77777777" w:rsidR="00B06083" w:rsidRDefault="00B06083" w:rsidP="00B06083">
            <w:pPr>
              <w:rPr>
                <w:rFonts w:ascii="Arial" w:hAnsi="Arial" w:cs="Arial"/>
              </w:rPr>
            </w:pPr>
            <w:r>
              <w:rPr>
                <w:rFonts w:ascii="Arial" w:hAnsi="Arial" w:cs="Arial"/>
              </w:rPr>
              <w:t>A4.</w:t>
            </w:r>
          </w:p>
        </w:tc>
        <w:tc>
          <w:tcPr>
            <w:tcW w:w="1971" w:type="dxa"/>
          </w:tcPr>
          <w:p w14:paraId="2BEBDB54" w14:textId="77777777" w:rsidR="00B06083" w:rsidRDefault="00B06083" w:rsidP="00B06083">
            <w:pPr>
              <w:rPr>
                <w:rFonts w:ascii="Arial" w:hAnsi="Arial" w:cs="Arial"/>
              </w:rPr>
            </w:pPr>
            <w:r>
              <w:rPr>
                <w:rFonts w:ascii="Arial" w:hAnsi="Arial" w:cs="Arial"/>
              </w:rPr>
              <w:t xml:space="preserve">Strategy &amp; Planning </w:t>
            </w:r>
          </w:p>
        </w:tc>
        <w:tc>
          <w:tcPr>
            <w:tcW w:w="6945" w:type="dxa"/>
          </w:tcPr>
          <w:p w14:paraId="1249FE4F" w14:textId="77777777" w:rsidR="00B06083" w:rsidRDefault="006B02A4" w:rsidP="00B06083">
            <w:pPr>
              <w:rPr>
                <w:rFonts w:ascii="Arial" w:hAnsi="Arial" w:cs="Arial"/>
              </w:rPr>
            </w:pPr>
            <w:r>
              <w:rPr>
                <w:rFonts w:ascii="Arial" w:hAnsi="Arial" w:cs="Arial"/>
              </w:rPr>
              <w:t xml:space="preserve">Endorse </w:t>
            </w:r>
            <w:r w:rsidR="00B06083" w:rsidRPr="00365046">
              <w:rPr>
                <w:rFonts w:ascii="Arial" w:hAnsi="Arial" w:cs="Arial"/>
              </w:rPr>
              <w:t>the Joint Committee’s budget and financial framework (including overall distribution of the financial allocation and unbudgeted expenditure)</w:t>
            </w:r>
            <w:r>
              <w:rPr>
                <w:rFonts w:ascii="Arial" w:hAnsi="Arial" w:cs="Arial"/>
              </w:rPr>
              <w:t xml:space="preserve">, as agreed by the Joint Committee </w:t>
            </w:r>
          </w:p>
        </w:tc>
      </w:tr>
    </w:tbl>
    <w:p w14:paraId="177F6FDB" w14:textId="77777777" w:rsidR="00034D27" w:rsidRDefault="00034D27"/>
    <w:tbl>
      <w:tblPr>
        <w:tblStyle w:val="TableGrid"/>
        <w:tblW w:w="9634" w:type="dxa"/>
        <w:tblLook w:val="04A0" w:firstRow="1" w:lastRow="0" w:firstColumn="1" w:lastColumn="0" w:noHBand="0" w:noVBand="1"/>
      </w:tblPr>
      <w:tblGrid>
        <w:gridCol w:w="718"/>
        <w:gridCol w:w="1971"/>
        <w:gridCol w:w="6945"/>
      </w:tblGrid>
      <w:tr w:rsidR="00BB7497" w:rsidRPr="00034D27" w14:paraId="188F9DD4" w14:textId="77777777" w:rsidTr="00811AF3">
        <w:tc>
          <w:tcPr>
            <w:tcW w:w="9634" w:type="dxa"/>
            <w:gridSpan w:val="3"/>
            <w:shd w:val="clear" w:color="auto" w:fill="B4C6E7" w:themeFill="accent1" w:themeFillTint="66"/>
          </w:tcPr>
          <w:p w14:paraId="0EF2ED8B" w14:textId="77777777" w:rsidR="00BB7497" w:rsidRPr="00BB7497" w:rsidRDefault="00BB7497" w:rsidP="00BB7497">
            <w:pPr>
              <w:pStyle w:val="ListParagraph"/>
              <w:numPr>
                <w:ilvl w:val="0"/>
                <w:numId w:val="2"/>
              </w:numPr>
              <w:rPr>
                <w:rFonts w:ascii="Arial" w:hAnsi="Arial" w:cs="Arial"/>
                <w:b/>
                <w:bCs/>
              </w:rPr>
            </w:pPr>
            <w:r w:rsidRPr="00BB7497">
              <w:rPr>
                <w:rFonts w:ascii="Arial" w:hAnsi="Arial" w:cs="Arial"/>
                <w:b/>
                <w:bCs/>
              </w:rPr>
              <w:t xml:space="preserve">MATTERS RELATING TO THE JCC, </w:t>
            </w:r>
            <w:r w:rsidRPr="00BB7497">
              <w:rPr>
                <w:rFonts w:ascii="Arial" w:hAnsi="Arial" w:cs="Arial"/>
                <w:b/>
                <w:bCs/>
                <w:u w:val="single"/>
              </w:rPr>
              <w:t>DELEGATED FROM</w:t>
            </w:r>
            <w:r w:rsidRPr="00BB7497">
              <w:rPr>
                <w:rFonts w:ascii="Arial" w:hAnsi="Arial" w:cs="Arial"/>
                <w:b/>
                <w:bCs/>
              </w:rPr>
              <w:t xml:space="preserve"> HEALTH BOARDS AND </w:t>
            </w:r>
            <w:r w:rsidRPr="00BB7497">
              <w:rPr>
                <w:rFonts w:ascii="Arial" w:hAnsi="Arial" w:cs="Arial"/>
                <w:b/>
                <w:bCs/>
                <w:u w:val="single"/>
              </w:rPr>
              <w:t>RESERVED FOR</w:t>
            </w:r>
            <w:r w:rsidRPr="00BB7497">
              <w:rPr>
                <w:rFonts w:ascii="Arial" w:hAnsi="Arial" w:cs="Arial"/>
                <w:b/>
                <w:bCs/>
              </w:rPr>
              <w:t xml:space="preserve"> THE JOINT COMMITTEE </w:t>
            </w:r>
          </w:p>
        </w:tc>
      </w:tr>
      <w:tr w:rsidR="00BB7497" w:rsidRPr="00034D27" w14:paraId="5497937C" w14:textId="77777777" w:rsidTr="00811AF3">
        <w:tc>
          <w:tcPr>
            <w:tcW w:w="718" w:type="dxa"/>
            <w:shd w:val="clear" w:color="auto" w:fill="D9E2F3" w:themeFill="accent1" w:themeFillTint="33"/>
          </w:tcPr>
          <w:p w14:paraId="58A6878F" w14:textId="77777777" w:rsidR="00BB7497" w:rsidRPr="00034D27" w:rsidRDefault="00BB7497" w:rsidP="00811AF3">
            <w:pPr>
              <w:rPr>
                <w:rFonts w:ascii="Arial" w:hAnsi="Arial" w:cs="Arial"/>
              </w:rPr>
            </w:pPr>
            <w:r w:rsidRPr="00034D27">
              <w:rPr>
                <w:rFonts w:ascii="Arial" w:hAnsi="Arial" w:cs="Arial"/>
              </w:rPr>
              <w:t>REF.</w:t>
            </w:r>
          </w:p>
        </w:tc>
        <w:tc>
          <w:tcPr>
            <w:tcW w:w="1971" w:type="dxa"/>
            <w:shd w:val="clear" w:color="auto" w:fill="D9E2F3" w:themeFill="accent1" w:themeFillTint="33"/>
          </w:tcPr>
          <w:p w14:paraId="07AB65F9" w14:textId="77777777" w:rsidR="00BB7497" w:rsidRPr="00034D27" w:rsidRDefault="00BB7497" w:rsidP="00811AF3">
            <w:pPr>
              <w:rPr>
                <w:rFonts w:ascii="Arial" w:hAnsi="Arial" w:cs="Arial"/>
              </w:rPr>
            </w:pPr>
            <w:r w:rsidRPr="00034D27">
              <w:rPr>
                <w:rFonts w:ascii="Arial" w:hAnsi="Arial" w:cs="Arial"/>
              </w:rPr>
              <w:t>AREA</w:t>
            </w:r>
          </w:p>
        </w:tc>
        <w:tc>
          <w:tcPr>
            <w:tcW w:w="6945" w:type="dxa"/>
            <w:shd w:val="clear" w:color="auto" w:fill="D9E2F3" w:themeFill="accent1" w:themeFillTint="33"/>
          </w:tcPr>
          <w:p w14:paraId="5573BFF2" w14:textId="77777777" w:rsidR="00BB7497" w:rsidRPr="00034D27" w:rsidRDefault="00BB7497" w:rsidP="00811AF3">
            <w:pPr>
              <w:rPr>
                <w:rFonts w:ascii="Arial" w:hAnsi="Arial" w:cs="Arial"/>
              </w:rPr>
            </w:pPr>
            <w:r w:rsidRPr="00034D27">
              <w:rPr>
                <w:rFonts w:ascii="Arial" w:hAnsi="Arial" w:cs="Arial"/>
              </w:rPr>
              <w:t>MATTER</w:t>
            </w:r>
          </w:p>
        </w:tc>
      </w:tr>
      <w:tr w:rsidR="00BB7497" w:rsidRPr="00034D27" w14:paraId="62C6FF42" w14:textId="77777777" w:rsidTr="00811AF3">
        <w:tc>
          <w:tcPr>
            <w:tcW w:w="718" w:type="dxa"/>
          </w:tcPr>
          <w:p w14:paraId="5601DD74" w14:textId="77777777" w:rsidR="00BB7497" w:rsidRPr="00034D27" w:rsidRDefault="00BB7497" w:rsidP="00811AF3">
            <w:pPr>
              <w:rPr>
                <w:rFonts w:ascii="Arial" w:hAnsi="Arial" w:cs="Arial"/>
              </w:rPr>
            </w:pPr>
            <w:r>
              <w:rPr>
                <w:rFonts w:ascii="Arial" w:hAnsi="Arial" w:cs="Arial"/>
              </w:rPr>
              <w:t>B1.</w:t>
            </w:r>
          </w:p>
        </w:tc>
        <w:tc>
          <w:tcPr>
            <w:tcW w:w="1971" w:type="dxa"/>
          </w:tcPr>
          <w:p w14:paraId="20998A14" w14:textId="77777777" w:rsidR="00BB7497" w:rsidRPr="00034D27" w:rsidRDefault="00BB7497" w:rsidP="00811AF3">
            <w:pPr>
              <w:rPr>
                <w:rFonts w:ascii="Arial" w:hAnsi="Arial" w:cs="Arial"/>
              </w:rPr>
            </w:pPr>
            <w:r>
              <w:rPr>
                <w:rFonts w:ascii="Arial" w:hAnsi="Arial" w:cs="Arial"/>
              </w:rPr>
              <w:t xml:space="preserve">Operating Arrangements </w:t>
            </w:r>
          </w:p>
        </w:tc>
        <w:tc>
          <w:tcPr>
            <w:tcW w:w="6945" w:type="dxa"/>
          </w:tcPr>
          <w:p w14:paraId="3D52DA10" w14:textId="77777777" w:rsidR="00BB7497" w:rsidRDefault="00C95FA5" w:rsidP="00811AF3">
            <w:pPr>
              <w:rPr>
                <w:rFonts w:ascii="Arial" w:hAnsi="Arial" w:cs="Arial"/>
              </w:rPr>
            </w:pPr>
            <w:r>
              <w:rPr>
                <w:rFonts w:ascii="Arial" w:hAnsi="Arial" w:cs="Arial"/>
              </w:rPr>
              <w:t xml:space="preserve">Develop, vary, and amend </w:t>
            </w:r>
            <w:r w:rsidR="00BB7497">
              <w:rPr>
                <w:rFonts w:ascii="Arial" w:hAnsi="Arial" w:cs="Arial"/>
              </w:rPr>
              <w:t>the Joint Committee’s Governance Framework</w:t>
            </w:r>
            <w:r w:rsidR="00500A0F">
              <w:rPr>
                <w:rFonts w:ascii="Arial" w:hAnsi="Arial" w:cs="Arial"/>
              </w:rPr>
              <w:t xml:space="preserve"> for LHB approval</w:t>
            </w:r>
            <w:r w:rsidR="00BB7497">
              <w:rPr>
                <w:rFonts w:ascii="Arial" w:hAnsi="Arial" w:cs="Arial"/>
              </w:rPr>
              <w:t>, including:</w:t>
            </w:r>
          </w:p>
          <w:p w14:paraId="2E846584" w14:textId="77777777" w:rsidR="00BB7497" w:rsidRDefault="00BB7497" w:rsidP="00811AF3">
            <w:pPr>
              <w:pStyle w:val="ListParagraph"/>
              <w:numPr>
                <w:ilvl w:val="0"/>
                <w:numId w:val="1"/>
              </w:numPr>
              <w:rPr>
                <w:rFonts w:ascii="Arial" w:hAnsi="Arial" w:cs="Arial"/>
              </w:rPr>
            </w:pPr>
            <w:r>
              <w:rPr>
                <w:rFonts w:ascii="Arial" w:hAnsi="Arial" w:cs="Arial"/>
              </w:rPr>
              <w:t>JCC Standing Orders</w:t>
            </w:r>
          </w:p>
          <w:p w14:paraId="28373A4B" w14:textId="77777777" w:rsidR="00BB7497" w:rsidRDefault="00BB7497" w:rsidP="00811AF3">
            <w:pPr>
              <w:pStyle w:val="ListParagraph"/>
              <w:numPr>
                <w:ilvl w:val="0"/>
                <w:numId w:val="1"/>
              </w:numPr>
              <w:rPr>
                <w:rFonts w:ascii="Arial" w:hAnsi="Arial" w:cs="Arial"/>
              </w:rPr>
            </w:pPr>
            <w:r>
              <w:rPr>
                <w:rFonts w:ascii="Arial" w:hAnsi="Arial" w:cs="Arial"/>
              </w:rPr>
              <w:t>JCC Standing Financial Instructions</w:t>
            </w:r>
          </w:p>
          <w:p w14:paraId="69C411B5" w14:textId="77777777" w:rsidR="00BB7497" w:rsidRDefault="00BB7497" w:rsidP="00811AF3">
            <w:pPr>
              <w:pStyle w:val="ListParagraph"/>
              <w:numPr>
                <w:ilvl w:val="0"/>
                <w:numId w:val="1"/>
              </w:numPr>
              <w:rPr>
                <w:rFonts w:ascii="Arial" w:hAnsi="Arial" w:cs="Arial"/>
              </w:rPr>
            </w:pPr>
            <w:r>
              <w:rPr>
                <w:rFonts w:ascii="Arial" w:hAnsi="Arial" w:cs="Arial"/>
              </w:rPr>
              <w:t xml:space="preserve">JCC Scheme of Delegation and Reservation of Powers </w:t>
            </w:r>
          </w:p>
          <w:p w14:paraId="21E82B04" w14:textId="77777777" w:rsidR="00BB7497" w:rsidRPr="00034D27" w:rsidRDefault="00BB7497" w:rsidP="00811AF3">
            <w:pPr>
              <w:pStyle w:val="ListParagraph"/>
              <w:numPr>
                <w:ilvl w:val="0"/>
                <w:numId w:val="1"/>
              </w:numPr>
              <w:rPr>
                <w:rFonts w:ascii="Arial" w:hAnsi="Arial" w:cs="Arial"/>
              </w:rPr>
            </w:pPr>
            <w:r>
              <w:rPr>
                <w:rFonts w:ascii="Arial" w:hAnsi="Arial" w:cs="Arial"/>
              </w:rPr>
              <w:t xml:space="preserve">JCC sub-Committee Terms of Reference </w:t>
            </w:r>
          </w:p>
        </w:tc>
      </w:tr>
      <w:tr w:rsidR="0056100A" w:rsidRPr="00034D27" w14:paraId="4080BB34" w14:textId="77777777" w:rsidTr="00811AF3">
        <w:tc>
          <w:tcPr>
            <w:tcW w:w="718" w:type="dxa"/>
          </w:tcPr>
          <w:p w14:paraId="073B79C5" w14:textId="77777777" w:rsidR="0056100A" w:rsidRDefault="0056100A" w:rsidP="00811AF3">
            <w:pPr>
              <w:rPr>
                <w:rFonts w:ascii="Arial" w:hAnsi="Arial" w:cs="Arial"/>
              </w:rPr>
            </w:pPr>
            <w:r>
              <w:rPr>
                <w:rFonts w:ascii="Arial" w:hAnsi="Arial" w:cs="Arial"/>
              </w:rPr>
              <w:t xml:space="preserve">B2. </w:t>
            </w:r>
          </w:p>
        </w:tc>
        <w:tc>
          <w:tcPr>
            <w:tcW w:w="1971" w:type="dxa"/>
          </w:tcPr>
          <w:p w14:paraId="0FBB3889" w14:textId="77777777" w:rsidR="0056100A" w:rsidRDefault="0056100A" w:rsidP="00811AF3">
            <w:pPr>
              <w:rPr>
                <w:rFonts w:ascii="Arial" w:hAnsi="Arial" w:cs="Arial"/>
              </w:rPr>
            </w:pPr>
            <w:r>
              <w:rPr>
                <w:rFonts w:ascii="Arial" w:hAnsi="Arial" w:cs="Arial"/>
              </w:rPr>
              <w:t>Operating Arrangements</w:t>
            </w:r>
          </w:p>
        </w:tc>
        <w:tc>
          <w:tcPr>
            <w:tcW w:w="6945" w:type="dxa"/>
          </w:tcPr>
          <w:p w14:paraId="1C749B91" w14:textId="77777777" w:rsidR="0056100A" w:rsidRDefault="00B2367D" w:rsidP="00811AF3">
            <w:pPr>
              <w:rPr>
                <w:rFonts w:ascii="Arial" w:hAnsi="Arial" w:cs="Arial"/>
              </w:rPr>
            </w:pPr>
            <w:r>
              <w:rPr>
                <w:rFonts w:ascii="Arial" w:hAnsi="Arial" w:cs="Arial"/>
              </w:rPr>
              <w:t xml:space="preserve">Develop and </w:t>
            </w:r>
            <w:r w:rsidR="006D7E1C">
              <w:rPr>
                <w:rFonts w:ascii="Arial" w:hAnsi="Arial" w:cs="Arial"/>
              </w:rPr>
              <w:t>approve</w:t>
            </w:r>
            <w:r>
              <w:rPr>
                <w:rFonts w:ascii="Arial" w:hAnsi="Arial" w:cs="Arial"/>
              </w:rPr>
              <w:t xml:space="preserve"> arrangements for the handling of Interests declared by</w:t>
            </w:r>
            <w:r w:rsidR="0056100A" w:rsidRPr="004A5B37">
              <w:rPr>
                <w:rFonts w:ascii="Arial" w:hAnsi="Arial" w:cs="Arial"/>
              </w:rPr>
              <w:t xml:space="preserve"> Joint Committee members</w:t>
            </w:r>
            <w:r>
              <w:rPr>
                <w:rFonts w:ascii="Arial" w:hAnsi="Arial" w:cs="Arial"/>
              </w:rPr>
              <w:t xml:space="preserve">, in alignment with the Host Body’s </w:t>
            </w:r>
            <w:r w:rsidR="003D0B13" w:rsidRPr="003D0B13">
              <w:rPr>
                <w:rFonts w:ascii="Arial" w:hAnsi="Arial" w:cs="Arial"/>
              </w:rPr>
              <w:t>Values and Standards of Behaviour Framework</w:t>
            </w:r>
          </w:p>
        </w:tc>
      </w:tr>
      <w:tr w:rsidR="002E69BC" w:rsidRPr="00034D27" w14:paraId="6B3CAD09" w14:textId="77777777" w:rsidTr="00811AF3">
        <w:tc>
          <w:tcPr>
            <w:tcW w:w="718" w:type="dxa"/>
          </w:tcPr>
          <w:p w14:paraId="259A9634" w14:textId="77777777" w:rsidR="002E69BC" w:rsidRDefault="002E69BC" w:rsidP="00811AF3">
            <w:pPr>
              <w:rPr>
                <w:rFonts w:ascii="Arial" w:hAnsi="Arial" w:cs="Arial"/>
              </w:rPr>
            </w:pPr>
            <w:r>
              <w:rPr>
                <w:rFonts w:ascii="Arial" w:hAnsi="Arial" w:cs="Arial"/>
              </w:rPr>
              <w:t>B</w:t>
            </w:r>
            <w:r w:rsidR="0056100A">
              <w:rPr>
                <w:rFonts w:ascii="Arial" w:hAnsi="Arial" w:cs="Arial"/>
              </w:rPr>
              <w:t>3</w:t>
            </w:r>
            <w:r>
              <w:rPr>
                <w:rFonts w:ascii="Arial" w:hAnsi="Arial" w:cs="Arial"/>
              </w:rPr>
              <w:t>.</w:t>
            </w:r>
          </w:p>
        </w:tc>
        <w:tc>
          <w:tcPr>
            <w:tcW w:w="1971" w:type="dxa"/>
          </w:tcPr>
          <w:p w14:paraId="36811A57" w14:textId="77777777" w:rsidR="002E69BC" w:rsidRDefault="002E69BC" w:rsidP="00811AF3">
            <w:pPr>
              <w:rPr>
                <w:rFonts w:ascii="Arial" w:hAnsi="Arial" w:cs="Arial"/>
              </w:rPr>
            </w:pPr>
            <w:r>
              <w:rPr>
                <w:rFonts w:ascii="Arial" w:hAnsi="Arial" w:cs="Arial"/>
              </w:rPr>
              <w:t>Operating Arrangements</w:t>
            </w:r>
          </w:p>
        </w:tc>
        <w:tc>
          <w:tcPr>
            <w:tcW w:w="6945" w:type="dxa"/>
          </w:tcPr>
          <w:p w14:paraId="11DC4018" w14:textId="77777777" w:rsidR="002E69BC" w:rsidRPr="00B1765F" w:rsidRDefault="00C95FA5" w:rsidP="00811AF3">
            <w:pPr>
              <w:rPr>
                <w:rFonts w:ascii="Arial" w:hAnsi="Arial" w:cs="Arial"/>
              </w:rPr>
            </w:pPr>
            <w:r>
              <w:rPr>
                <w:rFonts w:ascii="Arial" w:hAnsi="Arial" w:cs="Arial"/>
              </w:rPr>
              <w:t>Develop</w:t>
            </w:r>
            <w:r w:rsidR="002E69BC">
              <w:rPr>
                <w:rFonts w:ascii="Arial" w:hAnsi="Arial" w:cs="Arial"/>
              </w:rPr>
              <w:t xml:space="preserve"> and </w:t>
            </w:r>
            <w:r w:rsidR="006D7E1C">
              <w:rPr>
                <w:rFonts w:ascii="Arial" w:hAnsi="Arial" w:cs="Arial"/>
              </w:rPr>
              <w:t>approve</w:t>
            </w:r>
            <w:r w:rsidR="002E69BC">
              <w:rPr>
                <w:rFonts w:ascii="Arial" w:hAnsi="Arial" w:cs="Arial"/>
              </w:rPr>
              <w:t xml:space="preserve"> </w:t>
            </w:r>
            <w:r w:rsidR="0016498A">
              <w:rPr>
                <w:rFonts w:ascii="Arial" w:hAnsi="Arial" w:cs="Arial"/>
              </w:rPr>
              <w:t xml:space="preserve">the Terms of </w:t>
            </w:r>
            <w:r w:rsidR="0016498A" w:rsidRPr="0016498A">
              <w:rPr>
                <w:rFonts w:ascii="Arial" w:hAnsi="Arial" w:cs="Arial"/>
              </w:rPr>
              <w:t xml:space="preserve">Reference and Operating Arrangements for </w:t>
            </w:r>
            <w:r w:rsidR="0016498A" w:rsidRPr="00B1765F">
              <w:rPr>
                <w:rFonts w:ascii="Arial" w:hAnsi="Arial" w:cs="Arial"/>
              </w:rPr>
              <w:t>the following which are deemed necessary to provide the JCC with advice in the exercise of its functions:</w:t>
            </w:r>
          </w:p>
          <w:p w14:paraId="49938CF2" w14:textId="77777777" w:rsidR="00B1765F" w:rsidRPr="00B1765F" w:rsidRDefault="0016498A" w:rsidP="00B1765F">
            <w:pPr>
              <w:pStyle w:val="ListParagraph"/>
              <w:numPr>
                <w:ilvl w:val="0"/>
                <w:numId w:val="6"/>
              </w:numPr>
              <w:rPr>
                <w:rFonts w:ascii="Arial" w:eastAsia="Times New Roman" w:hAnsi="Arial" w:cs="Arial"/>
              </w:rPr>
            </w:pPr>
            <w:r w:rsidRPr="00B1765F">
              <w:rPr>
                <w:rFonts w:ascii="Arial" w:hAnsi="Arial" w:cs="Arial"/>
              </w:rPr>
              <w:t xml:space="preserve">Expert Panels </w:t>
            </w:r>
            <w:r w:rsidR="00B1765F">
              <w:rPr>
                <w:rFonts w:ascii="Arial" w:hAnsi="Arial" w:cs="Arial"/>
              </w:rPr>
              <w:t>–</w:t>
            </w:r>
            <w:r w:rsidRPr="00B1765F">
              <w:rPr>
                <w:rFonts w:ascii="Arial" w:hAnsi="Arial" w:cs="Arial"/>
              </w:rPr>
              <w:t xml:space="preserve"> </w:t>
            </w:r>
            <w:r w:rsidR="00B1765F">
              <w:rPr>
                <w:rFonts w:ascii="Arial" w:hAnsi="Arial" w:cs="Arial"/>
              </w:rPr>
              <w:t>Established to r</w:t>
            </w:r>
            <w:r w:rsidR="00B1765F" w:rsidRPr="00B1765F">
              <w:rPr>
                <w:rFonts w:ascii="Arial" w:eastAsia="Times New Roman" w:hAnsi="Arial" w:cs="Arial"/>
                <w:color w:val="111111"/>
              </w:rPr>
              <w:t>eview and mak</w:t>
            </w:r>
            <w:r w:rsidR="00B1765F">
              <w:rPr>
                <w:rFonts w:ascii="Arial" w:eastAsia="Times New Roman" w:hAnsi="Arial" w:cs="Arial"/>
                <w:color w:val="111111"/>
              </w:rPr>
              <w:t>e</w:t>
            </w:r>
            <w:r w:rsidR="00B1765F" w:rsidRPr="00B1765F">
              <w:rPr>
                <w:rFonts w:ascii="Arial" w:eastAsia="Times New Roman" w:hAnsi="Arial" w:cs="Arial"/>
                <w:color w:val="111111"/>
              </w:rPr>
              <w:t xml:space="preserve"> technical recommendations on specific subjects </w:t>
            </w:r>
            <w:r w:rsidR="00B1765F">
              <w:rPr>
                <w:rFonts w:ascii="Arial" w:eastAsia="Times New Roman" w:hAnsi="Arial" w:cs="Arial"/>
                <w:color w:val="111111"/>
              </w:rPr>
              <w:t>which</w:t>
            </w:r>
            <w:r w:rsidR="00B1765F" w:rsidRPr="00B1765F">
              <w:rPr>
                <w:rFonts w:ascii="Arial" w:eastAsia="Times New Roman" w:hAnsi="Arial" w:cs="Arial"/>
                <w:color w:val="111111"/>
              </w:rPr>
              <w:t xml:space="preserve"> generally consist of experts with relevant knowledge and experience within a particular field.</w:t>
            </w:r>
          </w:p>
          <w:p w14:paraId="3C92EA8B" w14:textId="77777777" w:rsidR="0016498A" w:rsidRPr="00B1765F" w:rsidRDefault="0016498A" w:rsidP="00B1765F">
            <w:pPr>
              <w:pStyle w:val="ListParagraph"/>
              <w:numPr>
                <w:ilvl w:val="0"/>
                <w:numId w:val="5"/>
              </w:numPr>
              <w:rPr>
                <w:rFonts w:ascii="Arial" w:eastAsia="Times New Roman" w:hAnsi="Arial" w:cs="Arial"/>
              </w:rPr>
            </w:pPr>
            <w:r w:rsidRPr="00B1765F">
              <w:rPr>
                <w:rFonts w:ascii="Arial" w:hAnsi="Arial" w:cs="Arial"/>
              </w:rPr>
              <w:t xml:space="preserve">Advisory Groups </w:t>
            </w:r>
            <w:r w:rsidR="00B1765F">
              <w:rPr>
                <w:rFonts w:ascii="Arial" w:hAnsi="Arial" w:cs="Arial"/>
              </w:rPr>
              <w:t>–</w:t>
            </w:r>
            <w:r w:rsidRPr="00B1765F">
              <w:rPr>
                <w:rFonts w:ascii="Arial" w:hAnsi="Arial" w:cs="Arial"/>
              </w:rPr>
              <w:t xml:space="preserve"> </w:t>
            </w:r>
            <w:r w:rsidR="00B1765F">
              <w:rPr>
                <w:rFonts w:ascii="Arial" w:hAnsi="Arial" w:cs="Arial"/>
              </w:rPr>
              <w:t>Established t</w:t>
            </w:r>
            <w:r w:rsidR="00B1765F" w:rsidRPr="00B1765F">
              <w:rPr>
                <w:rFonts w:ascii="Arial" w:eastAsia="Times New Roman" w:hAnsi="Arial" w:cs="Arial"/>
                <w:color w:val="000000"/>
              </w:rPr>
              <w:t>o provide advice over an issue/range of subject matters</w:t>
            </w:r>
            <w:r w:rsidR="00B1765F">
              <w:rPr>
                <w:rFonts w:ascii="Arial" w:eastAsia="Times New Roman" w:hAnsi="Arial" w:cs="Arial"/>
                <w:color w:val="000000"/>
              </w:rPr>
              <w:t xml:space="preserve"> which generally </w:t>
            </w:r>
            <w:r w:rsidR="00B1765F" w:rsidRPr="00B1765F">
              <w:rPr>
                <w:rFonts w:ascii="Arial" w:eastAsia="Times New Roman" w:hAnsi="Arial" w:cs="Arial"/>
                <w:color w:val="000000"/>
              </w:rPr>
              <w:t>consist</w:t>
            </w:r>
            <w:r w:rsidR="00B1765F">
              <w:rPr>
                <w:rFonts w:ascii="Arial" w:eastAsia="Times New Roman" w:hAnsi="Arial" w:cs="Arial"/>
                <w:color w:val="000000"/>
              </w:rPr>
              <w:t>s</w:t>
            </w:r>
            <w:r w:rsidR="00B1765F" w:rsidRPr="00B1765F">
              <w:rPr>
                <w:rFonts w:ascii="Arial" w:eastAsia="Times New Roman" w:hAnsi="Arial" w:cs="Arial"/>
                <w:color w:val="000000"/>
              </w:rPr>
              <w:t xml:space="preserve"> of an external chair and internal and/or external stakeholders to make recommendations on a specific issue.</w:t>
            </w:r>
          </w:p>
        </w:tc>
      </w:tr>
      <w:tr w:rsidR="00BB7497" w:rsidRPr="00034D27" w14:paraId="167AAE75" w14:textId="77777777" w:rsidTr="00811AF3">
        <w:tc>
          <w:tcPr>
            <w:tcW w:w="718" w:type="dxa"/>
          </w:tcPr>
          <w:p w14:paraId="11C72A9C" w14:textId="77777777" w:rsidR="00BB7497" w:rsidRPr="00034D27" w:rsidRDefault="00BB7497" w:rsidP="00811AF3">
            <w:pPr>
              <w:rPr>
                <w:rFonts w:ascii="Arial" w:hAnsi="Arial" w:cs="Arial"/>
              </w:rPr>
            </w:pPr>
            <w:r>
              <w:rPr>
                <w:rFonts w:ascii="Arial" w:hAnsi="Arial" w:cs="Arial"/>
              </w:rPr>
              <w:t>B</w:t>
            </w:r>
            <w:r w:rsidR="0056100A">
              <w:rPr>
                <w:rFonts w:ascii="Arial" w:hAnsi="Arial" w:cs="Arial"/>
              </w:rPr>
              <w:t>4</w:t>
            </w:r>
            <w:r>
              <w:rPr>
                <w:rFonts w:ascii="Arial" w:hAnsi="Arial" w:cs="Arial"/>
              </w:rPr>
              <w:t xml:space="preserve">. </w:t>
            </w:r>
          </w:p>
        </w:tc>
        <w:tc>
          <w:tcPr>
            <w:tcW w:w="1971" w:type="dxa"/>
          </w:tcPr>
          <w:p w14:paraId="20BA4B5C" w14:textId="77777777" w:rsidR="00BB7497" w:rsidRPr="00034D27" w:rsidRDefault="00BB7497" w:rsidP="00811AF3">
            <w:pPr>
              <w:rPr>
                <w:rFonts w:ascii="Arial" w:hAnsi="Arial" w:cs="Arial"/>
              </w:rPr>
            </w:pPr>
            <w:r>
              <w:rPr>
                <w:rFonts w:ascii="Arial" w:hAnsi="Arial" w:cs="Arial"/>
              </w:rPr>
              <w:t xml:space="preserve">Strategy &amp; Planning </w:t>
            </w:r>
          </w:p>
        </w:tc>
        <w:tc>
          <w:tcPr>
            <w:tcW w:w="6945" w:type="dxa"/>
          </w:tcPr>
          <w:p w14:paraId="25E9D41A" w14:textId="77777777" w:rsidR="00BB7497" w:rsidRPr="00034D27" w:rsidRDefault="00C95FA5" w:rsidP="00811AF3">
            <w:pPr>
              <w:rPr>
                <w:rFonts w:ascii="Arial" w:hAnsi="Arial" w:cs="Arial"/>
              </w:rPr>
            </w:pPr>
            <w:r>
              <w:rPr>
                <w:rFonts w:ascii="Arial" w:hAnsi="Arial" w:cs="Arial"/>
              </w:rPr>
              <w:t xml:space="preserve">Develop and </w:t>
            </w:r>
            <w:r w:rsidR="006D7E1C">
              <w:rPr>
                <w:rFonts w:ascii="Arial" w:hAnsi="Arial" w:cs="Arial"/>
              </w:rPr>
              <w:t>approve</w:t>
            </w:r>
            <w:r w:rsidR="00BB7497" w:rsidRPr="004A5B37">
              <w:rPr>
                <w:rFonts w:ascii="Arial" w:hAnsi="Arial" w:cs="Arial"/>
              </w:rPr>
              <w:t xml:space="preserve"> the </w:t>
            </w:r>
            <w:r w:rsidR="00BB7497">
              <w:rPr>
                <w:rFonts w:ascii="Arial" w:hAnsi="Arial" w:cs="Arial"/>
              </w:rPr>
              <w:t>long-term str</w:t>
            </w:r>
            <w:r w:rsidR="00BB7497" w:rsidRPr="004A5B37">
              <w:rPr>
                <w:rFonts w:ascii="Arial" w:hAnsi="Arial" w:cs="Arial"/>
              </w:rPr>
              <w:t>ategic</w:t>
            </w:r>
            <w:r w:rsidR="00BB7497">
              <w:rPr>
                <w:rFonts w:ascii="Arial" w:hAnsi="Arial" w:cs="Arial"/>
              </w:rPr>
              <w:t xml:space="preserve"> plan for the development of </w:t>
            </w:r>
            <w:r w:rsidR="00145687">
              <w:rPr>
                <w:rFonts w:ascii="Arial" w:hAnsi="Arial" w:cs="Arial"/>
              </w:rPr>
              <w:t xml:space="preserve">those functions delegated to the NHS Wales Joint Commissioning Committee (the Joint Committee) </w:t>
            </w:r>
          </w:p>
        </w:tc>
      </w:tr>
      <w:tr w:rsidR="00BB7497" w:rsidRPr="00034D27" w14:paraId="12191BAA" w14:textId="77777777" w:rsidTr="00811AF3">
        <w:tc>
          <w:tcPr>
            <w:tcW w:w="718" w:type="dxa"/>
          </w:tcPr>
          <w:p w14:paraId="7B837D24" w14:textId="77777777" w:rsidR="00BB7497" w:rsidRPr="00034D27" w:rsidRDefault="00BB7497" w:rsidP="00811AF3">
            <w:pPr>
              <w:rPr>
                <w:rFonts w:ascii="Arial" w:hAnsi="Arial" w:cs="Arial"/>
              </w:rPr>
            </w:pPr>
            <w:r>
              <w:rPr>
                <w:rFonts w:ascii="Arial" w:hAnsi="Arial" w:cs="Arial"/>
              </w:rPr>
              <w:t>B</w:t>
            </w:r>
            <w:r w:rsidR="0056100A">
              <w:rPr>
                <w:rFonts w:ascii="Arial" w:hAnsi="Arial" w:cs="Arial"/>
              </w:rPr>
              <w:t>5</w:t>
            </w:r>
            <w:r>
              <w:rPr>
                <w:rFonts w:ascii="Arial" w:hAnsi="Arial" w:cs="Arial"/>
              </w:rPr>
              <w:t>.</w:t>
            </w:r>
          </w:p>
        </w:tc>
        <w:tc>
          <w:tcPr>
            <w:tcW w:w="1971" w:type="dxa"/>
          </w:tcPr>
          <w:p w14:paraId="7E64C895" w14:textId="77777777" w:rsidR="00BB7497" w:rsidRPr="00034D27" w:rsidRDefault="00BB7497" w:rsidP="00811AF3">
            <w:pPr>
              <w:rPr>
                <w:rFonts w:ascii="Arial" w:hAnsi="Arial" w:cs="Arial"/>
              </w:rPr>
            </w:pPr>
            <w:r>
              <w:rPr>
                <w:rFonts w:ascii="Arial" w:hAnsi="Arial" w:cs="Arial"/>
              </w:rPr>
              <w:t xml:space="preserve">Strategy &amp; Planning </w:t>
            </w:r>
          </w:p>
        </w:tc>
        <w:tc>
          <w:tcPr>
            <w:tcW w:w="6945" w:type="dxa"/>
          </w:tcPr>
          <w:p w14:paraId="7B6FFBBA" w14:textId="77777777" w:rsidR="00BB7497" w:rsidRPr="00034D27" w:rsidRDefault="00C95FA5" w:rsidP="00811AF3">
            <w:pPr>
              <w:rPr>
                <w:rFonts w:ascii="Arial" w:hAnsi="Arial" w:cs="Arial"/>
              </w:rPr>
            </w:pPr>
            <w:r>
              <w:rPr>
                <w:rFonts w:ascii="Arial" w:hAnsi="Arial" w:cs="Arial"/>
              </w:rPr>
              <w:t>Develop</w:t>
            </w:r>
            <w:r w:rsidR="00BB7497">
              <w:rPr>
                <w:rFonts w:ascii="Arial" w:hAnsi="Arial" w:cs="Arial"/>
              </w:rPr>
              <w:t xml:space="preserve"> </w:t>
            </w:r>
            <w:r w:rsidR="006B02A4">
              <w:rPr>
                <w:rFonts w:ascii="Arial" w:hAnsi="Arial" w:cs="Arial"/>
              </w:rPr>
              <w:t xml:space="preserve">and </w:t>
            </w:r>
            <w:r w:rsidR="006D7E1C">
              <w:rPr>
                <w:rFonts w:ascii="Arial" w:hAnsi="Arial" w:cs="Arial"/>
              </w:rPr>
              <w:t>approve</w:t>
            </w:r>
            <w:r w:rsidR="006B02A4">
              <w:rPr>
                <w:rFonts w:ascii="Arial" w:hAnsi="Arial" w:cs="Arial"/>
              </w:rPr>
              <w:t xml:space="preserve"> t</w:t>
            </w:r>
            <w:r w:rsidR="00BB7497">
              <w:rPr>
                <w:rFonts w:ascii="Arial" w:hAnsi="Arial" w:cs="Arial"/>
              </w:rPr>
              <w:t xml:space="preserve">he </w:t>
            </w:r>
            <w:r w:rsidR="002E69BC">
              <w:rPr>
                <w:rFonts w:ascii="Arial" w:hAnsi="Arial" w:cs="Arial"/>
              </w:rPr>
              <w:t>JCC</w:t>
            </w:r>
            <w:r w:rsidR="00FD7263">
              <w:rPr>
                <w:rFonts w:ascii="Arial" w:hAnsi="Arial" w:cs="Arial"/>
              </w:rPr>
              <w:t>’s</w:t>
            </w:r>
            <w:r w:rsidR="002E69BC">
              <w:rPr>
                <w:rFonts w:ascii="Arial" w:hAnsi="Arial" w:cs="Arial"/>
              </w:rPr>
              <w:t xml:space="preserve"> Integrated Medium-Term Plan</w:t>
            </w:r>
            <w:r w:rsidR="00500A0F">
              <w:rPr>
                <w:rFonts w:ascii="Arial" w:hAnsi="Arial" w:cs="Arial"/>
              </w:rPr>
              <w:t xml:space="preserve">, for LHB approval </w:t>
            </w:r>
            <w:r w:rsidR="00BB7497">
              <w:rPr>
                <w:rFonts w:ascii="Arial" w:hAnsi="Arial" w:cs="Arial"/>
              </w:rPr>
              <w:t xml:space="preserve"> </w:t>
            </w:r>
          </w:p>
        </w:tc>
      </w:tr>
      <w:tr w:rsidR="00BB7497" w:rsidRPr="00034D27" w14:paraId="3ED80C04" w14:textId="77777777" w:rsidTr="00811AF3">
        <w:tc>
          <w:tcPr>
            <w:tcW w:w="718" w:type="dxa"/>
          </w:tcPr>
          <w:p w14:paraId="6846FD6E" w14:textId="77777777" w:rsidR="00BB7497" w:rsidRPr="00034D27" w:rsidRDefault="00566FBD" w:rsidP="00811AF3">
            <w:pPr>
              <w:rPr>
                <w:rFonts w:ascii="Arial" w:hAnsi="Arial" w:cs="Arial"/>
              </w:rPr>
            </w:pPr>
            <w:r>
              <w:rPr>
                <w:rFonts w:ascii="Arial" w:hAnsi="Arial" w:cs="Arial"/>
              </w:rPr>
              <w:t>B</w:t>
            </w:r>
            <w:r w:rsidR="0056100A">
              <w:rPr>
                <w:rFonts w:ascii="Arial" w:hAnsi="Arial" w:cs="Arial"/>
              </w:rPr>
              <w:t>6</w:t>
            </w:r>
            <w:r>
              <w:rPr>
                <w:rFonts w:ascii="Arial" w:hAnsi="Arial" w:cs="Arial"/>
              </w:rPr>
              <w:t>.</w:t>
            </w:r>
          </w:p>
        </w:tc>
        <w:tc>
          <w:tcPr>
            <w:tcW w:w="1971" w:type="dxa"/>
          </w:tcPr>
          <w:p w14:paraId="06755967" w14:textId="77777777" w:rsidR="00BB7497" w:rsidRPr="00034D27" w:rsidRDefault="00566FBD" w:rsidP="00811AF3">
            <w:pPr>
              <w:rPr>
                <w:rFonts w:ascii="Arial" w:hAnsi="Arial" w:cs="Arial"/>
              </w:rPr>
            </w:pPr>
            <w:r>
              <w:rPr>
                <w:rFonts w:ascii="Arial" w:hAnsi="Arial" w:cs="Arial"/>
              </w:rPr>
              <w:t>Operating Arrangements</w:t>
            </w:r>
          </w:p>
        </w:tc>
        <w:tc>
          <w:tcPr>
            <w:tcW w:w="6945" w:type="dxa"/>
          </w:tcPr>
          <w:p w14:paraId="5EF3823B" w14:textId="77777777" w:rsidR="00BB7497" w:rsidRPr="00034D27" w:rsidRDefault="00566FBD" w:rsidP="00811AF3">
            <w:pPr>
              <w:rPr>
                <w:rFonts w:ascii="Arial" w:hAnsi="Arial" w:cs="Arial"/>
              </w:rPr>
            </w:pPr>
            <w:r>
              <w:rPr>
                <w:rFonts w:ascii="Arial" w:hAnsi="Arial" w:cs="Arial"/>
              </w:rPr>
              <w:t xml:space="preserve">Ratify any urgent decisions taken by the Chair, in-line with JCC Standing Order requirements </w:t>
            </w:r>
          </w:p>
        </w:tc>
      </w:tr>
      <w:tr w:rsidR="00BB7497" w:rsidRPr="00034D27" w14:paraId="3A943C90" w14:textId="77777777" w:rsidTr="00811AF3">
        <w:tc>
          <w:tcPr>
            <w:tcW w:w="718" w:type="dxa"/>
          </w:tcPr>
          <w:p w14:paraId="0151D597" w14:textId="77777777" w:rsidR="00BB7497" w:rsidRPr="00034D27" w:rsidRDefault="00365046" w:rsidP="00811AF3">
            <w:pPr>
              <w:rPr>
                <w:rFonts w:ascii="Arial" w:hAnsi="Arial" w:cs="Arial"/>
              </w:rPr>
            </w:pPr>
            <w:r>
              <w:rPr>
                <w:rFonts w:ascii="Arial" w:hAnsi="Arial" w:cs="Arial"/>
              </w:rPr>
              <w:lastRenderedPageBreak/>
              <w:t>B</w:t>
            </w:r>
            <w:r w:rsidR="0056100A">
              <w:rPr>
                <w:rFonts w:ascii="Arial" w:hAnsi="Arial" w:cs="Arial"/>
              </w:rPr>
              <w:t>7</w:t>
            </w:r>
            <w:r>
              <w:rPr>
                <w:rFonts w:ascii="Arial" w:hAnsi="Arial" w:cs="Arial"/>
              </w:rPr>
              <w:t>.</w:t>
            </w:r>
          </w:p>
        </w:tc>
        <w:tc>
          <w:tcPr>
            <w:tcW w:w="1971" w:type="dxa"/>
          </w:tcPr>
          <w:p w14:paraId="3B7BB70E" w14:textId="77777777" w:rsidR="00BB7497" w:rsidRPr="00034D27" w:rsidRDefault="00365046" w:rsidP="00811AF3">
            <w:pPr>
              <w:rPr>
                <w:rFonts w:ascii="Arial" w:hAnsi="Arial" w:cs="Arial"/>
              </w:rPr>
            </w:pPr>
            <w:r>
              <w:rPr>
                <w:rFonts w:ascii="Arial" w:hAnsi="Arial" w:cs="Arial"/>
              </w:rPr>
              <w:t>Operating Arrangements</w:t>
            </w:r>
          </w:p>
        </w:tc>
        <w:tc>
          <w:tcPr>
            <w:tcW w:w="6945" w:type="dxa"/>
          </w:tcPr>
          <w:p w14:paraId="142A6C95" w14:textId="77777777" w:rsidR="00BB7497" w:rsidRPr="00034D27" w:rsidRDefault="00365046" w:rsidP="00811AF3">
            <w:pPr>
              <w:rPr>
                <w:rFonts w:ascii="Arial" w:hAnsi="Arial" w:cs="Arial"/>
              </w:rPr>
            </w:pPr>
            <w:r w:rsidRPr="00365046">
              <w:rPr>
                <w:rFonts w:ascii="Arial" w:hAnsi="Arial" w:cs="Arial"/>
              </w:rPr>
              <w:t>Receive report and proposals</w:t>
            </w:r>
            <w:r w:rsidR="00B06083">
              <w:rPr>
                <w:rFonts w:ascii="Arial" w:hAnsi="Arial" w:cs="Arial"/>
              </w:rPr>
              <w:t>, after consideration by the appropriate Audit Committee,</w:t>
            </w:r>
            <w:r w:rsidRPr="00365046">
              <w:rPr>
                <w:rFonts w:ascii="Arial" w:hAnsi="Arial" w:cs="Arial"/>
              </w:rPr>
              <w:t xml:space="preserve"> regarding any non-compliance with </w:t>
            </w:r>
            <w:r>
              <w:rPr>
                <w:rFonts w:ascii="Arial" w:hAnsi="Arial" w:cs="Arial"/>
              </w:rPr>
              <w:t>JCC</w:t>
            </w:r>
            <w:r w:rsidRPr="00365046">
              <w:rPr>
                <w:rFonts w:ascii="Arial" w:hAnsi="Arial" w:cs="Arial"/>
              </w:rPr>
              <w:t xml:space="preserve"> Standing Orders</w:t>
            </w:r>
            <w:r>
              <w:rPr>
                <w:rFonts w:ascii="Arial" w:hAnsi="Arial" w:cs="Arial"/>
              </w:rPr>
              <w:t xml:space="preserve"> (and schedules contained within)</w:t>
            </w:r>
            <w:r w:rsidRPr="00365046">
              <w:rPr>
                <w:rFonts w:ascii="Arial" w:hAnsi="Arial" w:cs="Arial"/>
              </w:rPr>
              <w:t xml:space="preserve">, and where required ratify in public session any action required in response to failure to comply with </w:t>
            </w:r>
            <w:r>
              <w:rPr>
                <w:rFonts w:ascii="Arial" w:hAnsi="Arial" w:cs="Arial"/>
              </w:rPr>
              <w:t xml:space="preserve">JCC </w:t>
            </w:r>
            <w:r w:rsidRPr="00365046">
              <w:rPr>
                <w:rFonts w:ascii="Arial" w:hAnsi="Arial" w:cs="Arial"/>
              </w:rPr>
              <w:t>SO</w:t>
            </w:r>
            <w:r>
              <w:rPr>
                <w:rFonts w:ascii="Arial" w:hAnsi="Arial" w:cs="Arial"/>
              </w:rPr>
              <w:t>s for onward reporting to LHBs</w:t>
            </w:r>
          </w:p>
        </w:tc>
      </w:tr>
      <w:tr w:rsidR="00365046" w:rsidRPr="00034D27" w14:paraId="7463C88D" w14:textId="77777777" w:rsidTr="00811AF3">
        <w:tc>
          <w:tcPr>
            <w:tcW w:w="718" w:type="dxa"/>
          </w:tcPr>
          <w:p w14:paraId="63E42F23" w14:textId="77777777" w:rsidR="00365046" w:rsidRDefault="00365046" w:rsidP="00811AF3">
            <w:pPr>
              <w:rPr>
                <w:rFonts w:ascii="Arial" w:hAnsi="Arial" w:cs="Arial"/>
              </w:rPr>
            </w:pPr>
            <w:r>
              <w:rPr>
                <w:rFonts w:ascii="Arial" w:hAnsi="Arial" w:cs="Arial"/>
              </w:rPr>
              <w:t>B</w:t>
            </w:r>
            <w:r w:rsidR="0056100A">
              <w:rPr>
                <w:rFonts w:ascii="Arial" w:hAnsi="Arial" w:cs="Arial"/>
              </w:rPr>
              <w:t>8</w:t>
            </w:r>
            <w:r>
              <w:rPr>
                <w:rFonts w:ascii="Arial" w:hAnsi="Arial" w:cs="Arial"/>
              </w:rPr>
              <w:t>.</w:t>
            </w:r>
          </w:p>
        </w:tc>
        <w:tc>
          <w:tcPr>
            <w:tcW w:w="1971" w:type="dxa"/>
          </w:tcPr>
          <w:p w14:paraId="43F12EDA" w14:textId="77777777" w:rsidR="00365046" w:rsidRDefault="00365046" w:rsidP="00811AF3">
            <w:pPr>
              <w:rPr>
                <w:rFonts w:ascii="Arial" w:hAnsi="Arial" w:cs="Arial"/>
              </w:rPr>
            </w:pPr>
            <w:r>
              <w:rPr>
                <w:rFonts w:ascii="Arial" w:hAnsi="Arial" w:cs="Arial"/>
              </w:rPr>
              <w:t>Operating Arrangements</w:t>
            </w:r>
          </w:p>
        </w:tc>
        <w:tc>
          <w:tcPr>
            <w:tcW w:w="6945" w:type="dxa"/>
          </w:tcPr>
          <w:p w14:paraId="169F3292" w14:textId="77777777" w:rsidR="00365046" w:rsidRPr="00365046" w:rsidRDefault="00365046" w:rsidP="00811AF3">
            <w:pPr>
              <w:rPr>
                <w:rFonts w:ascii="Arial" w:hAnsi="Arial" w:cs="Arial"/>
              </w:rPr>
            </w:pPr>
            <w:r>
              <w:rPr>
                <w:rFonts w:ascii="Arial" w:hAnsi="Arial" w:cs="Arial"/>
              </w:rPr>
              <w:t xml:space="preserve">Adopt the Host Body’s </w:t>
            </w:r>
            <w:r w:rsidRPr="00365046">
              <w:rPr>
                <w:rFonts w:ascii="Arial" w:hAnsi="Arial" w:cs="Arial"/>
              </w:rPr>
              <w:t xml:space="preserve">Values and Standards of Behaviour </w:t>
            </w:r>
            <w:r>
              <w:rPr>
                <w:rFonts w:ascii="Arial" w:hAnsi="Arial" w:cs="Arial"/>
              </w:rPr>
              <w:t>F</w:t>
            </w:r>
            <w:r w:rsidRPr="00365046">
              <w:rPr>
                <w:rFonts w:ascii="Arial" w:hAnsi="Arial" w:cs="Arial"/>
              </w:rPr>
              <w:t>ramework</w:t>
            </w:r>
            <w:r>
              <w:rPr>
                <w:rFonts w:ascii="Arial" w:hAnsi="Arial" w:cs="Arial"/>
              </w:rPr>
              <w:t xml:space="preserve"> for the JCC</w:t>
            </w:r>
          </w:p>
        </w:tc>
      </w:tr>
      <w:tr w:rsidR="00365046" w:rsidRPr="00034D27" w14:paraId="321AAFE9" w14:textId="77777777" w:rsidTr="00811AF3">
        <w:tc>
          <w:tcPr>
            <w:tcW w:w="718" w:type="dxa"/>
          </w:tcPr>
          <w:p w14:paraId="3311CE4C" w14:textId="77777777" w:rsidR="00365046" w:rsidRDefault="00365046" w:rsidP="00811AF3">
            <w:pPr>
              <w:rPr>
                <w:rFonts w:ascii="Arial" w:hAnsi="Arial" w:cs="Arial"/>
              </w:rPr>
            </w:pPr>
            <w:r>
              <w:rPr>
                <w:rFonts w:ascii="Arial" w:hAnsi="Arial" w:cs="Arial"/>
              </w:rPr>
              <w:t>B</w:t>
            </w:r>
            <w:r w:rsidR="0056100A">
              <w:rPr>
                <w:rFonts w:ascii="Arial" w:hAnsi="Arial" w:cs="Arial"/>
              </w:rPr>
              <w:t>9</w:t>
            </w:r>
            <w:r>
              <w:rPr>
                <w:rFonts w:ascii="Arial" w:hAnsi="Arial" w:cs="Arial"/>
              </w:rPr>
              <w:t>.</w:t>
            </w:r>
          </w:p>
        </w:tc>
        <w:tc>
          <w:tcPr>
            <w:tcW w:w="1971" w:type="dxa"/>
          </w:tcPr>
          <w:p w14:paraId="4D2403DD" w14:textId="77777777" w:rsidR="00365046" w:rsidRDefault="00365046" w:rsidP="00811AF3">
            <w:pPr>
              <w:rPr>
                <w:rFonts w:ascii="Arial" w:hAnsi="Arial" w:cs="Arial"/>
              </w:rPr>
            </w:pPr>
            <w:r>
              <w:rPr>
                <w:rFonts w:ascii="Arial" w:hAnsi="Arial" w:cs="Arial"/>
              </w:rPr>
              <w:t xml:space="preserve">Strategy &amp; Planning </w:t>
            </w:r>
          </w:p>
        </w:tc>
        <w:tc>
          <w:tcPr>
            <w:tcW w:w="6945" w:type="dxa"/>
          </w:tcPr>
          <w:p w14:paraId="79B50F59" w14:textId="77777777" w:rsidR="00365046" w:rsidRDefault="00B06083" w:rsidP="00811AF3">
            <w:pPr>
              <w:rPr>
                <w:rFonts w:ascii="Arial" w:hAnsi="Arial" w:cs="Arial"/>
              </w:rPr>
            </w:pPr>
            <w:r>
              <w:rPr>
                <w:rFonts w:ascii="Arial" w:hAnsi="Arial" w:cs="Arial"/>
              </w:rPr>
              <w:t>Determine</w:t>
            </w:r>
            <w:r w:rsidR="006B02A4">
              <w:rPr>
                <w:rFonts w:ascii="Arial" w:hAnsi="Arial" w:cs="Arial"/>
              </w:rPr>
              <w:t xml:space="preserve"> and </w:t>
            </w:r>
            <w:r w:rsidR="006D7E1C">
              <w:rPr>
                <w:rFonts w:ascii="Arial" w:hAnsi="Arial" w:cs="Arial"/>
              </w:rPr>
              <w:t>approve</w:t>
            </w:r>
            <w:r w:rsidRPr="00365046">
              <w:rPr>
                <w:rFonts w:ascii="Arial" w:hAnsi="Arial" w:cs="Arial"/>
              </w:rPr>
              <w:t xml:space="preserve"> </w:t>
            </w:r>
            <w:r w:rsidR="00365046" w:rsidRPr="00365046">
              <w:rPr>
                <w:rFonts w:ascii="Arial" w:hAnsi="Arial" w:cs="Arial"/>
              </w:rPr>
              <w:t>the Joint Committee’s budget and financial framework (including overall distribution of the financial allocation and unbudgeted expenditure)</w:t>
            </w:r>
          </w:p>
        </w:tc>
      </w:tr>
      <w:tr w:rsidR="00365046" w:rsidRPr="00034D27" w14:paraId="45558E8D" w14:textId="77777777" w:rsidTr="00811AF3">
        <w:tc>
          <w:tcPr>
            <w:tcW w:w="718" w:type="dxa"/>
          </w:tcPr>
          <w:p w14:paraId="44DB4ABF" w14:textId="77777777" w:rsidR="00365046" w:rsidRDefault="00365046" w:rsidP="00811AF3">
            <w:pPr>
              <w:rPr>
                <w:rFonts w:ascii="Arial" w:hAnsi="Arial" w:cs="Arial"/>
              </w:rPr>
            </w:pPr>
            <w:r>
              <w:rPr>
                <w:rFonts w:ascii="Arial" w:hAnsi="Arial" w:cs="Arial"/>
              </w:rPr>
              <w:t>B</w:t>
            </w:r>
            <w:r w:rsidR="0056100A">
              <w:rPr>
                <w:rFonts w:ascii="Arial" w:hAnsi="Arial" w:cs="Arial"/>
              </w:rPr>
              <w:t>10</w:t>
            </w:r>
            <w:r>
              <w:rPr>
                <w:rFonts w:ascii="Arial" w:hAnsi="Arial" w:cs="Arial"/>
              </w:rPr>
              <w:t>.</w:t>
            </w:r>
          </w:p>
        </w:tc>
        <w:tc>
          <w:tcPr>
            <w:tcW w:w="1971" w:type="dxa"/>
          </w:tcPr>
          <w:p w14:paraId="2BCF57B5" w14:textId="77777777" w:rsidR="00365046" w:rsidRDefault="00365046" w:rsidP="00811AF3">
            <w:pPr>
              <w:rPr>
                <w:rFonts w:ascii="Arial" w:hAnsi="Arial" w:cs="Arial"/>
              </w:rPr>
            </w:pPr>
            <w:r>
              <w:rPr>
                <w:rFonts w:ascii="Arial" w:hAnsi="Arial" w:cs="Arial"/>
              </w:rPr>
              <w:t>Operating Arrangements</w:t>
            </w:r>
          </w:p>
        </w:tc>
        <w:tc>
          <w:tcPr>
            <w:tcW w:w="6945" w:type="dxa"/>
          </w:tcPr>
          <w:p w14:paraId="4C6477D2" w14:textId="77777777" w:rsidR="00365046" w:rsidRPr="00365046" w:rsidRDefault="00365046" w:rsidP="00811AF3">
            <w:pPr>
              <w:rPr>
                <w:rFonts w:ascii="Arial" w:hAnsi="Arial" w:cs="Arial"/>
              </w:rPr>
            </w:pPr>
            <w:r>
              <w:rPr>
                <w:rFonts w:ascii="Arial" w:hAnsi="Arial" w:cs="Arial"/>
              </w:rPr>
              <w:t xml:space="preserve">Approve the Joint Committee’s Risk and Assurance Framework, ensuring alignment with the Host Body </w:t>
            </w:r>
          </w:p>
        </w:tc>
      </w:tr>
      <w:tr w:rsidR="00365046" w:rsidRPr="00034D27" w14:paraId="7184C9A6" w14:textId="77777777" w:rsidTr="00811AF3">
        <w:tc>
          <w:tcPr>
            <w:tcW w:w="718" w:type="dxa"/>
          </w:tcPr>
          <w:p w14:paraId="7E4A9A33" w14:textId="77777777" w:rsidR="00365046" w:rsidRDefault="00365046" w:rsidP="00811AF3">
            <w:pPr>
              <w:rPr>
                <w:rFonts w:ascii="Arial" w:hAnsi="Arial" w:cs="Arial"/>
              </w:rPr>
            </w:pPr>
            <w:r>
              <w:rPr>
                <w:rFonts w:ascii="Arial" w:hAnsi="Arial" w:cs="Arial"/>
              </w:rPr>
              <w:t>B</w:t>
            </w:r>
            <w:r w:rsidR="002E69BC">
              <w:rPr>
                <w:rFonts w:ascii="Arial" w:hAnsi="Arial" w:cs="Arial"/>
              </w:rPr>
              <w:t>1</w:t>
            </w:r>
            <w:r w:rsidR="0056100A">
              <w:rPr>
                <w:rFonts w:ascii="Arial" w:hAnsi="Arial" w:cs="Arial"/>
              </w:rPr>
              <w:t>1</w:t>
            </w:r>
            <w:r>
              <w:rPr>
                <w:rFonts w:ascii="Arial" w:hAnsi="Arial" w:cs="Arial"/>
              </w:rPr>
              <w:t>.</w:t>
            </w:r>
          </w:p>
        </w:tc>
        <w:tc>
          <w:tcPr>
            <w:tcW w:w="1971" w:type="dxa"/>
          </w:tcPr>
          <w:p w14:paraId="0F0A94B6" w14:textId="77777777" w:rsidR="00365046" w:rsidRDefault="00365046" w:rsidP="00811AF3">
            <w:pPr>
              <w:rPr>
                <w:rFonts w:ascii="Arial" w:hAnsi="Arial" w:cs="Arial"/>
              </w:rPr>
            </w:pPr>
            <w:r>
              <w:rPr>
                <w:rFonts w:ascii="Arial" w:hAnsi="Arial" w:cs="Arial"/>
              </w:rPr>
              <w:t>Operating Arrangements</w:t>
            </w:r>
          </w:p>
        </w:tc>
        <w:tc>
          <w:tcPr>
            <w:tcW w:w="6945" w:type="dxa"/>
          </w:tcPr>
          <w:p w14:paraId="23F7B919" w14:textId="77777777" w:rsidR="00365046" w:rsidRPr="00365046" w:rsidRDefault="00365046" w:rsidP="00811AF3">
            <w:pPr>
              <w:rPr>
                <w:rFonts w:ascii="Arial" w:hAnsi="Arial" w:cs="Arial"/>
              </w:rPr>
            </w:pPr>
            <w:r>
              <w:rPr>
                <w:rFonts w:ascii="Arial" w:hAnsi="Arial" w:cs="Arial"/>
              </w:rPr>
              <w:t xml:space="preserve">Approve the Joint Committee’s Performance Management Framework </w:t>
            </w:r>
          </w:p>
        </w:tc>
      </w:tr>
      <w:tr w:rsidR="00BD289D" w:rsidRPr="00034D27" w14:paraId="0490D63B" w14:textId="77777777" w:rsidTr="00811AF3">
        <w:tc>
          <w:tcPr>
            <w:tcW w:w="718" w:type="dxa"/>
          </w:tcPr>
          <w:p w14:paraId="0E38CFC8" w14:textId="77777777" w:rsidR="00BD289D" w:rsidRDefault="00BD289D" w:rsidP="00811AF3">
            <w:pPr>
              <w:rPr>
                <w:rFonts w:ascii="Arial" w:hAnsi="Arial" w:cs="Arial"/>
              </w:rPr>
            </w:pPr>
            <w:r>
              <w:rPr>
                <w:rFonts w:ascii="Arial" w:hAnsi="Arial" w:cs="Arial"/>
              </w:rPr>
              <w:t>B1</w:t>
            </w:r>
            <w:r w:rsidR="0056100A">
              <w:rPr>
                <w:rFonts w:ascii="Arial" w:hAnsi="Arial" w:cs="Arial"/>
              </w:rPr>
              <w:t>2</w:t>
            </w:r>
            <w:r>
              <w:rPr>
                <w:rFonts w:ascii="Arial" w:hAnsi="Arial" w:cs="Arial"/>
              </w:rPr>
              <w:t>.</w:t>
            </w:r>
          </w:p>
        </w:tc>
        <w:tc>
          <w:tcPr>
            <w:tcW w:w="1971" w:type="dxa"/>
          </w:tcPr>
          <w:p w14:paraId="3487E37B" w14:textId="77777777" w:rsidR="00BD289D" w:rsidRDefault="00BD289D" w:rsidP="00811AF3">
            <w:pPr>
              <w:rPr>
                <w:rFonts w:ascii="Arial" w:hAnsi="Arial" w:cs="Arial"/>
              </w:rPr>
            </w:pPr>
            <w:r>
              <w:rPr>
                <w:rFonts w:ascii="Arial" w:hAnsi="Arial" w:cs="Arial"/>
              </w:rPr>
              <w:t xml:space="preserve">Performance &amp; Assurance  </w:t>
            </w:r>
          </w:p>
        </w:tc>
        <w:tc>
          <w:tcPr>
            <w:tcW w:w="6945" w:type="dxa"/>
          </w:tcPr>
          <w:p w14:paraId="5C2EA585" w14:textId="77777777" w:rsidR="00BD289D" w:rsidRPr="00BD289D" w:rsidRDefault="00BD289D" w:rsidP="00811AF3">
            <w:pPr>
              <w:rPr>
                <w:rFonts w:ascii="Arial" w:hAnsi="Arial" w:cs="Arial"/>
              </w:rPr>
            </w:pPr>
            <w:r w:rsidRPr="00BD289D">
              <w:rPr>
                <w:rFonts w:ascii="Arial" w:hAnsi="Arial" w:cs="Arial"/>
              </w:rPr>
              <w:t xml:space="preserve">Receive reports from the </w:t>
            </w:r>
            <w:r>
              <w:rPr>
                <w:rFonts w:ascii="Arial" w:hAnsi="Arial" w:cs="Arial"/>
              </w:rPr>
              <w:t>Chief Commissioner</w:t>
            </w:r>
            <w:r w:rsidRPr="00BD289D">
              <w:rPr>
                <w:rFonts w:ascii="Arial" w:hAnsi="Arial" w:cs="Arial"/>
              </w:rPr>
              <w:t xml:space="preserve"> on progress and performance in the delivery of the Joint Committee’s strategic aims, objectives and priorities and approve action required, including improvement plans</w:t>
            </w:r>
          </w:p>
        </w:tc>
      </w:tr>
      <w:tr w:rsidR="00BD289D" w:rsidRPr="00034D27" w14:paraId="19C0FB87" w14:textId="77777777" w:rsidTr="00811AF3">
        <w:tc>
          <w:tcPr>
            <w:tcW w:w="718" w:type="dxa"/>
          </w:tcPr>
          <w:p w14:paraId="43775306" w14:textId="77777777" w:rsidR="00BD289D" w:rsidRDefault="00001DD1" w:rsidP="00811AF3">
            <w:pPr>
              <w:rPr>
                <w:rFonts w:ascii="Arial" w:hAnsi="Arial" w:cs="Arial"/>
              </w:rPr>
            </w:pPr>
            <w:r>
              <w:rPr>
                <w:rFonts w:ascii="Arial" w:hAnsi="Arial" w:cs="Arial"/>
              </w:rPr>
              <w:t>B1</w:t>
            </w:r>
            <w:r w:rsidR="0056100A">
              <w:rPr>
                <w:rFonts w:ascii="Arial" w:hAnsi="Arial" w:cs="Arial"/>
              </w:rPr>
              <w:t>3</w:t>
            </w:r>
            <w:r>
              <w:rPr>
                <w:rFonts w:ascii="Arial" w:hAnsi="Arial" w:cs="Arial"/>
              </w:rPr>
              <w:t>.</w:t>
            </w:r>
          </w:p>
        </w:tc>
        <w:tc>
          <w:tcPr>
            <w:tcW w:w="1971" w:type="dxa"/>
          </w:tcPr>
          <w:p w14:paraId="53B8F2DB" w14:textId="77777777" w:rsidR="00BD289D" w:rsidRDefault="00BD289D" w:rsidP="00811AF3">
            <w:pPr>
              <w:rPr>
                <w:rFonts w:ascii="Arial" w:hAnsi="Arial" w:cs="Arial"/>
              </w:rPr>
            </w:pPr>
            <w:r>
              <w:rPr>
                <w:rFonts w:ascii="Arial" w:hAnsi="Arial" w:cs="Arial"/>
              </w:rPr>
              <w:t xml:space="preserve">Performance &amp; Assurance  </w:t>
            </w:r>
          </w:p>
        </w:tc>
        <w:tc>
          <w:tcPr>
            <w:tcW w:w="6945" w:type="dxa"/>
          </w:tcPr>
          <w:p w14:paraId="7949A80D" w14:textId="77777777" w:rsidR="00BD289D" w:rsidRPr="00BD289D" w:rsidRDefault="00BD289D" w:rsidP="00811AF3">
            <w:pPr>
              <w:rPr>
                <w:rFonts w:ascii="Arial" w:hAnsi="Arial" w:cs="Arial"/>
              </w:rPr>
            </w:pPr>
            <w:r w:rsidRPr="00001DD1">
              <w:rPr>
                <w:rFonts w:ascii="Arial" w:hAnsi="Arial" w:cs="Arial"/>
              </w:rPr>
              <w:t>Receive assurance reports from the Joint Committee’s sub-Committees</w:t>
            </w:r>
            <w:r w:rsidR="00001DD1">
              <w:rPr>
                <w:rFonts w:ascii="Arial" w:hAnsi="Arial" w:cs="Arial"/>
              </w:rPr>
              <w:t xml:space="preserve"> and</w:t>
            </w:r>
            <w:r w:rsidRPr="00001DD1">
              <w:rPr>
                <w:rFonts w:ascii="Arial" w:hAnsi="Arial" w:cs="Arial"/>
              </w:rPr>
              <w:t xml:space="preserve"> groups on the performance </w:t>
            </w:r>
            <w:r w:rsidR="001C3E44">
              <w:rPr>
                <w:rFonts w:ascii="Arial" w:hAnsi="Arial" w:cs="Arial"/>
              </w:rPr>
              <w:t xml:space="preserve">of those services commissioned by the JCC, </w:t>
            </w:r>
            <w:r w:rsidRPr="00001DD1">
              <w:rPr>
                <w:rFonts w:ascii="Arial" w:hAnsi="Arial" w:cs="Arial"/>
              </w:rPr>
              <w:t>and approve action required, including improvement plans</w:t>
            </w:r>
            <w:r w:rsidR="006D7E1C">
              <w:rPr>
                <w:rFonts w:ascii="Arial" w:hAnsi="Arial" w:cs="Arial"/>
              </w:rPr>
              <w:t xml:space="preserve">, where required </w:t>
            </w:r>
          </w:p>
        </w:tc>
      </w:tr>
      <w:tr w:rsidR="00BD289D" w:rsidRPr="00034D27" w14:paraId="10499058" w14:textId="77777777" w:rsidTr="00811AF3">
        <w:tc>
          <w:tcPr>
            <w:tcW w:w="718" w:type="dxa"/>
          </w:tcPr>
          <w:p w14:paraId="1B7E26D0" w14:textId="77777777" w:rsidR="00BD289D" w:rsidRDefault="00001DD1" w:rsidP="00811AF3">
            <w:pPr>
              <w:rPr>
                <w:rFonts w:ascii="Arial" w:hAnsi="Arial" w:cs="Arial"/>
              </w:rPr>
            </w:pPr>
            <w:r>
              <w:rPr>
                <w:rFonts w:ascii="Arial" w:hAnsi="Arial" w:cs="Arial"/>
              </w:rPr>
              <w:t>B1</w:t>
            </w:r>
            <w:r w:rsidR="0056100A">
              <w:rPr>
                <w:rFonts w:ascii="Arial" w:hAnsi="Arial" w:cs="Arial"/>
              </w:rPr>
              <w:t>4</w:t>
            </w:r>
            <w:r>
              <w:rPr>
                <w:rFonts w:ascii="Arial" w:hAnsi="Arial" w:cs="Arial"/>
              </w:rPr>
              <w:t>.</w:t>
            </w:r>
          </w:p>
        </w:tc>
        <w:tc>
          <w:tcPr>
            <w:tcW w:w="1971" w:type="dxa"/>
          </w:tcPr>
          <w:p w14:paraId="51A3B8F3" w14:textId="77777777" w:rsidR="00BD289D" w:rsidRPr="00BD289D" w:rsidRDefault="00BD289D" w:rsidP="00001DD1">
            <w:pPr>
              <w:rPr>
                <w:rFonts w:ascii="Arial" w:hAnsi="Arial" w:cs="Arial"/>
              </w:rPr>
            </w:pPr>
            <w:r>
              <w:rPr>
                <w:rFonts w:ascii="Arial" w:hAnsi="Arial" w:cs="Arial"/>
              </w:rPr>
              <w:t xml:space="preserve">Performance &amp; Assurance  </w:t>
            </w:r>
          </w:p>
        </w:tc>
        <w:tc>
          <w:tcPr>
            <w:tcW w:w="6945" w:type="dxa"/>
          </w:tcPr>
          <w:p w14:paraId="10FB35BF" w14:textId="77777777" w:rsidR="00BD289D" w:rsidRPr="00001DD1" w:rsidRDefault="00BD289D" w:rsidP="00811AF3">
            <w:pPr>
              <w:rPr>
                <w:rFonts w:ascii="Arial" w:hAnsi="Arial" w:cs="Arial"/>
              </w:rPr>
            </w:pPr>
            <w:r w:rsidRPr="00001DD1">
              <w:rPr>
                <w:rFonts w:ascii="Arial" w:hAnsi="Arial" w:cs="Arial"/>
              </w:rPr>
              <w:t xml:space="preserve">Receive reports produced by external regulators and inspectors (including, e.g., </w:t>
            </w:r>
            <w:r w:rsidR="00001DD1">
              <w:rPr>
                <w:rFonts w:ascii="Arial" w:hAnsi="Arial" w:cs="Arial"/>
              </w:rPr>
              <w:t>Audit Wales</w:t>
            </w:r>
            <w:r w:rsidRPr="00001DD1">
              <w:rPr>
                <w:rFonts w:ascii="Arial" w:hAnsi="Arial" w:cs="Arial"/>
              </w:rPr>
              <w:t>, HIW, etc.) that raise issue or concerns impacting on the Joint Committee’s ability to achieve its aims and objectives and approve action required, including improvement plans, taking account of the advice of Joint Committee sub-Committees (as appropriate)</w:t>
            </w:r>
          </w:p>
        </w:tc>
      </w:tr>
      <w:tr w:rsidR="00BD289D" w:rsidRPr="00034D27" w14:paraId="71822685" w14:textId="77777777" w:rsidTr="00811AF3">
        <w:tc>
          <w:tcPr>
            <w:tcW w:w="718" w:type="dxa"/>
          </w:tcPr>
          <w:p w14:paraId="71333D08" w14:textId="77777777" w:rsidR="00BD289D" w:rsidRDefault="00001DD1" w:rsidP="00811AF3">
            <w:pPr>
              <w:rPr>
                <w:rFonts w:ascii="Arial" w:hAnsi="Arial" w:cs="Arial"/>
              </w:rPr>
            </w:pPr>
            <w:r>
              <w:rPr>
                <w:rFonts w:ascii="Arial" w:hAnsi="Arial" w:cs="Arial"/>
              </w:rPr>
              <w:t>B1</w:t>
            </w:r>
            <w:r w:rsidR="0056100A">
              <w:rPr>
                <w:rFonts w:ascii="Arial" w:hAnsi="Arial" w:cs="Arial"/>
              </w:rPr>
              <w:t>5</w:t>
            </w:r>
            <w:r>
              <w:rPr>
                <w:rFonts w:ascii="Arial" w:hAnsi="Arial" w:cs="Arial"/>
              </w:rPr>
              <w:t xml:space="preserve">. </w:t>
            </w:r>
          </w:p>
        </w:tc>
        <w:tc>
          <w:tcPr>
            <w:tcW w:w="1971" w:type="dxa"/>
          </w:tcPr>
          <w:p w14:paraId="55B95D88" w14:textId="77777777" w:rsidR="00BD289D" w:rsidRDefault="00001DD1" w:rsidP="00811AF3">
            <w:pPr>
              <w:rPr>
                <w:rFonts w:ascii="Arial" w:hAnsi="Arial" w:cs="Arial"/>
              </w:rPr>
            </w:pPr>
            <w:r>
              <w:rPr>
                <w:rFonts w:ascii="Arial" w:hAnsi="Arial" w:cs="Arial"/>
              </w:rPr>
              <w:t xml:space="preserve">Performance &amp; Assurance  </w:t>
            </w:r>
          </w:p>
        </w:tc>
        <w:tc>
          <w:tcPr>
            <w:tcW w:w="6945" w:type="dxa"/>
          </w:tcPr>
          <w:p w14:paraId="43460D89" w14:textId="77777777" w:rsidR="00BD289D" w:rsidRPr="00001DD1" w:rsidRDefault="00BD289D" w:rsidP="00811AF3">
            <w:pPr>
              <w:rPr>
                <w:rFonts w:ascii="Arial" w:hAnsi="Arial" w:cs="Arial"/>
              </w:rPr>
            </w:pPr>
            <w:r w:rsidRPr="00001DD1">
              <w:rPr>
                <w:rFonts w:ascii="Arial" w:hAnsi="Arial" w:cs="Arial"/>
              </w:rPr>
              <w:t>Approve the Joint Committee’s Reporting Arrangements, including reports on activity and performance locally, to citizens, partners and stakeholders and nationally to the Welsh Government where required</w:t>
            </w:r>
          </w:p>
        </w:tc>
      </w:tr>
      <w:tr w:rsidR="00BD289D" w:rsidRPr="00034D27" w14:paraId="71ECF99E" w14:textId="77777777" w:rsidTr="00811AF3">
        <w:tc>
          <w:tcPr>
            <w:tcW w:w="718" w:type="dxa"/>
          </w:tcPr>
          <w:p w14:paraId="290CAFC8" w14:textId="77777777" w:rsidR="00BD289D" w:rsidRDefault="00001DD1" w:rsidP="00811AF3">
            <w:pPr>
              <w:rPr>
                <w:rFonts w:ascii="Arial" w:hAnsi="Arial" w:cs="Arial"/>
              </w:rPr>
            </w:pPr>
            <w:r>
              <w:rPr>
                <w:rFonts w:ascii="Arial" w:hAnsi="Arial" w:cs="Arial"/>
              </w:rPr>
              <w:t>B1</w:t>
            </w:r>
            <w:r w:rsidR="0056100A">
              <w:rPr>
                <w:rFonts w:ascii="Arial" w:hAnsi="Arial" w:cs="Arial"/>
              </w:rPr>
              <w:t>6</w:t>
            </w:r>
            <w:r>
              <w:rPr>
                <w:rFonts w:ascii="Arial" w:hAnsi="Arial" w:cs="Arial"/>
              </w:rPr>
              <w:t xml:space="preserve">. </w:t>
            </w:r>
          </w:p>
        </w:tc>
        <w:tc>
          <w:tcPr>
            <w:tcW w:w="1971" w:type="dxa"/>
          </w:tcPr>
          <w:p w14:paraId="66C0620C" w14:textId="77777777" w:rsidR="00BD289D" w:rsidRDefault="00001DD1" w:rsidP="00811AF3">
            <w:pPr>
              <w:rPr>
                <w:rFonts w:ascii="Arial" w:hAnsi="Arial" w:cs="Arial"/>
              </w:rPr>
            </w:pPr>
            <w:r>
              <w:rPr>
                <w:rFonts w:ascii="Arial" w:hAnsi="Arial" w:cs="Arial"/>
              </w:rPr>
              <w:t xml:space="preserve">Performance &amp; Assurance </w:t>
            </w:r>
          </w:p>
        </w:tc>
        <w:tc>
          <w:tcPr>
            <w:tcW w:w="6945" w:type="dxa"/>
          </w:tcPr>
          <w:p w14:paraId="7D7E50C1" w14:textId="77777777" w:rsidR="00BD289D" w:rsidRDefault="00001DD1" w:rsidP="00811AF3">
            <w:r w:rsidRPr="00001DD1">
              <w:rPr>
                <w:rFonts w:ascii="Arial" w:hAnsi="Arial" w:cs="Arial"/>
              </w:rPr>
              <w:t>Approve individual contracts (other than NHS contracts) above the limit delegated to the Chief Commissioner, set out in the JCC’s SFIs</w:t>
            </w:r>
            <w:r>
              <w:rPr>
                <w:rFonts w:ascii="Arial" w:hAnsi="Arial" w:cs="Arial"/>
              </w:rPr>
              <w:t xml:space="preserve">, and in-line with any requirements of the Host Body </w:t>
            </w:r>
          </w:p>
        </w:tc>
      </w:tr>
      <w:tr w:rsidR="00BD289D" w:rsidRPr="00034D27" w14:paraId="49E754A3" w14:textId="77777777" w:rsidTr="00811AF3">
        <w:tc>
          <w:tcPr>
            <w:tcW w:w="718" w:type="dxa"/>
          </w:tcPr>
          <w:p w14:paraId="2B3105D4" w14:textId="77777777" w:rsidR="00BD289D" w:rsidRDefault="00001DD1" w:rsidP="00811AF3">
            <w:pPr>
              <w:rPr>
                <w:rFonts w:ascii="Arial" w:hAnsi="Arial" w:cs="Arial"/>
              </w:rPr>
            </w:pPr>
            <w:r>
              <w:rPr>
                <w:rFonts w:ascii="Arial" w:hAnsi="Arial" w:cs="Arial"/>
              </w:rPr>
              <w:t>B1</w:t>
            </w:r>
            <w:r w:rsidR="0056100A">
              <w:rPr>
                <w:rFonts w:ascii="Arial" w:hAnsi="Arial" w:cs="Arial"/>
              </w:rPr>
              <w:t>7</w:t>
            </w:r>
            <w:r>
              <w:rPr>
                <w:rFonts w:ascii="Arial" w:hAnsi="Arial" w:cs="Arial"/>
              </w:rPr>
              <w:t>.</w:t>
            </w:r>
          </w:p>
        </w:tc>
        <w:tc>
          <w:tcPr>
            <w:tcW w:w="1971" w:type="dxa"/>
          </w:tcPr>
          <w:p w14:paraId="12B9715B" w14:textId="77777777" w:rsidR="00BD289D" w:rsidRDefault="00001DD1" w:rsidP="00811AF3">
            <w:pPr>
              <w:rPr>
                <w:rFonts w:ascii="Arial" w:hAnsi="Arial" w:cs="Arial"/>
              </w:rPr>
            </w:pPr>
            <w:r>
              <w:rPr>
                <w:rFonts w:ascii="Arial" w:hAnsi="Arial" w:cs="Arial"/>
              </w:rPr>
              <w:t>Performance &amp; Assurance</w:t>
            </w:r>
          </w:p>
        </w:tc>
        <w:tc>
          <w:tcPr>
            <w:tcW w:w="6945" w:type="dxa"/>
          </w:tcPr>
          <w:p w14:paraId="6F3E73A4" w14:textId="77777777" w:rsidR="00BD289D" w:rsidRDefault="00001DD1" w:rsidP="00811AF3">
            <w:r w:rsidRPr="00001DD1">
              <w:rPr>
                <w:rFonts w:ascii="Arial" w:hAnsi="Arial" w:cs="Arial"/>
              </w:rPr>
              <w:t>Approve the Joint Committee’s audit and assurance arrangements</w:t>
            </w:r>
            <w:r>
              <w:rPr>
                <w:rFonts w:ascii="Arial" w:hAnsi="Arial" w:cs="Arial"/>
              </w:rPr>
              <w:t xml:space="preserve">, in-conjunction with the Host Body as the provider of an internal audit function </w:t>
            </w:r>
          </w:p>
        </w:tc>
      </w:tr>
      <w:tr w:rsidR="009B19B1" w:rsidRPr="00034D27" w14:paraId="6C8337FF" w14:textId="77777777" w:rsidTr="00811AF3">
        <w:tc>
          <w:tcPr>
            <w:tcW w:w="718" w:type="dxa"/>
          </w:tcPr>
          <w:p w14:paraId="4AA6C702" w14:textId="77777777" w:rsidR="009B19B1" w:rsidRDefault="00982E5A" w:rsidP="00811AF3">
            <w:pPr>
              <w:rPr>
                <w:rFonts w:ascii="Arial" w:hAnsi="Arial" w:cs="Arial"/>
              </w:rPr>
            </w:pPr>
            <w:r>
              <w:rPr>
                <w:rFonts w:ascii="Arial" w:hAnsi="Arial" w:cs="Arial"/>
              </w:rPr>
              <w:t>B1</w:t>
            </w:r>
            <w:r w:rsidR="0056100A">
              <w:rPr>
                <w:rFonts w:ascii="Arial" w:hAnsi="Arial" w:cs="Arial"/>
              </w:rPr>
              <w:t>8</w:t>
            </w:r>
            <w:r>
              <w:rPr>
                <w:rFonts w:ascii="Arial" w:hAnsi="Arial" w:cs="Arial"/>
              </w:rPr>
              <w:t>.</w:t>
            </w:r>
          </w:p>
        </w:tc>
        <w:tc>
          <w:tcPr>
            <w:tcW w:w="1971" w:type="dxa"/>
          </w:tcPr>
          <w:p w14:paraId="7B2D70BD" w14:textId="77777777" w:rsidR="009B19B1" w:rsidRDefault="00982E5A" w:rsidP="00811AF3">
            <w:pPr>
              <w:rPr>
                <w:rFonts w:ascii="Arial" w:hAnsi="Arial" w:cs="Arial"/>
              </w:rPr>
            </w:pPr>
            <w:r>
              <w:rPr>
                <w:rFonts w:ascii="Arial" w:hAnsi="Arial" w:cs="Arial"/>
              </w:rPr>
              <w:t>Performance &amp; Assurance</w:t>
            </w:r>
          </w:p>
        </w:tc>
        <w:tc>
          <w:tcPr>
            <w:tcW w:w="6945" w:type="dxa"/>
          </w:tcPr>
          <w:p w14:paraId="194AFAC6" w14:textId="77777777" w:rsidR="009B19B1" w:rsidRPr="00001DD1" w:rsidRDefault="00982E5A" w:rsidP="00811AF3">
            <w:pPr>
              <w:rPr>
                <w:rFonts w:ascii="Arial" w:hAnsi="Arial" w:cs="Arial"/>
              </w:rPr>
            </w:pPr>
            <w:r w:rsidRPr="00982E5A">
              <w:rPr>
                <w:rFonts w:ascii="Arial" w:hAnsi="Arial" w:cs="Arial"/>
              </w:rPr>
              <w:t xml:space="preserve">Receive assurance regarding the Joint Committee's performance against the Health and Care </w:t>
            </w:r>
            <w:r>
              <w:rPr>
                <w:rFonts w:ascii="Arial" w:hAnsi="Arial" w:cs="Arial"/>
              </w:rPr>
              <w:t xml:space="preserve">Quality </w:t>
            </w:r>
            <w:r w:rsidRPr="00982E5A">
              <w:rPr>
                <w:rFonts w:ascii="Arial" w:hAnsi="Arial" w:cs="Arial"/>
              </w:rPr>
              <w:t xml:space="preserve">Standards </w:t>
            </w:r>
            <w:r>
              <w:rPr>
                <w:rFonts w:ascii="Arial" w:hAnsi="Arial" w:cs="Arial"/>
              </w:rPr>
              <w:t xml:space="preserve">2023 and the Duty of Quality </w:t>
            </w:r>
            <w:r w:rsidRPr="00982E5A">
              <w:rPr>
                <w:rFonts w:ascii="Arial" w:hAnsi="Arial" w:cs="Arial"/>
              </w:rPr>
              <w:t>and the arrangements for approving required action, including improvement plans</w:t>
            </w:r>
            <w:r>
              <w:rPr>
                <w:rFonts w:ascii="Arial" w:hAnsi="Arial" w:cs="Arial"/>
              </w:rPr>
              <w:t xml:space="preserve">, to provide onward assurance to LHBs and the Host Body. </w:t>
            </w:r>
          </w:p>
        </w:tc>
      </w:tr>
      <w:tr w:rsidR="00802895" w:rsidRPr="00034D27" w14:paraId="4527645C" w14:textId="77777777" w:rsidTr="00811AF3">
        <w:tc>
          <w:tcPr>
            <w:tcW w:w="718" w:type="dxa"/>
          </w:tcPr>
          <w:p w14:paraId="01082914" w14:textId="77777777" w:rsidR="00802895" w:rsidRDefault="00802895" w:rsidP="00811AF3">
            <w:pPr>
              <w:rPr>
                <w:rFonts w:ascii="Arial" w:hAnsi="Arial" w:cs="Arial"/>
              </w:rPr>
            </w:pPr>
            <w:r>
              <w:rPr>
                <w:rFonts w:ascii="Arial" w:hAnsi="Arial" w:cs="Arial"/>
              </w:rPr>
              <w:t>B1</w:t>
            </w:r>
            <w:r w:rsidR="0056100A">
              <w:rPr>
                <w:rFonts w:ascii="Arial" w:hAnsi="Arial" w:cs="Arial"/>
              </w:rPr>
              <w:t>9</w:t>
            </w:r>
            <w:r>
              <w:rPr>
                <w:rFonts w:ascii="Arial" w:hAnsi="Arial" w:cs="Arial"/>
              </w:rPr>
              <w:t xml:space="preserve">. </w:t>
            </w:r>
          </w:p>
        </w:tc>
        <w:tc>
          <w:tcPr>
            <w:tcW w:w="1971" w:type="dxa"/>
          </w:tcPr>
          <w:p w14:paraId="311C860F" w14:textId="77777777" w:rsidR="00802895" w:rsidRDefault="00802895" w:rsidP="00811AF3">
            <w:pPr>
              <w:rPr>
                <w:rFonts w:ascii="Arial" w:hAnsi="Arial" w:cs="Arial"/>
              </w:rPr>
            </w:pPr>
            <w:r>
              <w:rPr>
                <w:rFonts w:ascii="Arial" w:hAnsi="Arial" w:cs="Arial"/>
              </w:rPr>
              <w:t>Strategy &amp; Planning</w:t>
            </w:r>
          </w:p>
        </w:tc>
        <w:tc>
          <w:tcPr>
            <w:tcW w:w="6945" w:type="dxa"/>
          </w:tcPr>
          <w:p w14:paraId="2E4FC438" w14:textId="77777777" w:rsidR="00802895" w:rsidRPr="00982E5A" w:rsidRDefault="00802895" w:rsidP="00802895">
            <w:pPr>
              <w:widowControl w:val="0"/>
              <w:autoSpaceDE w:val="0"/>
              <w:autoSpaceDN w:val="0"/>
              <w:jc w:val="both"/>
              <w:rPr>
                <w:rFonts w:ascii="Arial" w:hAnsi="Arial" w:cs="Arial"/>
              </w:rPr>
            </w:pPr>
            <w:r>
              <w:rPr>
                <w:rFonts w:ascii="Arial" w:hAnsi="Arial" w:cs="Arial"/>
              </w:rPr>
              <w:t>Approve</w:t>
            </w:r>
            <w:r w:rsidRPr="00802895">
              <w:rPr>
                <w:rFonts w:ascii="Arial" w:hAnsi="Arial" w:cs="Arial"/>
              </w:rPr>
              <w:t xml:space="preserve"> policies for the equitable access to safe and sustainable, high quality health care services across Wales for those services which fall within the scope of the JCC</w:t>
            </w:r>
          </w:p>
        </w:tc>
      </w:tr>
      <w:tr w:rsidR="00BD4CDB" w:rsidRPr="00034D27" w14:paraId="3BCB038B" w14:textId="77777777" w:rsidTr="00811AF3">
        <w:tc>
          <w:tcPr>
            <w:tcW w:w="718" w:type="dxa"/>
          </w:tcPr>
          <w:p w14:paraId="1341EE9C" w14:textId="77777777" w:rsidR="00BD4CDB" w:rsidRDefault="00BD4CDB" w:rsidP="00811AF3">
            <w:pPr>
              <w:rPr>
                <w:rFonts w:ascii="Arial" w:hAnsi="Arial" w:cs="Arial"/>
              </w:rPr>
            </w:pPr>
            <w:r>
              <w:rPr>
                <w:rFonts w:ascii="Arial" w:hAnsi="Arial" w:cs="Arial"/>
              </w:rPr>
              <w:t>B20.</w:t>
            </w:r>
          </w:p>
        </w:tc>
        <w:tc>
          <w:tcPr>
            <w:tcW w:w="1971" w:type="dxa"/>
          </w:tcPr>
          <w:p w14:paraId="636B95E9" w14:textId="77777777" w:rsidR="00BD4CDB" w:rsidRDefault="00BD4CDB" w:rsidP="00811AF3">
            <w:pPr>
              <w:rPr>
                <w:rFonts w:ascii="Arial" w:hAnsi="Arial" w:cs="Arial"/>
              </w:rPr>
            </w:pPr>
            <w:r>
              <w:rPr>
                <w:rFonts w:ascii="Arial" w:hAnsi="Arial" w:cs="Arial"/>
              </w:rPr>
              <w:t>Strategy &amp; Planning</w:t>
            </w:r>
          </w:p>
        </w:tc>
        <w:tc>
          <w:tcPr>
            <w:tcW w:w="6945" w:type="dxa"/>
          </w:tcPr>
          <w:p w14:paraId="3162F12C" w14:textId="77777777" w:rsidR="00BD4CDB" w:rsidRDefault="00BD4CDB" w:rsidP="00BD4CDB">
            <w:pPr>
              <w:rPr>
                <w:rFonts w:ascii="Arial" w:hAnsi="Arial" w:cs="Arial"/>
              </w:rPr>
            </w:pPr>
            <w:r w:rsidRPr="00FF726E">
              <w:rPr>
                <w:rFonts w:ascii="Arial" w:hAnsi="Arial" w:cs="Arial"/>
              </w:rPr>
              <w:t xml:space="preserve">Approve the </w:t>
            </w:r>
            <w:r>
              <w:rPr>
                <w:rFonts w:ascii="Arial" w:hAnsi="Arial" w:cs="Arial"/>
              </w:rPr>
              <w:t>JCC’s</w:t>
            </w:r>
            <w:r w:rsidRPr="00FF726E">
              <w:rPr>
                <w:rFonts w:ascii="Arial" w:hAnsi="Arial" w:cs="Arial"/>
              </w:rPr>
              <w:t xml:space="preserve"> key </w:t>
            </w:r>
            <w:r w:rsidR="00C91CE0">
              <w:rPr>
                <w:rFonts w:ascii="Arial" w:hAnsi="Arial" w:cs="Arial"/>
              </w:rPr>
              <w:t>plans</w:t>
            </w:r>
            <w:r w:rsidRPr="00FF726E">
              <w:rPr>
                <w:rFonts w:ascii="Arial" w:hAnsi="Arial" w:cs="Arial"/>
              </w:rPr>
              <w:t xml:space="preserve"> and programmes </w:t>
            </w:r>
            <w:r>
              <w:rPr>
                <w:rFonts w:ascii="Arial" w:hAnsi="Arial" w:cs="Arial"/>
              </w:rPr>
              <w:t xml:space="preserve">required to </w:t>
            </w:r>
            <w:r w:rsidRPr="00BD4CDB">
              <w:rPr>
                <w:rFonts w:ascii="Arial" w:hAnsi="Arial" w:cs="Arial"/>
              </w:rPr>
              <w:t xml:space="preserve">exercise </w:t>
            </w:r>
            <w:r>
              <w:rPr>
                <w:rFonts w:ascii="Arial" w:hAnsi="Arial" w:cs="Arial"/>
              </w:rPr>
              <w:t xml:space="preserve">its </w:t>
            </w:r>
            <w:r w:rsidRPr="00BD4CDB">
              <w:rPr>
                <w:rFonts w:ascii="Arial" w:hAnsi="Arial" w:cs="Arial"/>
              </w:rPr>
              <w:t xml:space="preserve">functions relating to the planning, securing and commissioning of </w:t>
            </w:r>
            <w:r w:rsidR="00FD7263">
              <w:rPr>
                <w:rFonts w:ascii="Arial" w:hAnsi="Arial" w:cs="Arial"/>
              </w:rPr>
              <w:t xml:space="preserve">those </w:t>
            </w:r>
            <w:r w:rsidRPr="00BD4CDB">
              <w:rPr>
                <w:rFonts w:ascii="Arial" w:hAnsi="Arial" w:cs="Arial"/>
              </w:rPr>
              <w:t xml:space="preserve">services delegated to </w:t>
            </w:r>
            <w:r>
              <w:rPr>
                <w:rFonts w:ascii="Arial" w:hAnsi="Arial" w:cs="Arial"/>
              </w:rPr>
              <w:t>it</w:t>
            </w:r>
            <w:r w:rsidR="00C91CE0">
              <w:rPr>
                <w:rFonts w:ascii="Arial" w:hAnsi="Arial" w:cs="Arial"/>
              </w:rPr>
              <w:t xml:space="preserve"> (excluding the Integrated-Medium Term Plan [B5])</w:t>
            </w:r>
            <w:r>
              <w:rPr>
                <w:rFonts w:ascii="Arial" w:hAnsi="Arial" w:cs="Arial"/>
              </w:rPr>
              <w:t xml:space="preserve">. </w:t>
            </w:r>
          </w:p>
        </w:tc>
      </w:tr>
    </w:tbl>
    <w:p w14:paraId="7653CE2C" w14:textId="77777777" w:rsidR="00BB7497" w:rsidRDefault="00BB7497"/>
    <w:tbl>
      <w:tblPr>
        <w:tblStyle w:val="TableGrid"/>
        <w:tblW w:w="9634" w:type="dxa"/>
        <w:tblLook w:val="04A0" w:firstRow="1" w:lastRow="0" w:firstColumn="1" w:lastColumn="0" w:noHBand="0" w:noVBand="1"/>
      </w:tblPr>
      <w:tblGrid>
        <w:gridCol w:w="718"/>
        <w:gridCol w:w="1971"/>
        <w:gridCol w:w="6945"/>
      </w:tblGrid>
      <w:tr w:rsidR="00500A0F" w:rsidRPr="00034D27" w14:paraId="53E9CA7F" w14:textId="77777777" w:rsidTr="00811AF3">
        <w:tc>
          <w:tcPr>
            <w:tcW w:w="9634" w:type="dxa"/>
            <w:gridSpan w:val="3"/>
            <w:shd w:val="clear" w:color="auto" w:fill="B4C6E7" w:themeFill="accent1" w:themeFillTint="66"/>
          </w:tcPr>
          <w:p w14:paraId="081976A8" w14:textId="77777777" w:rsidR="00500A0F" w:rsidRPr="00BB7497" w:rsidRDefault="00500A0F" w:rsidP="00811AF3">
            <w:pPr>
              <w:pStyle w:val="ListParagraph"/>
              <w:numPr>
                <w:ilvl w:val="0"/>
                <w:numId w:val="2"/>
              </w:numPr>
              <w:rPr>
                <w:rFonts w:ascii="Arial" w:hAnsi="Arial" w:cs="Arial"/>
                <w:b/>
                <w:bCs/>
              </w:rPr>
            </w:pPr>
            <w:r w:rsidRPr="00BB7497">
              <w:rPr>
                <w:rFonts w:ascii="Arial" w:hAnsi="Arial" w:cs="Arial"/>
                <w:b/>
                <w:bCs/>
              </w:rPr>
              <w:t xml:space="preserve">MATTERS RELATING TO THE JCC, </w:t>
            </w:r>
            <w:r w:rsidRPr="00BB7497">
              <w:rPr>
                <w:rFonts w:ascii="Arial" w:hAnsi="Arial" w:cs="Arial"/>
                <w:b/>
                <w:bCs/>
                <w:u w:val="single"/>
              </w:rPr>
              <w:t>DELEGATED FROM</w:t>
            </w:r>
            <w:r>
              <w:rPr>
                <w:rFonts w:ascii="Arial" w:hAnsi="Arial" w:cs="Arial"/>
                <w:b/>
                <w:bCs/>
                <w:u w:val="single"/>
              </w:rPr>
              <w:t xml:space="preserve"> </w:t>
            </w:r>
            <w:r w:rsidRPr="00500A0F">
              <w:rPr>
                <w:rFonts w:ascii="Arial" w:hAnsi="Arial" w:cs="Arial"/>
                <w:b/>
                <w:bCs/>
              </w:rPr>
              <w:t>THE JOINT COMMITTEE TO THE CHIEF COMMISSIONER</w:t>
            </w:r>
          </w:p>
        </w:tc>
      </w:tr>
      <w:tr w:rsidR="00500A0F" w:rsidRPr="00034D27" w14:paraId="1395BFDF" w14:textId="77777777" w:rsidTr="00811AF3">
        <w:tc>
          <w:tcPr>
            <w:tcW w:w="718" w:type="dxa"/>
            <w:shd w:val="clear" w:color="auto" w:fill="D9E2F3" w:themeFill="accent1" w:themeFillTint="33"/>
          </w:tcPr>
          <w:p w14:paraId="4B0A3E35" w14:textId="77777777" w:rsidR="00500A0F" w:rsidRPr="00034D27" w:rsidRDefault="00500A0F" w:rsidP="00811AF3">
            <w:pPr>
              <w:rPr>
                <w:rFonts w:ascii="Arial" w:hAnsi="Arial" w:cs="Arial"/>
              </w:rPr>
            </w:pPr>
            <w:r w:rsidRPr="00034D27">
              <w:rPr>
                <w:rFonts w:ascii="Arial" w:hAnsi="Arial" w:cs="Arial"/>
              </w:rPr>
              <w:t>REF.</w:t>
            </w:r>
          </w:p>
        </w:tc>
        <w:tc>
          <w:tcPr>
            <w:tcW w:w="1971" w:type="dxa"/>
            <w:shd w:val="clear" w:color="auto" w:fill="D9E2F3" w:themeFill="accent1" w:themeFillTint="33"/>
          </w:tcPr>
          <w:p w14:paraId="63014973" w14:textId="77777777" w:rsidR="00500A0F" w:rsidRPr="00034D27" w:rsidRDefault="00500A0F" w:rsidP="00811AF3">
            <w:pPr>
              <w:rPr>
                <w:rFonts w:ascii="Arial" w:hAnsi="Arial" w:cs="Arial"/>
              </w:rPr>
            </w:pPr>
            <w:r w:rsidRPr="00034D27">
              <w:rPr>
                <w:rFonts w:ascii="Arial" w:hAnsi="Arial" w:cs="Arial"/>
              </w:rPr>
              <w:t>AREA</w:t>
            </w:r>
          </w:p>
        </w:tc>
        <w:tc>
          <w:tcPr>
            <w:tcW w:w="6945" w:type="dxa"/>
            <w:shd w:val="clear" w:color="auto" w:fill="D9E2F3" w:themeFill="accent1" w:themeFillTint="33"/>
          </w:tcPr>
          <w:p w14:paraId="436BA495" w14:textId="77777777" w:rsidR="00500A0F" w:rsidRPr="00034D27" w:rsidRDefault="00500A0F" w:rsidP="00811AF3">
            <w:pPr>
              <w:rPr>
                <w:rFonts w:ascii="Arial" w:hAnsi="Arial" w:cs="Arial"/>
              </w:rPr>
            </w:pPr>
            <w:r w:rsidRPr="00034D27">
              <w:rPr>
                <w:rFonts w:ascii="Arial" w:hAnsi="Arial" w:cs="Arial"/>
              </w:rPr>
              <w:t>MATTER</w:t>
            </w:r>
          </w:p>
        </w:tc>
      </w:tr>
      <w:tr w:rsidR="00500A0F" w:rsidRPr="00034D27" w14:paraId="35EBC558" w14:textId="77777777" w:rsidTr="00811AF3">
        <w:tc>
          <w:tcPr>
            <w:tcW w:w="718" w:type="dxa"/>
          </w:tcPr>
          <w:p w14:paraId="72EE9C62" w14:textId="77777777" w:rsidR="00500A0F" w:rsidRPr="00034D27" w:rsidRDefault="00500A0F" w:rsidP="00811AF3">
            <w:pPr>
              <w:rPr>
                <w:rFonts w:ascii="Arial" w:hAnsi="Arial" w:cs="Arial"/>
              </w:rPr>
            </w:pPr>
            <w:r>
              <w:rPr>
                <w:rFonts w:ascii="Arial" w:hAnsi="Arial" w:cs="Arial"/>
              </w:rPr>
              <w:t>C1.</w:t>
            </w:r>
          </w:p>
        </w:tc>
        <w:tc>
          <w:tcPr>
            <w:tcW w:w="1971" w:type="dxa"/>
          </w:tcPr>
          <w:p w14:paraId="46F25BA7" w14:textId="77777777" w:rsidR="00500A0F" w:rsidRPr="00034D27" w:rsidRDefault="00982E5A" w:rsidP="00811AF3">
            <w:pPr>
              <w:rPr>
                <w:rFonts w:ascii="Arial" w:hAnsi="Arial" w:cs="Arial"/>
              </w:rPr>
            </w:pPr>
            <w:r>
              <w:rPr>
                <w:rFonts w:ascii="Arial" w:hAnsi="Arial" w:cs="Arial"/>
              </w:rPr>
              <w:t>Performance &amp; Assurance</w:t>
            </w:r>
          </w:p>
        </w:tc>
        <w:tc>
          <w:tcPr>
            <w:tcW w:w="6945" w:type="dxa"/>
          </w:tcPr>
          <w:p w14:paraId="5AB2FFD7" w14:textId="77777777" w:rsidR="006B02A4" w:rsidRDefault="00BD289D" w:rsidP="00BD289D">
            <w:pPr>
              <w:rPr>
                <w:rFonts w:ascii="Arial" w:hAnsi="Arial" w:cs="Arial"/>
              </w:rPr>
            </w:pPr>
            <w:r w:rsidRPr="00BD289D">
              <w:rPr>
                <w:rFonts w:ascii="Arial" w:hAnsi="Arial" w:cs="Arial"/>
              </w:rPr>
              <w:t xml:space="preserve">Responsibility for the </w:t>
            </w:r>
            <w:r w:rsidR="006B02A4">
              <w:rPr>
                <w:rFonts w:ascii="Arial" w:hAnsi="Arial" w:cs="Arial"/>
              </w:rPr>
              <w:t>leadership and overall delivery of the JCC’s:</w:t>
            </w:r>
          </w:p>
          <w:p w14:paraId="200DC3B5" w14:textId="77777777" w:rsidR="006B02A4" w:rsidRDefault="002E69BC" w:rsidP="006B02A4">
            <w:pPr>
              <w:pStyle w:val="ListParagraph"/>
              <w:numPr>
                <w:ilvl w:val="0"/>
                <w:numId w:val="4"/>
              </w:numPr>
              <w:rPr>
                <w:rFonts w:ascii="Arial" w:hAnsi="Arial" w:cs="Arial"/>
              </w:rPr>
            </w:pPr>
            <w:r>
              <w:rPr>
                <w:rFonts w:ascii="Arial" w:hAnsi="Arial" w:cs="Arial"/>
              </w:rPr>
              <w:t>Integrated Medium-Term Plan</w:t>
            </w:r>
            <w:r w:rsidR="006B02A4">
              <w:rPr>
                <w:rFonts w:ascii="Arial" w:hAnsi="Arial" w:cs="Arial"/>
              </w:rPr>
              <w:t>; and</w:t>
            </w:r>
          </w:p>
          <w:p w14:paraId="4B19C01C" w14:textId="77777777" w:rsidR="006B02A4" w:rsidRPr="006B02A4" w:rsidRDefault="006B02A4" w:rsidP="006B02A4">
            <w:pPr>
              <w:pStyle w:val="ListParagraph"/>
              <w:numPr>
                <w:ilvl w:val="0"/>
                <w:numId w:val="4"/>
              </w:numPr>
              <w:rPr>
                <w:rFonts w:ascii="Arial" w:hAnsi="Arial" w:cs="Arial"/>
              </w:rPr>
            </w:pPr>
            <w:r>
              <w:rPr>
                <w:rFonts w:ascii="Arial" w:hAnsi="Arial" w:cs="Arial"/>
              </w:rPr>
              <w:lastRenderedPageBreak/>
              <w:t>B</w:t>
            </w:r>
            <w:r w:rsidRPr="00365046">
              <w:rPr>
                <w:rFonts w:ascii="Arial" w:hAnsi="Arial" w:cs="Arial"/>
              </w:rPr>
              <w:t>udget and financial framework (including overall distribution of the financial allocation and unbudgeted expenditure)</w:t>
            </w:r>
          </w:p>
        </w:tc>
      </w:tr>
      <w:tr w:rsidR="00500A0F" w:rsidRPr="00034D27" w14:paraId="00E03250" w14:textId="77777777" w:rsidTr="00811AF3">
        <w:tc>
          <w:tcPr>
            <w:tcW w:w="718" w:type="dxa"/>
          </w:tcPr>
          <w:p w14:paraId="30FE8C46" w14:textId="77777777" w:rsidR="00500A0F" w:rsidRPr="00034D27" w:rsidRDefault="00500A0F" w:rsidP="00811AF3">
            <w:pPr>
              <w:rPr>
                <w:rFonts w:ascii="Arial" w:hAnsi="Arial" w:cs="Arial"/>
              </w:rPr>
            </w:pPr>
            <w:r>
              <w:rPr>
                <w:rFonts w:ascii="Arial" w:hAnsi="Arial" w:cs="Arial"/>
              </w:rPr>
              <w:lastRenderedPageBreak/>
              <w:t xml:space="preserve">C2. </w:t>
            </w:r>
          </w:p>
        </w:tc>
        <w:tc>
          <w:tcPr>
            <w:tcW w:w="1971" w:type="dxa"/>
          </w:tcPr>
          <w:p w14:paraId="305821F6" w14:textId="77777777" w:rsidR="00500A0F" w:rsidRPr="00034D27" w:rsidRDefault="00982E5A" w:rsidP="00811AF3">
            <w:pPr>
              <w:rPr>
                <w:rFonts w:ascii="Arial" w:hAnsi="Arial" w:cs="Arial"/>
              </w:rPr>
            </w:pPr>
            <w:r>
              <w:rPr>
                <w:rFonts w:ascii="Arial" w:hAnsi="Arial" w:cs="Arial"/>
              </w:rPr>
              <w:t>Performance &amp; Assurance</w:t>
            </w:r>
          </w:p>
        </w:tc>
        <w:tc>
          <w:tcPr>
            <w:tcW w:w="6945" w:type="dxa"/>
          </w:tcPr>
          <w:p w14:paraId="401BAD9D" w14:textId="77777777" w:rsidR="00500A0F" w:rsidRPr="00034D27" w:rsidRDefault="00BD289D" w:rsidP="00811AF3">
            <w:pPr>
              <w:rPr>
                <w:rFonts w:ascii="Arial" w:hAnsi="Arial" w:cs="Arial"/>
              </w:rPr>
            </w:pPr>
            <w:r>
              <w:rPr>
                <w:rFonts w:ascii="Arial" w:hAnsi="Arial" w:cs="Arial"/>
              </w:rPr>
              <w:t>Responsibility for the</w:t>
            </w:r>
            <w:r w:rsidR="00982E5A">
              <w:rPr>
                <w:rFonts w:ascii="Arial" w:hAnsi="Arial" w:cs="Arial"/>
              </w:rPr>
              <w:t xml:space="preserve"> framework for</w:t>
            </w:r>
            <w:r>
              <w:rPr>
                <w:rFonts w:ascii="Arial" w:hAnsi="Arial" w:cs="Arial"/>
              </w:rPr>
              <w:t xml:space="preserve"> planning and securing those services delegated to the JCC from LHBs</w:t>
            </w:r>
            <w:r w:rsidR="00982E5A">
              <w:rPr>
                <w:rFonts w:ascii="Arial" w:hAnsi="Arial" w:cs="Arial"/>
              </w:rPr>
              <w:t>, in-line with the approved Integrated Commissioning Plan</w:t>
            </w:r>
            <w:r w:rsidR="00145687">
              <w:rPr>
                <w:rFonts w:ascii="Arial" w:hAnsi="Arial" w:cs="Arial"/>
              </w:rPr>
              <w:t xml:space="preserve"> (title to be confirmed)</w:t>
            </w:r>
            <w:r>
              <w:rPr>
                <w:rFonts w:ascii="Arial" w:hAnsi="Arial" w:cs="Arial"/>
              </w:rPr>
              <w:t xml:space="preserve"> </w:t>
            </w:r>
          </w:p>
        </w:tc>
      </w:tr>
      <w:tr w:rsidR="00500A0F" w:rsidRPr="00034D27" w14:paraId="1EF0F275" w14:textId="77777777" w:rsidTr="00811AF3">
        <w:tc>
          <w:tcPr>
            <w:tcW w:w="718" w:type="dxa"/>
          </w:tcPr>
          <w:p w14:paraId="33F6C51C" w14:textId="77777777" w:rsidR="00500A0F" w:rsidRPr="00034D27" w:rsidRDefault="00500A0F" w:rsidP="00811AF3">
            <w:pPr>
              <w:rPr>
                <w:rFonts w:ascii="Arial" w:hAnsi="Arial" w:cs="Arial"/>
              </w:rPr>
            </w:pPr>
            <w:r>
              <w:rPr>
                <w:rFonts w:ascii="Arial" w:hAnsi="Arial" w:cs="Arial"/>
              </w:rPr>
              <w:t>C3.</w:t>
            </w:r>
          </w:p>
        </w:tc>
        <w:tc>
          <w:tcPr>
            <w:tcW w:w="1971" w:type="dxa"/>
          </w:tcPr>
          <w:p w14:paraId="1CF496CC" w14:textId="77777777" w:rsidR="00500A0F" w:rsidRPr="00034D27" w:rsidRDefault="00982E5A" w:rsidP="00811AF3">
            <w:pPr>
              <w:rPr>
                <w:rFonts w:ascii="Arial" w:hAnsi="Arial" w:cs="Arial"/>
              </w:rPr>
            </w:pPr>
            <w:r>
              <w:rPr>
                <w:rFonts w:ascii="Arial" w:hAnsi="Arial" w:cs="Arial"/>
              </w:rPr>
              <w:t>Performance &amp; Assurance</w:t>
            </w:r>
          </w:p>
        </w:tc>
        <w:tc>
          <w:tcPr>
            <w:tcW w:w="6945" w:type="dxa"/>
          </w:tcPr>
          <w:p w14:paraId="6E49C3FF" w14:textId="77777777" w:rsidR="00500A0F" w:rsidRPr="00034D27" w:rsidRDefault="00982E5A" w:rsidP="00811AF3">
            <w:pPr>
              <w:rPr>
                <w:rFonts w:ascii="Arial" w:hAnsi="Arial" w:cs="Arial"/>
              </w:rPr>
            </w:pPr>
            <w:r>
              <w:rPr>
                <w:rFonts w:ascii="Arial" w:hAnsi="Arial" w:cs="Arial"/>
              </w:rPr>
              <w:t xml:space="preserve">Responsibility for ensuring the </w:t>
            </w:r>
            <w:r w:rsidRPr="00982E5A">
              <w:rPr>
                <w:rFonts w:ascii="Arial" w:hAnsi="Arial" w:cs="Arial"/>
              </w:rPr>
              <w:t xml:space="preserve">Health and Care </w:t>
            </w:r>
            <w:r>
              <w:rPr>
                <w:rFonts w:ascii="Arial" w:hAnsi="Arial" w:cs="Arial"/>
              </w:rPr>
              <w:t xml:space="preserve">Quality </w:t>
            </w:r>
            <w:r w:rsidRPr="00982E5A">
              <w:rPr>
                <w:rFonts w:ascii="Arial" w:hAnsi="Arial" w:cs="Arial"/>
              </w:rPr>
              <w:t xml:space="preserve">Standards </w:t>
            </w:r>
            <w:r>
              <w:rPr>
                <w:rFonts w:ascii="Arial" w:hAnsi="Arial" w:cs="Arial"/>
              </w:rPr>
              <w:t>2023 and the Duty of Quality is embedded within Joint Committee Team’s activity</w:t>
            </w:r>
          </w:p>
        </w:tc>
      </w:tr>
      <w:tr w:rsidR="00500A0F" w:rsidRPr="00034D27" w14:paraId="7914C6F5" w14:textId="77777777" w:rsidTr="00811AF3">
        <w:tc>
          <w:tcPr>
            <w:tcW w:w="718" w:type="dxa"/>
          </w:tcPr>
          <w:p w14:paraId="1C922216" w14:textId="77777777" w:rsidR="00500A0F" w:rsidRPr="00034D27" w:rsidRDefault="00982E5A" w:rsidP="00811AF3">
            <w:pPr>
              <w:rPr>
                <w:rFonts w:ascii="Arial" w:hAnsi="Arial" w:cs="Arial"/>
              </w:rPr>
            </w:pPr>
            <w:r>
              <w:rPr>
                <w:rFonts w:ascii="Arial" w:hAnsi="Arial" w:cs="Arial"/>
              </w:rPr>
              <w:t xml:space="preserve">C4. </w:t>
            </w:r>
          </w:p>
        </w:tc>
        <w:tc>
          <w:tcPr>
            <w:tcW w:w="1971" w:type="dxa"/>
          </w:tcPr>
          <w:p w14:paraId="2D326695" w14:textId="77777777" w:rsidR="00500A0F" w:rsidRPr="00034D27" w:rsidRDefault="00982E5A" w:rsidP="00811AF3">
            <w:pPr>
              <w:rPr>
                <w:rFonts w:ascii="Arial" w:hAnsi="Arial" w:cs="Arial"/>
              </w:rPr>
            </w:pPr>
            <w:r>
              <w:rPr>
                <w:rFonts w:ascii="Arial" w:hAnsi="Arial" w:cs="Arial"/>
              </w:rPr>
              <w:t>Performance &amp; Assurance</w:t>
            </w:r>
          </w:p>
        </w:tc>
        <w:tc>
          <w:tcPr>
            <w:tcW w:w="6945" w:type="dxa"/>
          </w:tcPr>
          <w:p w14:paraId="01962BA3" w14:textId="77777777" w:rsidR="00500A0F" w:rsidRPr="00034D27" w:rsidRDefault="00982E5A" w:rsidP="00811AF3">
            <w:pPr>
              <w:rPr>
                <w:rFonts w:ascii="Arial" w:hAnsi="Arial" w:cs="Arial"/>
              </w:rPr>
            </w:pPr>
            <w:r>
              <w:rPr>
                <w:rFonts w:ascii="Arial" w:hAnsi="Arial" w:cs="Arial"/>
              </w:rPr>
              <w:t>Responsibility for implementing those policies approved by the JCC in relation to the planning and securing of those services delegated to the JCC from LHBs</w:t>
            </w:r>
          </w:p>
        </w:tc>
      </w:tr>
      <w:tr w:rsidR="00500A0F" w:rsidRPr="00034D27" w14:paraId="0198BD0D" w14:textId="77777777" w:rsidTr="00811AF3">
        <w:tc>
          <w:tcPr>
            <w:tcW w:w="718" w:type="dxa"/>
          </w:tcPr>
          <w:p w14:paraId="2D218E6E" w14:textId="77777777" w:rsidR="00500A0F" w:rsidRPr="00034D27" w:rsidRDefault="00500A0F" w:rsidP="00811AF3">
            <w:pPr>
              <w:rPr>
                <w:rFonts w:ascii="Arial" w:hAnsi="Arial" w:cs="Arial"/>
              </w:rPr>
            </w:pPr>
          </w:p>
        </w:tc>
        <w:tc>
          <w:tcPr>
            <w:tcW w:w="1971" w:type="dxa"/>
          </w:tcPr>
          <w:p w14:paraId="7B61E6DA" w14:textId="77777777" w:rsidR="00500A0F" w:rsidRPr="00034D27" w:rsidRDefault="00500A0F" w:rsidP="00811AF3">
            <w:pPr>
              <w:rPr>
                <w:rFonts w:ascii="Arial" w:hAnsi="Arial" w:cs="Arial"/>
              </w:rPr>
            </w:pPr>
          </w:p>
        </w:tc>
        <w:tc>
          <w:tcPr>
            <w:tcW w:w="6945" w:type="dxa"/>
          </w:tcPr>
          <w:p w14:paraId="75E231AD" w14:textId="77777777" w:rsidR="00500A0F" w:rsidRPr="00034D27" w:rsidRDefault="00500A0F" w:rsidP="00811AF3">
            <w:pPr>
              <w:rPr>
                <w:rFonts w:ascii="Arial" w:hAnsi="Arial" w:cs="Arial"/>
              </w:rPr>
            </w:pPr>
          </w:p>
        </w:tc>
      </w:tr>
    </w:tbl>
    <w:p w14:paraId="5B99514C" w14:textId="77777777" w:rsidR="00500A0F" w:rsidRDefault="00500A0F"/>
    <w:tbl>
      <w:tblPr>
        <w:tblStyle w:val="TableGrid"/>
        <w:tblW w:w="9634" w:type="dxa"/>
        <w:tblLook w:val="04A0" w:firstRow="1" w:lastRow="0" w:firstColumn="1" w:lastColumn="0" w:noHBand="0" w:noVBand="1"/>
      </w:tblPr>
      <w:tblGrid>
        <w:gridCol w:w="718"/>
        <w:gridCol w:w="1971"/>
        <w:gridCol w:w="6945"/>
      </w:tblGrid>
      <w:tr w:rsidR="00982E5A" w:rsidRPr="00034D27" w14:paraId="166D0352" w14:textId="77777777" w:rsidTr="00811AF3">
        <w:tc>
          <w:tcPr>
            <w:tcW w:w="9634" w:type="dxa"/>
            <w:gridSpan w:val="3"/>
            <w:shd w:val="clear" w:color="auto" w:fill="B4C6E7" w:themeFill="accent1" w:themeFillTint="66"/>
          </w:tcPr>
          <w:p w14:paraId="23D0A595" w14:textId="77777777" w:rsidR="00982E5A" w:rsidRPr="00BB7497" w:rsidRDefault="00982E5A" w:rsidP="00811AF3">
            <w:pPr>
              <w:pStyle w:val="ListParagraph"/>
              <w:numPr>
                <w:ilvl w:val="0"/>
                <w:numId w:val="2"/>
              </w:numPr>
              <w:rPr>
                <w:rFonts w:ascii="Arial" w:hAnsi="Arial" w:cs="Arial"/>
                <w:b/>
                <w:bCs/>
              </w:rPr>
            </w:pPr>
            <w:r w:rsidRPr="00BB7497">
              <w:rPr>
                <w:rFonts w:ascii="Arial" w:hAnsi="Arial" w:cs="Arial"/>
                <w:b/>
                <w:bCs/>
              </w:rPr>
              <w:t xml:space="preserve">MATTERS RELATING TO THE JCC, </w:t>
            </w:r>
            <w:r w:rsidRPr="00BB7497">
              <w:rPr>
                <w:rFonts w:ascii="Arial" w:hAnsi="Arial" w:cs="Arial"/>
                <w:b/>
                <w:bCs/>
                <w:u w:val="single"/>
              </w:rPr>
              <w:t>DELEGATED FROM</w:t>
            </w:r>
            <w:r>
              <w:rPr>
                <w:rFonts w:ascii="Arial" w:hAnsi="Arial" w:cs="Arial"/>
                <w:b/>
                <w:bCs/>
                <w:u w:val="single"/>
              </w:rPr>
              <w:t xml:space="preserve"> </w:t>
            </w:r>
            <w:r w:rsidRPr="00500A0F">
              <w:rPr>
                <w:rFonts w:ascii="Arial" w:hAnsi="Arial" w:cs="Arial"/>
                <w:b/>
                <w:bCs/>
              </w:rPr>
              <w:t xml:space="preserve">THE JOINT COMMITTEE TO </w:t>
            </w:r>
            <w:r>
              <w:rPr>
                <w:rFonts w:ascii="Arial" w:hAnsi="Arial" w:cs="Arial"/>
                <w:b/>
                <w:bCs/>
              </w:rPr>
              <w:t>SUB-COMMITTEE AND OTHERS</w:t>
            </w:r>
            <w:r w:rsidR="00DF3736">
              <w:rPr>
                <w:rFonts w:ascii="Arial" w:hAnsi="Arial" w:cs="Arial"/>
                <w:b/>
                <w:bCs/>
              </w:rPr>
              <w:t xml:space="preserve"> (INCLUDING INIDVIDUAL LAY MEMBERS)</w:t>
            </w:r>
          </w:p>
        </w:tc>
      </w:tr>
      <w:tr w:rsidR="00982E5A" w:rsidRPr="00034D27" w14:paraId="6409F002" w14:textId="77777777" w:rsidTr="00811AF3">
        <w:tc>
          <w:tcPr>
            <w:tcW w:w="718" w:type="dxa"/>
            <w:shd w:val="clear" w:color="auto" w:fill="D9E2F3" w:themeFill="accent1" w:themeFillTint="33"/>
          </w:tcPr>
          <w:p w14:paraId="6F25317C" w14:textId="77777777" w:rsidR="00982E5A" w:rsidRPr="00034D27" w:rsidRDefault="00982E5A" w:rsidP="00811AF3">
            <w:pPr>
              <w:rPr>
                <w:rFonts w:ascii="Arial" w:hAnsi="Arial" w:cs="Arial"/>
              </w:rPr>
            </w:pPr>
            <w:r w:rsidRPr="00034D27">
              <w:rPr>
                <w:rFonts w:ascii="Arial" w:hAnsi="Arial" w:cs="Arial"/>
              </w:rPr>
              <w:t>REF.</w:t>
            </w:r>
          </w:p>
        </w:tc>
        <w:tc>
          <w:tcPr>
            <w:tcW w:w="1971" w:type="dxa"/>
            <w:shd w:val="clear" w:color="auto" w:fill="D9E2F3" w:themeFill="accent1" w:themeFillTint="33"/>
          </w:tcPr>
          <w:p w14:paraId="00E853F1" w14:textId="77777777" w:rsidR="00982E5A" w:rsidRPr="00034D27" w:rsidRDefault="00982E5A" w:rsidP="00811AF3">
            <w:pPr>
              <w:rPr>
                <w:rFonts w:ascii="Arial" w:hAnsi="Arial" w:cs="Arial"/>
              </w:rPr>
            </w:pPr>
            <w:r w:rsidRPr="00034D27">
              <w:rPr>
                <w:rFonts w:ascii="Arial" w:hAnsi="Arial" w:cs="Arial"/>
              </w:rPr>
              <w:t>AREA</w:t>
            </w:r>
          </w:p>
        </w:tc>
        <w:tc>
          <w:tcPr>
            <w:tcW w:w="6945" w:type="dxa"/>
            <w:shd w:val="clear" w:color="auto" w:fill="D9E2F3" w:themeFill="accent1" w:themeFillTint="33"/>
          </w:tcPr>
          <w:p w14:paraId="6BE8FB9F" w14:textId="77777777" w:rsidR="00982E5A" w:rsidRPr="00034D27" w:rsidRDefault="00982E5A" w:rsidP="00811AF3">
            <w:pPr>
              <w:rPr>
                <w:rFonts w:ascii="Arial" w:hAnsi="Arial" w:cs="Arial"/>
              </w:rPr>
            </w:pPr>
            <w:r w:rsidRPr="00034D27">
              <w:rPr>
                <w:rFonts w:ascii="Arial" w:hAnsi="Arial" w:cs="Arial"/>
              </w:rPr>
              <w:t>MATTER</w:t>
            </w:r>
          </w:p>
        </w:tc>
      </w:tr>
      <w:tr w:rsidR="00982E5A" w:rsidRPr="00034D27" w14:paraId="450B41F6" w14:textId="77777777" w:rsidTr="00811AF3">
        <w:tc>
          <w:tcPr>
            <w:tcW w:w="718" w:type="dxa"/>
          </w:tcPr>
          <w:p w14:paraId="6C495BA9" w14:textId="77777777" w:rsidR="00982E5A" w:rsidRPr="00034D27" w:rsidRDefault="00982E5A" w:rsidP="00811AF3">
            <w:pPr>
              <w:rPr>
                <w:rFonts w:ascii="Arial" w:hAnsi="Arial" w:cs="Arial"/>
              </w:rPr>
            </w:pPr>
          </w:p>
        </w:tc>
        <w:tc>
          <w:tcPr>
            <w:tcW w:w="1971" w:type="dxa"/>
          </w:tcPr>
          <w:p w14:paraId="554E418D" w14:textId="77777777" w:rsidR="00982E5A" w:rsidRPr="00034D27" w:rsidRDefault="00982E5A" w:rsidP="00811AF3">
            <w:pPr>
              <w:rPr>
                <w:rFonts w:ascii="Arial" w:hAnsi="Arial" w:cs="Arial"/>
              </w:rPr>
            </w:pPr>
          </w:p>
        </w:tc>
        <w:tc>
          <w:tcPr>
            <w:tcW w:w="6945" w:type="dxa"/>
          </w:tcPr>
          <w:p w14:paraId="3635B270" w14:textId="77777777" w:rsidR="00982E5A" w:rsidRPr="00034D27" w:rsidRDefault="00982E5A" w:rsidP="00811AF3">
            <w:pPr>
              <w:rPr>
                <w:rFonts w:ascii="Arial" w:hAnsi="Arial" w:cs="Arial"/>
              </w:rPr>
            </w:pPr>
          </w:p>
        </w:tc>
      </w:tr>
      <w:tr w:rsidR="00982E5A" w:rsidRPr="00034D27" w14:paraId="196C05A6" w14:textId="77777777" w:rsidTr="000D4BA7">
        <w:tc>
          <w:tcPr>
            <w:tcW w:w="718" w:type="dxa"/>
          </w:tcPr>
          <w:p w14:paraId="5BEE5AF3" w14:textId="77777777" w:rsidR="00982E5A" w:rsidRPr="00034D27" w:rsidRDefault="00982E5A" w:rsidP="00811AF3">
            <w:pPr>
              <w:rPr>
                <w:rFonts w:ascii="Arial" w:hAnsi="Arial" w:cs="Arial"/>
              </w:rPr>
            </w:pPr>
          </w:p>
        </w:tc>
        <w:tc>
          <w:tcPr>
            <w:tcW w:w="8916" w:type="dxa"/>
            <w:gridSpan w:val="2"/>
          </w:tcPr>
          <w:p w14:paraId="6223FB49" w14:textId="77777777" w:rsidR="00982E5A" w:rsidRPr="00982E5A" w:rsidRDefault="00982E5A" w:rsidP="00982E5A">
            <w:pPr>
              <w:jc w:val="center"/>
              <w:rPr>
                <w:rFonts w:ascii="Arial" w:hAnsi="Arial" w:cs="Arial"/>
                <w:i/>
                <w:iCs/>
              </w:rPr>
            </w:pPr>
            <w:r w:rsidRPr="00982E5A">
              <w:rPr>
                <w:rFonts w:ascii="Arial" w:hAnsi="Arial" w:cs="Arial"/>
                <w:i/>
                <w:iCs/>
              </w:rPr>
              <w:t>To be determined</w:t>
            </w:r>
            <w:r w:rsidR="00F573BA">
              <w:rPr>
                <w:rFonts w:ascii="Arial" w:hAnsi="Arial" w:cs="Arial"/>
                <w:i/>
                <w:iCs/>
              </w:rPr>
              <w:t xml:space="preserve"> upon establishment of the JCC</w:t>
            </w:r>
          </w:p>
        </w:tc>
      </w:tr>
      <w:tr w:rsidR="00982E5A" w:rsidRPr="00034D27" w14:paraId="0B58DF53" w14:textId="77777777" w:rsidTr="00811AF3">
        <w:tc>
          <w:tcPr>
            <w:tcW w:w="718" w:type="dxa"/>
          </w:tcPr>
          <w:p w14:paraId="60217AE2" w14:textId="77777777" w:rsidR="00982E5A" w:rsidRPr="00034D27" w:rsidRDefault="00982E5A" w:rsidP="00811AF3">
            <w:pPr>
              <w:rPr>
                <w:rFonts w:ascii="Arial" w:hAnsi="Arial" w:cs="Arial"/>
              </w:rPr>
            </w:pPr>
          </w:p>
        </w:tc>
        <w:tc>
          <w:tcPr>
            <w:tcW w:w="1971" w:type="dxa"/>
          </w:tcPr>
          <w:p w14:paraId="7F74182C" w14:textId="77777777" w:rsidR="00982E5A" w:rsidRPr="00034D27" w:rsidRDefault="00982E5A" w:rsidP="00811AF3">
            <w:pPr>
              <w:rPr>
                <w:rFonts w:ascii="Arial" w:hAnsi="Arial" w:cs="Arial"/>
              </w:rPr>
            </w:pPr>
          </w:p>
        </w:tc>
        <w:tc>
          <w:tcPr>
            <w:tcW w:w="6945" w:type="dxa"/>
          </w:tcPr>
          <w:p w14:paraId="23D05BA7" w14:textId="77777777" w:rsidR="00982E5A" w:rsidRPr="00034D27" w:rsidRDefault="00982E5A" w:rsidP="00811AF3">
            <w:pPr>
              <w:rPr>
                <w:rFonts w:ascii="Arial" w:hAnsi="Arial" w:cs="Arial"/>
              </w:rPr>
            </w:pPr>
          </w:p>
        </w:tc>
      </w:tr>
    </w:tbl>
    <w:p w14:paraId="6B7C3BD5" w14:textId="77777777" w:rsidR="00982E5A" w:rsidRDefault="00982E5A"/>
    <w:sectPr w:rsidR="00982E5A" w:rsidSect="00526E54">
      <w:pgSz w:w="11906" w:h="16838"/>
      <w:pgMar w:top="426"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074832"/>
    <w:multiLevelType w:val="hybridMultilevel"/>
    <w:tmpl w:val="7B12DF74"/>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33B553D3"/>
    <w:multiLevelType w:val="hybridMultilevel"/>
    <w:tmpl w:val="8B522D3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49C7FDD"/>
    <w:multiLevelType w:val="hybridMultilevel"/>
    <w:tmpl w:val="6986D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697B60"/>
    <w:multiLevelType w:val="hybridMultilevel"/>
    <w:tmpl w:val="D47A0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33F7B05"/>
    <w:multiLevelType w:val="hybridMultilevel"/>
    <w:tmpl w:val="67FA4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7750C4D"/>
    <w:multiLevelType w:val="hybridMultilevel"/>
    <w:tmpl w:val="5224C9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E5856AF"/>
    <w:multiLevelType w:val="hybridMultilevel"/>
    <w:tmpl w:val="BD04D23A"/>
    <w:lvl w:ilvl="0" w:tplc="2DBE28D4">
      <w:start w:val="2"/>
      <w:numFmt w:val="bullet"/>
      <w:lvlText w:val="-"/>
      <w:lvlJc w:val="left"/>
      <w:pPr>
        <w:ind w:left="360" w:hanging="360"/>
      </w:pPr>
      <w:rPr>
        <w:rFonts w:ascii="Verdana" w:eastAsia="Times New Roman" w:hAnsi="Verdana"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6"/>
  </w:num>
  <w:num w:numId="4">
    <w:abstractNumId w:val="5"/>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D27"/>
    <w:rsid w:val="00001DD1"/>
    <w:rsid w:val="00034D27"/>
    <w:rsid w:val="00132FAF"/>
    <w:rsid w:val="00145687"/>
    <w:rsid w:val="0016498A"/>
    <w:rsid w:val="001C3E44"/>
    <w:rsid w:val="002E69BC"/>
    <w:rsid w:val="00365046"/>
    <w:rsid w:val="003D0B13"/>
    <w:rsid w:val="00500A0F"/>
    <w:rsid w:val="00526E54"/>
    <w:rsid w:val="0056100A"/>
    <w:rsid w:val="00566FBD"/>
    <w:rsid w:val="0057104A"/>
    <w:rsid w:val="006B02A4"/>
    <w:rsid w:val="006D7E1C"/>
    <w:rsid w:val="00772653"/>
    <w:rsid w:val="00802895"/>
    <w:rsid w:val="00843168"/>
    <w:rsid w:val="00962655"/>
    <w:rsid w:val="00982E5A"/>
    <w:rsid w:val="009B19B1"/>
    <w:rsid w:val="00A7513E"/>
    <w:rsid w:val="00B06083"/>
    <w:rsid w:val="00B1765F"/>
    <w:rsid w:val="00B2367D"/>
    <w:rsid w:val="00BB7497"/>
    <w:rsid w:val="00BD289D"/>
    <w:rsid w:val="00BD4CDB"/>
    <w:rsid w:val="00C91CE0"/>
    <w:rsid w:val="00C95FA5"/>
    <w:rsid w:val="00D029CC"/>
    <w:rsid w:val="00DF3736"/>
    <w:rsid w:val="00E002AA"/>
    <w:rsid w:val="00E85E90"/>
    <w:rsid w:val="00F573BA"/>
    <w:rsid w:val="00F92B9A"/>
    <w:rsid w:val="00FD72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10637FE"/>
  <w15:chartTrackingRefBased/>
  <w15:docId w15:val="{A4FB3586-8102-432B-AC5A-8CCFE4B56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D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034D27"/>
    <w:pPr>
      <w:ind w:left="720"/>
      <w:contextualSpacing/>
    </w:pPr>
  </w:style>
  <w:style w:type="character" w:customStyle="1" w:styleId="ListParagraphChar">
    <w:name w:val="List Paragraph Char"/>
    <w:link w:val="ListParagraph"/>
    <w:uiPriority w:val="34"/>
    <w:rsid w:val="00802895"/>
  </w:style>
  <w:style w:type="paragraph" w:styleId="Revision">
    <w:name w:val="Revision"/>
    <w:hidden/>
    <w:uiPriority w:val="99"/>
    <w:semiHidden/>
    <w:rsid w:val="00145687"/>
    <w:pPr>
      <w:spacing w:after="0" w:line="240" w:lineRule="auto"/>
    </w:pPr>
  </w:style>
  <w:style w:type="character" w:styleId="CommentReference">
    <w:name w:val="annotation reference"/>
    <w:basedOn w:val="DefaultParagraphFont"/>
    <w:uiPriority w:val="99"/>
    <w:semiHidden/>
    <w:unhideWhenUsed/>
    <w:rsid w:val="00145687"/>
    <w:rPr>
      <w:sz w:val="16"/>
      <w:szCs w:val="16"/>
    </w:rPr>
  </w:style>
  <w:style w:type="paragraph" w:styleId="CommentText">
    <w:name w:val="annotation text"/>
    <w:basedOn w:val="Normal"/>
    <w:link w:val="CommentTextChar"/>
    <w:uiPriority w:val="99"/>
    <w:unhideWhenUsed/>
    <w:rsid w:val="00145687"/>
    <w:pPr>
      <w:spacing w:line="240" w:lineRule="auto"/>
    </w:pPr>
    <w:rPr>
      <w:sz w:val="20"/>
      <w:szCs w:val="20"/>
    </w:rPr>
  </w:style>
  <w:style w:type="character" w:customStyle="1" w:styleId="CommentTextChar">
    <w:name w:val="Comment Text Char"/>
    <w:basedOn w:val="DefaultParagraphFont"/>
    <w:link w:val="CommentText"/>
    <w:uiPriority w:val="99"/>
    <w:rsid w:val="00145687"/>
    <w:rPr>
      <w:sz w:val="20"/>
      <w:szCs w:val="20"/>
    </w:rPr>
  </w:style>
  <w:style w:type="paragraph" w:styleId="CommentSubject">
    <w:name w:val="annotation subject"/>
    <w:basedOn w:val="CommentText"/>
    <w:next w:val="CommentText"/>
    <w:link w:val="CommentSubjectChar"/>
    <w:uiPriority w:val="99"/>
    <w:semiHidden/>
    <w:unhideWhenUsed/>
    <w:rsid w:val="00145687"/>
    <w:rPr>
      <w:b/>
      <w:bCs/>
    </w:rPr>
  </w:style>
  <w:style w:type="character" w:customStyle="1" w:styleId="CommentSubjectChar">
    <w:name w:val="Comment Subject Char"/>
    <w:basedOn w:val="CommentTextChar"/>
    <w:link w:val="CommentSubject"/>
    <w:uiPriority w:val="99"/>
    <w:semiHidden/>
    <w:rsid w:val="00145687"/>
    <w:rPr>
      <w:b/>
      <w:bCs/>
      <w:sz w:val="20"/>
      <w:szCs w:val="20"/>
    </w:rPr>
  </w:style>
  <w:style w:type="paragraph" w:styleId="BodyText">
    <w:name w:val="Body Text"/>
    <w:basedOn w:val="Normal"/>
    <w:link w:val="BodyTextChar"/>
    <w:uiPriority w:val="1"/>
    <w:qFormat/>
    <w:rsid w:val="00BD4CDB"/>
    <w:pPr>
      <w:spacing w:after="120" w:line="240" w:lineRule="auto"/>
    </w:pPr>
    <w:rPr>
      <w:rFonts w:ascii="Arial" w:eastAsia="Times New Roman" w:hAnsi="Arial" w:cs="Times New Roman"/>
      <w:sz w:val="28"/>
      <w:szCs w:val="24"/>
      <w:lang w:val="x-none" w:eastAsia="x-none"/>
    </w:rPr>
  </w:style>
  <w:style w:type="character" w:customStyle="1" w:styleId="BodyTextChar">
    <w:name w:val="Body Text Char"/>
    <w:basedOn w:val="DefaultParagraphFont"/>
    <w:link w:val="BodyText"/>
    <w:uiPriority w:val="1"/>
    <w:rsid w:val="00BD4CDB"/>
    <w:rPr>
      <w:rFonts w:ascii="Arial" w:eastAsia="Times New Roman" w:hAnsi="Arial" w:cs="Times New Roman"/>
      <w:sz w:val="28"/>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8553166">
      <w:bodyDiv w:val="1"/>
      <w:marLeft w:val="0"/>
      <w:marRight w:val="0"/>
      <w:marTop w:val="0"/>
      <w:marBottom w:val="0"/>
      <w:divBdr>
        <w:top w:val="none" w:sz="0" w:space="0" w:color="auto"/>
        <w:left w:val="none" w:sz="0" w:space="0" w:color="auto"/>
        <w:bottom w:val="none" w:sz="0" w:space="0" w:color="auto"/>
        <w:right w:val="none" w:sz="0" w:space="0" w:color="auto"/>
      </w:divBdr>
    </w:div>
    <w:div w:id="2072729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file:///\\7a5b1srvfil0001\work$\NCCU\1%20Corporate\NATIONAL%20COMMISSIONING%20REVIEW\Logo\Joint%20Commiss%20Com.jpg" TargetMode="External"/><Relationship Id="rId4" Type="http://schemas.openxmlformats.org/officeDocument/2006/relationships/customXml" Target="../customXml/item4.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A50947026</value>
    </field>
    <field name="Objective-Title">
      <value order="0">Doc 3 - Reservation of Powers and Scheme of Delegation - JCC</value>
    </field>
    <field name="Objective-Description">
      <value order="0"/>
    </field>
    <field name="Objective-CreationStamp">
      <value order="0">2024-03-07T16:06:52Z</value>
    </field>
    <field name="Objective-IsApproved">
      <value order="0">false</value>
    </field>
    <field name="Objective-IsPublished">
      <value order="0">false</value>
    </field>
    <field name="Objective-DatePublished">
      <value order="0"/>
    </field>
    <field name="Objective-ModificationStamp">
      <value order="0">2024-03-07T16:06:55Z</value>
    </field>
    <field name="Objective-Owner">
      <value order="0">Ahmad, Tesneem (HSS - NHS Planning)</value>
    </field>
    <field name="Objective-Path">
      <value order="0">Objective Global Folder:#Business File Plan:WG Organisational Groups:NEW - Post April 2022 - Health &amp; Social Services:Deputy Chief Executive NHS Wales:Health &amp; Social Services (HSS) - DCE - Delivery &amp; Performance :1 - Save:Move:Planning:Review of the Commissiong Functions of WHSSC and EASC:HSS - Review of the Commissiong Functions of WHSSC (Welsh Health specialised Services Committe) and EASC (Emergency Ambulance Services Committee ) - 2022 - 2025:Model Standing Orders</value>
    </field>
    <field name="Objective-Parent">
      <value order="0">Model Standing Orders</value>
    </field>
    <field name="Objective-State">
      <value order="0">Being Drafted</value>
    </field>
    <field name="Objective-VersionId">
      <value order="0">vA94403852</value>
    </field>
    <field name="Objective-Version">
      <value order="0">0.1</value>
    </field>
    <field name="Objective-VersionNumber">
      <value order="0">1</value>
    </field>
    <field name="Objective-VersionComment">
      <value order="0">First version</value>
    </field>
    <field name="Objective-FileNumber">
      <value order="0">qA1615282</value>
    </field>
    <field name="Objective-Classification">
      <value order="0">Official</value>
    </field>
    <field name="Objective-Caveats">
      <value order="0"/>
    </field>
  </systemFields>
  <catalogues>
    <catalogue name="Document Type Catalogue" type="type" ori="id:cA14">
      <field name="Objective-Date Acquired">
        <value order="0">2024-03-07T00:00:00Z</value>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D8E68347049BAF49BE6BB5C40B0840BA" ma:contentTypeVersion="15" ma:contentTypeDescription="Create a new document." ma:contentTypeScope="" ma:versionID="6d8a0057a54bf958ac4d1b507aea29cf">
  <xsd:schema xmlns:xsd="http://www.w3.org/2001/XMLSchema" xmlns:xs="http://www.w3.org/2001/XMLSchema" xmlns:p="http://schemas.microsoft.com/office/2006/metadata/properties" xmlns:ns3="68c7d256-9f21-49c4-ac49-9d0c3969c825" xmlns:ns4="963965f4-ac7b-442a-98bd-4183b9c3a537" targetNamespace="http://schemas.microsoft.com/office/2006/metadata/properties" ma:root="true" ma:fieldsID="f0e0746ad9c871fa34a648942d45b054" ns3:_="" ns4:_="">
    <xsd:import namespace="68c7d256-9f21-49c4-ac49-9d0c3969c825"/>
    <xsd:import namespace="963965f4-ac7b-442a-98bd-4183b9c3a537"/>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c7d256-9f21-49c4-ac49-9d0c3969c82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63965f4-ac7b-442a-98bd-4183b9c3a53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68c7d256-9f21-49c4-ac49-9d0c3969c825"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761D5C9C-3F3E-4A1F-9382-B090C8374F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c7d256-9f21-49c4-ac49-9d0c3969c825"/>
    <ds:schemaRef ds:uri="963965f4-ac7b-442a-98bd-4183b9c3a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887A48-DF7C-4112-B494-0EEAF71AAF5B}">
  <ds:schemaRefs>
    <ds:schemaRef ds:uri="http://schemas.microsoft.com/sharepoint/v3/contenttype/forms"/>
  </ds:schemaRefs>
</ds:datastoreItem>
</file>

<file path=customXml/itemProps4.xml><?xml version="1.0" encoding="utf-8"?>
<ds:datastoreItem xmlns:ds="http://schemas.openxmlformats.org/officeDocument/2006/customXml" ds:itemID="{54AAA133-6F13-40D3-BEEB-DB2B086F13A4}">
  <ds:schemaRefs>
    <ds:schemaRef ds:uri="http://schemas.openxmlformats.org/package/2006/metadata/core-properties"/>
    <ds:schemaRef ds:uri="http://purl.org/dc/dcmitype/"/>
    <ds:schemaRef ds:uri="http://schemas.microsoft.com/office/2006/documentManagement/types"/>
    <ds:schemaRef ds:uri="963965f4-ac7b-442a-98bd-4183b9c3a537"/>
    <ds:schemaRef ds:uri="http://purl.org/dc/terms/"/>
    <ds:schemaRef ds:uri="http://purl.org/dc/elements/1.1/"/>
    <ds:schemaRef ds:uri="http://schemas.microsoft.com/office/2006/metadata/properties"/>
    <ds:schemaRef ds:uri="http://schemas.microsoft.com/office/infopath/2007/PartnerControls"/>
    <ds:schemaRef ds:uri="68c7d256-9f21-49c4-ac49-9d0c3969c825"/>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1246</Words>
  <Characters>7105</Characters>
  <Application>Microsoft Office Word</Application>
  <DocSecurity>4</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Rani Dash (Aneurin Bevan UHB - Executive Board)</dc:creator>
  <cp:keywords/>
  <dc:description/>
  <cp:lastModifiedBy>Matt Phillips (Cardiff and Vale UHB - Executives )</cp:lastModifiedBy>
  <cp:revision>2</cp:revision>
  <dcterms:created xsi:type="dcterms:W3CDTF">2024-03-20T10:52:00Z</dcterms:created>
  <dcterms:modified xsi:type="dcterms:W3CDTF">2024-03-20T10:52:00Z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A50947026</vt:lpwstr>
  </property>
  <property fmtid="{D5CDD505-2E9C-101B-9397-08002B2CF9AE}" pid="4" name="Objective-Title">
    <vt:lpwstr>Doc 3 - Reservation of Powers and Scheme of Delegation - JCC</vt:lpwstr>
  </property>
  <property fmtid="{D5CDD505-2E9C-101B-9397-08002B2CF9AE}" pid="5" name="Objective-Description">
    <vt:lpwstr/>
  </property>
  <property fmtid="{D5CDD505-2E9C-101B-9397-08002B2CF9AE}" pid="6" name="Objective-CreationStamp">
    <vt:filetime>2024-03-07T16:06:52Z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2024-03-07T16:06:55Z</vt:filetime>
  </property>
  <property fmtid="{D5CDD505-2E9C-101B-9397-08002B2CF9AE}" pid="11" name="Objective-Owner">
    <vt:lpwstr>Ahmad, Tesneem (HSS - NHS Planning)</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Save:Move:Planning:Review of the Comm</vt:lpwstr>
  </property>
  <property fmtid="{D5CDD505-2E9C-101B-9397-08002B2CF9AE}" pid="13" name="Objective-Parent">
    <vt:lpwstr>Model Standing Orders</vt:lpwstr>
  </property>
  <property fmtid="{D5CDD505-2E9C-101B-9397-08002B2CF9AE}" pid="14" name="Objective-State">
    <vt:lpwstr>Being Drafted</vt:lpwstr>
  </property>
  <property fmtid="{D5CDD505-2E9C-101B-9397-08002B2CF9AE}" pid="15" name="Objective-VersionId">
    <vt:lpwstr>vA94403852</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2024-03-07T00:00:00Z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0x010100D8E68347049BAF49BE6BB5C40B0840BA</vt:lpwstr>
  </property>
</Properties>
</file>