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79BDFD" w14:textId="77777777" w:rsidR="00491BF3" w:rsidRPr="00E37177" w:rsidRDefault="00491BF3" w:rsidP="00491BF3">
      <w:pPr>
        <w:jc w:val="center"/>
        <w:rPr>
          <w:rFonts w:ascii="Arial" w:hAnsi="Arial" w:cs="Arial"/>
          <w:b/>
          <w:sz w:val="24"/>
          <w:szCs w:val="24"/>
        </w:rPr>
      </w:pPr>
      <w:r w:rsidRPr="00E37177">
        <w:rPr>
          <w:rFonts w:ascii="Arial" w:hAnsi="Arial" w:cs="Arial"/>
          <w:b/>
          <w:sz w:val="24"/>
          <w:szCs w:val="24"/>
        </w:rPr>
        <w:t>CARDIFF AND VALE UNIVERSITY HEALTH BOARD</w:t>
      </w:r>
    </w:p>
    <w:p w14:paraId="0A7A8C26" w14:textId="77777777" w:rsidR="00491BF3" w:rsidRPr="00E37177" w:rsidRDefault="00491BF3" w:rsidP="00491BF3">
      <w:pPr>
        <w:jc w:val="center"/>
        <w:rPr>
          <w:rFonts w:ascii="Arial" w:hAnsi="Arial" w:cs="Arial"/>
          <w:b/>
          <w:sz w:val="24"/>
          <w:szCs w:val="24"/>
        </w:rPr>
      </w:pPr>
      <w:r w:rsidRPr="00E37177">
        <w:rPr>
          <w:rFonts w:ascii="Arial" w:hAnsi="Arial" w:cs="Arial"/>
          <w:b/>
          <w:sz w:val="24"/>
          <w:szCs w:val="24"/>
        </w:rPr>
        <w:t>PUBLIC BOARD MEETING</w:t>
      </w:r>
    </w:p>
    <w:p w14:paraId="1A5F3D3D" w14:textId="77777777" w:rsidR="00491BF3" w:rsidRPr="00E37177" w:rsidRDefault="00491BF3" w:rsidP="00491BF3">
      <w:pPr>
        <w:jc w:val="center"/>
        <w:rPr>
          <w:rFonts w:ascii="Arial" w:hAnsi="Arial" w:cs="Arial"/>
          <w:sz w:val="24"/>
          <w:szCs w:val="24"/>
        </w:rPr>
      </w:pPr>
      <w:r w:rsidRPr="00E37177">
        <w:rPr>
          <w:rFonts w:ascii="Arial" w:hAnsi="Arial" w:cs="Arial"/>
          <w:sz w:val="24"/>
          <w:szCs w:val="24"/>
        </w:rPr>
        <w:t>Thursday</w:t>
      </w:r>
      <w:r>
        <w:rPr>
          <w:rFonts w:ascii="Arial" w:hAnsi="Arial" w:cs="Arial"/>
          <w:sz w:val="24"/>
          <w:szCs w:val="24"/>
        </w:rPr>
        <w:t xml:space="preserve"> 30 March</w:t>
      </w:r>
      <w:r w:rsidRPr="00E37177">
        <w:rPr>
          <w:rFonts w:ascii="Arial" w:hAnsi="Arial" w:cs="Arial"/>
          <w:sz w:val="24"/>
          <w:szCs w:val="24"/>
        </w:rPr>
        <w:t xml:space="preserve"> 2023</w:t>
      </w:r>
    </w:p>
    <w:p w14:paraId="52BCFFD0" w14:textId="77777777" w:rsidR="00491BF3" w:rsidRPr="00E37177" w:rsidRDefault="00491BF3" w:rsidP="00491BF3">
      <w:pPr>
        <w:jc w:val="center"/>
        <w:rPr>
          <w:rFonts w:ascii="Arial" w:hAnsi="Arial" w:cs="Arial"/>
          <w:sz w:val="24"/>
          <w:szCs w:val="24"/>
        </w:rPr>
      </w:pPr>
      <w:r w:rsidRPr="00E37177">
        <w:rPr>
          <w:rFonts w:ascii="Arial" w:hAnsi="Arial" w:cs="Arial"/>
          <w:sz w:val="24"/>
          <w:szCs w:val="24"/>
        </w:rPr>
        <w:t>9:30 am</w:t>
      </w:r>
      <w:r>
        <w:rPr>
          <w:rFonts w:ascii="Arial" w:hAnsi="Arial" w:cs="Arial"/>
          <w:sz w:val="24"/>
          <w:szCs w:val="24"/>
        </w:rPr>
        <w:t xml:space="preserve"> </w:t>
      </w:r>
    </w:p>
    <w:p w14:paraId="37AEA04F" w14:textId="77777777" w:rsidR="00491BF3" w:rsidRPr="00E37177" w:rsidRDefault="00491BF3" w:rsidP="00491BF3">
      <w:pPr>
        <w:jc w:val="center"/>
        <w:rPr>
          <w:rFonts w:ascii="Arial" w:hAnsi="Arial" w:cs="Arial"/>
          <w:b/>
          <w:sz w:val="24"/>
          <w:szCs w:val="24"/>
        </w:rPr>
      </w:pPr>
      <w:r w:rsidRPr="00E37177">
        <w:rPr>
          <w:rFonts w:ascii="Arial" w:hAnsi="Arial" w:cs="Arial"/>
          <w:b/>
          <w:sz w:val="24"/>
          <w:szCs w:val="24"/>
        </w:rPr>
        <w:t xml:space="preserve">Venue </w:t>
      </w:r>
      <w:r>
        <w:rPr>
          <w:rFonts w:ascii="Arial" w:hAnsi="Arial" w:cs="Arial"/>
          <w:b/>
          <w:sz w:val="24"/>
          <w:szCs w:val="24"/>
        </w:rPr>
        <w:t>– Mary Lennox Room, Barry Hospital</w:t>
      </w:r>
    </w:p>
    <w:p w14:paraId="4148D70F" w14:textId="77777777" w:rsidR="00491BF3" w:rsidRPr="00E37177" w:rsidRDefault="00491BF3" w:rsidP="00491BF3">
      <w:pPr>
        <w:rPr>
          <w:rFonts w:ascii="Arial" w:hAnsi="Arial" w:cs="Arial"/>
          <w:sz w:val="24"/>
          <w:szCs w:val="24"/>
        </w:rPr>
      </w:pPr>
    </w:p>
    <w:p w14:paraId="226F248E" w14:textId="77777777" w:rsidR="00491BF3" w:rsidRPr="00E37177" w:rsidRDefault="00491BF3" w:rsidP="00491BF3">
      <w:pPr>
        <w:jc w:val="center"/>
        <w:rPr>
          <w:rFonts w:ascii="Arial" w:hAnsi="Arial" w:cs="Arial"/>
          <w:b/>
          <w:sz w:val="24"/>
          <w:szCs w:val="24"/>
        </w:rPr>
      </w:pPr>
      <w:r w:rsidRPr="00E37177">
        <w:rPr>
          <w:rFonts w:ascii="Arial" w:hAnsi="Arial" w:cs="Arial"/>
          <w:b/>
          <w:sz w:val="24"/>
          <w:szCs w:val="24"/>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491BF3" w:rsidRPr="00E37177" w14:paraId="592492E6" w14:textId="77777777" w:rsidTr="00F52B5C">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CDA27B7" w14:textId="7653AEB4" w:rsidR="00491BF3" w:rsidRPr="00E37177" w:rsidRDefault="00491BF3" w:rsidP="00F52B5C">
            <w:pPr>
              <w:rPr>
                <w:rFonts w:ascii="Arial" w:hAnsi="Arial" w:cs="Arial"/>
                <w:sz w:val="24"/>
                <w:szCs w:val="24"/>
              </w:rPr>
            </w:pPr>
            <w:r w:rsidRPr="00F426C5">
              <w:rPr>
                <w:rFonts w:ascii="Arial" w:hAnsi="Arial" w:cs="Arial"/>
                <w:b/>
                <w:sz w:val="24"/>
                <w:szCs w:val="24"/>
              </w:rPr>
              <w:t>Start time:</w:t>
            </w:r>
            <w:r w:rsidRPr="00E37177">
              <w:rPr>
                <w:rFonts w:ascii="Arial" w:hAnsi="Arial" w:cs="Arial"/>
                <w:sz w:val="24"/>
                <w:szCs w:val="24"/>
              </w:rPr>
              <w:t xml:space="preserve"> </w:t>
            </w:r>
            <w:r w:rsidR="00DC3FCC" w:rsidRPr="00DC3FCC">
              <w:rPr>
                <w:rFonts w:ascii="Arial" w:hAnsi="Arial" w:cs="Arial"/>
                <w:b/>
                <w:sz w:val="24"/>
                <w:szCs w:val="24"/>
              </w:rPr>
              <w:t>0</w:t>
            </w:r>
            <w:r w:rsidRPr="00F426C5">
              <w:rPr>
                <w:rFonts w:ascii="Arial" w:hAnsi="Arial" w:cs="Arial"/>
                <w:b/>
                <w:sz w:val="24"/>
                <w:szCs w:val="24"/>
              </w:rPr>
              <w:t>9</w:t>
            </w:r>
            <w:r w:rsidR="00DD0684">
              <w:rPr>
                <w:rFonts w:ascii="Arial" w:hAnsi="Arial" w:cs="Arial"/>
                <w:b/>
                <w:sz w:val="24"/>
                <w:szCs w:val="24"/>
              </w:rPr>
              <w:t>:</w:t>
            </w:r>
            <w:r w:rsidRPr="00F426C5">
              <w:rPr>
                <w:rFonts w:ascii="Arial" w:hAnsi="Arial" w:cs="Arial"/>
                <w:b/>
                <w:sz w:val="24"/>
                <w:szCs w:val="24"/>
              </w:rPr>
              <w:t>3</w:t>
            </w:r>
            <w:r w:rsidR="00DC3FCC">
              <w:rPr>
                <w:rFonts w:ascii="Arial" w:hAnsi="Arial" w:cs="Arial"/>
                <w:b/>
                <w:sz w:val="24"/>
                <w:szCs w:val="24"/>
              </w:rPr>
              <w:t>0</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78325FEF" w14:textId="77777777" w:rsidR="00491BF3" w:rsidRPr="00F426C5" w:rsidRDefault="00491BF3" w:rsidP="00F52B5C">
            <w:pPr>
              <w:rPr>
                <w:rFonts w:ascii="Arial" w:hAnsi="Arial" w:cs="Arial"/>
                <w:b/>
                <w:sz w:val="24"/>
                <w:szCs w:val="24"/>
              </w:rPr>
            </w:pPr>
            <w:r w:rsidRPr="00F426C5">
              <w:rPr>
                <w:rFonts w:ascii="Arial" w:hAnsi="Arial" w:cs="Arial"/>
                <w:b/>
                <w:sz w:val="24"/>
                <w:szCs w:val="24"/>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3F974677" w14:textId="77777777" w:rsidR="00491BF3" w:rsidRPr="00D24599" w:rsidRDefault="00491BF3" w:rsidP="00F52B5C">
            <w:pPr>
              <w:rPr>
                <w:rFonts w:ascii="Arial" w:hAnsi="Arial" w:cs="Arial"/>
                <w:b/>
                <w:sz w:val="24"/>
                <w:szCs w:val="24"/>
              </w:rPr>
            </w:pPr>
            <w:r w:rsidRPr="00D24599">
              <w:rPr>
                <w:rFonts w:ascii="Arial" w:hAnsi="Arial" w:cs="Arial"/>
                <w:b/>
                <w:sz w:val="24"/>
                <w:szCs w:val="24"/>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297719C6"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 xml:space="preserve">Charles Janczewski </w:t>
            </w:r>
          </w:p>
        </w:tc>
      </w:tr>
      <w:tr w:rsidR="00491BF3" w:rsidRPr="00E37177" w14:paraId="4ADF5814" w14:textId="77777777" w:rsidTr="00F52B5C">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14:paraId="6B2476D1" w14:textId="77777777" w:rsidR="00491BF3" w:rsidRPr="00E37177" w:rsidRDefault="00491BF3" w:rsidP="00F52B5C">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70EF1407" w14:textId="77777777" w:rsidR="00491BF3" w:rsidRPr="00E37177" w:rsidRDefault="00491BF3" w:rsidP="00F52B5C">
            <w:pPr>
              <w:rPr>
                <w:rFonts w:ascii="Arial" w:hAnsi="Arial" w:cs="Arial"/>
                <w:sz w:val="24"/>
                <w:szCs w:val="24"/>
              </w:rPr>
            </w:pPr>
            <w:r w:rsidRPr="00E37177">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1EE04429" w14:textId="77777777" w:rsidR="00491BF3" w:rsidRPr="00E37177" w:rsidRDefault="00491BF3" w:rsidP="00F52B5C">
            <w:pPr>
              <w:rPr>
                <w:rFonts w:ascii="Arial" w:hAnsi="Arial" w:cs="Arial"/>
                <w:sz w:val="24"/>
                <w:szCs w:val="24"/>
              </w:rPr>
            </w:pPr>
            <w:r w:rsidRPr="00E37177">
              <w:rPr>
                <w:rFonts w:ascii="Arial" w:hAnsi="Arial" w:cs="Arial"/>
                <w:sz w:val="24"/>
                <w:szCs w:val="24"/>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14:paraId="1CA396DD"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Charles Janczewski</w:t>
            </w:r>
          </w:p>
        </w:tc>
      </w:tr>
      <w:tr w:rsidR="00491BF3" w:rsidRPr="00E37177" w14:paraId="4A8D0326" w14:textId="77777777" w:rsidTr="00F52B5C">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7542CF27" w14:textId="77777777" w:rsidR="00491BF3" w:rsidRPr="00E37177" w:rsidRDefault="00491BF3" w:rsidP="00F52B5C">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1F120DD8" w14:textId="77777777" w:rsidR="00491BF3" w:rsidRPr="00E37177" w:rsidRDefault="00491BF3" w:rsidP="00F52B5C">
            <w:pPr>
              <w:rPr>
                <w:rFonts w:ascii="Arial" w:hAnsi="Arial" w:cs="Arial"/>
                <w:sz w:val="24"/>
                <w:szCs w:val="24"/>
              </w:rPr>
            </w:pPr>
            <w:r w:rsidRPr="00E37177">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12A9E8EB" w14:textId="77777777" w:rsidR="00491BF3" w:rsidRPr="00E37177" w:rsidRDefault="00491BF3" w:rsidP="00F52B5C">
            <w:pPr>
              <w:rPr>
                <w:rFonts w:ascii="Arial" w:hAnsi="Arial" w:cs="Arial"/>
                <w:sz w:val="24"/>
                <w:szCs w:val="24"/>
              </w:rPr>
            </w:pPr>
            <w:r w:rsidRPr="00E37177">
              <w:rPr>
                <w:rFonts w:ascii="Arial" w:hAnsi="Arial" w:cs="Arial"/>
                <w:sz w:val="24"/>
                <w:szCs w:val="24"/>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14:paraId="1B5943DC"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Charles Janczewski</w:t>
            </w:r>
          </w:p>
        </w:tc>
      </w:tr>
      <w:tr w:rsidR="00491BF3" w:rsidRPr="00E37177" w14:paraId="4AFCB280" w14:textId="77777777" w:rsidTr="00F52B5C">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1EBE9370" w14:textId="77777777" w:rsidR="00491BF3" w:rsidRPr="00E37177" w:rsidRDefault="00491BF3" w:rsidP="00F52B5C">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102ADFDF" w14:textId="77777777" w:rsidR="00491BF3" w:rsidRPr="00E37177" w:rsidRDefault="00491BF3" w:rsidP="00F52B5C">
            <w:pPr>
              <w:rPr>
                <w:rFonts w:ascii="Arial" w:hAnsi="Arial" w:cs="Arial"/>
                <w:sz w:val="24"/>
                <w:szCs w:val="24"/>
              </w:rPr>
            </w:pPr>
            <w:r w:rsidRPr="00E37177">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hideMark/>
          </w:tcPr>
          <w:p w14:paraId="57DB199E" w14:textId="77777777" w:rsidR="00491BF3" w:rsidRPr="00E37177" w:rsidRDefault="00491BF3" w:rsidP="00F52B5C">
            <w:pPr>
              <w:rPr>
                <w:rFonts w:ascii="Arial" w:hAnsi="Arial" w:cs="Arial"/>
                <w:sz w:val="24"/>
                <w:szCs w:val="24"/>
              </w:rPr>
            </w:pPr>
            <w:r w:rsidRPr="00E37177">
              <w:rPr>
                <w:rFonts w:ascii="Arial" w:hAnsi="Arial" w:cs="Arial"/>
                <w:sz w:val="24"/>
                <w:szCs w:val="24"/>
              </w:rPr>
              <w:t xml:space="preserve">Minutes of the Board Meeting held on </w:t>
            </w:r>
            <w:r>
              <w:rPr>
                <w:rFonts w:ascii="Arial" w:hAnsi="Arial" w:cs="Arial"/>
                <w:sz w:val="24"/>
                <w:szCs w:val="24"/>
              </w:rPr>
              <w:t>26.01.23</w:t>
            </w:r>
          </w:p>
        </w:tc>
        <w:tc>
          <w:tcPr>
            <w:tcW w:w="2286" w:type="dxa"/>
            <w:tcBorders>
              <w:top w:val="single" w:sz="4" w:space="0" w:color="auto"/>
              <w:left w:val="single" w:sz="4" w:space="0" w:color="auto"/>
              <w:bottom w:val="single" w:sz="4" w:space="0" w:color="auto"/>
              <w:right w:val="single" w:sz="4" w:space="0" w:color="auto"/>
            </w:tcBorders>
            <w:hideMark/>
          </w:tcPr>
          <w:p w14:paraId="0B72B7AA"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Charles Janczewski</w:t>
            </w:r>
          </w:p>
        </w:tc>
      </w:tr>
      <w:tr w:rsidR="00491BF3" w:rsidRPr="00E37177" w14:paraId="285472AE" w14:textId="77777777" w:rsidTr="00F52B5C">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5B58A5C0" w14:textId="77777777" w:rsidR="00491BF3" w:rsidRPr="00E37177" w:rsidRDefault="00491BF3" w:rsidP="00F52B5C">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72DB9B00" w14:textId="77777777" w:rsidR="00491BF3" w:rsidRPr="00E37177" w:rsidRDefault="00491BF3" w:rsidP="00F52B5C">
            <w:pPr>
              <w:rPr>
                <w:rFonts w:ascii="Arial" w:hAnsi="Arial" w:cs="Arial"/>
                <w:sz w:val="24"/>
                <w:szCs w:val="24"/>
              </w:rPr>
            </w:pPr>
            <w:r w:rsidRPr="00E37177">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hideMark/>
          </w:tcPr>
          <w:p w14:paraId="6DD6508C" w14:textId="77777777" w:rsidR="00491BF3" w:rsidRPr="00E37177" w:rsidRDefault="00491BF3" w:rsidP="00F52B5C">
            <w:pPr>
              <w:rPr>
                <w:rFonts w:ascii="Arial" w:hAnsi="Arial" w:cs="Arial"/>
                <w:sz w:val="24"/>
                <w:szCs w:val="24"/>
              </w:rPr>
            </w:pPr>
            <w:r w:rsidRPr="00E37177">
              <w:rPr>
                <w:rFonts w:ascii="Arial" w:hAnsi="Arial" w:cs="Arial"/>
                <w:sz w:val="24"/>
                <w:szCs w:val="24"/>
              </w:rPr>
              <w:t xml:space="preserve">Action Log – </w:t>
            </w:r>
            <w:r>
              <w:rPr>
                <w:rFonts w:ascii="Arial" w:hAnsi="Arial" w:cs="Arial"/>
                <w:sz w:val="24"/>
                <w:szCs w:val="24"/>
              </w:rPr>
              <w:t>26.01.23</w:t>
            </w:r>
          </w:p>
        </w:tc>
        <w:tc>
          <w:tcPr>
            <w:tcW w:w="2286" w:type="dxa"/>
            <w:tcBorders>
              <w:top w:val="single" w:sz="4" w:space="0" w:color="auto"/>
              <w:left w:val="single" w:sz="4" w:space="0" w:color="auto"/>
              <w:bottom w:val="single" w:sz="4" w:space="0" w:color="auto"/>
              <w:right w:val="single" w:sz="4" w:space="0" w:color="auto"/>
            </w:tcBorders>
            <w:hideMark/>
          </w:tcPr>
          <w:p w14:paraId="51DD0D4F"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Charles Janczewski</w:t>
            </w:r>
          </w:p>
        </w:tc>
      </w:tr>
      <w:tr w:rsidR="00491BF3" w:rsidRPr="00E37177" w14:paraId="129BA162" w14:textId="77777777" w:rsidTr="00F52B5C">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4AC05507" w14:textId="0790F086" w:rsidR="00491BF3" w:rsidRPr="00F426C5" w:rsidRDefault="00DC3FCC" w:rsidP="00F52B5C">
            <w:pPr>
              <w:rPr>
                <w:rFonts w:ascii="Arial" w:hAnsi="Arial" w:cs="Arial"/>
                <w:b/>
                <w:sz w:val="24"/>
                <w:szCs w:val="24"/>
              </w:rPr>
            </w:pPr>
            <w:r>
              <w:rPr>
                <w:rFonts w:ascii="Arial" w:hAnsi="Arial" w:cs="Arial"/>
                <w:b/>
                <w:sz w:val="24"/>
                <w:szCs w:val="24"/>
              </w:rPr>
              <w:t>0</w:t>
            </w:r>
            <w:r w:rsidR="00491BF3" w:rsidRPr="00F426C5">
              <w:rPr>
                <w:rFonts w:ascii="Arial" w:hAnsi="Arial" w:cs="Arial"/>
                <w:b/>
                <w:sz w:val="24"/>
                <w:szCs w:val="24"/>
              </w:rPr>
              <w:t>9</w:t>
            </w:r>
            <w:r w:rsidR="00DD0684">
              <w:rPr>
                <w:rFonts w:ascii="Arial" w:hAnsi="Arial" w:cs="Arial"/>
                <w:b/>
                <w:sz w:val="24"/>
                <w:szCs w:val="24"/>
              </w:rPr>
              <w:t>:</w:t>
            </w:r>
            <w:r w:rsidR="00491BF3" w:rsidRPr="00F426C5">
              <w:rPr>
                <w:rFonts w:ascii="Arial" w:hAnsi="Arial" w:cs="Arial"/>
                <w:b/>
                <w:sz w:val="24"/>
                <w:szCs w:val="24"/>
              </w:rPr>
              <w:t>40</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4F8AC2E3" w14:textId="77777777" w:rsidR="00491BF3" w:rsidRPr="00F426C5" w:rsidRDefault="00491BF3" w:rsidP="00F52B5C">
            <w:pPr>
              <w:rPr>
                <w:rFonts w:ascii="Arial" w:hAnsi="Arial" w:cs="Arial"/>
                <w:b/>
                <w:sz w:val="24"/>
                <w:szCs w:val="24"/>
              </w:rPr>
            </w:pPr>
            <w:r w:rsidRPr="00F426C5">
              <w:rPr>
                <w:rFonts w:ascii="Arial" w:hAnsi="Arial" w:cs="Arial"/>
                <w:b/>
                <w:sz w:val="24"/>
                <w:szCs w:val="24"/>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9635409" w14:textId="77777777" w:rsidR="00491BF3" w:rsidRPr="00D24599" w:rsidRDefault="00491BF3" w:rsidP="003C6CDF">
            <w:pPr>
              <w:rPr>
                <w:rFonts w:ascii="Arial" w:hAnsi="Arial" w:cs="Arial"/>
                <w:b/>
                <w:sz w:val="24"/>
                <w:szCs w:val="24"/>
              </w:rPr>
            </w:pPr>
            <w:r w:rsidRPr="00D24599">
              <w:rPr>
                <w:rFonts w:ascii="Arial" w:hAnsi="Arial" w:cs="Arial"/>
                <w:b/>
                <w:sz w:val="24"/>
                <w:szCs w:val="24"/>
              </w:rPr>
              <w:t>Items for Review and Assurance</w:t>
            </w:r>
          </w:p>
        </w:tc>
      </w:tr>
      <w:tr w:rsidR="00491BF3" w:rsidRPr="00E37177" w14:paraId="09254D65" w14:textId="77777777" w:rsidTr="00F52B5C">
        <w:trPr>
          <w:jc w:val="center"/>
        </w:trPr>
        <w:tc>
          <w:tcPr>
            <w:tcW w:w="1270" w:type="dxa"/>
            <w:tcBorders>
              <w:top w:val="single" w:sz="4" w:space="0" w:color="auto"/>
              <w:left w:val="single" w:sz="4" w:space="0" w:color="auto"/>
              <w:bottom w:val="single" w:sz="4" w:space="0" w:color="auto"/>
              <w:right w:val="single" w:sz="4" w:space="0" w:color="auto"/>
            </w:tcBorders>
            <w:hideMark/>
          </w:tcPr>
          <w:p w14:paraId="778AE458" w14:textId="77777777" w:rsidR="00491BF3" w:rsidRPr="007908D9" w:rsidRDefault="00491BF3" w:rsidP="00F52B5C">
            <w:pPr>
              <w:rPr>
                <w:rFonts w:ascii="Arial" w:hAnsi="Arial" w:cs="Arial"/>
                <w:sz w:val="24"/>
                <w:szCs w:val="24"/>
              </w:rPr>
            </w:pPr>
            <w:r w:rsidRPr="007908D9">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26670991" w14:textId="77777777" w:rsidR="00491BF3" w:rsidRPr="00E37177" w:rsidRDefault="00491BF3" w:rsidP="00F52B5C">
            <w:pPr>
              <w:rPr>
                <w:rFonts w:ascii="Arial" w:hAnsi="Arial" w:cs="Arial"/>
                <w:sz w:val="24"/>
                <w:szCs w:val="24"/>
              </w:rPr>
            </w:pPr>
            <w:r w:rsidRPr="00E37177">
              <w:rPr>
                <w:rFonts w:ascii="Arial" w:hAnsi="Arial" w:cs="Arial"/>
                <w:sz w:val="24"/>
                <w:szCs w:val="24"/>
              </w:rPr>
              <w:t>6.</w:t>
            </w:r>
            <w:r>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59E6D46B" w14:textId="5D7D5EED" w:rsidR="00491BF3" w:rsidRDefault="00491BF3" w:rsidP="00F52B5C">
            <w:pPr>
              <w:rPr>
                <w:rFonts w:ascii="Arial" w:hAnsi="Arial" w:cs="Arial"/>
                <w:sz w:val="24"/>
                <w:szCs w:val="24"/>
              </w:rPr>
            </w:pPr>
            <w:r w:rsidRPr="00E37177">
              <w:rPr>
                <w:rFonts w:ascii="Arial" w:hAnsi="Arial" w:cs="Arial"/>
                <w:sz w:val="24"/>
                <w:szCs w:val="24"/>
              </w:rPr>
              <w:t>Patient Story</w:t>
            </w:r>
            <w:r>
              <w:rPr>
                <w:rFonts w:ascii="Arial" w:hAnsi="Arial" w:cs="Arial"/>
                <w:sz w:val="24"/>
                <w:szCs w:val="24"/>
              </w:rPr>
              <w:t xml:space="preserve"> –</w:t>
            </w:r>
            <w:r w:rsidR="00D85871">
              <w:rPr>
                <w:rFonts w:ascii="Arial" w:hAnsi="Arial" w:cs="Arial"/>
                <w:sz w:val="24"/>
                <w:szCs w:val="24"/>
              </w:rPr>
              <w:t xml:space="preserve"> </w:t>
            </w:r>
            <w:r w:rsidR="00F25B3D" w:rsidRPr="00F25B3D">
              <w:rPr>
                <w:rFonts w:ascii="Arial" w:hAnsi="Arial" w:cs="Arial"/>
                <w:sz w:val="24"/>
                <w:szCs w:val="24"/>
              </w:rPr>
              <w:t xml:space="preserve">A </w:t>
            </w:r>
            <w:r w:rsidR="001F1ACF">
              <w:rPr>
                <w:rFonts w:ascii="Arial" w:hAnsi="Arial" w:cs="Arial"/>
                <w:sz w:val="24"/>
                <w:szCs w:val="24"/>
              </w:rPr>
              <w:t>P</w:t>
            </w:r>
            <w:r w:rsidR="00F25B3D" w:rsidRPr="00F25B3D">
              <w:rPr>
                <w:rFonts w:ascii="Arial" w:hAnsi="Arial" w:cs="Arial"/>
                <w:sz w:val="24"/>
                <w:szCs w:val="24"/>
              </w:rPr>
              <w:t xml:space="preserve">atient and </w:t>
            </w:r>
            <w:r w:rsidR="001F1ACF">
              <w:rPr>
                <w:rFonts w:ascii="Arial" w:hAnsi="Arial" w:cs="Arial"/>
                <w:sz w:val="24"/>
                <w:szCs w:val="24"/>
              </w:rPr>
              <w:t>R</w:t>
            </w:r>
            <w:r w:rsidR="00F25B3D" w:rsidRPr="00F25B3D">
              <w:rPr>
                <w:rFonts w:ascii="Arial" w:hAnsi="Arial" w:cs="Arial"/>
                <w:sz w:val="24"/>
                <w:szCs w:val="24"/>
              </w:rPr>
              <w:t>elative</w:t>
            </w:r>
            <w:r w:rsidR="00F25B3D">
              <w:rPr>
                <w:rFonts w:ascii="Arial" w:hAnsi="Arial" w:cs="Arial"/>
                <w:sz w:val="24"/>
                <w:szCs w:val="24"/>
              </w:rPr>
              <w:t>’</w:t>
            </w:r>
            <w:r w:rsidR="00F25B3D" w:rsidRPr="00F25B3D">
              <w:rPr>
                <w:rFonts w:ascii="Arial" w:hAnsi="Arial" w:cs="Arial"/>
                <w:sz w:val="24"/>
                <w:szCs w:val="24"/>
              </w:rPr>
              <w:t xml:space="preserve">s </w:t>
            </w:r>
            <w:r w:rsidR="001F1ACF">
              <w:rPr>
                <w:rFonts w:ascii="Arial" w:hAnsi="Arial" w:cs="Arial"/>
                <w:sz w:val="24"/>
                <w:szCs w:val="24"/>
              </w:rPr>
              <w:t>E</w:t>
            </w:r>
            <w:r w:rsidR="00F25B3D" w:rsidRPr="00F25B3D">
              <w:rPr>
                <w:rFonts w:ascii="Arial" w:hAnsi="Arial" w:cs="Arial"/>
                <w:sz w:val="24"/>
                <w:szCs w:val="24"/>
              </w:rPr>
              <w:t xml:space="preserve">xperience of </w:t>
            </w:r>
            <w:r w:rsidR="00F25B3D">
              <w:rPr>
                <w:rFonts w:ascii="Arial" w:hAnsi="Arial" w:cs="Arial"/>
                <w:sz w:val="24"/>
                <w:szCs w:val="24"/>
              </w:rPr>
              <w:t xml:space="preserve">the Emergency </w:t>
            </w:r>
            <w:r w:rsidR="00F25B3D" w:rsidRPr="00F25B3D">
              <w:rPr>
                <w:rFonts w:ascii="Arial" w:hAnsi="Arial" w:cs="Arial"/>
                <w:sz w:val="24"/>
                <w:szCs w:val="24"/>
              </w:rPr>
              <w:t>U</w:t>
            </w:r>
            <w:r w:rsidR="00F25B3D">
              <w:rPr>
                <w:rFonts w:ascii="Arial" w:hAnsi="Arial" w:cs="Arial"/>
                <w:sz w:val="24"/>
                <w:szCs w:val="24"/>
              </w:rPr>
              <w:t>nit (EU)</w:t>
            </w:r>
          </w:p>
          <w:p w14:paraId="076FF76C" w14:textId="77777777" w:rsidR="00491BF3" w:rsidRPr="00E86960" w:rsidRDefault="00491BF3" w:rsidP="00DC6F57">
            <w:pPr>
              <w:rPr>
                <w:rFonts w:ascii="Arial" w:hAnsi="Arial" w:cs="Arial"/>
                <w:i/>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6D73A8F2"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Jason Roberts</w:t>
            </w:r>
          </w:p>
        </w:tc>
      </w:tr>
      <w:tr w:rsidR="00491BF3" w:rsidRPr="00E37177" w14:paraId="3E84B9F8" w14:textId="77777777" w:rsidTr="00F52B5C">
        <w:trPr>
          <w:jc w:val="center"/>
        </w:trPr>
        <w:tc>
          <w:tcPr>
            <w:tcW w:w="1270" w:type="dxa"/>
            <w:tcBorders>
              <w:top w:val="single" w:sz="4" w:space="0" w:color="auto"/>
              <w:left w:val="single" w:sz="4" w:space="0" w:color="auto"/>
              <w:bottom w:val="single" w:sz="4" w:space="0" w:color="auto"/>
              <w:right w:val="single" w:sz="4" w:space="0" w:color="auto"/>
            </w:tcBorders>
            <w:hideMark/>
          </w:tcPr>
          <w:p w14:paraId="7716CA5E" w14:textId="77777777" w:rsidR="00491BF3" w:rsidRPr="00E37177" w:rsidRDefault="00491BF3" w:rsidP="00F52B5C">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405E7E92" w14:textId="77777777" w:rsidR="00491BF3" w:rsidRPr="00E37177" w:rsidRDefault="00491BF3" w:rsidP="00F52B5C">
            <w:pPr>
              <w:rPr>
                <w:rFonts w:ascii="Arial" w:hAnsi="Arial" w:cs="Arial"/>
                <w:sz w:val="24"/>
                <w:szCs w:val="24"/>
              </w:rPr>
            </w:pPr>
            <w:r w:rsidRPr="00E37177">
              <w:rPr>
                <w:rFonts w:ascii="Arial" w:hAnsi="Arial" w:cs="Arial"/>
                <w:sz w:val="24"/>
                <w:szCs w:val="24"/>
              </w:rPr>
              <w:t>6.</w:t>
            </w:r>
            <w:r>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042A7BC9" w14:textId="77777777" w:rsidR="00491BF3" w:rsidRPr="00E37177" w:rsidRDefault="00491BF3" w:rsidP="00F52B5C">
            <w:pPr>
              <w:rPr>
                <w:rFonts w:ascii="Arial" w:hAnsi="Arial" w:cs="Arial"/>
                <w:sz w:val="24"/>
                <w:szCs w:val="24"/>
              </w:rPr>
            </w:pPr>
            <w:r w:rsidRPr="00E37177">
              <w:rPr>
                <w:rFonts w:ascii="Arial" w:hAnsi="Arial" w:cs="Arial"/>
                <w:sz w:val="24"/>
                <w:szCs w:val="24"/>
              </w:rPr>
              <w:t>Chair’s Report &amp; 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14:paraId="6CDB9234"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Charles Janczewski</w:t>
            </w:r>
          </w:p>
        </w:tc>
      </w:tr>
      <w:tr w:rsidR="00491BF3" w:rsidRPr="00E37177" w14:paraId="5F292E76" w14:textId="77777777" w:rsidTr="00F52B5C">
        <w:trPr>
          <w:jc w:val="center"/>
        </w:trPr>
        <w:tc>
          <w:tcPr>
            <w:tcW w:w="1270" w:type="dxa"/>
            <w:tcBorders>
              <w:top w:val="single" w:sz="4" w:space="0" w:color="auto"/>
              <w:left w:val="single" w:sz="4" w:space="0" w:color="auto"/>
              <w:bottom w:val="single" w:sz="4" w:space="0" w:color="auto"/>
              <w:right w:val="single" w:sz="4" w:space="0" w:color="auto"/>
            </w:tcBorders>
            <w:hideMark/>
          </w:tcPr>
          <w:p w14:paraId="04DF3A49" w14:textId="5D267A9F" w:rsidR="00491BF3" w:rsidRPr="00E37177" w:rsidRDefault="00491BF3" w:rsidP="00F52B5C">
            <w:pPr>
              <w:rPr>
                <w:rFonts w:ascii="Arial" w:hAnsi="Arial" w:cs="Arial"/>
                <w:sz w:val="24"/>
                <w:szCs w:val="24"/>
              </w:rPr>
            </w:pPr>
            <w:r>
              <w:rPr>
                <w:rFonts w:ascii="Arial" w:hAnsi="Arial" w:cs="Arial"/>
                <w:sz w:val="24"/>
                <w:szCs w:val="24"/>
              </w:rPr>
              <w:t>1</w:t>
            </w:r>
            <w:r w:rsidR="007E5C81">
              <w:rPr>
                <w:rFonts w:ascii="Arial" w:hAnsi="Arial" w:cs="Arial"/>
                <w:sz w:val="24"/>
                <w:szCs w:val="24"/>
              </w:rPr>
              <w:t>0</w:t>
            </w:r>
            <w:r w:rsidRPr="00E37177">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02CBB82C" w14:textId="77777777" w:rsidR="00491BF3" w:rsidRPr="00E37177" w:rsidRDefault="00491BF3" w:rsidP="00F52B5C">
            <w:pPr>
              <w:rPr>
                <w:rFonts w:ascii="Arial" w:hAnsi="Arial" w:cs="Arial"/>
                <w:sz w:val="24"/>
                <w:szCs w:val="24"/>
              </w:rPr>
            </w:pPr>
            <w:r w:rsidRPr="00E37177">
              <w:rPr>
                <w:rFonts w:ascii="Arial" w:hAnsi="Arial" w:cs="Arial"/>
                <w:sz w:val="24"/>
                <w:szCs w:val="24"/>
              </w:rPr>
              <w:t>6.</w:t>
            </w:r>
            <w:r>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5C65258F" w14:textId="77777777" w:rsidR="00491BF3" w:rsidRPr="00E37177" w:rsidRDefault="00491BF3" w:rsidP="00F52B5C">
            <w:pPr>
              <w:rPr>
                <w:rFonts w:ascii="Arial" w:hAnsi="Arial" w:cs="Arial"/>
                <w:sz w:val="24"/>
                <w:szCs w:val="24"/>
              </w:rPr>
            </w:pPr>
            <w:r w:rsidRPr="00E37177">
              <w:rPr>
                <w:rFonts w:ascii="Arial" w:hAnsi="Arial" w:cs="Arial"/>
                <w:sz w:val="24"/>
                <w:szCs w:val="24"/>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14:paraId="2F5EB3EC"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 xml:space="preserve">Suzanne Rankin </w:t>
            </w:r>
          </w:p>
        </w:tc>
      </w:tr>
      <w:tr w:rsidR="00491BF3" w:rsidRPr="00E37177" w14:paraId="2FE99D49" w14:textId="77777777" w:rsidTr="00F52B5C">
        <w:trPr>
          <w:trHeight w:val="298"/>
          <w:jc w:val="center"/>
        </w:trPr>
        <w:tc>
          <w:tcPr>
            <w:tcW w:w="1270" w:type="dxa"/>
            <w:tcBorders>
              <w:top w:val="single" w:sz="4" w:space="0" w:color="auto"/>
              <w:left w:val="single" w:sz="4" w:space="0" w:color="auto"/>
              <w:bottom w:val="single" w:sz="4" w:space="0" w:color="auto"/>
              <w:right w:val="single" w:sz="4" w:space="0" w:color="auto"/>
            </w:tcBorders>
            <w:hideMark/>
          </w:tcPr>
          <w:p w14:paraId="49E85AE1" w14:textId="77777777" w:rsidR="00491BF3" w:rsidRPr="00E37177" w:rsidRDefault="00491BF3" w:rsidP="00F52B5C">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71F346CC" w14:textId="77777777" w:rsidR="00491BF3" w:rsidRPr="00E37177" w:rsidRDefault="00491BF3" w:rsidP="00F52B5C">
            <w:pPr>
              <w:rPr>
                <w:rFonts w:ascii="Arial" w:hAnsi="Arial" w:cs="Arial"/>
                <w:sz w:val="24"/>
                <w:szCs w:val="24"/>
              </w:rPr>
            </w:pPr>
            <w:r w:rsidRPr="00E37177">
              <w:rPr>
                <w:rFonts w:ascii="Arial" w:hAnsi="Arial" w:cs="Arial"/>
                <w:sz w:val="24"/>
                <w:szCs w:val="24"/>
              </w:rPr>
              <w:t>6.</w:t>
            </w:r>
            <w:r>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1CEFF0E1" w14:textId="77777777" w:rsidR="00491BF3" w:rsidRPr="00E37177" w:rsidRDefault="00491BF3" w:rsidP="00F52B5C">
            <w:pPr>
              <w:rPr>
                <w:rFonts w:ascii="Arial" w:hAnsi="Arial" w:cs="Arial"/>
                <w:sz w:val="24"/>
                <w:szCs w:val="24"/>
              </w:rPr>
            </w:pPr>
            <w:r w:rsidRPr="00E37177">
              <w:rPr>
                <w:rFonts w:ascii="Arial" w:hAnsi="Arial" w:cs="Arial"/>
                <w:sz w:val="24"/>
                <w:szCs w:val="24"/>
              </w:rPr>
              <w:t>Board Assurance Framework</w:t>
            </w:r>
          </w:p>
          <w:p w14:paraId="3BF8A973" w14:textId="77777777" w:rsidR="00491BF3" w:rsidRPr="00E37177" w:rsidRDefault="00491BF3" w:rsidP="00F52B5C">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4D898614" w14:textId="0D8CAD23" w:rsidR="00491BF3" w:rsidRPr="00E37177" w:rsidRDefault="00145E0E" w:rsidP="00FD75EC">
            <w:pPr>
              <w:jc w:val="right"/>
              <w:rPr>
                <w:rFonts w:ascii="Arial" w:hAnsi="Arial" w:cs="Arial"/>
                <w:sz w:val="24"/>
                <w:szCs w:val="24"/>
              </w:rPr>
            </w:pPr>
            <w:r>
              <w:rPr>
                <w:rFonts w:ascii="Arial" w:hAnsi="Arial" w:cs="Arial"/>
                <w:sz w:val="24"/>
                <w:szCs w:val="24"/>
              </w:rPr>
              <w:t>James Quance</w:t>
            </w:r>
          </w:p>
        </w:tc>
      </w:tr>
      <w:tr w:rsidR="00491BF3" w:rsidRPr="00E37177" w14:paraId="02B43891" w14:textId="77777777" w:rsidTr="00F52B5C">
        <w:trPr>
          <w:trHeight w:val="534"/>
          <w:jc w:val="center"/>
        </w:trPr>
        <w:tc>
          <w:tcPr>
            <w:tcW w:w="1270" w:type="dxa"/>
            <w:tcBorders>
              <w:top w:val="single" w:sz="4" w:space="0" w:color="auto"/>
              <w:left w:val="single" w:sz="4" w:space="0" w:color="auto"/>
              <w:bottom w:val="single" w:sz="4" w:space="0" w:color="auto"/>
              <w:right w:val="single" w:sz="4" w:space="0" w:color="auto"/>
            </w:tcBorders>
            <w:hideMark/>
          </w:tcPr>
          <w:p w14:paraId="3043C234" w14:textId="77777777" w:rsidR="00491BF3" w:rsidRPr="00E37177" w:rsidRDefault="00491BF3" w:rsidP="00F52B5C">
            <w:pPr>
              <w:rPr>
                <w:rFonts w:ascii="Arial" w:hAnsi="Arial" w:cs="Arial"/>
                <w:sz w:val="24"/>
                <w:szCs w:val="24"/>
              </w:rPr>
            </w:pPr>
            <w:r w:rsidRPr="00E37177">
              <w:rPr>
                <w:rFonts w:ascii="Arial" w:hAnsi="Arial" w:cs="Arial"/>
                <w:sz w:val="24"/>
                <w:szCs w:val="24"/>
              </w:rPr>
              <w:t>1</w:t>
            </w:r>
            <w:r w:rsidR="00D85871">
              <w:rPr>
                <w:rFonts w:ascii="Arial" w:hAnsi="Arial" w:cs="Arial"/>
                <w:sz w:val="24"/>
                <w:szCs w:val="24"/>
              </w:rPr>
              <w:t>0</w:t>
            </w:r>
            <w:r w:rsidRPr="00E37177">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327DFFB6" w14:textId="77777777" w:rsidR="00491BF3" w:rsidRPr="00E37177" w:rsidRDefault="00491BF3" w:rsidP="00F52B5C">
            <w:pPr>
              <w:rPr>
                <w:rFonts w:ascii="Arial" w:hAnsi="Arial" w:cs="Arial"/>
                <w:sz w:val="24"/>
                <w:szCs w:val="24"/>
              </w:rPr>
            </w:pPr>
            <w:r w:rsidRPr="00E37177">
              <w:rPr>
                <w:rFonts w:ascii="Arial" w:hAnsi="Arial" w:cs="Arial"/>
                <w:sz w:val="24"/>
                <w:szCs w:val="24"/>
              </w:rPr>
              <w:t>6.</w:t>
            </w:r>
            <w:r>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26C7B326" w14:textId="04D8F452" w:rsidR="00491BF3" w:rsidRDefault="00491BF3" w:rsidP="00F52B5C">
            <w:pPr>
              <w:rPr>
                <w:rFonts w:ascii="Arial" w:hAnsi="Arial" w:cs="Arial"/>
                <w:sz w:val="24"/>
                <w:szCs w:val="24"/>
              </w:rPr>
            </w:pPr>
            <w:r w:rsidRPr="00E37177">
              <w:rPr>
                <w:rFonts w:ascii="Arial" w:hAnsi="Arial" w:cs="Arial"/>
                <w:sz w:val="24"/>
                <w:szCs w:val="24"/>
              </w:rPr>
              <w:t>Chairs</w:t>
            </w:r>
            <w:r>
              <w:rPr>
                <w:rFonts w:ascii="Arial" w:hAnsi="Arial" w:cs="Arial"/>
                <w:sz w:val="24"/>
                <w:szCs w:val="24"/>
              </w:rPr>
              <w:t>’</w:t>
            </w:r>
            <w:r w:rsidRPr="00E37177">
              <w:rPr>
                <w:rFonts w:ascii="Arial" w:hAnsi="Arial" w:cs="Arial"/>
                <w:sz w:val="24"/>
                <w:szCs w:val="24"/>
              </w:rPr>
              <w:t xml:space="preserve"> reports from Committees of the Board: </w:t>
            </w:r>
          </w:p>
          <w:p w14:paraId="1221A2B1" w14:textId="4FA03986" w:rsidR="00145E0E" w:rsidRDefault="001B18BA" w:rsidP="00F52B5C">
            <w:pPr>
              <w:rPr>
                <w:rFonts w:ascii="Arial" w:hAnsi="Arial" w:cs="Arial"/>
                <w:sz w:val="24"/>
                <w:szCs w:val="24"/>
              </w:rPr>
            </w:pPr>
            <w:r>
              <w:rPr>
                <w:rFonts w:ascii="Arial" w:hAnsi="Arial" w:cs="Arial"/>
                <w:sz w:val="24"/>
                <w:szCs w:val="24"/>
              </w:rPr>
              <w:t xml:space="preserve"> </w:t>
            </w:r>
          </w:p>
          <w:p w14:paraId="50CB9E59" w14:textId="24194F2E" w:rsidR="001B18BA" w:rsidRDefault="001B18BA" w:rsidP="007A2E7B">
            <w:pPr>
              <w:pStyle w:val="ListParagraph"/>
              <w:numPr>
                <w:ilvl w:val="0"/>
                <w:numId w:val="4"/>
              </w:numPr>
              <w:rPr>
                <w:rFonts w:ascii="Arial" w:hAnsi="Arial" w:cs="Arial"/>
                <w:sz w:val="24"/>
                <w:szCs w:val="24"/>
              </w:rPr>
            </w:pPr>
            <w:r>
              <w:rPr>
                <w:rFonts w:ascii="Arial" w:hAnsi="Arial" w:cs="Arial"/>
                <w:sz w:val="24"/>
                <w:szCs w:val="24"/>
              </w:rPr>
              <w:t>Mental Health Legislation and Mental Capacity Act Committee – 31 January 2023</w:t>
            </w:r>
          </w:p>
          <w:p w14:paraId="5A78F697" w14:textId="67D6881A" w:rsidR="0002082E" w:rsidRPr="0002082E" w:rsidRDefault="0002082E" w:rsidP="0002082E">
            <w:pPr>
              <w:pStyle w:val="ListParagraph"/>
              <w:numPr>
                <w:ilvl w:val="0"/>
                <w:numId w:val="4"/>
              </w:numPr>
              <w:rPr>
                <w:rFonts w:ascii="Arial" w:hAnsi="Arial" w:cs="Arial"/>
                <w:sz w:val="24"/>
                <w:szCs w:val="24"/>
              </w:rPr>
            </w:pPr>
            <w:r>
              <w:rPr>
                <w:rFonts w:ascii="Arial" w:hAnsi="Arial" w:cs="Arial"/>
                <w:sz w:val="24"/>
                <w:szCs w:val="24"/>
              </w:rPr>
              <w:t>Quality, Safety and Experience Committee – 7 March 2023</w:t>
            </w:r>
          </w:p>
          <w:p w14:paraId="40A10EE1" w14:textId="0AE841BB" w:rsidR="001B18BA" w:rsidRDefault="001B18BA" w:rsidP="001B18BA">
            <w:pPr>
              <w:pStyle w:val="ListParagraph"/>
              <w:numPr>
                <w:ilvl w:val="0"/>
                <w:numId w:val="4"/>
              </w:numPr>
              <w:rPr>
                <w:rFonts w:ascii="Arial" w:hAnsi="Arial" w:cs="Arial"/>
                <w:sz w:val="24"/>
                <w:szCs w:val="24"/>
              </w:rPr>
            </w:pPr>
            <w:r>
              <w:rPr>
                <w:rFonts w:ascii="Arial" w:hAnsi="Arial" w:cs="Arial"/>
                <w:sz w:val="24"/>
                <w:szCs w:val="24"/>
              </w:rPr>
              <w:t>Audit and Assurance Committee – 7 February 2023</w:t>
            </w:r>
          </w:p>
          <w:p w14:paraId="0B2E5A3C" w14:textId="7FB1639D" w:rsidR="001B18BA" w:rsidRDefault="001B18BA" w:rsidP="001B18BA">
            <w:pPr>
              <w:pStyle w:val="ListParagraph"/>
              <w:numPr>
                <w:ilvl w:val="0"/>
                <w:numId w:val="4"/>
              </w:numPr>
              <w:rPr>
                <w:rFonts w:ascii="Arial" w:hAnsi="Arial" w:cs="Arial"/>
                <w:sz w:val="24"/>
                <w:szCs w:val="24"/>
              </w:rPr>
            </w:pPr>
            <w:r>
              <w:rPr>
                <w:rFonts w:ascii="Arial" w:hAnsi="Arial" w:cs="Arial"/>
                <w:sz w:val="24"/>
                <w:szCs w:val="24"/>
              </w:rPr>
              <w:t>Digital</w:t>
            </w:r>
            <w:r w:rsidR="0002082E">
              <w:rPr>
                <w:rFonts w:ascii="Arial" w:hAnsi="Arial" w:cs="Arial"/>
                <w:sz w:val="24"/>
                <w:szCs w:val="24"/>
              </w:rPr>
              <w:t xml:space="preserve"> and</w:t>
            </w:r>
            <w:r>
              <w:rPr>
                <w:rFonts w:ascii="Arial" w:hAnsi="Arial" w:cs="Arial"/>
                <w:sz w:val="24"/>
                <w:szCs w:val="24"/>
              </w:rPr>
              <w:t xml:space="preserve"> Health Intelligence Committee – 14 February 2023</w:t>
            </w:r>
          </w:p>
          <w:p w14:paraId="701EDB51" w14:textId="26292E93" w:rsidR="001B18BA" w:rsidRPr="00694808" w:rsidRDefault="001B18BA" w:rsidP="001B18BA">
            <w:pPr>
              <w:pStyle w:val="ListParagraph"/>
              <w:numPr>
                <w:ilvl w:val="0"/>
                <w:numId w:val="4"/>
              </w:numPr>
              <w:rPr>
                <w:rFonts w:ascii="Arial" w:hAnsi="Arial" w:cs="Arial"/>
                <w:sz w:val="24"/>
                <w:szCs w:val="24"/>
              </w:rPr>
            </w:pPr>
            <w:r>
              <w:rPr>
                <w:rFonts w:ascii="Arial" w:hAnsi="Arial" w:cs="Arial"/>
                <w:sz w:val="24"/>
                <w:szCs w:val="24"/>
              </w:rPr>
              <w:t>Strategy and Delivery Committee – 14 March 2023</w:t>
            </w:r>
            <w:r w:rsidR="004115FF">
              <w:rPr>
                <w:rFonts w:ascii="Arial" w:hAnsi="Arial" w:cs="Arial"/>
                <w:sz w:val="24"/>
                <w:szCs w:val="24"/>
              </w:rPr>
              <w:t xml:space="preserve"> (verbal)</w:t>
            </w:r>
          </w:p>
          <w:p w14:paraId="71C66D92" w14:textId="7A356697" w:rsidR="0002082E" w:rsidRDefault="001B18BA" w:rsidP="0002082E">
            <w:pPr>
              <w:pStyle w:val="ListParagraph"/>
              <w:numPr>
                <w:ilvl w:val="0"/>
                <w:numId w:val="4"/>
              </w:numPr>
              <w:rPr>
                <w:rFonts w:ascii="Arial" w:hAnsi="Arial" w:cs="Arial"/>
                <w:sz w:val="24"/>
                <w:szCs w:val="24"/>
              </w:rPr>
            </w:pPr>
            <w:r>
              <w:rPr>
                <w:rFonts w:ascii="Arial" w:hAnsi="Arial" w:cs="Arial"/>
                <w:sz w:val="24"/>
                <w:szCs w:val="24"/>
              </w:rPr>
              <w:t xml:space="preserve">Finance Committee – </w:t>
            </w:r>
            <w:r w:rsidR="001333B7">
              <w:rPr>
                <w:rFonts w:ascii="Arial" w:hAnsi="Arial" w:cs="Arial"/>
                <w:sz w:val="24"/>
                <w:szCs w:val="24"/>
              </w:rPr>
              <w:t xml:space="preserve">February 15 &amp; </w:t>
            </w:r>
            <w:r>
              <w:rPr>
                <w:rFonts w:ascii="Arial" w:hAnsi="Arial" w:cs="Arial"/>
                <w:sz w:val="24"/>
                <w:szCs w:val="24"/>
              </w:rPr>
              <w:t>22 March 2023</w:t>
            </w:r>
            <w:r w:rsidR="004115FF">
              <w:rPr>
                <w:rFonts w:ascii="Arial" w:hAnsi="Arial" w:cs="Arial"/>
                <w:sz w:val="24"/>
                <w:szCs w:val="24"/>
              </w:rPr>
              <w:t xml:space="preserve"> (verbal)</w:t>
            </w:r>
          </w:p>
          <w:p w14:paraId="4C81E618" w14:textId="11FE583C" w:rsidR="007E12B6" w:rsidRPr="0002082E" w:rsidRDefault="00DC6F57" w:rsidP="0002082E">
            <w:pPr>
              <w:pStyle w:val="ListParagraph"/>
              <w:numPr>
                <w:ilvl w:val="0"/>
                <w:numId w:val="4"/>
              </w:numPr>
              <w:rPr>
                <w:rFonts w:ascii="Arial" w:hAnsi="Arial" w:cs="Arial"/>
                <w:sz w:val="24"/>
                <w:szCs w:val="24"/>
              </w:rPr>
            </w:pPr>
            <w:r w:rsidRPr="0002082E">
              <w:rPr>
                <w:rFonts w:ascii="Arial" w:hAnsi="Arial" w:cs="Arial"/>
                <w:sz w:val="24"/>
                <w:szCs w:val="24"/>
              </w:rPr>
              <w:t>Senior Leadership Board</w:t>
            </w:r>
            <w:r w:rsidR="00DF326F">
              <w:rPr>
                <w:rFonts w:ascii="Arial" w:hAnsi="Arial" w:cs="Arial"/>
                <w:sz w:val="24"/>
                <w:szCs w:val="24"/>
              </w:rPr>
              <w:t xml:space="preserve"> </w:t>
            </w:r>
            <w:r w:rsidR="007E301C">
              <w:rPr>
                <w:rFonts w:ascii="Arial" w:hAnsi="Arial" w:cs="Arial"/>
                <w:sz w:val="24"/>
                <w:szCs w:val="24"/>
              </w:rPr>
              <w:t>–</w:t>
            </w:r>
            <w:r w:rsidR="00B84ABB">
              <w:rPr>
                <w:rFonts w:ascii="Arial" w:hAnsi="Arial" w:cs="Arial"/>
                <w:sz w:val="24"/>
                <w:szCs w:val="24"/>
              </w:rPr>
              <w:t xml:space="preserve"> </w:t>
            </w:r>
            <w:r w:rsidR="007E301C">
              <w:rPr>
                <w:rFonts w:ascii="Arial" w:hAnsi="Arial" w:cs="Arial"/>
                <w:sz w:val="24"/>
                <w:szCs w:val="24"/>
              </w:rPr>
              <w:t>5 January to 2 March 2023</w:t>
            </w:r>
          </w:p>
          <w:p w14:paraId="1D5D394F" w14:textId="77777777" w:rsidR="00491BF3" w:rsidRPr="00491BF3" w:rsidRDefault="00491BF3" w:rsidP="00491BF3">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1C6C579B" w14:textId="77777777" w:rsidR="00491BF3" w:rsidRPr="00E37177" w:rsidRDefault="00491BF3" w:rsidP="00F52B5C">
            <w:pPr>
              <w:rPr>
                <w:rFonts w:ascii="Arial" w:hAnsi="Arial" w:cs="Arial"/>
                <w:sz w:val="24"/>
                <w:szCs w:val="24"/>
              </w:rPr>
            </w:pPr>
          </w:p>
          <w:p w14:paraId="3FCCFF3D" w14:textId="77777777" w:rsidR="00491BF3" w:rsidRDefault="00491BF3" w:rsidP="00491BF3">
            <w:pPr>
              <w:rPr>
                <w:rFonts w:ascii="Arial" w:hAnsi="Arial" w:cs="Arial"/>
                <w:sz w:val="24"/>
                <w:szCs w:val="24"/>
              </w:rPr>
            </w:pPr>
          </w:p>
          <w:p w14:paraId="596EE38A" w14:textId="77777777" w:rsidR="00AE75A3" w:rsidRDefault="00AE75A3" w:rsidP="00FD75EC">
            <w:pPr>
              <w:jc w:val="right"/>
              <w:rPr>
                <w:rFonts w:ascii="Arial" w:hAnsi="Arial" w:cs="Arial"/>
                <w:sz w:val="24"/>
                <w:szCs w:val="24"/>
              </w:rPr>
            </w:pPr>
            <w:r>
              <w:rPr>
                <w:rFonts w:ascii="Arial" w:hAnsi="Arial" w:cs="Arial"/>
                <w:sz w:val="24"/>
                <w:szCs w:val="24"/>
              </w:rPr>
              <w:t>Ceri Phillips</w:t>
            </w:r>
          </w:p>
          <w:p w14:paraId="5BFC9D94" w14:textId="77777777" w:rsidR="00AE75A3" w:rsidRDefault="00AE75A3" w:rsidP="00FD75EC">
            <w:pPr>
              <w:jc w:val="right"/>
              <w:rPr>
                <w:rFonts w:ascii="Arial" w:hAnsi="Arial" w:cs="Arial"/>
                <w:sz w:val="24"/>
                <w:szCs w:val="24"/>
              </w:rPr>
            </w:pPr>
          </w:p>
          <w:p w14:paraId="21E5EA0E" w14:textId="77777777" w:rsidR="00144AC9" w:rsidRDefault="00144AC9" w:rsidP="00144AC9">
            <w:pPr>
              <w:jc w:val="right"/>
              <w:rPr>
                <w:rFonts w:ascii="Arial" w:hAnsi="Arial" w:cs="Arial"/>
                <w:sz w:val="24"/>
                <w:szCs w:val="24"/>
              </w:rPr>
            </w:pPr>
            <w:r>
              <w:rPr>
                <w:rFonts w:ascii="Arial" w:hAnsi="Arial" w:cs="Arial"/>
                <w:sz w:val="24"/>
                <w:szCs w:val="24"/>
              </w:rPr>
              <w:t>Ceri Phillips</w:t>
            </w:r>
          </w:p>
          <w:p w14:paraId="1FAC18C7" w14:textId="11E76FD9" w:rsidR="00144AC9" w:rsidRDefault="00144AC9" w:rsidP="00144AC9">
            <w:pPr>
              <w:rPr>
                <w:rFonts w:ascii="Arial" w:hAnsi="Arial" w:cs="Arial"/>
                <w:sz w:val="24"/>
                <w:szCs w:val="24"/>
              </w:rPr>
            </w:pPr>
          </w:p>
          <w:p w14:paraId="32BDC2D8" w14:textId="394B7AA0" w:rsidR="00AE75A3" w:rsidRDefault="00AE75A3" w:rsidP="00FD75EC">
            <w:pPr>
              <w:jc w:val="right"/>
              <w:rPr>
                <w:rFonts w:ascii="Arial" w:hAnsi="Arial" w:cs="Arial"/>
                <w:sz w:val="24"/>
                <w:szCs w:val="24"/>
              </w:rPr>
            </w:pPr>
            <w:r>
              <w:rPr>
                <w:rFonts w:ascii="Arial" w:hAnsi="Arial" w:cs="Arial"/>
                <w:sz w:val="24"/>
                <w:szCs w:val="24"/>
              </w:rPr>
              <w:t>John Union</w:t>
            </w:r>
          </w:p>
          <w:p w14:paraId="216DC003" w14:textId="77777777" w:rsidR="00AE75A3" w:rsidRDefault="00AE75A3" w:rsidP="00FD75EC">
            <w:pPr>
              <w:jc w:val="right"/>
              <w:rPr>
                <w:rFonts w:ascii="Arial" w:hAnsi="Arial" w:cs="Arial"/>
                <w:sz w:val="24"/>
                <w:szCs w:val="24"/>
              </w:rPr>
            </w:pPr>
            <w:r>
              <w:rPr>
                <w:rFonts w:ascii="Arial" w:hAnsi="Arial" w:cs="Arial"/>
                <w:sz w:val="24"/>
                <w:szCs w:val="24"/>
              </w:rPr>
              <w:t>David Edwards</w:t>
            </w:r>
          </w:p>
          <w:p w14:paraId="4BB793F4" w14:textId="77777777" w:rsidR="00AE75A3" w:rsidRDefault="00AE75A3" w:rsidP="00FD75EC">
            <w:pPr>
              <w:jc w:val="right"/>
              <w:rPr>
                <w:rFonts w:ascii="Arial" w:hAnsi="Arial" w:cs="Arial"/>
                <w:sz w:val="24"/>
                <w:szCs w:val="24"/>
              </w:rPr>
            </w:pPr>
          </w:p>
          <w:p w14:paraId="40ED5EC2" w14:textId="77777777" w:rsidR="00AE75A3" w:rsidRDefault="00AE75A3" w:rsidP="00FD75EC">
            <w:pPr>
              <w:jc w:val="right"/>
              <w:rPr>
                <w:rFonts w:ascii="Arial" w:hAnsi="Arial" w:cs="Arial"/>
                <w:sz w:val="24"/>
                <w:szCs w:val="24"/>
              </w:rPr>
            </w:pPr>
            <w:r>
              <w:rPr>
                <w:rFonts w:ascii="Arial" w:hAnsi="Arial" w:cs="Arial"/>
                <w:sz w:val="24"/>
                <w:szCs w:val="24"/>
              </w:rPr>
              <w:t>Michael Imperato</w:t>
            </w:r>
          </w:p>
          <w:p w14:paraId="1D3A41D9" w14:textId="77777777" w:rsidR="00776AA2" w:rsidRDefault="00776AA2" w:rsidP="00FD75EC">
            <w:pPr>
              <w:jc w:val="right"/>
              <w:rPr>
                <w:rFonts w:ascii="Arial" w:hAnsi="Arial" w:cs="Arial"/>
                <w:sz w:val="24"/>
                <w:szCs w:val="24"/>
              </w:rPr>
            </w:pPr>
          </w:p>
          <w:p w14:paraId="2AAF8600" w14:textId="75ECEC83" w:rsidR="00AE75A3" w:rsidRDefault="00AE75A3" w:rsidP="00FD75EC">
            <w:pPr>
              <w:jc w:val="right"/>
              <w:rPr>
                <w:rFonts w:ascii="Arial" w:hAnsi="Arial" w:cs="Arial"/>
                <w:sz w:val="24"/>
                <w:szCs w:val="24"/>
              </w:rPr>
            </w:pPr>
            <w:r>
              <w:rPr>
                <w:rFonts w:ascii="Arial" w:hAnsi="Arial" w:cs="Arial"/>
                <w:sz w:val="24"/>
                <w:szCs w:val="24"/>
              </w:rPr>
              <w:t>Rhian Thomas</w:t>
            </w:r>
          </w:p>
          <w:p w14:paraId="2AB64B7A" w14:textId="77777777" w:rsidR="00FC3CD0" w:rsidRDefault="00FC3CD0" w:rsidP="00FD75EC">
            <w:pPr>
              <w:jc w:val="right"/>
              <w:rPr>
                <w:rFonts w:ascii="Arial" w:hAnsi="Arial" w:cs="Arial"/>
                <w:sz w:val="24"/>
                <w:szCs w:val="24"/>
              </w:rPr>
            </w:pPr>
          </w:p>
          <w:p w14:paraId="036988DD" w14:textId="04886FC0" w:rsidR="00DC6F57" w:rsidRPr="00E37177" w:rsidRDefault="00FC3CD0" w:rsidP="00FD75EC">
            <w:pPr>
              <w:jc w:val="right"/>
              <w:rPr>
                <w:rFonts w:ascii="Arial" w:hAnsi="Arial" w:cs="Arial"/>
                <w:sz w:val="24"/>
                <w:szCs w:val="24"/>
              </w:rPr>
            </w:pPr>
            <w:r>
              <w:rPr>
                <w:rFonts w:ascii="Arial" w:hAnsi="Arial" w:cs="Arial"/>
                <w:sz w:val="24"/>
                <w:szCs w:val="24"/>
              </w:rPr>
              <w:t>Suzanne Rankin</w:t>
            </w:r>
          </w:p>
        </w:tc>
      </w:tr>
      <w:tr w:rsidR="00491BF3" w:rsidRPr="00E37177" w14:paraId="2D1F24C3" w14:textId="77777777" w:rsidTr="00F52B5C">
        <w:trPr>
          <w:trHeight w:val="534"/>
          <w:jc w:val="center"/>
        </w:trPr>
        <w:tc>
          <w:tcPr>
            <w:tcW w:w="1270" w:type="dxa"/>
            <w:tcBorders>
              <w:top w:val="single" w:sz="4" w:space="0" w:color="auto"/>
              <w:left w:val="single" w:sz="4" w:space="0" w:color="auto"/>
              <w:bottom w:val="single" w:sz="4" w:space="0" w:color="auto"/>
              <w:right w:val="single" w:sz="4" w:space="0" w:color="auto"/>
            </w:tcBorders>
          </w:tcPr>
          <w:p w14:paraId="56EAC194" w14:textId="77777777" w:rsidR="00491BF3" w:rsidRPr="00E37177" w:rsidRDefault="00491BF3" w:rsidP="00F52B5C">
            <w:pPr>
              <w:rPr>
                <w:rFonts w:ascii="Arial" w:hAnsi="Arial" w:cs="Arial"/>
                <w:sz w:val="24"/>
                <w:szCs w:val="24"/>
              </w:rPr>
            </w:pPr>
            <w:r>
              <w:rPr>
                <w:rFonts w:ascii="Arial" w:hAnsi="Arial" w:cs="Arial"/>
                <w:sz w:val="24"/>
                <w:szCs w:val="24"/>
              </w:rPr>
              <w:t>45 mins</w:t>
            </w:r>
          </w:p>
        </w:tc>
        <w:tc>
          <w:tcPr>
            <w:tcW w:w="710" w:type="dxa"/>
            <w:tcBorders>
              <w:top w:val="single" w:sz="4" w:space="0" w:color="auto"/>
              <w:left w:val="single" w:sz="4" w:space="0" w:color="auto"/>
              <w:bottom w:val="single" w:sz="4" w:space="0" w:color="auto"/>
              <w:right w:val="single" w:sz="4" w:space="0" w:color="auto"/>
            </w:tcBorders>
          </w:tcPr>
          <w:p w14:paraId="07113FBC" w14:textId="77777777" w:rsidR="00491BF3" w:rsidRPr="00E37177" w:rsidRDefault="00491BF3" w:rsidP="00F52B5C">
            <w:pPr>
              <w:rPr>
                <w:rFonts w:ascii="Arial" w:hAnsi="Arial" w:cs="Arial"/>
                <w:sz w:val="24"/>
                <w:szCs w:val="24"/>
              </w:rPr>
            </w:pPr>
            <w:r>
              <w:rPr>
                <w:rFonts w:ascii="Arial" w:hAnsi="Arial" w:cs="Arial"/>
                <w:sz w:val="24"/>
                <w:szCs w:val="24"/>
              </w:rPr>
              <w:t>6.6</w:t>
            </w:r>
          </w:p>
        </w:tc>
        <w:tc>
          <w:tcPr>
            <w:tcW w:w="6804" w:type="dxa"/>
            <w:tcBorders>
              <w:top w:val="single" w:sz="4" w:space="0" w:color="auto"/>
              <w:left w:val="single" w:sz="4" w:space="0" w:color="auto"/>
              <w:bottom w:val="single" w:sz="4" w:space="0" w:color="auto"/>
              <w:right w:val="single" w:sz="4" w:space="0" w:color="auto"/>
            </w:tcBorders>
          </w:tcPr>
          <w:p w14:paraId="3BC6C82B" w14:textId="77777777" w:rsidR="00491BF3" w:rsidRPr="00E37177" w:rsidRDefault="00491BF3" w:rsidP="00F52B5C">
            <w:pPr>
              <w:rPr>
                <w:rFonts w:ascii="Arial" w:hAnsi="Arial" w:cs="Arial"/>
                <w:sz w:val="24"/>
                <w:szCs w:val="24"/>
              </w:rPr>
            </w:pPr>
            <w:r w:rsidRPr="00E37177">
              <w:rPr>
                <w:rFonts w:ascii="Arial" w:hAnsi="Arial" w:cs="Arial"/>
                <w:sz w:val="24"/>
                <w:szCs w:val="24"/>
              </w:rPr>
              <w:t>Integrated Performance Report:</w:t>
            </w:r>
          </w:p>
          <w:p w14:paraId="53F9EE4A" w14:textId="77777777" w:rsidR="00491BF3" w:rsidRPr="00E37177" w:rsidRDefault="00491BF3" w:rsidP="00F52B5C">
            <w:pPr>
              <w:rPr>
                <w:rFonts w:ascii="Arial" w:hAnsi="Arial" w:cs="Arial"/>
                <w:sz w:val="24"/>
                <w:szCs w:val="24"/>
              </w:rPr>
            </w:pPr>
          </w:p>
          <w:p w14:paraId="36377077" w14:textId="77777777" w:rsidR="00491BF3" w:rsidRPr="00E37177" w:rsidRDefault="00491BF3" w:rsidP="00F52B5C">
            <w:pPr>
              <w:rPr>
                <w:rFonts w:ascii="Arial" w:hAnsi="Arial" w:cs="Arial"/>
                <w:sz w:val="24"/>
                <w:szCs w:val="24"/>
              </w:rPr>
            </w:pPr>
            <w:r w:rsidRPr="00E37177">
              <w:rPr>
                <w:rFonts w:ascii="Arial" w:hAnsi="Arial" w:cs="Arial"/>
                <w:sz w:val="24"/>
                <w:szCs w:val="24"/>
              </w:rPr>
              <w:lastRenderedPageBreak/>
              <w:t>Population Health</w:t>
            </w:r>
          </w:p>
          <w:p w14:paraId="07E24812" w14:textId="77777777" w:rsidR="00491BF3" w:rsidRPr="00E37177" w:rsidRDefault="00491BF3" w:rsidP="00F52B5C">
            <w:pPr>
              <w:rPr>
                <w:rFonts w:ascii="Arial" w:hAnsi="Arial" w:cs="Arial"/>
                <w:sz w:val="24"/>
                <w:szCs w:val="24"/>
              </w:rPr>
            </w:pPr>
            <w:r w:rsidRPr="00E37177">
              <w:rPr>
                <w:rFonts w:ascii="Arial" w:hAnsi="Arial" w:cs="Arial"/>
                <w:sz w:val="24"/>
                <w:szCs w:val="24"/>
              </w:rPr>
              <w:t>Quality &amp; Safety</w:t>
            </w:r>
          </w:p>
          <w:p w14:paraId="0EF38EEB" w14:textId="77777777" w:rsidR="00491BF3" w:rsidRPr="00E37177" w:rsidRDefault="00491BF3" w:rsidP="00F52B5C">
            <w:pPr>
              <w:rPr>
                <w:rFonts w:ascii="Arial" w:hAnsi="Arial" w:cs="Arial"/>
                <w:sz w:val="24"/>
                <w:szCs w:val="24"/>
              </w:rPr>
            </w:pPr>
            <w:r w:rsidRPr="00E37177">
              <w:rPr>
                <w:rFonts w:ascii="Arial" w:hAnsi="Arial" w:cs="Arial"/>
                <w:sz w:val="24"/>
                <w:szCs w:val="24"/>
              </w:rPr>
              <w:t>Workforce (People)</w:t>
            </w:r>
          </w:p>
          <w:p w14:paraId="30BE7F93" w14:textId="77777777" w:rsidR="00491BF3" w:rsidRPr="00544E23" w:rsidRDefault="00491BF3" w:rsidP="00F52B5C">
            <w:pPr>
              <w:rPr>
                <w:rFonts w:ascii="Arial" w:hAnsi="Arial" w:cs="Arial"/>
                <w:i/>
                <w:sz w:val="24"/>
                <w:szCs w:val="24"/>
              </w:rPr>
            </w:pPr>
            <w:r w:rsidRPr="00E37177">
              <w:rPr>
                <w:rFonts w:ascii="Arial" w:hAnsi="Arial" w:cs="Arial"/>
                <w:sz w:val="24"/>
                <w:szCs w:val="24"/>
              </w:rPr>
              <w:t xml:space="preserve">Operational Performance </w:t>
            </w:r>
          </w:p>
          <w:p w14:paraId="4CC1E41C" w14:textId="38A9AA22" w:rsidR="00491BF3" w:rsidRPr="00E37177" w:rsidRDefault="00491BF3" w:rsidP="00F52B5C">
            <w:pPr>
              <w:rPr>
                <w:rFonts w:ascii="Arial" w:hAnsi="Arial" w:cs="Arial"/>
                <w:sz w:val="24"/>
                <w:szCs w:val="24"/>
              </w:rPr>
            </w:pPr>
            <w:r w:rsidRPr="00E37177">
              <w:rPr>
                <w:rFonts w:ascii="Arial" w:hAnsi="Arial" w:cs="Arial"/>
                <w:sz w:val="24"/>
                <w:szCs w:val="24"/>
              </w:rPr>
              <w:t>Finance</w:t>
            </w:r>
          </w:p>
        </w:tc>
        <w:tc>
          <w:tcPr>
            <w:tcW w:w="2286" w:type="dxa"/>
            <w:tcBorders>
              <w:top w:val="single" w:sz="4" w:space="0" w:color="auto"/>
              <w:left w:val="single" w:sz="4" w:space="0" w:color="auto"/>
              <w:bottom w:val="single" w:sz="4" w:space="0" w:color="auto"/>
              <w:right w:val="single" w:sz="4" w:space="0" w:color="auto"/>
            </w:tcBorders>
          </w:tcPr>
          <w:p w14:paraId="4558F464" w14:textId="77777777" w:rsidR="00491BF3" w:rsidRDefault="00491BF3" w:rsidP="00F52B5C">
            <w:pPr>
              <w:rPr>
                <w:rFonts w:ascii="Arial" w:hAnsi="Arial" w:cs="Arial"/>
                <w:sz w:val="24"/>
                <w:szCs w:val="24"/>
              </w:rPr>
            </w:pPr>
          </w:p>
          <w:p w14:paraId="00A48197" w14:textId="77777777" w:rsidR="00491BF3" w:rsidRDefault="00491BF3" w:rsidP="00F52B5C">
            <w:pPr>
              <w:rPr>
                <w:rFonts w:ascii="Arial" w:hAnsi="Arial" w:cs="Arial"/>
                <w:sz w:val="24"/>
                <w:szCs w:val="24"/>
              </w:rPr>
            </w:pPr>
          </w:p>
          <w:p w14:paraId="420C287D"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lastRenderedPageBreak/>
              <w:t>Fiona Kinghorn</w:t>
            </w:r>
          </w:p>
          <w:p w14:paraId="677A2ACF"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Jason Roberts</w:t>
            </w:r>
          </w:p>
          <w:p w14:paraId="54C945FA"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Rachel Gidman</w:t>
            </w:r>
          </w:p>
          <w:p w14:paraId="488E6E8C" w14:textId="77777777" w:rsidR="00491BF3" w:rsidRDefault="00491BF3" w:rsidP="003C6CDF">
            <w:pPr>
              <w:jc w:val="right"/>
              <w:rPr>
                <w:rFonts w:ascii="Arial" w:hAnsi="Arial" w:cs="Arial"/>
                <w:sz w:val="24"/>
                <w:szCs w:val="24"/>
              </w:rPr>
            </w:pPr>
            <w:r w:rsidRPr="00E37177">
              <w:rPr>
                <w:rFonts w:ascii="Arial" w:hAnsi="Arial" w:cs="Arial"/>
                <w:sz w:val="24"/>
                <w:szCs w:val="24"/>
              </w:rPr>
              <w:t>Paul Bostock</w:t>
            </w:r>
          </w:p>
          <w:p w14:paraId="1B33CBD3" w14:textId="77777777" w:rsidR="00491BF3" w:rsidRPr="00E37177" w:rsidRDefault="00491BF3" w:rsidP="003C6CDF">
            <w:pPr>
              <w:jc w:val="right"/>
              <w:rPr>
                <w:rFonts w:ascii="Arial" w:hAnsi="Arial" w:cs="Arial"/>
                <w:sz w:val="24"/>
                <w:szCs w:val="24"/>
              </w:rPr>
            </w:pPr>
            <w:r w:rsidRPr="00E37177">
              <w:rPr>
                <w:rFonts w:ascii="Arial" w:hAnsi="Arial" w:cs="Arial"/>
                <w:sz w:val="24"/>
                <w:szCs w:val="24"/>
              </w:rPr>
              <w:t>Catherine Phillips</w:t>
            </w:r>
          </w:p>
        </w:tc>
      </w:tr>
      <w:tr w:rsidR="00A4063C" w:rsidRPr="00E37177" w14:paraId="11CF45CA" w14:textId="77777777" w:rsidTr="00A4063C">
        <w:trPr>
          <w:trHeight w:val="534"/>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1ED20EC7" w14:textId="53CABDAC" w:rsidR="00A4063C" w:rsidRPr="00685B91" w:rsidRDefault="00A4063C" w:rsidP="00A4063C">
            <w:pPr>
              <w:rPr>
                <w:rFonts w:ascii="Arial" w:hAnsi="Arial" w:cs="Arial"/>
                <w:b/>
                <w:sz w:val="24"/>
                <w:szCs w:val="24"/>
              </w:rPr>
            </w:pPr>
            <w:r w:rsidRPr="00A4063C">
              <w:rPr>
                <w:rFonts w:ascii="Arial" w:hAnsi="Arial" w:cs="Arial"/>
                <w:b/>
                <w:color w:val="FFFFFF" w:themeColor="background1"/>
                <w:sz w:val="24"/>
                <w:szCs w:val="24"/>
              </w:rPr>
              <w:lastRenderedPageBreak/>
              <w:t>11</w:t>
            </w:r>
            <w:r w:rsidR="00DD0684">
              <w:rPr>
                <w:rFonts w:ascii="Arial" w:hAnsi="Arial" w:cs="Arial"/>
                <w:b/>
                <w:color w:val="FFFFFF" w:themeColor="background1"/>
                <w:sz w:val="24"/>
                <w:szCs w:val="24"/>
              </w:rPr>
              <w:t>:</w:t>
            </w:r>
            <w:r w:rsidRPr="00A4063C">
              <w:rPr>
                <w:rFonts w:ascii="Arial" w:hAnsi="Arial" w:cs="Arial"/>
                <w:b/>
                <w:color w:val="FFFFFF" w:themeColor="background1"/>
                <w:sz w:val="24"/>
                <w:szCs w:val="24"/>
              </w:rPr>
              <w:t>2</w:t>
            </w:r>
            <w:r w:rsidR="007E5C81">
              <w:rPr>
                <w:rFonts w:ascii="Arial" w:hAnsi="Arial" w:cs="Arial"/>
                <w:b/>
                <w:color w:val="FFFFFF" w:themeColor="background1"/>
                <w:sz w:val="24"/>
                <w:szCs w:val="24"/>
              </w:rPr>
              <w:t>0</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B8DBC22" w14:textId="77777777" w:rsidR="00A4063C" w:rsidRPr="00685B91" w:rsidRDefault="00A4063C" w:rsidP="00A4063C">
            <w:pPr>
              <w:rPr>
                <w:rFonts w:ascii="Arial" w:hAnsi="Arial" w:cs="Arial"/>
                <w:b/>
                <w:sz w:val="24"/>
                <w:szCs w:val="24"/>
              </w:rPr>
            </w:pPr>
            <w:r w:rsidRPr="00685B91">
              <w:rPr>
                <w:rFonts w:ascii="Arial" w:hAnsi="Arial" w:cs="Arial"/>
                <w:b/>
                <w:color w:val="FFFFFF" w:themeColor="background1"/>
                <w:sz w:val="24"/>
                <w:szCs w:val="24"/>
              </w:rPr>
              <w:t>6.</w:t>
            </w:r>
            <w:r>
              <w:rPr>
                <w:rFonts w:ascii="Arial" w:hAnsi="Arial" w:cs="Arial"/>
                <w:b/>
                <w:color w:val="FFFFFF" w:themeColor="background1"/>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07776E60" w14:textId="77777777" w:rsidR="00A4063C" w:rsidRPr="00685B91" w:rsidRDefault="00A4063C" w:rsidP="00A4063C">
            <w:pPr>
              <w:jc w:val="center"/>
              <w:rPr>
                <w:rFonts w:ascii="Arial" w:hAnsi="Arial" w:cs="Arial"/>
                <w:b/>
                <w:sz w:val="24"/>
                <w:szCs w:val="24"/>
              </w:rPr>
            </w:pPr>
            <w:r>
              <w:rPr>
                <w:rFonts w:ascii="Arial" w:hAnsi="Arial" w:cs="Arial"/>
                <w:b/>
                <w:color w:val="FFFFFF" w:themeColor="background1"/>
                <w:sz w:val="24"/>
                <w:szCs w:val="24"/>
              </w:rPr>
              <w:t>Break for Refreshment (10</w:t>
            </w:r>
            <w:r w:rsidRPr="00685B91">
              <w:rPr>
                <w:rFonts w:ascii="Arial" w:hAnsi="Arial" w:cs="Arial"/>
                <w:b/>
                <w:color w:val="FFFFFF" w:themeColor="background1"/>
                <w:sz w:val="24"/>
                <w:szCs w:val="24"/>
              </w:rPr>
              <w:t xml:space="preserve">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0BD1FC78" w14:textId="77777777" w:rsidR="00A4063C" w:rsidRPr="00E37177" w:rsidRDefault="00A4063C" w:rsidP="00A4063C">
            <w:pPr>
              <w:rPr>
                <w:rFonts w:ascii="Arial" w:hAnsi="Arial" w:cs="Arial"/>
                <w:sz w:val="24"/>
                <w:szCs w:val="24"/>
              </w:rPr>
            </w:pPr>
          </w:p>
        </w:tc>
      </w:tr>
      <w:tr w:rsidR="00A4063C" w:rsidRPr="00E37177" w14:paraId="14913FA2" w14:textId="77777777" w:rsidTr="00F52B5C">
        <w:trPr>
          <w:trHeight w:val="534"/>
          <w:jc w:val="center"/>
        </w:trPr>
        <w:tc>
          <w:tcPr>
            <w:tcW w:w="1270" w:type="dxa"/>
            <w:tcBorders>
              <w:top w:val="single" w:sz="4" w:space="0" w:color="auto"/>
              <w:left w:val="single" w:sz="4" w:space="0" w:color="auto"/>
              <w:bottom w:val="single" w:sz="4" w:space="0" w:color="auto"/>
              <w:right w:val="single" w:sz="4" w:space="0" w:color="auto"/>
            </w:tcBorders>
          </w:tcPr>
          <w:p w14:paraId="7878FFAA" w14:textId="2650C1B3" w:rsidR="00A4063C" w:rsidRDefault="00231E59" w:rsidP="00A4063C">
            <w:pPr>
              <w:rPr>
                <w:rFonts w:ascii="Arial" w:hAnsi="Arial" w:cs="Arial"/>
                <w:sz w:val="24"/>
                <w:szCs w:val="24"/>
              </w:rPr>
            </w:pPr>
            <w:r>
              <w:rPr>
                <w:rFonts w:ascii="Arial" w:hAnsi="Arial" w:cs="Arial"/>
                <w:sz w:val="24"/>
                <w:szCs w:val="24"/>
              </w:rPr>
              <w:t>1</w:t>
            </w:r>
            <w:r w:rsidR="00E27C2F" w:rsidRPr="00E27C2F">
              <w:rPr>
                <w:rFonts w:ascii="Arial" w:hAnsi="Arial" w:cs="Arial"/>
                <w:sz w:val="24"/>
                <w:szCs w:val="24"/>
              </w:rPr>
              <w:t>5</w:t>
            </w:r>
            <w:r w:rsidR="00E27C2F">
              <w:rPr>
                <w:rFonts w:ascii="Arial" w:hAnsi="Arial" w:cs="Arial"/>
                <w:b/>
                <w:sz w:val="24"/>
                <w:szCs w:val="24"/>
              </w:rPr>
              <w:t xml:space="preserve"> </w:t>
            </w:r>
            <w:r w:rsidR="00A4063C">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54F5183D" w14:textId="12B7FE4C" w:rsidR="00A4063C" w:rsidRDefault="00A4063C" w:rsidP="00A4063C">
            <w:pPr>
              <w:rPr>
                <w:rFonts w:ascii="Arial" w:hAnsi="Arial" w:cs="Arial"/>
                <w:sz w:val="24"/>
                <w:szCs w:val="24"/>
              </w:rPr>
            </w:pPr>
            <w:r>
              <w:rPr>
                <w:rFonts w:ascii="Arial" w:hAnsi="Arial" w:cs="Arial"/>
                <w:sz w:val="24"/>
                <w:szCs w:val="24"/>
              </w:rPr>
              <w:t>6.</w:t>
            </w:r>
            <w:r w:rsidR="00FF285E">
              <w:rPr>
                <w:rFonts w:ascii="Arial" w:hAnsi="Arial" w:cs="Arial"/>
                <w:sz w:val="24"/>
                <w:szCs w:val="24"/>
              </w:rPr>
              <w:t>8</w:t>
            </w:r>
          </w:p>
        </w:tc>
        <w:tc>
          <w:tcPr>
            <w:tcW w:w="6804" w:type="dxa"/>
            <w:tcBorders>
              <w:top w:val="single" w:sz="4" w:space="0" w:color="auto"/>
              <w:left w:val="single" w:sz="4" w:space="0" w:color="auto"/>
              <w:bottom w:val="single" w:sz="4" w:space="0" w:color="auto"/>
              <w:right w:val="single" w:sz="4" w:space="0" w:color="auto"/>
            </w:tcBorders>
          </w:tcPr>
          <w:p w14:paraId="59AFC32F" w14:textId="77777777" w:rsidR="00A4063C" w:rsidRPr="00491BF3" w:rsidRDefault="00A4063C" w:rsidP="00A4063C">
            <w:pPr>
              <w:rPr>
                <w:rFonts w:ascii="Arial" w:hAnsi="Arial" w:cs="Arial"/>
                <w:sz w:val="24"/>
                <w:szCs w:val="24"/>
              </w:rPr>
            </w:pPr>
            <w:r w:rsidRPr="00F274FD">
              <w:rPr>
                <w:rFonts w:ascii="Arial" w:hAnsi="Arial" w:cs="Arial"/>
                <w:sz w:val="24"/>
                <w:szCs w:val="24"/>
              </w:rPr>
              <w:t>Shaping our Future Wellbeing Strategy Refresh Update</w:t>
            </w:r>
          </w:p>
        </w:tc>
        <w:tc>
          <w:tcPr>
            <w:tcW w:w="2286" w:type="dxa"/>
            <w:tcBorders>
              <w:top w:val="single" w:sz="4" w:space="0" w:color="auto"/>
              <w:left w:val="single" w:sz="4" w:space="0" w:color="auto"/>
              <w:bottom w:val="single" w:sz="4" w:space="0" w:color="auto"/>
              <w:right w:val="single" w:sz="4" w:space="0" w:color="auto"/>
            </w:tcBorders>
          </w:tcPr>
          <w:p w14:paraId="46DFD8E9" w14:textId="77777777" w:rsidR="00A4063C" w:rsidRDefault="00A4063C" w:rsidP="003C6CDF">
            <w:pPr>
              <w:jc w:val="right"/>
              <w:rPr>
                <w:rFonts w:ascii="Arial" w:hAnsi="Arial" w:cs="Arial"/>
                <w:sz w:val="24"/>
                <w:szCs w:val="24"/>
              </w:rPr>
            </w:pPr>
            <w:r>
              <w:rPr>
                <w:rFonts w:ascii="Arial" w:hAnsi="Arial" w:cs="Arial"/>
                <w:sz w:val="24"/>
                <w:szCs w:val="24"/>
              </w:rPr>
              <w:t>Abigail Harris</w:t>
            </w:r>
          </w:p>
        </w:tc>
      </w:tr>
      <w:tr w:rsidR="00D260DE" w:rsidRPr="00E37177" w14:paraId="4F1501E4" w14:textId="77777777" w:rsidTr="00F52B5C">
        <w:trPr>
          <w:trHeight w:val="534"/>
          <w:jc w:val="center"/>
        </w:trPr>
        <w:tc>
          <w:tcPr>
            <w:tcW w:w="1270" w:type="dxa"/>
            <w:tcBorders>
              <w:top w:val="single" w:sz="4" w:space="0" w:color="auto"/>
              <w:left w:val="single" w:sz="4" w:space="0" w:color="auto"/>
              <w:bottom w:val="single" w:sz="4" w:space="0" w:color="auto"/>
              <w:right w:val="single" w:sz="4" w:space="0" w:color="auto"/>
            </w:tcBorders>
          </w:tcPr>
          <w:p w14:paraId="1210D301" w14:textId="686949ED" w:rsidR="00D260DE" w:rsidRDefault="00D260DE" w:rsidP="00D260DE">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tcPr>
          <w:p w14:paraId="2A7B81A1" w14:textId="75D99FE8" w:rsidR="00D260DE" w:rsidRDefault="00D260DE" w:rsidP="00D260DE">
            <w:pPr>
              <w:rPr>
                <w:rFonts w:ascii="Arial" w:hAnsi="Arial" w:cs="Arial"/>
                <w:sz w:val="24"/>
                <w:szCs w:val="24"/>
              </w:rPr>
            </w:pPr>
            <w:r>
              <w:rPr>
                <w:rFonts w:ascii="Arial" w:hAnsi="Arial" w:cs="Arial"/>
                <w:sz w:val="24"/>
                <w:szCs w:val="24"/>
              </w:rPr>
              <w:t>6.</w:t>
            </w:r>
            <w:r w:rsidR="00FF285E">
              <w:rPr>
                <w:rFonts w:ascii="Arial" w:hAnsi="Arial" w:cs="Arial"/>
                <w:sz w:val="24"/>
                <w:szCs w:val="24"/>
              </w:rPr>
              <w:t>9</w:t>
            </w:r>
          </w:p>
        </w:tc>
        <w:tc>
          <w:tcPr>
            <w:tcW w:w="6804" w:type="dxa"/>
            <w:tcBorders>
              <w:top w:val="single" w:sz="4" w:space="0" w:color="auto"/>
              <w:left w:val="single" w:sz="4" w:space="0" w:color="auto"/>
              <w:bottom w:val="single" w:sz="4" w:space="0" w:color="auto"/>
              <w:right w:val="single" w:sz="4" w:space="0" w:color="auto"/>
            </w:tcBorders>
          </w:tcPr>
          <w:p w14:paraId="5F28B86B" w14:textId="4E80A99F" w:rsidR="00D260DE" w:rsidRPr="00F274FD" w:rsidRDefault="00D260DE" w:rsidP="00D260DE">
            <w:pPr>
              <w:rPr>
                <w:rFonts w:ascii="Arial" w:hAnsi="Arial" w:cs="Arial"/>
                <w:sz w:val="24"/>
                <w:szCs w:val="24"/>
              </w:rPr>
            </w:pPr>
            <w:r>
              <w:rPr>
                <w:rFonts w:ascii="Arial" w:hAnsi="Arial" w:cs="Arial"/>
                <w:sz w:val="24"/>
                <w:szCs w:val="24"/>
              </w:rPr>
              <w:t>Strategic Planning Update</w:t>
            </w:r>
          </w:p>
        </w:tc>
        <w:tc>
          <w:tcPr>
            <w:tcW w:w="2286" w:type="dxa"/>
            <w:tcBorders>
              <w:top w:val="single" w:sz="4" w:space="0" w:color="auto"/>
              <w:left w:val="single" w:sz="4" w:space="0" w:color="auto"/>
              <w:bottom w:val="single" w:sz="4" w:space="0" w:color="auto"/>
              <w:right w:val="single" w:sz="4" w:space="0" w:color="auto"/>
            </w:tcBorders>
          </w:tcPr>
          <w:p w14:paraId="3837C889" w14:textId="0110E01E" w:rsidR="00D260DE" w:rsidRDefault="00D260DE" w:rsidP="00D260DE">
            <w:pPr>
              <w:jc w:val="right"/>
              <w:rPr>
                <w:rFonts w:ascii="Arial" w:hAnsi="Arial" w:cs="Arial"/>
                <w:sz w:val="24"/>
                <w:szCs w:val="24"/>
              </w:rPr>
            </w:pPr>
            <w:r>
              <w:rPr>
                <w:rFonts w:ascii="Arial" w:hAnsi="Arial" w:cs="Arial"/>
                <w:sz w:val="24"/>
                <w:szCs w:val="24"/>
              </w:rPr>
              <w:t>Abigail Harris</w:t>
            </w:r>
          </w:p>
        </w:tc>
      </w:tr>
      <w:tr w:rsidR="00D260DE" w:rsidRPr="00E37177" w14:paraId="094AFDE0" w14:textId="77777777" w:rsidTr="00F52B5C">
        <w:trPr>
          <w:trHeight w:val="699"/>
          <w:jc w:val="center"/>
        </w:trPr>
        <w:tc>
          <w:tcPr>
            <w:tcW w:w="1270" w:type="dxa"/>
            <w:tcBorders>
              <w:top w:val="single" w:sz="4" w:space="0" w:color="auto"/>
              <w:left w:val="single" w:sz="4" w:space="0" w:color="auto"/>
              <w:bottom w:val="single" w:sz="4" w:space="0" w:color="auto"/>
              <w:right w:val="single" w:sz="4" w:space="0" w:color="auto"/>
            </w:tcBorders>
          </w:tcPr>
          <w:p w14:paraId="2342ED4A" w14:textId="77777777" w:rsidR="00D260DE" w:rsidRPr="004E0A71" w:rsidRDefault="00D260DE" w:rsidP="00D260DE">
            <w:pPr>
              <w:rPr>
                <w:rFonts w:ascii="Arial" w:hAnsi="Arial" w:cs="Arial"/>
                <w:sz w:val="24"/>
                <w:szCs w:val="24"/>
              </w:rPr>
            </w:pPr>
            <w:r w:rsidRPr="004E0A71">
              <w:rPr>
                <w:rFonts w:ascii="Arial" w:hAnsi="Arial" w:cs="Arial"/>
                <w:sz w:val="24"/>
                <w:szCs w:val="24"/>
              </w:rPr>
              <w:t>10</w:t>
            </w:r>
            <w:r>
              <w:rPr>
                <w:rFonts w:ascii="Arial" w:hAnsi="Arial" w:cs="Arial"/>
                <w:sz w:val="24"/>
                <w:szCs w:val="24"/>
              </w:rPr>
              <w:t xml:space="preserve"> </w:t>
            </w:r>
            <w:r w:rsidRPr="004E0A71">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5995F5A4" w14:textId="63E6E7D5" w:rsidR="00D260DE" w:rsidRPr="00E37177" w:rsidRDefault="00D260DE" w:rsidP="00D260DE">
            <w:pPr>
              <w:rPr>
                <w:rFonts w:ascii="Arial" w:hAnsi="Arial" w:cs="Arial"/>
                <w:sz w:val="24"/>
                <w:szCs w:val="24"/>
              </w:rPr>
            </w:pPr>
            <w:r>
              <w:rPr>
                <w:rFonts w:ascii="Arial" w:hAnsi="Arial" w:cs="Arial"/>
                <w:sz w:val="24"/>
                <w:szCs w:val="24"/>
              </w:rPr>
              <w:t>6.1</w:t>
            </w:r>
            <w:r w:rsidR="00FF285E">
              <w:rPr>
                <w:rFonts w:ascii="Arial" w:hAnsi="Arial" w:cs="Arial"/>
                <w:sz w:val="24"/>
                <w:szCs w:val="24"/>
              </w:rPr>
              <w:t>0</w:t>
            </w:r>
          </w:p>
        </w:tc>
        <w:tc>
          <w:tcPr>
            <w:tcW w:w="6804" w:type="dxa"/>
            <w:tcBorders>
              <w:top w:val="single" w:sz="4" w:space="0" w:color="auto"/>
              <w:left w:val="single" w:sz="4" w:space="0" w:color="auto"/>
              <w:bottom w:val="single" w:sz="4" w:space="0" w:color="auto"/>
              <w:right w:val="single" w:sz="4" w:space="0" w:color="auto"/>
            </w:tcBorders>
          </w:tcPr>
          <w:p w14:paraId="68FD7289" w14:textId="77777777" w:rsidR="00D260DE" w:rsidRPr="00E37177" w:rsidRDefault="00D260DE" w:rsidP="00D260DE">
            <w:pPr>
              <w:rPr>
                <w:rFonts w:ascii="Arial" w:hAnsi="Arial" w:cs="Arial"/>
                <w:sz w:val="24"/>
                <w:szCs w:val="24"/>
              </w:rPr>
            </w:pPr>
            <w:r w:rsidRPr="00E37177">
              <w:rPr>
                <w:rFonts w:ascii="Arial" w:hAnsi="Arial" w:cs="Arial"/>
                <w:sz w:val="24"/>
                <w:szCs w:val="24"/>
              </w:rPr>
              <w:t>Maternity Services Update</w:t>
            </w:r>
          </w:p>
        </w:tc>
        <w:tc>
          <w:tcPr>
            <w:tcW w:w="2286" w:type="dxa"/>
            <w:tcBorders>
              <w:top w:val="single" w:sz="4" w:space="0" w:color="auto"/>
              <w:left w:val="single" w:sz="4" w:space="0" w:color="auto"/>
              <w:bottom w:val="single" w:sz="4" w:space="0" w:color="auto"/>
              <w:right w:val="single" w:sz="4" w:space="0" w:color="auto"/>
            </w:tcBorders>
          </w:tcPr>
          <w:p w14:paraId="5E1FE96E" w14:textId="77777777" w:rsidR="00D260DE" w:rsidRPr="00E37177" w:rsidRDefault="00D260DE" w:rsidP="00D260DE">
            <w:pPr>
              <w:jc w:val="right"/>
              <w:rPr>
                <w:rFonts w:ascii="Arial" w:hAnsi="Arial" w:cs="Arial"/>
                <w:sz w:val="24"/>
                <w:szCs w:val="24"/>
              </w:rPr>
            </w:pPr>
            <w:r>
              <w:rPr>
                <w:rFonts w:ascii="Arial" w:hAnsi="Arial" w:cs="Arial"/>
                <w:sz w:val="24"/>
                <w:szCs w:val="24"/>
              </w:rPr>
              <w:t>Jason Roberts</w:t>
            </w:r>
          </w:p>
        </w:tc>
      </w:tr>
      <w:tr w:rsidR="00F155AF" w:rsidRPr="00E37177" w14:paraId="3A10CD20" w14:textId="77777777" w:rsidTr="00F155AF">
        <w:trPr>
          <w:trHeight w:val="699"/>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AA8EFB" w14:textId="2D9052B9" w:rsidR="00F155AF" w:rsidRPr="004E0A71" w:rsidRDefault="00F155AF" w:rsidP="00F155AF">
            <w:pPr>
              <w:rPr>
                <w:rFonts w:ascii="Arial" w:hAnsi="Arial" w:cs="Arial"/>
                <w:sz w:val="24"/>
                <w:szCs w:val="24"/>
              </w:rPr>
            </w:pPr>
            <w:r>
              <w:rPr>
                <w:rFonts w:ascii="Arial" w:hAnsi="Arial" w:cs="Arial"/>
                <w:b/>
                <w:sz w:val="24"/>
                <w:szCs w:val="24"/>
              </w:rPr>
              <w:t>1</w:t>
            </w:r>
            <w:r w:rsidR="000463F3">
              <w:rPr>
                <w:rFonts w:ascii="Arial" w:hAnsi="Arial" w:cs="Arial"/>
                <w:b/>
                <w:sz w:val="24"/>
                <w:szCs w:val="24"/>
              </w:rPr>
              <w:t>2</w:t>
            </w:r>
            <w:r>
              <w:rPr>
                <w:rFonts w:ascii="Arial" w:hAnsi="Arial" w:cs="Arial"/>
                <w:b/>
                <w:sz w:val="24"/>
                <w:szCs w:val="24"/>
              </w:rPr>
              <w:t>:</w:t>
            </w:r>
            <w:r w:rsidR="000463F3">
              <w:rPr>
                <w:rFonts w:ascii="Arial" w:hAnsi="Arial" w:cs="Arial"/>
                <w:b/>
                <w:sz w:val="24"/>
                <w:szCs w:val="24"/>
              </w:rPr>
              <w:t>05</w:t>
            </w:r>
          </w:p>
        </w:tc>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3C0D2D" w14:textId="5E2571E0" w:rsidR="00F155AF" w:rsidRDefault="00F155AF" w:rsidP="00F155AF">
            <w:pPr>
              <w:rPr>
                <w:rFonts w:ascii="Arial" w:hAnsi="Arial" w:cs="Arial"/>
                <w:sz w:val="24"/>
                <w:szCs w:val="24"/>
              </w:rPr>
            </w:pPr>
            <w:r w:rsidRPr="00D24599">
              <w:rPr>
                <w:rFonts w:ascii="Arial" w:hAnsi="Arial" w:cs="Arial"/>
                <w:b/>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D23098" w14:textId="5D8E961C" w:rsidR="00F155AF" w:rsidRPr="00E37177" w:rsidRDefault="00F155AF" w:rsidP="00F155AF">
            <w:pPr>
              <w:rPr>
                <w:rFonts w:ascii="Arial" w:hAnsi="Arial" w:cs="Arial"/>
                <w:sz w:val="24"/>
                <w:szCs w:val="24"/>
              </w:rPr>
            </w:pPr>
            <w:r w:rsidRPr="00D24599">
              <w:rPr>
                <w:rFonts w:ascii="Arial" w:hAnsi="Arial" w:cs="Arial"/>
                <w:b/>
                <w:sz w:val="24"/>
                <w:szCs w:val="24"/>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9F085E" w14:textId="77777777" w:rsidR="00F155AF" w:rsidRDefault="00F155AF" w:rsidP="00F155AF">
            <w:pPr>
              <w:jc w:val="right"/>
              <w:rPr>
                <w:rFonts w:ascii="Arial" w:hAnsi="Arial" w:cs="Arial"/>
                <w:sz w:val="24"/>
                <w:szCs w:val="24"/>
              </w:rPr>
            </w:pPr>
          </w:p>
        </w:tc>
      </w:tr>
      <w:tr w:rsidR="00F155AF" w:rsidRPr="00E37177" w14:paraId="12B2DC91" w14:textId="77777777" w:rsidTr="00DF326F">
        <w:trPr>
          <w:trHeight w:val="699"/>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37C5BA29" w14:textId="09CE7085" w:rsidR="00F155AF" w:rsidRPr="004E0A71" w:rsidRDefault="00F155AF" w:rsidP="00F155AF">
            <w:pPr>
              <w:rPr>
                <w:rFonts w:ascii="Arial" w:hAnsi="Arial" w:cs="Arial"/>
                <w:sz w:val="24"/>
                <w:szCs w:val="24"/>
              </w:rPr>
            </w:pPr>
            <w:r>
              <w:rPr>
                <w:rFonts w:ascii="Arial" w:hAnsi="Arial" w:cs="Arial"/>
                <w:sz w:val="24"/>
                <w:szCs w:val="24"/>
              </w:rPr>
              <w:t>20</w:t>
            </w:r>
            <w:r w:rsidRPr="00E37177">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37837815" w14:textId="7924D0C0" w:rsidR="00F155AF" w:rsidRDefault="00F155AF" w:rsidP="00F155AF">
            <w:pPr>
              <w:rPr>
                <w:rFonts w:ascii="Arial" w:hAnsi="Arial" w:cs="Arial"/>
                <w:sz w:val="24"/>
                <w:szCs w:val="24"/>
              </w:rPr>
            </w:pPr>
            <w:r>
              <w:rPr>
                <w:rFonts w:ascii="Arial" w:hAnsi="Arial" w:cs="Arial"/>
                <w:sz w:val="24"/>
                <w:szCs w:val="24"/>
              </w:rPr>
              <w:t>7.1</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14695F9F" w14:textId="34E557EE" w:rsidR="00F155AF" w:rsidRDefault="00F155AF" w:rsidP="00F155AF">
            <w:pPr>
              <w:rPr>
                <w:rFonts w:ascii="Arial" w:hAnsi="Arial" w:cs="Arial"/>
                <w:sz w:val="24"/>
                <w:szCs w:val="24"/>
              </w:rPr>
            </w:pPr>
            <w:r w:rsidRPr="00E37177">
              <w:rPr>
                <w:rFonts w:ascii="Arial" w:hAnsi="Arial" w:cs="Arial"/>
                <w:sz w:val="24"/>
                <w:szCs w:val="24"/>
              </w:rPr>
              <w:t>I</w:t>
            </w:r>
            <w:r>
              <w:rPr>
                <w:rFonts w:ascii="Arial" w:hAnsi="Arial" w:cs="Arial"/>
                <w:sz w:val="24"/>
                <w:szCs w:val="24"/>
              </w:rPr>
              <w:t>ntegrated Medium Term Plan including: -</w:t>
            </w:r>
          </w:p>
          <w:p w14:paraId="298612A2" w14:textId="77777777" w:rsidR="00F155AF" w:rsidRDefault="00F155AF" w:rsidP="00F155AF">
            <w:pPr>
              <w:rPr>
                <w:rFonts w:ascii="Arial" w:hAnsi="Arial" w:cs="Arial"/>
                <w:sz w:val="24"/>
                <w:szCs w:val="24"/>
              </w:rPr>
            </w:pPr>
          </w:p>
          <w:p w14:paraId="78F2F385" w14:textId="778CE35F" w:rsidR="00F155AF" w:rsidRPr="00776AA2" w:rsidRDefault="00F155AF" w:rsidP="00F155AF">
            <w:pPr>
              <w:rPr>
                <w:rFonts w:ascii="Arial" w:hAnsi="Arial" w:cs="Arial"/>
                <w:sz w:val="24"/>
                <w:szCs w:val="24"/>
              </w:rPr>
            </w:pPr>
            <w:r w:rsidRPr="00776AA2">
              <w:rPr>
                <w:rFonts w:ascii="Arial" w:hAnsi="Arial" w:cs="Arial"/>
                <w:sz w:val="24"/>
                <w:szCs w:val="24"/>
              </w:rPr>
              <w:t>Annual Plan</w:t>
            </w:r>
            <w:r>
              <w:rPr>
                <w:rFonts w:ascii="Arial" w:hAnsi="Arial" w:cs="Arial"/>
                <w:sz w:val="24"/>
                <w:szCs w:val="24"/>
              </w:rPr>
              <w:t xml:space="preserve"> &amp; </w:t>
            </w:r>
            <w:proofErr w:type="gramStart"/>
            <w:r w:rsidRPr="00776AA2">
              <w:rPr>
                <w:rFonts w:ascii="Arial" w:hAnsi="Arial" w:cs="Arial"/>
                <w:sz w:val="24"/>
                <w:szCs w:val="24"/>
              </w:rPr>
              <w:t>Medium Term</w:t>
            </w:r>
            <w:proofErr w:type="gramEnd"/>
            <w:r w:rsidRPr="00776AA2">
              <w:rPr>
                <w:rFonts w:ascii="Arial" w:hAnsi="Arial" w:cs="Arial"/>
                <w:sz w:val="24"/>
                <w:szCs w:val="24"/>
              </w:rPr>
              <w:t xml:space="preserve"> Financial Plan</w:t>
            </w:r>
          </w:p>
          <w:p w14:paraId="49A29884" w14:textId="6BFA488C" w:rsidR="00F155AF" w:rsidRPr="00E37177" w:rsidRDefault="00F155AF" w:rsidP="00F155AF">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7DC1E674" w14:textId="1B752D81" w:rsidR="00F155AF" w:rsidRDefault="00F155AF" w:rsidP="00F155AF">
            <w:pPr>
              <w:jc w:val="right"/>
              <w:rPr>
                <w:rFonts w:ascii="Arial" w:hAnsi="Arial" w:cs="Arial"/>
                <w:sz w:val="24"/>
                <w:szCs w:val="24"/>
              </w:rPr>
            </w:pPr>
            <w:r w:rsidRPr="00E37177">
              <w:rPr>
                <w:rFonts w:ascii="Arial" w:hAnsi="Arial" w:cs="Arial"/>
                <w:sz w:val="24"/>
                <w:szCs w:val="24"/>
              </w:rPr>
              <w:t>Abigail Harris</w:t>
            </w:r>
            <w:r>
              <w:rPr>
                <w:rFonts w:ascii="Arial" w:hAnsi="Arial" w:cs="Arial"/>
                <w:sz w:val="24"/>
                <w:szCs w:val="24"/>
              </w:rPr>
              <w:t>/Catherine Phillips</w:t>
            </w:r>
          </w:p>
        </w:tc>
      </w:tr>
      <w:tr w:rsidR="00F155AF" w:rsidRPr="00E37177" w14:paraId="11BA2FA1" w14:textId="77777777" w:rsidTr="00491BF3">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79C4FB91" w14:textId="101429CB" w:rsidR="00F155AF" w:rsidRPr="00D85871" w:rsidRDefault="00F155AF" w:rsidP="00F155AF">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14F3E430" w14:textId="0710F76E" w:rsidR="00F155AF" w:rsidRPr="00D85871" w:rsidRDefault="00F155AF" w:rsidP="00F155AF">
            <w:pPr>
              <w:rPr>
                <w:rFonts w:ascii="Arial" w:hAnsi="Arial" w:cs="Arial"/>
                <w:sz w:val="24"/>
                <w:szCs w:val="24"/>
              </w:rPr>
            </w:pPr>
            <w:r>
              <w:rPr>
                <w:rFonts w:ascii="Arial" w:hAnsi="Arial" w:cs="Arial"/>
                <w:sz w:val="24"/>
                <w:szCs w:val="24"/>
              </w:rPr>
              <w:t>7.2</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1D78CDD8" w14:textId="77777777" w:rsidR="00F155AF" w:rsidRDefault="00F155AF" w:rsidP="00F155AF">
            <w:pPr>
              <w:spacing w:line="240" w:lineRule="auto"/>
              <w:rPr>
                <w:rFonts w:ascii="Arial" w:hAnsi="Arial" w:cs="Arial"/>
                <w:color w:val="000000"/>
                <w:sz w:val="24"/>
              </w:rPr>
            </w:pPr>
            <w:r w:rsidRPr="00F274FD">
              <w:rPr>
                <w:rFonts w:ascii="Arial" w:hAnsi="Arial" w:cs="Arial"/>
                <w:color w:val="000000"/>
                <w:sz w:val="24"/>
              </w:rPr>
              <w:t>Cardiff PSB Wellbeing Plan</w:t>
            </w:r>
            <w:r>
              <w:rPr>
                <w:rFonts w:ascii="Arial" w:hAnsi="Arial" w:cs="Arial"/>
                <w:color w:val="000000"/>
                <w:sz w:val="24"/>
              </w:rPr>
              <w:t xml:space="preserve"> and Vale of Glamorgan PSB Wellbeing Plan</w:t>
            </w:r>
          </w:p>
          <w:p w14:paraId="6B85B850" w14:textId="77777777" w:rsidR="00F155AF" w:rsidRDefault="00F155AF" w:rsidP="00F155AF">
            <w:pPr>
              <w:spacing w:line="240" w:lineRule="auto"/>
            </w:pP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03FCBBB8" w14:textId="07051004" w:rsidR="00F155AF" w:rsidRDefault="00F155AF" w:rsidP="00F155AF">
            <w:pPr>
              <w:jc w:val="right"/>
              <w:rPr>
                <w:rFonts w:ascii="Arial" w:hAnsi="Arial" w:cs="Arial"/>
                <w:sz w:val="24"/>
                <w:szCs w:val="24"/>
              </w:rPr>
            </w:pPr>
            <w:r>
              <w:rPr>
                <w:rFonts w:ascii="Arial" w:hAnsi="Arial" w:cs="Arial"/>
                <w:sz w:val="24"/>
                <w:szCs w:val="24"/>
              </w:rPr>
              <w:t>Abigail Harris</w:t>
            </w:r>
          </w:p>
        </w:tc>
      </w:tr>
      <w:tr w:rsidR="00F155AF" w:rsidRPr="00E37177" w14:paraId="0929F1C2" w14:textId="77777777" w:rsidTr="00491BF3">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661CBF1A" w14:textId="345BAA77" w:rsidR="00F155AF" w:rsidRPr="00D85871" w:rsidRDefault="00F155AF" w:rsidP="00F155AF">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77DC2940" w14:textId="2860F9B4" w:rsidR="00F155AF" w:rsidRPr="00D85871" w:rsidRDefault="00F155AF" w:rsidP="00F155AF">
            <w:pPr>
              <w:rPr>
                <w:rFonts w:ascii="Arial" w:hAnsi="Arial" w:cs="Arial"/>
                <w:sz w:val="24"/>
                <w:szCs w:val="24"/>
              </w:rPr>
            </w:pPr>
            <w:r>
              <w:rPr>
                <w:rFonts w:ascii="Arial" w:hAnsi="Arial" w:cs="Arial"/>
                <w:sz w:val="24"/>
                <w:szCs w:val="24"/>
              </w:rPr>
              <w:t>7.3</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4BC925BE" w14:textId="413C7114" w:rsidR="00F155AF" w:rsidRDefault="00F155AF" w:rsidP="00F155AF">
            <w:pPr>
              <w:spacing w:line="240" w:lineRule="auto"/>
              <w:rPr>
                <w:rFonts w:ascii="Arial" w:hAnsi="Arial" w:cs="Arial"/>
                <w:sz w:val="24"/>
                <w:szCs w:val="24"/>
              </w:rPr>
            </w:pPr>
            <w:r w:rsidRPr="00D85871">
              <w:rPr>
                <w:rFonts w:ascii="Arial" w:hAnsi="Arial" w:cs="Arial"/>
                <w:sz w:val="24"/>
                <w:szCs w:val="24"/>
              </w:rPr>
              <w:t xml:space="preserve">Decarbonisation </w:t>
            </w:r>
            <w:r>
              <w:rPr>
                <w:rFonts w:ascii="Arial" w:hAnsi="Arial" w:cs="Arial"/>
                <w:sz w:val="24"/>
                <w:szCs w:val="24"/>
              </w:rPr>
              <w:t>Action Plan 2023/24</w:t>
            </w:r>
          </w:p>
          <w:p w14:paraId="5427702A" w14:textId="002B9927" w:rsidR="00F155AF" w:rsidRDefault="00F155AF" w:rsidP="00F155AF">
            <w:pPr>
              <w:spacing w:line="240" w:lineRule="auto"/>
              <w:rPr>
                <w:rFonts w:ascii="Arial" w:hAnsi="Arial" w:cs="Arial"/>
                <w:color w:val="000000"/>
                <w:sz w:val="24"/>
              </w:rPr>
            </w:pP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0806D51A" w14:textId="4F7CDB8C" w:rsidR="00F155AF" w:rsidRDefault="00F155AF" w:rsidP="00F155AF">
            <w:pPr>
              <w:jc w:val="right"/>
              <w:rPr>
                <w:rFonts w:ascii="Arial" w:hAnsi="Arial" w:cs="Arial"/>
                <w:sz w:val="24"/>
                <w:szCs w:val="24"/>
              </w:rPr>
            </w:pPr>
            <w:r>
              <w:rPr>
                <w:rFonts w:ascii="Arial" w:hAnsi="Arial" w:cs="Arial"/>
                <w:sz w:val="24"/>
                <w:szCs w:val="24"/>
              </w:rPr>
              <w:t>Abigail Harris</w:t>
            </w:r>
          </w:p>
        </w:tc>
      </w:tr>
      <w:tr w:rsidR="00F155AF" w:rsidRPr="00E37177" w14:paraId="05E8BFA4" w14:textId="77777777" w:rsidTr="00F155AF">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04C30BB4" w14:textId="0DC7E98D" w:rsidR="00F155AF" w:rsidRDefault="00F155AF" w:rsidP="00F155AF">
            <w:pPr>
              <w:rPr>
                <w:rFonts w:ascii="Arial" w:hAnsi="Arial" w:cs="Arial"/>
                <w:sz w:val="24"/>
                <w:szCs w:val="24"/>
              </w:rPr>
            </w:pPr>
            <w:r w:rsidRPr="00476EFD">
              <w:rPr>
                <w:rFonts w:ascii="Arial" w:hAnsi="Arial" w:cs="Arial"/>
                <w:b/>
                <w:color w:val="FFFFFF" w:themeColor="background1"/>
                <w:sz w:val="24"/>
                <w:szCs w:val="24"/>
              </w:rPr>
              <w:t>12:</w:t>
            </w:r>
            <w:r w:rsidR="00231E59">
              <w:rPr>
                <w:rFonts w:ascii="Arial" w:hAnsi="Arial" w:cs="Arial"/>
                <w:b/>
                <w:color w:val="FFFFFF" w:themeColor="background1"/>
                <w:sz w:val="24"/>
                <w:szCs w:val="24"/>
              </w:rPr>
              <w:t>4</w:t>
            </w:r>
            <w:bookmarkStart w:id="0" w:name="_GoBack"/>
            <w:bookmarkEnd w:id="0"/>
            <w:r w:rsidR="00DC3FCC">
              <w:rPr>
                <w:rFonts w:ascii="Arial" w:hAnsi="Arial" w:cs="Arial"/>
                <w:b/>
                <w:color w:val="FFFFFF" w:themeColor="background1"/>
                <w:sz w:val="24"/>
                <w:szCs w:val="24"/>
              </w:rPr>
              <w:t>5</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49A4A92B" w14:textId="203B4689" w:rsidR="00F155AF" w:rsidRDefault="00F155AF" w:rsidP="00F155AF">
            <w:pPr>
              <w:rPr>
                <w:rFonts w:ascii="Arial" w:hAnsi="Arial" w:cs="Arial"/>
                <w:sz w:val="24"/>
                <w:szCs w:val="24"/>
              </w:rPr>
            </w:pPr>
            <w:r>
              <w:rPr>
                <w:rFonts w:ascii="Arial" w:hAnsi="Arial" w:cs="Arial"/>
                <w:b/>
                <w:color w:val="FFFFFF" w:themeColor="background1"/>
                <w:sz w:val="24"/>
                <w:szCs w:val="24"/>
              </w:rPr>
              <w:t>7.4</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1E354EE0" w14:textId="77777777" w:rsidR="00F155AF" w:rsidRDefault="00F155AF" w:rsidP="00F155AF">
            <w:pPr>
              <w:jc w:val="center"/>
              <w:rPr>
                <w:rFonts w:ascii="Arial" w:hAnsi="Arial" w:cs="Arial"/>
                <w:b/>
                <w:color w:val="FFFFFF" w:themeColor="background1"/>
                <w:sz w:val="24"/>
                <w:szCs w:val="24"/>
              </w:rPr>
            </w:pPr>
            <w:r w:rsidRPr="00013B52">
              <w:rPr>
                <w:rFonts w:ascii="Arial" w:hAnsi="Arial" w:cs="Arial"/>
                <w:b/>
                <w:color w:val="FFFFFF" w:themeColor="background1"/>
                <w:sz w:val="24"/>
                <w:szCs w:val="24"/>
              </w:rPr>
              <w:t>Break for Lunch (30 minutes)</w:t>
            </w:r>
          </w:p>
          <w:p w14:paraId="4CFAB9FA" w14:textId="77777777" w:rsidR="00F155AF" w:rsidRPr="00D85871" w:rsidRDefault="00F155AF" w:rsidP="00F155AF">
            <w:pPr>
              <w:spacing w:line="240" w:lineRule="auto"/>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49BD801D" w14:textId="77777777" w:rsidR="00F155AF" w:rsidRDefault="00F155AF" w:rsidP="00F155AF">
            <w:pPr>
              <w:jc w:val="right"/>
              <w:rPr>
                <w:rFonts w:ascii="Arial" w:hAnsi="Arial" w:cs="Arial"/>
                <w:sz w:val="24"/>
                <w:szCs w:val="24"/>
              </w:rPr>
            </w:pPr>
          </w:p>
        </w:tc>
      </w:tr>
      <w:tr w:rsidR="00F155AF" w:rsidRPr="00E37177" w14:paraId="48B9A365" w14:textId="77777777" w:rsidTr="00423735">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42FE948F" w14:textId="5E685967" w:rsidR="00F155AF" w:rsidRPr="00E27C2F" w:rsidRDefault="00F155AF" w:rsidP="00F155AF">
            <w:pPr>
              <w:rPr>
                <w:rFonts w:ascii="Arial" w:hAnsi="Arial" w:cs="Arial"/>
                <w:b/>
                <w:sz w:val="24"/>
                <w:szCs w:val="24"/>
              </w:rPr>
            </w:pPr>
            <w:r>
              <w:rPr>
                <w:rFonts w:ascii="Arial" w:hAnsi="Arial" w:cs="Arial"/>
                <w:b/>
                <w:sz w:val="24"/>
                <w:szCs w:val="24"/>
              </w:rPr>
              <w:t>13</w:t>
            </w:r>
            <w:r w:rsidRPr="00E27C2F">
              <w:rPr>
                <w:rFonts w:ascii="Arial" w:hAnsi="Arial" w:cs="Arial"/>
                <w:b/>
                <w:sz w:val="24"/>
                <w:szCs w:val="24"/>
              </w:rPr>
              <w:t>:</w:t>
            </w:r>
            <w:r w:rsidR="000463F3">
              <w:rPr>
                <w:rFonts w:ascii="Arial" w:hAnsi="Arial" w:cs="Arial"/>
                <w:b/>
                <w:sz w:val="24"/>
                <w:szCs w:val="24"/>
              </w:rPr>
              <w:t>1</w:t>
            </w:r>
            <w:r>
              <w:rPr>
                <w:rFonts w:ascii="Arial" w:hAnsi="Arial" w:cs="Arial"/>
                <w:b/>
                <w:sz w:val="24"/>
                <w:szCs w:val="24"/>
              </w:rPr>
              <w:t>5</w:t>
            </w:r>
          </w:p>
          <w:p w14:paraId="68FEE079" w14:textId="56BA1427" w:rsidR="00F155AF" w:rsidRDefault="00F155AF" w:rsidP="00F155AF">
            <w:pPr>
              <w:rPr>
                <w:rFonts w:ascii="Arial" w:hAnsi="Arial" w:cs="Arial"/>
                <w:sz w:val="24"/>
                <w:szCs w:val="24"/>
              </w:rPr>
            </w:pPr>
            <w:r>
              <w:rPr>
                <w:rFonts w:ascii="Arial" w:hAnsi="Arial" w:cs="Arial"/>
                <w:sz w:val="24"/>
                <w:szCs w:val="24"/>
              </w:rPr>
              <w:t>2</w:t>
            </w:r>
            <w:r w:rsidRPr="00E27C2F">
              <w:rPr>
                <w:rFonts w:ascii="Arial" w:hAnsi="Arial" w:cs="Arial"/>
                <w:sz w:val="24"/>
                <w:szCs w:val="24"/>
              </w:rPr>
              <w:t>0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14F66C5C" w14:textId="416921FE" w:rsidR="00F155AF" w:rsidRDefault="00F155AF" w:rsidP="00F155AF">
            <w:pPr>
              <w:rPr>
                <w:rFonts w:ascii="Arial" w:hAnsi="Arial" w:cs="Arial"/>
                <w:sz w:val="24"/>
                <w:szCs w:val="24"/>
              </w:rPr>
            </w:pPr>
            <w:r>
              <w:rPr>
                <w:rFonts w:ascii="Arial" w:hAnsi="Arial" w:cs="Arial"/>
                <w:sz w:val="24"/>
                <w:szCs w:val="24"/>
              </w:rPr>
              <w:t>7.5</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7E113783" w14:textId="77777777" w:rsidR="00F155AF" w:rsidRPr="00885019" w:rsidRDefault="00F155AF" w:rsidP="00F155AF">
            <w:pPr>
              <w:rPr>
                <w:rFonts w:ascii="Arial" w:hAnsi="Arial" w:cs="Arial"/>
                <w:sz w:val="24"/>
                <w:szCs w:val="24"/>
              </w:rPr>
            </w:pPr>
            <w:r w:rsidRPr="00885019">
              <w:rPr>
                <w:rFonts w:ascii="Arial" w:hAnsi="Arial" w:cs="Arial"/>
                <w:sz w:val="24"/>
                <w:szCs w:val="24"/>
              </w:rPr>
              <w:t>Velindre New Cancer Centre – Full Business Case:</w:t>
            </w:r>
          </w:p>
          <w:p w14:paraId="758B881C" w14:textId="77777777" w:rsidR="00F155AF" w:rsidRPr="00885019" w:rsidRDefault="00F155AF" w:rsidP="00F155AF">
            <w:pPr>
              <w:rPr>
                <w:rFonts w:ascii="Arial" w:hAnsi="Arial" w:cs="Arial"/>
                <w:sz w:val="24"/>
                <w:szCs w:val="24"/>
              </w:rPr>
            </w:pPr>
          </w:p>
          <w:p w14:paraId="04F18D31" w14:textId="77777777" w:rsidR="00F155AF" w:rsidRPr="00885019" w:rsidRDefault="00F155AF" w:rsidP="00F155AF">
            <w:pPr>
              <w:rPr>
                <w:rFonts w:ascii="Arial" w:hAnsi="Arial" w:cs="Arial"/>
                <w:i/>
                <w:sz w:val="24"/>
                <w:szCs w:val="24"/>
              </w:rPr>
            </w:pPr>
            <w:r w:rsidRPr="00885019">
              <w:rPr>
                <w:rFonts w:ascii="Arial" w:hAnsi="Arial" w:cs="Arial"/>
                <w:i/>
                <w:sz w:val="24"/>
                <w:szCs w:val="24"/>
              </w:rPr>
              <w:t>1.</w:t>
            </w:r>
            <w:r w:rsidRPr="00885019">
              <w:rPr>
                <w:rFonts w:ascii="Arial" w:hAnsi="Arial" w:cs="Arial"/>
                <w:i/>
                <w:sz w:val="24"/>
                <w:szCs w:val="24"/>
              </w:rPr>
              <w:tab/>
              <w:t xml:space="preserve">Strategic Case </w:t>
            </w:r>
          </w:p>
          <w:p w14:paraId="41C23D62" w14:textId="77777777" w:rsidR="00F155AF" w:rsidRPr="00885019" w:rsidRDefault="00F155AF" w:rsidP="00F155AF">
            <w:pPr>
              <w:rPr>
                <w:rFonts w:ascii="Arial" w:hAnsi="Arial" w:cs="Arial"/>
                <w:i/>
                <w:sz w:val="24"/>
                <w:szCs w:val="24"/>
              </w:rPr>
            </w:pPr>
            <w:r w:rsidRPr="00885019">
              <w:rPr>
                <w:rFonts w:ascii="Arial" w:hAnsi="Arial" w:cs="Arial"/>
                <w:i/>
                <w:sz w:val="24"/>
                <w:szCs w:val="24"/>
              </w:rPr>
              <w:t>2.</w:t>
            </w:r>
            <w:r w:rsidRPr="00885019">
              <w:rPr>
                <w:rFonts w:ascii="Arial" w:hAnsi="Arial" w:cs="Arial"/>
                <w:i/>
                <w:sz w:val="24"/>
                <w:szCs w:val="24"/>
              </w:rPr>
              <w:tab/>
              <w:t>Management Case</w:t>
            </w:r>
          </w:p>
          <w:p w14:paraId="4CA7B633" w14:textId="77777777" w:rsidR="00F155AF" w:rsidRPr="00D85871" w:rsidRDefault="00F155AF" w:rsidP="00F155AF">
            <w:pPr>
              <w:spacing w:line="240" w:lineRule="auto"/>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5905A5E2" w14:textId="53B9B55D" w:rsidR="00F155AF" w:rsidRDefault="00F155AF" w:rsidP="00F155AF">
            <w:pPr>
              <w:jc w:val="right"/>
              <w:rPr>
                <w:rFonts w:ascii="Arial" w:hAnsi="Arial" w:cs="Arial"/>
                <w:sz w:val="24"/>
                <w:szCs w:val="24"/>
              </w:rPr>
            </w:pPr>
            <w:r>
              <w:rPr>
                <w:rFonts w:ascii="Arial" w:hAnsi="Arial" w:cs="Arial"/>
                <w:sz w:val="24"/>
                <w:szCs w:val="24"/>
              </w:rPr>
              <w:t>Abigail Harris</w:t>
            </w:r>
          </w:p>
        </w:tc>
      </w:tr>
      <w:tr w:rsidR="00F155AF" w:rsidRPr="00E37177" w14:paraId="60126632" w14:textId="77777777" w:rsidTr="00491BF3">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6DE940E6" w14:textId="42FD5D1E" w:rsidR="00F155AF" w:rsidRPr="00D24599" w:rsidRDefault="00F155AF" w:rsidP="00F155AF">
            <w:pPr>
              <w:rPr>
                <w:rFonts w:ascii="Arial" w:hAnsi="Arial" w:cs="Arial"/>
                <w:b/>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286BB583" w14:textId="637B2E59" w:rsidR="00F155AF" w:rsidRPr="00D85871" w:rsidRDefault="00F155AF" w:rsidP="00F155AF">
            <w:pPr>
              <w:rPr>
                <w:rFonts w:ascii="Arial" w:hAnsi="Arial" w:cs="Arial"/>
                <w:sz w:val="24"/>
                <w:szCs w:val="24"/>
              </w:rPr>
            </w:pPr>
            <w:r w:rsidRPr="00D85871">
              <w:rPr>
                <w:rFonts w:ascii="Arial" w:hAnsi="Arial" w:cs="Arial"/>
                <w:sz w:val="24"/>
                <w:szCs w:val="24"/>
              </w:rPr>
              <w:t>7.</w:t>
            </w:r>
            <w:r w:rsidR="00FF285E">
              <w:rPr>
                <w:rFonts w:ascii="Arial" w:hAnsi="Arial" w:cs="Arial"/>
                <w:sz w:val="24"/>
                <w:szCs w:val="24"/>
              </w:rPr>
              <w:t>6</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2D5D03A6" w14:textId="0901A421" w:rsidR="00F155AF" w:rsidRDefault="00F155AF" w:rsidP="00F155AF">
            <w:pPr>
              <w:rPr>
                <w:rFonts w:ascii="Arial" w:hAnsi="Arial" w:cs="Arial"/>
                <w:sz w:val="24"/>
                <w:szCs w:val="24"/>
              </w:rPr>
            </w:pPr>
            <w:r>
              <w:rPr>
                <w:rFonts w:ascii="Arial" w:hAnsi="Arial" w:cs="Arial"/>
                <w:sz w:val="24"/>
                <w:szCs w:val="24"/>
              </w:rPr>
              <w:t>Business Cases:</w:t>
            </w:r>
          </w:p>
          <w:p w14:paraId="7D9AA76B" w14:textId="77777777" w:rsidR="00F155AF" w:rsidRDefault="00F155AF" w:rsidP="00F155AF">
            <w:pPr>
              <w:pStyle w:val="ListParagraph"/>
              <w:ind w:left="785"/>
              <w:rPr>
                <w:rFonts w:ascii="Arial" w:hAnsi="Arial" w:cs="Arial"/>
                <w:sz w:val="24"/>
                <w:szCs w:val="24"/>
              </w:rPr>
            </w:pPr>
          </w:p>
          <w:p w14:paraId="58BEA58D" w14:textId="0BC77330" w:rsidR="00F155AF" w:rsidRDefault="00F155AF" w:rsidP="00F155AF">
            <w:pPr>
              <w:pStyle w:val="ListParagraph"/>
              <w:numPr>
                <w:ilvl w:val="0"/>
                <w:numId w:val="7"/>
              </w:numPr>
              <w:rPr>
                <w:rFonts w:ascii="Arial" w:hAnsi="Arial" w:cs="Arial"/>
                <w:sz w:val="24"/>
                <w:szCs w:val="24"/>
              </w:rPr>
            </w:pPr>
            <w:r w:rsidRPr="00DC6F57">
              <w:rPr>
                <w:rFonts w:ascii="Arial" w:hAnsi="Arial" w:cs="Arial"/>
                <w:sz w:val="24"/>
                <w:szCs w:val="24"/>
              </w:rPr>
              <w:t>Mortuary Refurbishment Business case</w:t>
            </w:r>
          </w:p>
          <w:p w14:paraId="64315E42" w14:textId="260B00F6" w:rsidR="00F155AF" w:rsidRDefault="00F155AF" w:rsidP="00F155AF">
            <w:pPr>
              <w:pStyle w:val="ListParagraph"/>
              <w:numPr>
                <w:ilvl w:val="0"/>
                <w:numId w:val="7"/>
              </w:numPr>
              <w:rPr>
                <w:rFonts w:ascii="Arial" w:hAnsi="Arial" w:cs="Arial"/>
                <w:sz w:val="24"/>
                <w:szCs w:val="24"/>
              </w:rPr>
            </w:pPr>
            <w:r w:rsidRPr="00DC6F57">
              <w:rPr>
                <w:rFonts w:ascii="Arial" w:hAnsi="Arial" w:cs="Arial"/>
                <w:sz w:val="24"/>
                <w:szCs w:val="24"/>
              </w:rPr>
              <w:t>Lift Refurbishment Business Case</w:t>
            </w:r>
          </w:p>
          <w:p w14:paraId="0F30A108" w14:textId="77777777" w:rsidR="00F155AF" w:rsidRDefault="00F155AF" w:rsidP="00F155AF">
            <w:pPr>
              <w:pStyle w:val="ListParagraph"/>
              <w:ind w:left="644"/>
              <w:rPr>
                <w:rFonts w:ascii="Arial" w:hAnsi="Arial" w:cs="Arial"/>
                <w:sz w:val="24"/>
                <w:szCs w:val="24"/>
              </w:rPr>
            </w:pPr>
          </w:p>
          <w:p w14:paraId="2ACDA5E2" w14:textId="66BD267A" w:rsidR="00F155AF" w:rsidRDefault="00F155AF" w:rsidP="00F155AF">
            <w:pPr>
              <w:pStyle w:val="ListParagraph"/>
              <w:numPr>
                <w:ilvl w:val="0"/>
                <w:numId w:val="7"/>
              </w:numPr>
              <w:rPr>
                <w:rFonts w:ascii="Arial" w:hAnsi="Arial" w:cs="Arial"/>
                <w:sz w:val="24"/>
                <w:szCs w:val="24"/>
              </w:rPr>
            </w:pPr>
            <w:r>
              <w:rPr>
                <w:rFonts w:ascii="Arial" w:hAnsi="Arial" w:cs="Arial"/>
                <w:sz w:val="24"/>
                <w:szCs w:val="24"/>
              </w:rPr>
              <w:t>Revenue Cases:</w:t>
            </w:r>
          </w:p>
          <w:p w14:paraId="017A0A63" w14:textId="2C9D351A" w:rsidR="00F155AF" w:rsidRDefault="00F155AF" w:rsidP="00F155AF">
            <w:pPr>
              <w:pStyle w:val="ListParagraph"/>
              <w:numPr>
                <w:ilvl w:val="0"/>
                <w:numId w:val="15"/>
              </w:numPr>
              <w:rPr>
                <w:rFonts w:ascii="Arial" w:hAnsi="Arial" w:cs="Arial"/>
                <w:sz w:val="24"/>
                <w:szCs w:val="24"/>
              </w:rPr>
            </w:pPr>
            <w:r>
              <w:rPr>
                <w:rFonts w:ascii="Arial" w:hAnsi="Arial" w:cs="Arial"/>
                <w:sz w:val="24"/>
                <w:szCs w:val="24"/>
              </w:rPr>
              <w:t>Ockenden Business Case</w:t>
            </w:r>
          </w:p>
          <w:p w14:paraId="4A228ADA" w14:textId="23F4C466" w:rsidR="00F155AF" w:rsidRDefault="00F155AF" w:rsidP="00F155AF">
            <w:pPr>
              <w:pStyle w:val="ListParagraph"/>
              <w:numPr>
                <w:ilvl w:val="0"/>
                <w:numId w:val="15"/>
              </w:numPr>
              <w:rPr>
                <w:rFonts w:ascii="Arial" w:hAnsi="Arial" w:cs="Arial"/>
                <w:sz w:val="24"/>
                <w:szCs w:val="24"/>
              </w:rPr>
            </w:pPr>
            <w:r>
              <w:rPr>
                <w:rFonts w:ascii="Arial" w:hAnsi="Arial" w:cs="Arial"/>
                <w:sz w:val="24"/>
                <w:szCs w:val="24"/>
              </w:rPr>
              <w:t>Critical Care Expansion and Part Team 24/7 Business Case</w:t>
            </w:r>
          </w:p>
          <w:p w14:paraId="24C580FA" w14:textId="3FF59DD0" w:rsidR="00F155AF" w:rsidRDefault="00F155AF" w:rsidP="00F155AF">
            <w:pPr>
              <w:pStyle w:val="ListParagraph"/>
              <w:numPr>
                <w:ilvl w:val="0"/>
                <w:numId w:val="15"/>
              </w:numPr>
              <w:rPr>
                <w:rFonts w:ascii="Arial" w:hAnsi="Arial" w:cs="Arial"/>
                <w:sz w:val="24"/>
                <w:szCs w:val="24"/>
              </w:rPr>
            </w:pPr>
            <w:r>
              <w:rPr>
                <w:rFonts w:ascii="Arial" w:hAnsi="Arial" w:cs="Arial"/>
                <w:sz w:val="24"/>
                <w:szCs w:val="24"/>
              </w:rPr>
              <w:t>Regional Health Protection Service Business Case</w:t>
            </w:r>
          </w:p>
          <w:p w14:paraId="471F231A" w14:textId="15CA455D" w:rsidR="00F155AF" w:rsidRPr="002961A0" w:rsidRDefault="00F155AF" w:rsidP="00F155AF">
            <w:pPr>
              <w:ind w:left="284"/>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10928559" w14:textId="2447C870" w:rsidR="00F155AF" w:rsidRPr="00E37177" w:rsidRDefault="00F155AF" w:rsidP="00F155AF">
            <w:pPr>
              <w:jc w:val="right"/>
              <w:rPr>
                <w:rFonts w:ascii="Arial" w:hAnsi="Arial" w:cs="Arial"/>
                <w:sz w:val="24"/>
                <w:szCs w:val="24"/>
              </w:rPr>
            </w:pPr>
            <w:r>
              <w:rPr>
                <w:rFonts w:ascii="Arial" w:hAnsi="Arial" w:cs="Arial"/>
                <w:sz w:val="24"/>
                <w:szCs w:val="24"/>
              </w:rPr>
              <w:t xml:space="preserve">Abigail Harris/Catherine Phillips </w:t>
            </w:r>
          </w:p>
        </w:tc>
      </w:tr>
      <w:tr w:rsidR="00F155AF" w:rsidRPr="00E37177" w14:paraId="6769DE4B" w14:textId="77777777" w:rsidTr="00491BF3">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43180A5A" w14:textId="6F082E6F" w:rsidR="00F155AF" w:rsidRDefault="00F155AF" w:rsidP="00F155AF">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0C51FE75" w14:textId="3749C1CD" w:rsidR="00F155AF" w:rsidRPr="00D85871" w:rsidRDefault="00F155AF" w:rsidP="00F155AF">
            <w:pPr>
              <w:rPr>
                <w:rFonts w:ascii="Arial" w:hAnsi="Arial" w:cs="Arial"/>
                <w:sz w:val="24"/>
                <w:szCs w:val="24"/>
              </w:rPr>
            </w:pPr>
            <w:r>
              <w:rPr>
                <w:rFonts w:ascii="Arial" w:hAnsi="Arial" w:cs="Arial"/>
                <w:sz w:val="24"/>
                <w:szCs w:val="24"/>
              </w:rPr>
              <w:t>7.</w:t>
            </w:r>
            <w:r w:rsidR="00FF285E">
              <w:rPr>
                <w:rFonts w:ascii="Arial" w:hAnsi="Arial" w:cs="Arial"/>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409B873A" w14:textId="73F069F0" w:rsidR="00F155AF" w:rsidRPr="00D85871" w:rsidRDefault="00F155AF" w:rsidP="00F155AF">
            <w:pPr>
              <w:spacing w:line="240" w:lineRule="auto"/>
              <w:rPr>
                <w:rFonts w:ascii="Arial" w:hAnsi="Arial" w:cs="Arial"/>
                <w:color w:val="000000"/>
                <w:sz w:val="24"/>
              </w:rPr>
            </w:pPr>
            <w:r>
              <w:rPr>
                <w:rFonts w:ascii="Arial" w:hAnsi="Arial" w:cs="Arial"/>
                <w:color w:val="000000"/>
                <w:sz w:val="24"/>
              </w:rPr>
              <w:t>Scheme of Delegation and Earned Autonomy</w:t>
            </w: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299F82CE" w14:textId="0F3004AC" w:rsidR="00F155AF" w:rsidRDefault="00F155AF" w:rsidP="00F155AF">
            <w:pPr>
              <w:jc w:val="right"/>
              <w:rPr>
                <w:rFonts w:ascii="Arial" w:hAnsi="Arial" w:cs="Arial"/>
                <w:sz w:val="24"/>
                <w:szCs w:val="24"/>
              </w:rPr>
            </w:pPr>
            <w:r>
              <w:rPr>
                <w:rFonts w:ascii="Arial" w:hAnsi="Arial" w:cs="Arial"/>
                <w:sz w:val="24"/>
                <w:szCs w:val="24"/>
              </w:rPr>
              <w:t>James Quance</w:t>
            </w:r>
          </w:p>
        </w:tc>
      </w:tr>
      <w:tr w:rsidR="00F155AF" w:rsidRPr="00E37177" w14:paraId="5AB4683C" w14:textId="77777777" w:rsidTr="00491BF3">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05462DB4" w14:textId="432BD831" w:rsidR="00F155AF" w:rsidRPr="00D24599" w:rsidRDefault="00F155AF" w:rsidP="00F155AF">
            <w:pPr>
              <w:rPr>
                <w:rFonts w:ascii="Arial" w:hAnsi="Arial" w:cs="Arial"/>
                <w:b/>
                <w:sz w:val="24"/>
                <w:szCs w:val="24"/>
              </w:rPr>
            </w:pPr>
            <w:r>
              <w:rPr>
                <w:rFonts w:ascii="Arial" w:hAnsi="Arial" w:cs="Arial"/>
                <w:sz w:val="24"/>
                <w:szCs w:val="24"/>
              </w:rPr>
              <w:t>5</w:t>
            </w:r>
            <w:r w:rsidRPr="00D85871">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7053F9E0" w14:textId="4C0A0CBA" w:rsidR="00F155AF" w:rsidRPr="00D24599" w:rsidRDefault="00F155AF" w:rsidP="00F155AF">
            <w:pPr>
              <w:rPr>
                <w:rFonts w:ascii="Arial" w:hAnsi="Arial" w:cs="Arial"/>
                <w:b/>
                <w:sz w:val="24"/>
                <w:szCs w:val="24"/>
              </w:rPr>
            </w:pPr>
            <w:r w:rsidRPr="00D85871">
              <w:rPr>
                <w:rFonts w:ascii="Arial" w:hAnsi="Arial" w:cs="Arial"/>
                <w:sz w:val="24"/>
                <w:szCs w:val="24"/>
              </w:rPr>
              <w:t>7.</w:t>
            </w:r>
            <w:r w:rsidR="00FF285E">
              <w:rPr>
                <w:rFonts w:ascii="Arial" w:hAnsi="Arial" w:cs="Arial"/>
                <w:sz w:val="24"/>
                <w:szCs w:val="24"/>
              </w:rPr>
              <w:t>8</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60A5FC03" w14:textId="7CD60F25" w:rsidR="00F155AF" w:rsidRPr="00F274FD" w:rsidRDefault="00F155AF" w:rsidP="00F155AF">
            <w:pPr>
              <w:spacing w:line="240" w:lineRule="auto"/>
              <w:rPr>
                <w:rFonts w:ascii="Arial" w:hAnsi="Arial" w:cs="Arial"/>
                <w:color w:val="000000"/>
                <w:sz w:val="24"/>
              </w:rPr>
            </w:pPr>
            <w:r w:rsidRPr="00D85871">
              <w:rPr>
                <w:rFonts w:ascii="Arial" w:hAnsi="Arial" w:cs="Arial"/>
                <w:color w:val="000000"/>
                <w:sz w:val="24"/>
              </w:rPr>
              <w:t xml:space="preserve">Armed Forces Covenant </w:t>
            </w:r>
            <w:r>
              <w:rPr>
                <w:rFonts w:ascii="Arial" w:hAnsi="Arial" w:cs="Arial"/>
                <w:color w:val="000000"/>
                <w:sz w:val="24"/>
              </w:rPr>
              <w:t xml:space="preserve">Duty </w:t>
            </w:r>
            <w:r w:rsidRPr="00D85871">
              <w:rPr>
                <w:rFonts w:ascii="Arial" w:hAnsi="Arial" w:cs="Arial"/>
                <w:color w:val="000000"/>
                <w:sz w:val="24"/>
              </w:rPr>
              <w:t>Policy</w:t>
            </w: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5AC1DFD2" w14:textId="77777777" w:rsidR="00F155AF" w:rsidRDefault="00F155AF" w:rsidP="00F155AF">
            <w:pPr>
              <w:jc w:val="right"/>
              <w:rPr>
                <w:rFonts w:ascii="Arial" w:hAnsi="Arial" w:cs="Arial"/>
                <w:sz w:val="24"/>
                <w:szCs w:val="24"/>
              </w:rPr>
            </w:pPr>
            <w:r>
              <w:rPr>
                <w:rFonts w:ascii="Arial" w:hAnsi="Arial" w:cs="Arial"/>
                <w:sz w:val="24"/>
                <w:szCs w:val="24"/>
              </w:rPr>
              <w:t>James Quance</w:t>
            </w:r>
          </w:p>
        </w:tc>
      </w:tr>
      <w:tr w:rsidR="00F155AF" w:rsidRPr="00E37177" w14:paraId="2C704F99"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560FA3AE" w14:textId="7FA4E997" w:rsidR="00F155AF" w:rsidRDefault="00F155AF" w:rsidP="00F155AF">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31073AE8" w14:textId="17CC86EE" w:rsidR="00F155AF" w:rsidRPr="00E37177" w:rsidRDefault="00F155AF" w:rsidP="00F155AF">
            <w:pPr>
              <w:rPr>
                <w:rFonts w:ascii="Arial" w:hAnsi="Arial" w:cs="Arial"/>
                <w:sz w:val="24"/>
                <w:szCs w:val="24"/>
              </w:rPr>
            </w:pPr>
            <w:r w:rsidRPr="00D85871">
              <w:rPr>
                <w:rFonts w:ascii="Arial" w:hAnsi="Arial" w:cs="Arial"/>
                <w:sz w:val="24"/>
                <w:szCs w:val="24"/>
              </w:rPr>
              <w:t>7.</w:t>
            </w:r>
            <w:r w:rsidR="00FF285E">
              <w:rPr>
                <w:rFonts w:ascii="Arial" w:hAnsi="Arial" w:cs="Arial"/>
                <w:sz w:val="24"/>
                <w:szCs w:val="24"/>
              </w:rPr>
              <w:t>9</w:t>
            </w:r>
          </w:p>
        </w:tc>
        <w:tc>
          <w:tcPr>
            <w:tcW w:w="6804" w:type="dxa"/>
            <w:tcBorders>
              <w:top w:val="single" w:sz="4" w:space="0" w:color="auto"/>
              <w:left w:val="single" w:sz="4" w:space="0" w:color="auto"/>
              <w:bottom w:val="single" w:sz="4" w:space="0" w:color="auto"/>
              <w:right w:val="single" w:sz="4" w:space="0" w:color="auto"/>
            </w:tcBorders>
          </w:tcPr>
          <w:p w14:paraId="22A49CBC" w14:textId="5E415253" w:rsidR="00F155AF" w:rsidRPr="00282080" w:rsidRDefault="00F155AF" w:rsidP="00F155AF">
            <w:pPr>
              <w:spacing w:line="240" w:lineRule="auto"/>
              <w:rPr>
                <w:rFonts w:ascii="Arial" w:hAnsi="Arial" w:cs="Arial"/>
                <w:sz w:val="24"/>
                <w:szCs w:val="24"/>
              </w:rPr>
            </w:pPr>
            <w:r>
              <w:rPr>
                <w:rFonts w:ascii="Arial" w:hAnsi="Arial" w:cs="Arial"/>
                <w:sz w:val="24"/>
                <w:szCs w:val="24"/>
              </w:rPr>
              <w:t>Assurance Strategy 2021-4 and Risk Management Strategy</w:t>
            </w:r>
          </w:p>
        </w:tc>
        <w:tc>
          <w:tcPr>
            <w:tcW w:w="2286" w:type="dxa"/>
            <w:tcBorders>
              <w:top w:val="single" w:sz="4" w:space="0" w:color="auto"/>
              <w:left w:val="single" w:sz="4" w:space="0" w:color="auto"/>
              <w:bottom w:val="single" w:sz="4" w:space="0" w:color="auto"/>
              <w:right w:val="single" w:sz="4" w:space="0" w:color="auto"/>
            </w:tcBorders>
          </w:tcPr>
          <w:p w14:paraId="201DA5DA" w14:textId="21B1AC1B" w:rsidR="00F155AF" w:rsidRDefault="00F155AF" w:rsidP="00F155AF">
            <w:pPr>
              <w:jc w:val="right"/>
              <w:rPr>
                <w:rFonts w:ascii="Arial" w:hAnsi="Arial" w:cs="Arial"/>
                <w:sz w:val="24"/>
                <w:szCs w:val="24"/>
              </w:rPr>
            </w:pPr>
            <w:r>
              <w:rPr>
                <w:rFonts w:ascii="Arial" w:hAnsi="Arial" w:cs="Arial"/>
                <w:sz w:val="24"/>
                <w:szCs w:val="24"/>
              </w:rPr>
              <w:t>James Quance</w:t>
            </w:r>
          </w:p>
        </w:tc>
      </w:tr>
      <w:tr w:rsidR="00F155AF" w:rsidRPr="00E37177" w14:paraId="38B755DE"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8F2B3FE" w14:textId="4F4A4B45" w:rsidR="00F155AF" w:rsidRDefault="00F155AF" w:rsidP="00F155AF">
            <w:pPr>
              <w:rPr>
                <w:rFonts w:ascii="Arial" w:hAnsi="Arial" w:cs="Arial"/>
                <w:sz w:val="24"/>
                <w:szCs w:val="24"/>
              </w:rPr>
            </w:pPr>
            <w:r>
              <w:rPr>
                <w:rFonts w:ascii="Arial" w:hAnsi="Arial" w:cs="Arial"/>
                <w:sz w:val="24"/>
                <w:szCs w:val="24"/>
              </w:rPr>
              <w:lastRenderedPageBreak/>
              <w:t>5 mins</w:t>
            </w:r>
          </w:p>
        </w:tc>
        <w:tc>
          <w:tcPr>
            <w:tcW w:w="710" w:type="dxa"/>
            <w:tcBorders>
              <w:top w:val="single" w:sz="4" w:space="0" w:color="auto"/>
              <w:left w:val="single" w:sz="4" w:space="0" w:color="auto"/>
              <w:bottom w:val="single" w:sz="4" w:space="0" w:color="auto"/>
              <w:right w:val="single" w:sz="4" w:space="0" w:color="auto"/>
            </w:tcBorders>
          </w:tcPr>
          <w:p w14:paraId="51EFDE28" w14:textId="6B3D59ED" w:rsidR="00F155AF" w:rsidRDefault="00F155AF" w:rsidP="00F155AF">
            <w:pPr>
              <w:rPr>
                <w:rFonts w:ascii="Arial" w:hAnsi="Arial" w:cs="Arial"/>
                <w:sz w:val="24"/>
                <w:szCs w:val="24"/>
              </w:rPr>
            </w:pPr>
            <w:r>
              <w:rPr>
                <w:rFonts w:ascii="Arial" w:hAnsi="Arial" w:cs="Arial"/>
                <w:sz w:val="24"/>
                <w:szCs w:val="24"/>
              </w:rPr>
              <w:t>7.</w:t>
            </w:r>
            <w:r w:rsidR="00FF285E">
              <w:rPr>
                <w:rFonts w:ascii="Arial" w:hAnsi="Arial" w:cs="Arial"/>
                <w:sz w:val="24"/>
                <w:szCs w:val="24"/>
              </w:rPr>
              <w:t>10</w:t>
            </w:r>
          </w:p>
        </w:tc>
        <w:tc>
          <w:tcPr>
            <w:tcW w:w="6804" w:type="dxa"/>
            <w:tcBorders>
              <w:top w:val="single" w:sz="4" w:space="0" w:color="auto"/>
              <w:left w:val="single" w:sz="4" w:space="0" w:color="auto"/>
              <w:bottom w:val="single" w:sz="4" w:space="0" w:color="auto"/>
              <w:right w:val="single" w:sz="4" w:space="0" w:color="auto"/>
            </w:tcBorders>
          </w:tcPr>
          <w:p w14:paraId="7A2A77EC" w14:textId="110F02E7" w:rsidR="00F155AF" w:rsidRPr="00D260DE" w:rsidRDefault="00F155AF" w:rsidP="00F155AF">
            <w:pPr>
              <w:rPr>
                <w:rFonts w:ascii="Arial" w:hAnsi="Arial" w:cs="Arial"/>
                <w:sz w:val="24"/>
                <w:szCs w:val="24"/>
              </w:rPr>
            </w:pPr>
            <w:r>
              <w:rPr>
                <w:rFonts w:ascii="Arial" w:hAnsi="Arial" w:cs="Arial"/>
                <w:sz w:val="24"/>
                <w:szCs w:val="24"/>
              </w:rPr>
              <w:t>Board Committee arrangements for 2023/24</w:t>
            </w:r>
          </w:p>
        </w:tc>
        <w:tc>
          <w:tcPr>
            <w:tcW w:w="2286" w:type="dxa"/>
            <w:tcBorders>
              <w:top w:val="single" w:sz="4" w:space="0" w:color="auto"/>
              <w:left w:val="single" w:sz="4" w:space="0" w:color="auto"/>
              <w:bottom w:val="single" w:sz="4" w:space="0" w:color="auto"/>
              <w:right w:val="single" w:sz="4" w:space="0" w:color="auto"/>
            </w:tcBorders>
          </w:tcPr>
          <w:p w14:paraId="4A479F4E" w14:textId="49D0BDEE" w:rsidR="00F155AF" w:rsidRDefault="00F155AF" w:rsidP="00F155AF">
            <w:pPr>
              <w:jc w:val="right"/>
              <w:rPr>
                <w:rFonts w:ascii="Arial" w:hAnsi="Arial" w:cs="Arial"/>
                <w:sz w:val="24"/>
                <w:szCs w:val="24"/>
              </w:rPr>
            </w:pPr>
            <w:r w:rsidRPr="00E37177">
              <w:rPr>
                <w:rFonts w:ascii="Arial" w:hAnsi="Arial" w:cs="Arial"/>
                <w:sz w:val="24"/>
                <w:szCs w:val="24"/>
              </w:rPr>
              <w:t>Charles Janczewski</w:t>
            </w:r>
            <w:r>
              <w:rPr>
                <w:rFonts w:ascii="Arial" w:hAnsi="Arial" w:cs="Arial"/>
                <w:sz w:val="24"/>
                <w:szCs w:val="24"/>
              </w:rPr>
              <w:t xml:space="preserve"> / James Quance</w:t>
            </w:r>
          </w:p>
        </w:tc>
      </w:tr>
      <w:tr w:rsidR="00F155AF" w:rsidRPr="00E37177" w14:paraId="01C2C7CE"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EFC1E6B" w14:textId="77777777" w:rsidR="00F155AF" w:rsidRDefault="00F155AF" w:rsidP="00F155AF">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6927D4C5" w14:textId="062F6A34" w:rsidR="00F155AF" w:rsidRDefault="00F155AF" w:rsidP="00F155AF">
            <w:pPr>
              <w:rPr>
                <w:rFonts w:ascii="Arial" w:hAnsi="Arial" w:cs="Arial"/>
                <w:sz w:val="24"/>
                <w:szCs w:val="24"/>
              </w:rPr>
            </w:pPr>
            <w:r>
              <w:rPr>
                <w:rFonts w:ascii="Arial" w:hAnsi="Arial" w:cs="Arial"/>
                <w:sz w:val="24"/>
                <w:szCs w:val="24"/>
              </w:rPr>
              <w:t>7.</w:t>
            </w:r>
            <w:r w:rsidR="00FF285E">
              <w:rPr>
                <w:rFonts w:ascii="Arial" w:hAnsi="Arial" w:cs="Arial"/>
                <w:sz w:val="24"/>
                <w:szCs w:val="24"/>
              </w:rPr>
              <w:t>11</w:t>
            </w:r>
          </w:p>
        </w:tc>
        <w:tc>
          <w:tcPr>
            <w:tcW w:w="6804" w:type="dxa"/>
            <w:tcBorders>
              <w:top w:val="single" w:sz="4" w:space="0" w:color="auto"/>
              <w:left w:val="single" w:sz="4" w:space="0" w:color="auto"/>
              <w:bottom w:val="single" w:sz="4" w:space="0" w:color="auto"/>
              <w:right w:val="single" w:sz="4" w:space="0" w:color="auto"/>
            </w:tcBorders>
          </w:tcPr>
          <w:p w14:paraId="381A8AF8" w14:textId="0B002095" w:rsidR="00F155AF" w:rsidRDefault="00F155AF" w:rsidP="00F155AF">
            <w:pPr>
              <w:rPr>
                <w:rFonts w:ascii="Arial" w:hAnsi="Arial" w:cs="Arial"/>
                <w:sz w:val="24"/>
                <w:szCs w:val="24"/>
              </w:rPr>
            </w:pPr>
            <w:r>
              <w:rPr>
                <w:rFonts w:ascii="Arial" w:hAnsi="Arial" w:cs="Arial"/>
                <w:sz w:val="24"/>
                <w:szCs w:val="24"/>
              </w:rPr>
              <w:t>Committee Terms of Reference &amp; Work Plans 2023/24</w:t>
            </w:r>
          </w:p>
        </w:tc>
        <w:tc>
          <w:tcPr>
            <w:tcW w:w="2286" w:type="dxa"/>
            <w:tcBorders>
              <w:top w:val="single" w:sz="4" w:space="0" w:color="auto"/>
              <w:left w:val="single" w:sz="4" w:space="0" w:color="auto"/>
              <w:bottom w:val="single" w:sz="4" w:space="0" w:color="auto"/>
              <w:right w:val="single" w:sz="4" w:space="0" w:color="auto"/>
            </w:tcBorders>
          </w:tcPr>
          <w:p w14:paraId="6D521A2B" w14:textId="659392F4" w:rsidR="00F155AF" w:rsidRDefault="00F155AF" w:rsidP="00F155AF">
            <w:pPr>
              <w:jc w:val="right"/>
              <w:rPr>
                <w:rFonts w:ascii="Arial" w:hAnsi="Arial" w:cs="Arial"/>
                <w:sz w:val="24"/>
                <w:szCs w:val="24"/>
              </w:rPr>
            </w:pPr>
            <w:r>
              <w:rPr>
                <w:rFonts w:ascii="Arial" w:hAnsi="Arial" w:cs="Arial"/>
                <w:sz w:val="24"/>
                <w:szCs w:val="24"/>
              </w:rPr>
              <w:t>James Quance</w:t>
            </w:r>
          </w:p>
        </w:tc>
      </w:tr>
      <w:tr w:rsidR="00F155AF" w:rsidRPr="00E37177" w14:paraId="6A8C8A4F"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04E865F5" w14:textId="015D9AEA" w:rsidR="00F155AF" w:rsidRDefault="00F155AF" w:rsidP="00F155AF">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629C08BF" w14:textId="6E892A25" w:rsidR="00F155AF" w:rsidRDefault="00F155AF" w:rsidP="00F155AF">
            <w:pPr>
              <w:rPr>
                <w:rFonts w:ascii="Arial" w:hAnsi="Arial" w:cs="Arial"/>
                <w:sz w:val="24"/>
                <w:szCs w:val="24"/>
              </w:rPr>
            </w:pPr>
            <w:r>
              <w:rPr>
                <w:rFonts w:ascii="Arial" w:hAnsi="Arial" w:cs="Arial"/>
                <w:sz w:val="24"/>
                <w:szCs w:val="24"/>
              </w:rPr>
              <w:t>7.1</w:t>
            </w:r>
            <w:r w:rsidR="00FF285E">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tcPr>
          <w:p w14:paraId="17086FB1" w14:textId="57C01B58" w:rsidR="00F155AF" w:rsidRDefault="00F155AF" w:rsidP="00F155AF">
            <w:pPr>
              <w:rPr>
                <w:rFonts w:ascii="Arial" w:hAnsi="Arial" w:cs="Arial"/>
                <w:sz w:val="24"/>
                <w:szCs w:val="24"/>
              </w:rPr>
            </w:pPr>
            <w:r>
              <w:rPr>
                <w:rFonts w:ascii="Arial" w:hAnsi="Arial" w:cs="Arial"/>
                <w:sz w:val="24"/>
                <w:szCs w:val="24"/>
              </w:rPr>
              <w:t>Board Annual Plan</w:t>
            </w:r>
          </w:p>
        </w:tc>
        <w:tc>
          <w:tcPr>
            <w:tcW w:w="2286" w:type="dxa"/>
            <w:tcBorders>
              <w:top w:val="single" w:sz="4" w:space="0" w:color="auto"/>
              <w:left w:val="single" w:sz="4" w:space="0" w:color="auto"/>
              <w:bottom w:val="single" w:sz="4" w:space="0" w:color="auto"/>
              <w:right w:val="single" w:sz="4" w:space="0" w:color="auto"/>
            </w:tcBorders>
          </w:tcPr>
          <w:p w14:paraId="39B186C8" w14:textId="0FFCF4BA" w:rsidR="00F155AF" w:rsidRDefault="00F155AF" w:rsidP="00F155AF">
            <w:pPr>
              <w:jc w:val="right"/>
              <w:rPr>
                <w:rFonts w:ascii="Arial" w:hAnsi="Arial" w:cs="Arial"/>
                <w:sz w:val="24"/>
                <w:szCs w:val="24"/>
              </w:rPr>
            </w:pPr>
            <w:r>
              <w:rPr>
                <w:rFonts w:ascii="Arial" w:hAnsi="Arial" w:cs="Arial"/>
                <w:sz w:val="24"/>
                <w:szCs w:val="24"/>
              </w:rPr>
              <w:t>James Quance</w:t>
            </w:r>
          </w:p>
        </w:tc>
      </w:tr>
      <w:tr w:rsidR="00F155AF" w:rsidRPr="00E37177" w14:paraId="2A37E080"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75D222A7" w14:textId="24F0F125" w:rsidR="00F155AF" w:rsidRPr="006A55D6" w:rsidRDefault="00F155AF" w:rsidP="00F155AF">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19885B97" w14:textId="14C509DD" w:rsidR="00F155AF" w:rsidRDefault="00F155AF" w:rsidP="00F155AF">
            <w:pPr>
              <w:rPr>
                <w:rFonts w:ascii="Arial" w:hAnsi="Arial" w:cs="Arial"/>
                <w:sz w:val="24"/>
                <w:szCs w:val="24"/>
              </w:rPr>
            </w:pPr>
            <w:r>
              <w:rPr>
                <w:rFonts w:ascii="Arial" w:hAnsi="Arial" w:cs="Arial"/>
                <w:sz w:val="24"/>
                <w:szCs w:val="24"/>
              </w:rPr>
              <w:t>7.1</w:t>
            </w:r>
            <w:r w:rsidR="00FF285E">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tcPr>
          <w:p w14:paraId="5E5772E2" w14:textId="0101F5B9" w:rsidR="00F155AF" w:rsidRDefault="00F155AF" w:rsidP="00F155AF">
            <w:pPr>
              <w:rPr>
                <w:rFonts w:ascii="Arial" w:hAnsi="Arial" w:cs="Arial"/>
                <w:sz w:val="24"/>
                <w:szCs w:val="24"/>
              </w:rPr>
            </w:pPr>
            <w:r>
              <w:rPr>
                <w:rFonts w:ascii="Arial" w:hAnsi="Arial" w:cs="Arial"/>
                <w:sz w:val="24"/>
                <w:szCs w:val="24"/>
              </w:rPr>
              <w:t>Committee &amp;</w:t>
            </w:r>
            <w:r w:rsidRPr="00E37177">
              <w:rPr>
                <w:rFonts w:ascii="Arial" w:hAnsi="Arial" w:cs="Arial"/>
                <w:sz w:val="24"/>
                <w:szCs w:val="24"/>
              </w:rPr>
              <w:t xml:space="preserve"> Advisory Groups</w:t>
            </w:r>
            <w:r>
              <w:rPr>
                <w:rFonts w:ascii="Arial" w:hAnsi="Arial" w:cs="Arial"/>
                <w:sz w:val="24"/>
                <w:szCs w:val="24"/>
              </w:rPr>
              <w:t xml:space="preserve"> Annual Reports </w:t>
            </w:r>
          </w:p>
          <w:p w14:paraId="5BDF266F" w14:textId="77777777" w:rsidR="00F155AF" w:rsidRDefault="00F155AF" w:rsidP="00F155AF">
            <w:pPr>
              <w:rPr>
                <w:rFonts w:ascii="Arial" w:hAnsi="Arial" w:cs="Arial"/>
                <w:sz w:val="24"/>
                <w:szCs w:val="24"/>
              </w:rPr>
            </w:pPr>
          </w:p>
          <w:p w14:paraId="1AD26477" w14:textId="77777777" w:rsidR="00F155AF" w:rsidRDefault="00F155AF" w:rsidP="00F155AF">
            <w:pPr>
              <w:pStyle w:val="ListParagraph"/>
              <w:numPr>
                <w:ilvl w:val="0"/>
                <w:numId w:val="10"/>
              </w:numPr>
              <w:rPr>
                <w:rFonts w:ascii="Arial" w:hAnsi="Arial" w:cs="Arial"/>
                <w:sz w:val="24"/>
                <w:szCs w:val="24"/>
              </w:rPr>
            </w:pPr>
            <w:r w:rsidRPr="00D260DE">
              <w:rPr>
                <w:rFonts w:ascii="Arial" w:hAnsi="Arial" w:cs="Arial"/>
                <w:sz w:val="24"/>
                <w:szCs w:val="24"/>
              </w:rPr>
              <w:t>Audit &amp; Assurance Committee</w:t>
            </w:r>
          </w:p>
          <w:p w14:paraId="7E331C20" w14:textId="77777777" w:rsidR="00F155AF" w:rsidRDefault="00F155AF" w:rsidP="00F155AF">
            <w:pPr>
              <w:pStyle w:val="ListParagraph"/>
              <w:numPr>
                <w:ilvl w:val="0"/>
                <w:numId w:val="10"/>
              </w:numPr>
              <w:rPr>
                <w:rFonts w:ascii="Arial" w:hAnsi="Arial" w:cs="Arial"/>
                <w:sz w:val="24"/>
                <w:szCs w:val="24"/>
              </w:rPr>
            </w:pPr>
            <w:r>
              <w:rPr>
                <w:rFonts w:ascii="Arial" w:hAnsi="Arial" w:cs="Arial"/>
                <w:sz w:val="24"/>
                <w:szCs w:val="24"/>
              </w:rPr>
              <w:t>Renumeration and Terms of Service Committee</w:t>
            </w:r>
          </w:p>
          <w:p w14:paraId="2EFA1995" w14:textId="77777777" w:rsidR="00F155AF" w:rsidRDefault="00F155AF" w:rsidP="00F155AF">
            <w:pPr>
              <w:pStyle w:val="ListParagraph"/>
              <w:numPr>
                <w:ilvl w:val="0"/>
                <w:numId w:val="10"/>
              </w:numPr>
              <w:rPr>
                <w:rFonts w:ascii="Arial" w:hAnsi="Arial" w:cs="Arial"/>
                <w:sz w:val="24"/>
                <w:szCs w:val="24"/>
              </w:rPr>
            </w:pPr>
            <w:r>
              <w:rPr>
                <w:rFonts w:ascii="Arial" w:hAnsi="Arial" w:cs="Arial"/>
                <w:sz w:val="24"/>
                <w:szCs w:val="24"/>
              </w:rPr>
              <w:t>Charitable Funds Committee</w:t>
            </w:r>
          </w:p>
          <w:p w14:paraId="5946E622" w14:textId="77777777" w:rsidR="00F155AF" w:rsidRDefault="00F155AF" w:rsidP="00F155AF">
            <w:pPr>
              <w:pStyle w:val="ListParagraph"/>
              <w:numPr>
                <w:ilvl w:val="0"/>
                <w:numId w:val="10"/>
              </w:numPr>
              <w:rPr>
                <w:rFonts w:ascii="Arial" w:hAnsi="Arial" w:cs="Arial"/>
                <w:sz w:val="24"/>
                <w:szCs w:val="24"/>
              </w:rPr>
            </w:pPr>
            <w:r w:rsidRPr="00D260DE">
              <w:rPr>
                <w:rFonts w:ascii="Arial" w:hAnsi="Arial" w:cs="Arial"/>
                <w:sz w:val="24"/>
                <w:szCs w:val="24"/>
              </w:rPr>
              <w:t>Mental Health Legislation &amp; Mental Capacity Act Committee</w:t>
            </w:r>
          </w:p>
          <w:p w14:paraId="1464F18A" w14:textId="427ADB12" w:rsidR="00F155AF" w:rsidRDefault="00F155AF" w:rsidP="00F155AF">
            <w:pPr>
              <w:pStyle w:val="ListParagraph"/>
              <w:numPr>
                <w:ilvl w:val="0"/>
                <w:numId w:val="10"/>
              </w:numPr>
              <w:rPr>
                <w:rFonts w:ascii="Arial" w:hAnsi="Arial" w:cs="Arial"/>
                <w:sz w:val="24"/>
                <w:szCs w:val="24"/>
              </w:rPr>
            </w:pPr>
            <w:r w:rsidRPr="00D260DE">
              <w:rPr>
                <w:rFonts w:ascii="Arial" w:hAnsi="Arial" w:cs="Arial"/>
                <w:sz w:val="24"/>
                <w:szCs w:val="24"/>
              </w:rPr>
              <w:t xml:space="preserve">Digital &amp; Health Intelligence Committee </w:t>
            </w:r>
          </w:p>
          <w:p w14:paraId="25EF1E9C" w14:textId="77777777" w:rsidR="00F155AF" w:rsidRDefault="00F155AF" w:rsidP="00F155AF">
            <w:pPr>
              <w:pStyle w:val="ListParagraph"/>
              <w:numPr>
                <w:ilvl w:val="0"/>
                <w:numId w:val="10"/>
              </w:numPr>
              <w:rPr>
                <w:rFonts w:ascii="Arial" w:hAnsi="Arial" w:cs="Arial"/>
                <w:sz w:val="24"/>
                <w:szCs w:val="24"/>
              </w:rPr>
            </w:pPr>
            <w:r w:rsidRPr="00D260DE">
              <w:rPr>
                <w:rFonts w:ascii="Arial" w:hAnsi="Arial" w:cs="Arial"/>
                <w:sz w:val="24"/>
                <w:szCs w:val="24"/>
              </w:rPr>
              <w:t xml:space="preserve">Quality, Safety &amp; Experience Committee </w:t>
            </w:r>
          </w:p>
          <w:p w14:paraId="7F92F978" w14:textId="77777777" w:rsidR="00F155AF" w:rsidRDefault="00F155AF" w:rsidP="00F155AF">
            <w:pPr>
              <w:pStyle w:val="ListParagraph"/>
              <w:numPr>
                <w:ilvl w:val="0"/>
                <w:numId w:val="10"/>
              </w:numPr>
              <w:rPr>
                <w:rFonts w:ascii="Arial" w:hAnsi="Arial" w:cs="Arial"/>
                <w:sz w:val="24"/>
                <w:szCs w:val="24"/>
              </w:rPr>
            </w:pPr>
            <w:r w:rsidRPr="00D260DE">
              <w:rPr>
                <w:rFonts w:ascii="Arial" w:hAnsi="Arial" w:cs="Arial"/>
                <w:sz w:val="24"/>
                <w:szCs w:val="24"/>
              </w:rPr>
              <w:t xml:space="preserve">Finance Committee </w:t>
            </w:r>
          </w:p>
          <w:p w14:paraId="3B7D9282" w14:textId="77777777" w:rsidR="00F155AF" w:rsidRDefault="00F155AF" w:rsidP="00F155AF">
            <w:pPr>
              <w:pStyle w:val="ListParagraph"/>
              <w:numPr>
                <w:ilvl w:val="0"/>
                <w:numId w:val="10"/>
              </w:numPr>
              <w:rPr>
                <w:rFonts w:ascii="Arial" w:hAnsi="Arial" w:cs="Arial"/>
                <w:sz w:val="24"/>
                <w:szCs w:val="24"/>
              </w:rPr>
            </w:pPr>
            <w:r w:rsidRPr="00D260DE">
              <w:rPr>
                <w:rFonts w:ascii="Arial" w:hAnsi="Arial" w:cs="Arial"/>
                <w:sz w:val="24"/>
                <w:szCs w:val="24"/>
              </w:rPr>
              <w:t xml:space="preserve">Strategy &amp; Delivery Committee </w:t>
            </w:r>
          </w:p>
          <w:p w14:paraId="44797597" w14:textId="77777777" w:rsidR="00F155AF" w:rsidRDefault="00F155AF" w:rsidP="00F155AF">
            <w:pPr>
              <w:pStyle w:val="ListParagraph"/>
              <w:numPr>
                <w:ilvl w:val="0"/>
                <w:numId w:val="10"/>
              </w:numPr>
              <w:rPr>
                <w:rFonts w:ascii="Arial" w:hAnsi="Arial" w:cs="Arial"/>
                <w:sz w:val="24"/>
                <w:szCs w:val="24"/>
              </w:rPr>
            </w:pPr>
            <w:r w:rsidRPr="00D260DE">
              <w:rPr>
                <w:rFonts w:ascii="Arial" w:hAnsi="Arial" w:cs="Arial"/>
                <w:sz w:val="24"/>
                <w:szCs w:val="24"/>
              </w:rPr>
              <w:t xml:space="preserve">Health &amp; Safety Committee </w:t>
            </w:r>
          </w:p>
          <w:p w14:paraId="0AEB3B8C" w14:textId="77777777" w:rsidR="00F155AF" w:rsidRDefault="00F155AF" w:rsidP="00F155AF">
            <w:pPr>
              <w:pStyle w:val="ListParagraph"/>
              <w:numPr>
                <w:ilvl w:val="0"/>
                <w:numId w:val="10"/>
              </w:numPr>
              <w:rPr>
                <w:rFonts w:ascii="Arial" w:hAnsi="Arial" w:cs="Arial"/>
                <w:sz w:val="24"/>
                <w:szCs w:val="24"/>
              </w:rPr>
            </w:pPr>
            <w:r>
              <w:rPr>
                <w:rFonts w:ascii="Arial" w:hAnsi="Arial" w:cs="Arial"/>
                <w:sz w:val="24"/>
                <w:szCs w:val="24"/>
              </w:rPr>
              <w:t>Stakeholder Reference Group</w:t>
            </w:r>
          </w:p>
          <w:p w14:paraId="7D581564" w14:textId="77777777" w:rsidR="00F155AF" w:rsidRDefault="00F155AF" w:rsidP="00F155AF">
            <w:pPr>
              <w:pStyle w:val="ListParagraph"/>
              <w:numPr>
                <w:ilvl w:val="0"/>
                <w:numId w:val="10"/>
              </w:numPr>
              <w:rPr>
                <w:rFonts w:ascii="Arial" w:hAnsi="Arial" w:cs="Arial"/>
                <w:sz w:val="24"/>
                <w:szCs w:val="24"/>
              </w:rPr>
            </w:pPr>
            <w:r>
              <w:rPr>
                <w:rFonts w:ascii="Arial" w:hAnsi="Arial" w:cs="Arial"/>
                <w:sz w:val="24"/>
                <w:szCs w:val="24"/>
              </w:rPr>
              <w:t>Local Partnership Forum</w:t>
            </w:r>
          </w:p>
          <w:p w14:paraId="1F2E75EA" w14:textId="77777777" w:rsidR="00F155AF" w:rsidRPr="002C07D6" w:rsidRDefault="00F155AF" w:rsidP="00F155AF">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546E657A" w14:textId="5BD35D5D" w:rsidR="00F155AF" w:rsidRDefault="00F155AF" w:rsidP="00F155AF">
            <w:pPr>
              <w:jc w:val="right"/>
              <w:rPr>
                <w:rFonts w:ascii="Arial" w:hAnsi="Arial" w:cs="Arial"/>
                <w:sz w:val="24"/>
                <w:szCs w:val="24"/>
              </w:rPr>
            </w:pPr>
            <w:r>
              <w:rPr>
                <w:rFonts w:ascii="Arial" w:hAnsi="Arial" w:cs="Arial"/>
                <w:sz w:val="24"/>
                <w:szCs w:val="24"/>
              </w:rPr>
              <w:t>James Quance</w:t>
            </w:r>
          </w:p>
        </w:tc>
      </w:tr>
      <w:tr w:rsidR="00F155AF" w:rsidRPr="00E37177" w14:paraId="6AE9F803"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04CE36AC" w14:textId="7B19A76E" w:rsidR="00F155AF" w:rsidRPr="006A55D6" w:rsidRDefault="00F155AF" w:rsidP="00F155AF">
            <w:pPr>
              <w:rPr>
                <w:rFonts w:ascii="Arial" w:hAnsi="Arial" w:cs="Arial"/>
                <w:sz w:val="24"/>
                <w:szCs w:val="24"/>
              </w:rPr>
            </w:pPr>
            <w:r w:rsidRPr="006A55D6">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761419AE" w14:textId="47DD099A" w:rsidR="00F155AF" w:rsidRPr="002C07D6" w:rsidRDefault="00F155AF" w:rsidP="00F155AF">
            <w:pPr>
              <w:rPr>
                <w:rFonts w:ascii="Arial" w:hAnsi="Arial" w:cs="Arial"/>
                <w:sz w:val="24"/>
                <w:szCs w:val="24"/>
              </w:rPr>
            </w:pPr>
            <w:r>
              <w:rPr>
                <w:rFonts w:ascii="Arial" w:hAnsi="Arial" w:cs="Arial"/>
                <w:sz w:val="24"/>
                <w:szCs w:val="24"/>
              </w:rPr>
              <w:t>7.1</w:t>
            </w:r>
            <w:r w:rsidR="00FF285E">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7C2A2710" w14:textId="59156D55" w:rsidR="00F155AF" w:rsidRPr="002C07D6" w:rsidRDefault="00F155AF" w:rsidP="00F155AF">
            <w:pPr>
              <w:rPr>
                <w:rFonts w:ascii="Arial" w:hAnsi="Arial" w:cs="Arial"/>
                <w:sz w:val="24"/>
                <w:szCs w:val="24"/>
              </w:rPr>
            </w:pPr>
            <w:r w:rsidRPr="002C07D6">
              <w:rPr>
                <w:rFonts w:ascii="Arial" w:hAnsi="Arial" w:cs="Arial"/>
                <w:sz w:val="24"/>
                <w:szCs w:val="24"/>
              </w:rPr>
              <w:t>Hosting Agreement Extension with National Imaging Academy Wales</w:t>
            </w:r>
          </w:p>
        </w:tc>
        <w:tc>
          <w:tcPr>
            <w:tcW w:w="2286" w:type="dxa"/>
            <w:tcBorders>
              <w:top w:val="single" w:sz="4" w:space="0" w:color="auto"/>
              <w:left w:val="single" w:sz="4" w:space="0" w:color="auto"/>
              <w:bottom w:val="single" w:sz="4" w:space="0" w:color="auto"/>
              <w:right w:val="single" w:sz="4" w:space="0" w:color="auto"/>
            </w:tcBorders>
          </w:tcPr>
          <w:p w14:paraId="78297E94" w14:textId="61CE23A8" w:rsidR="00F155AF" w:rsidRDefault="00F155AF" w:rsidP="00F155AF">
            <w:pPr>
              <w:jc w:val="right"/>
              <w:rPr>
                <w:rFonts w:ascii="Arial" w:hAnsi="Arial" w:cs="Arial"/>
                <w:sz w:val="24"/>
                <w:szCs w:val="24"/>
              </w:rPr>
            </w:pPr>
            <w:r>
              <w:rPr>
                <w:rFonts w:ascii="Arial" w:hAnsi="Arial" w:cs="Arial"/>
                <w:sz w:val="24"/>
                <w:szCs w:val="24"/>
              </w:rPr>
              <w:t>Suzanne Rankin</w:t>
            </w:r>
          </w:p>
        </w:tc>
      </w:tr>
      <w:tr w:rsidR="00F155AF" w:rsidRPr="00E37177" w14:paraId="4A2A55AE"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CA113AE" w14:textId="3C5EA3A5" w:rsidR="00F155AF" w:rsidRPr="006A55D6" w:rsidRDefault="00F155AF" w:rsidP="00F155AF">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0A7CCD4F" w14:textId="2165E5DF" w:rsidR="00F155AF" w:rsidRDefault="00F155AF" w:rsidP="00F155AF">
            <w:pPr>
              <w:rPr>
                <w:rFonts w:ascii="Arial" w:hAnsi="Arial" w:cs="Arial"/>
                <w:sz w:val="24"/>
                <w:szCs w:val="24"/>
              </w:rPr>
            </w:pPr>
            <w:r>
              <w:rPr>
                <w:rFonts w:ascii="Arial" w:hAnsi="Arial" w:cs="Arial"/>
                <w:sz w:val="24"/>
                <w:szCs w:val="24"/>
              </w:rPr>
              <w:t>7.1</w:t>
            </w:r>
            <w:r w:rsidR="00FF285E">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70DD1408" w14:textId="32168EC5" w:rsidR="00F155AF" w:rsidRPr="002C07D6" w:rsidRDefault="00F155AF" w:rsidP="00F155AF">
            <w:pPr>
              <w:rPr>
                <w:rFonts w:ascii="Arial" w:hAnsi="Arial" w:cs="Arial"/>
                <w:sz w:val="24"/>
                <w:szCs w:val="24"/>
              </w:rPr>
            </w:pPr>
            <w:r w:rsidRPr="00EE17B2">
              <w:rPr>
                <w:rFonts w:ascii="Arial" w:hAnsi="Arial" w:cs="Arial"/>
                <w:sz w:val="24"/>
                <w:szCs w:val="24"/>
              </w:rPr>
              <w:t>Procurement Contract Award - Vagal Nerve Stimulator</w:t>
            </w:r>
          </w:p>
        </w:tc>
        <w:tc>
          <w:tcPr>
            <w:tcW w:w="2286" w:type="dxa"/>
            <w:tcBorders>
              <w:top w:val="single" w:sz="4" w:space="0" w:color="auto"/>
              <w:left w:val="single" w:sz="4" w:space="0" w:color="auto"/>
              <w:bottom w:val="single" w:sz="4" w:space="0" w:color="auto"/>
              <w:right w:val="single" w:sz="4" w:space="0" w:color="auto"/>
            </w:tcBorders>
          </w:tcPr>
          <w:p w14:paraId="6C5669EB" w14:textId="2D43DB73" w:rsidR="00F155AF" w:rsidRDefault="00F155AF" w:rsidP="00F155AF">
            <w:pPr>
              <w:jc w:val="right"/>
              <w:rPr>
                <w:rFonts w:ascii="Arial" w:hAnsi="Arial" w:cs="Arial"/>
                <w:sz w:val="24"/>
                <w:szCs w:val="24"/>
              </w:rPr>
            </w:pPr>
            <w:r>
              <w:rPr>
                <w:rFonts w:ascii="Arial" w:hAnsi="Arial" w:cs="Arial"/>
                <w:sz w:val="24"/>
                <w:szCs w:val="24"/>
              </w:rPr>
              <w:t>Catherine Phillips</w:t>
            </w:r>
          </w:p>
        </w:tc>
      </w:tr>
      <w:tr w:rsidR="00F155AF" w:rsidRPr="00E37177" w14:paraId="57AB7592"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0E8295C" w14:textId="771922A7" w:rsidR="00F155AF" w:rsidRDefault="00F155AF" w:rsidP="00F155AF">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558779B9" w14:textId="2562B22C" w:rsidR="00F155AF" w:rsidRDefault="00F155AF" w:rsidP="00F155AF">
            <w:pPr>
              <w:rPr>
                <w:rFonts w:ascii="Arial" w:hAnsi="Arial" w:cs="Arial"/>
                <w:sz w:val="24"/>
                <w:szCs w:val="24"/>
              </w:rPr>
            </w:pPr>
            <w:r>
              <w:rPr>
                <w:rFonts w:ascii="Arial" w:hAnsi="Arial" w:cs="Arial"/>
                <w:sz w:val="24"/>
                <w:szCs w:val="24"/>
              </w:rPr>
              <w:t>7.1</w:t>
            </w:r>
            <w:r w:rsidR="00FF285E">
              <w:rPr>
                <w:rFonts w:ascii="Arial" w:hAnsi="Arial" w:cs="Arial"/>
                <w:sz w:val="24"/>
                <w:szCs w:val="24"/>
              </w:rPr>
              <w:t>6</w:t>
            </w:r>
          </w:p>
        </w:tc>
        <w:tc>
          <w:tcPr>
            <w:tcW w:w="6804" w:type="dxa"/>
            <w:tcBorders>
              <w:top w:val="single" w:sz="4" w:space="0" w:color="auto"/>
              <w:left w:val="single" w:sz="4" w:space="0" w:color="auto"/>
              <w:bottom w:val="single" w:sz="4" w:space="0" w:color="auto"/>
              <w:right w:val="single" w:sz="4" w:space="0" w:color="auto"/>
            </w:tcBorders>
          </w:tcPr>
          <w:p w14:paraId="28473001" w14:textId="56D6B336" w:rsidR="00F155AF" w:rsidRDefault="00F155AF" w:rsidP="00F155AF">
            <w:pPr>
              <w:rPr>
                <w:rFonts w:ascii="Arial" w:hAnsi="Arial" w:cs="Arial"/>
                <w:sz w:val="24"/>
                <w:szCs w:val="24"/>
              </w:rPr>
            </w:pPr>
            <w:r w:rsidRPr="00E37177">
              <w:rPr>
                <w:rFonts w:ascii="Arial" w:hAnsi="Arial" w:cs="Arial"/>
                <w:sz w:val="24"/>
                <w:szCs w:val="24"/>
              </w:rPr>
              <w:t xml:space="preserve">Committee / Governance Group Minutes: </w:t>
            </w:r>
          </w:p>
          <w:p w14:paraId="05A60652" w14:textId="0D77935C" w:rsidR="00F155AF" w:rsidRDefault="00F155AF" w:rsidP="00F155AF">
            <w:pPr>
              <w:rPr>
                <w:rFonts w:ascii="Arial" w:hAnsi="Arial" w:cs="Arial"/>
                <w:sz w:val="24"/>
                <w:szCs w:val="24"/>
              </w:rPr>
            </w:pPr>
          </w:p>
          <w:p w14:paraId="56BB6D96" w14:textId="77777777" w:rsidR="00F155AF" w:rsidRDefault="00F155AF" w:rsidP="00F155AF">
            <w:pPr>
              <w:pStyle w:val="ListParagraph"/>
              <w:numPr>
                <w:ilvl w:val="0"/>
                <w:numId w:val="6"/>
              </w:numPr>
              <w:rPr>
                <w:rFonts w:ascii="Arial" w:hAnsi="Arial" w:cs="Arial"/>
                <w:i/>
                <w:sz w:val="24"/>
                <w:szCs w:val="24"/>
              </w:rPr>
            </w:pPr>
            <w:r w:rsidRPr="00FD75EC">
              <w:rPr>
                <w:rFonts w:ascii="Arial" w:hAnsi="Arial" w:cs="Arial"/>
                <w:i/>
                <w:sz w:val="24"/>
                <w:szCs w:val="24"/>
              </w:rPr>
              <w:t>Charitable Funds Committee – 20 September 2022</w:t>
            </w:r>
          </w:p>
          <w:p w14:paraId="726BB3E8" w14:textId="46CFEA27" w:rsidR="00F155AF" w:rsidRDefault="00F155AF" w:rsidP="00F155AF">
            <w:pPr>
              <w:pStyle w:val="ListParagraph"/>
              <w:numPr>
                <w:ilvl w:val="0"/>
                <w:numId w:val="6"/>
              </w:numPr>
              <w:rPr>
                <w:rFonts w:ascii="Arial" w:hAnsi="Arial" w:cs="Arial"/>
                <w:i/>
                <w:sz w:val="24"/>
                <w:szCs w:val="24"/>
              </w:rPr>
            </w:pPr>
            <w:r w:rsidRPr="00FD75EC">
              <w:rPr>
                <w:rFonts w:ascii="Arial" w:hAnsi="Arial" w:cs="Arial"/>
                <w:i/>
                <w:sz w:val="24"/>
                <w:szCs w:val="24"/>
              </w:rPr>
              <w:t>Audit Committee – 8 November 2022</w:t>
            </w:r>
          </w:p>
          <w:p w14:paraId="3F33BB4F" w14:textId="77777777" w:rsidR="00F155AF" w:rsidRDefault="00F155AF" w:rsidP="00F155AF">
            <w:pPr>
              <w:pStyle w:val="ListParagraph"/>
              <w:numPr>
                <w:ilvl w:val="0"/>
                <w:numId w:val="6"/>
              </w:numPr>
              <w:rPr>
                <w:rFonts w:ascii="Arial" w:hAnsi="Arial" w:cs="Arial"/>
                <w:i/>
                <w:sz w:val="24"/>
                <w:szCs w:val="24"/>
              </w:rPr>
            </w:pPr>
            <w:r w:rsidRPr="00FD75EC">
              <w:rPr>
                <w:rFonts w:ascii="Arial" w:hAnsi="Arial" w:cs="Arial"/>
                <w:i/>
                <w:sz w:val="24"/>
                <w:szCs w:val="24"/>
              </w:rPr>
              <w:t>Digital Health and Intelligence Committee – 4 October 2022</w:t>
            </w:r>
          </w:p>
          <w:p w14:paraId="636916A6" w14:textId="77777777" w:rsidR="00F155AF" w:rsidRDefault="00F155AF" w:rsidP="00F155AF">
            <w:pPr>
              <w:pStyle w:val="ListParagraph"/>
              <w:numPr>
                <w:ilvl w:val="0"/>
                <w:numId w:val="6"/>
              </w:numPr>
              <w:rPr>
                <w:rFonts w:ascii="Arial" w:hAnsi="Arial" w:cs="Arial"/>
                <w:i/>
                <w:sz w:val="24"/>
                <w:szCs w:val="24"/>
              </w:rPr>
            </w:pPr>
            <w:r w:rsidRPr="00FD75EC">
              <w:rPr>
                <w:rFonts w:ascii="Arial" w:hAnsi="Arial" w:cs="Arial"/>
                <w:i/>
                <w:sz w:val="24"/>
                <w:szCs w:val="24"/>
              </w:rPr>
              <w:t>Health and Safety Committee – 18 October 2022</w:t>
            </w:r>
          </w:p>
          <w:p w14:paraId="3A944B51" w14:textId="77777777" w:rsidR="00F155AF" w:rsidRDefault="00F155AF" w:rsidP="00F155AF">
            <w:pPr>
              <w:pStyle w:val="ListParagraph"/>
              <w:numPr>
                <w:ilvl w:val="0"/>
                <w:numId w:val="6"/>
              </w:numPr>
              <w:rPr>
                <w:rFonts w:ascii="Arial" w:hAnsi="Arial" w:cs="Arial"/>
                <w:i/>
                <w:sz w:val="24"/>
                <w:szCs w:val="24"/>
              </w:rPr>
            </w:pPr>
            <w:r w:rsidRPr="00FD75EC">
              <w:rPr>
                <w:rFonts w:ascii="Arial" w:hAnsi="Arial" w:cs="Arial"/>
                <w:i/>
                <w:sz w:val="24"/>
                <w:szCs w:val="24"/>
              </w:rPr>
              <w:t>Finance Committee – 14 December 2022 and 18 January 2023</w:t>
            </w:r>
          </w:p>
          <w:p w14:paraId="2746129E" w14:textId="77777777" w:rsidR="00F155AF" w:rsidRDefault="00F155AF" w:rsidP="00F155AF">
            <w:pPr>
              <w:pStyle w:val="ListParagraph"/>
              <w:numPr>
                <w:ilvl w:val="0"/>
                <w:numId w:val="6"/>
              </w:numPr>
              <w:rPr>
                <w:rFonts w:ascii="Arial" w:hAnsi="Arial" w:cs="Arial"/>
                <w:i/>
                <w:sz w:val="24"/>
                <w:szCs w:val="24"/>
              </w:rPr>
            </w:pPr>
            <w:r w:rsidRPr="00FD75EC">
              <w:rPr>
                <w:rFonts w:ascii="Arial" w:hAnsi="Arial" w:cs="Arial"/>
                <w:i/>
                <w:sz w:val="24"/>
                <w:szCs w:val="24"/>
              </w:rPr>
              <w:t>Mental Health Legislation and Mental Capacity Act Committee – 25 October 2022</w:t>
            </w:r>
          </w:p>
          <w:p w14:paraId="44A83C21" w14:textId="64BBD84E" w:rsidR="00F155AF" w:rsidRDefault="00F155AF" w:rsidP="00F155AF">
            <w:pPr>
              <w:pStyle w:val="ListParagraph"/>
              <w:numPr>
                <w:ilvl w:val="0"/>
                <w:numId w:val="6"/>
              </w:numPr>
              <w:rPr>
                <w:rFonts w:ascii="Arial" w:hAnsi="Arial" w:cs="Arial"/>
                <w:i/>
                <w:sz w:val="24"/>
                <w:szCs w:val="24"/>
              </w:rPr>
            </w:pPr>
            <w:r w:rsidRPr="00FD75EC">
              <w:rPr>
                <w:rFonts w:ascii="Arial" w:hAnsi="Arial" w:cs="Arial"/>
                <w:i/>
                <w:sz w:val="24"/>
                <w:szCs w:val="24"/>
              </w:rPr>
              <w:t>Strategy and Delivery Committee – 15 November 2022</w:t>
            </w:r>
          </w:p>
          <w:p w14:paraId="261DC61C" w14:textId="3226ACD0" w:rsidR="00F155AF" w:rsidRDefault="00F155AF" w:rsidP="00F155AF">
            <w:pPr>
              <w:pStyle w:val="ListParagraph"/>
              <w:numPr>
                <w:ilvl w:val="0"/>
                <w:numId w:val="6"/>
              </w:numPr>
              <w:rPr>
                <w:rFonts w:ascii="Arial" w:hAnsi="Arial" w:cs="Arial"/>
                <w:i/>
                <w:sz w:val="24"/>
                <w:szCs w:val="24"/>
              </w:rPr>
            </w:pPr>
            <w:r>
              <w:rPr>
                <w:rFonts w:ascii="Arial" w:hAnsi="Arial" w:cs="Arial"/>
                <w:i/>
                <w:sz w:val="24"/>
                <w:szCs w:val="24"/>
              </w:rPr>
              <w:t>Quality, Safety &amp; Experience Committee – 10 January 2023</w:t>
            </w:r>
          </w:p>
          <w:p w14:paraId="10C07125" w14:textId="3785880D" w:rsidR="00F155AF" w:rsidRPr="007E12B6" w:rsidRDefault="00F155AF" w:rsidP="00F155AF">
            <w:pPr>
              <w:pStyle w:val="ListParagraph"/>
              <w:numPr>
                <w:ilvl w:val="0"/>
                <w:numId w:val="6"/>
              </w:numPr>
              <w:rPr>
                <w:rFonts w:ascii="Arial" w:hAnsi="Arial" w:cs="Arial"/>
                <w:i/>
                <w:sz w:val="24"/>
                <w:szCs w:val="24"/>
              </w:rPr>
            </w:pPr>
            <w:r>
              <w:rPr>
                <w:rFonts w:ascii="Arial" w:hAnsi="Arial" w:cs="Arial"/>
                <w:i/>
                <w:sz w:val="24"/>
                <w:szCs w:val="24"/>
              </w:rPr>
              <w:t>EASC – 6 December 2022</w:t>
            </w:r>
          </w:p>
          <w:p w14:paraId="49559D1A" w14:textId="38FD7559" w:rsidR="00F155AF" w:rsidRDefault="00F155AF" w:rsidP="00F155AF">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7478C1B0" w14:textId="40E893D8" w:rsidR="00F155AF" w:rsidRDefault="00F155AF" w:rsidP="00F155AF">
            <w:pPr>
              <w:jc w:val="right"/>
              <w:rPr>
                <w:rFonts w:ascii="Arial" w:hAnsi="Arial" w:cs="Arial"/>
                <w:sz w:val="24"/>
                <w:szCs w:val="24"/>
              </w:rPr>
            </w:pPr>
            <w:r>
              <w:rPr>
                <w:rFonts w:ascii="Arial" w:hAnsi="Arial" w:cs="Arial"/>
                <w:sz w:val="24"/>
                <w:szCs w:val="24"/>
              </w:rPr>
              <w:t>James Quance</w:t>
            </w:r>
          </w:p>
        </w:tc>
      </w:tr>
      <w:tr w:rsidR="00F155AF" w:rsidRPr="00E37177" w14:paraId="2B72C005" w14:textId="77777777" w:rsidTr="00FD75E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51825588" w14:textId="4A705164" w:rsidR="00F155AF" w:rsidRDefault="00007673" w:rsidP="00F155AF">
            <w:pPr>
              <w:rPr>
                <w:rFonts w:ascii="Arial" w:hAnsi="Arial" w:cs="Arial"/>
                <w:sz w:val="24"/>
                <w:szCs w:val="24"/>
              </w:rPr>
            </w:pPr>
            <w:r>
              <w:rPr>
                <w:rFonts w:ascii="Arial" w:hAnsi="Arial" w:cs="Arial"/>
                <w:b/>
                <w:color w:val="FFFFFF" w:themeColor="background1"/>
                <w:sz w:val="24"/>
                <w:szCs w:val="24"/>
              </w:rPr>
              <w:t>14</w:t>
            </w:r>
            <w:r w:rsidR="00F155AF">
              <w:rPr>
                <w:rFonts w:ascii="Arial" w:hAnsi="Arial" w:cs="Arial"/>
                <w:b/>
                <w:color w:val="FFFFFF" w:themeColor="background1"/>
                <w:sz w:val="24"/>
                <w:szCs w:val="24"/>
              </w:rPr>
              <w:t>:</w:t>
            </w:r>
            <w:r w:rsidR="000463F3">
              <w:rPr>
                <w:rFonts w:ascii="Arial" w:hAnsi="Arial" w:cs="Arial"/>
                <w:b/>
                <w:color w:val="FFFFFF" w:themeColor="background1"/>
                <w:sz w:val="24"/>
                <w:szCs w:val="24"/>
              </w:rPr>
              <w:t>4</w:t>
            </w:r>
            <w:r w:rsidR="00F155AF">
              <w:rPr>
                <w:rFonts w:ascii="Arial" w:hAnsi="Arial" w:cs="Arial"/>
                <w:b/>
                <w:color w:val="FFFFFF" w:themeColor="background1"/>
                <w:sz w:val="24"/>
                <w:szCs w:val="24"/>
              </w:rPr>
              <w:t>5</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10181BF3" w14:textId="5912A906" w:rsidR="00F155AF" w:rsidRDefault="00F155AF" w:rsidP="00F155AF">
            <w:pPr>
              <w:rPr>
                <w:rFonts w:ascii="Arial" w:hAnsi="Arial" w:cs="Arial"/>
                <w:sz w:val="24"/>
                <w:szCs w:val="24"/>
              </w:rPr>
            </w:pPr>
            <w:r>
              <w:rPr>
                <w:rFonts w:ascii="Arial" w:hAnsi="Arial" w:cs="Arial"/>
                <w:b/>
                <w:color w:val="FFFFFF" w:themeColor="background1"/>
                <w:sz w:val="24"/>
                <w:szCs w:val="24"/>
              </w:rPr>
              <w:t>7.1</w:t>
            </w:r>
            <w:r w:rsidR="00FF285E">
              <w:rPr>
                <w:rFonts w:ascii="Arial" w:hAnsi="Arial" w:cs="Arial"/>
                <w:b/>
                <w:color w:val="FFFFFF" w:themeColor="background1"/>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07F4EF14" w14:textId="52813C17" w:rsidR="00F155AF" w:rsidRPr="00E37177" w:rsidRDefault="00F155AF" w:rsidP="00F155AF">
            <w:pPr>
              <w:jc w:val="center"/>
              <w:rPr>
                <w:rFonts w:ascii="Arial" w:hAnsi="Arial" w:cs="Arial"/>
                <w:sz w:val="24"/>
                <w:szCs w:val="24"/>
              </w:rPr>
            </w:pPr>
            <w:r>
              <w:rPr>
                <w:rFonts w:ascii="Arial" w:hAnsi="Arial" w:cs="Arial"/>
                <w:b/>
                <w:color w:val="FFFFFF" w:themeColor="background1"/>
                <w:sz w:val="24"/>
                <w:szCs w:val="24"/>
              </w:rPr>
              <w:t>Break for Refreshments (10</w:t>
            </w:r>
            <w:r w:rsidRPr="00E86960">
              <w:rPr>
                <w:rFonts w:ascii="Arial" w:hAnsi="Arial" w:cs="Arial"/>
                <w:b/>
                <w:color w:val="FFFFFF" w:themeColor="background1"/>
                <w:sz w:val="24"/>
                <w:szCs w:val="24"/>
              </w:rPr>
              <w:t xml:space="preserve">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5A8495C6" w14:textId="77777777" w:rsidR="00F155AF" w:rsidRDefault="00F155AF" w:rsidP="00F155AF">
            <w:pPr>
              <w:jc w:val="right"/>
              <w:rPr>
                <w:rFonts w:ascii="Arial" w:hAnsi="Arial" w:cs="Arial"/>
                <w:sz w:val="24"/>
                <w:szCs w:val="24"/>
              </w:rPr>
            </w:pPr>
          </w:p>
        </w:tc>
      </w:tr>
      <w:tr w:rsidR="00F155AF" w:rsidRPr="00E37177" w14:paraId="0A2DE824"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77D7C5" w14:textId="5B06198C" w:rsidR="00F155AF" w:rsidRPr="00A4063C" w:rsidRDefault="00007673" w:rsidP="00F155AF">
            <w:pPr>
              <w:rPr>
                <w:rFonts w:ascii="Arial" w:hAnsi="Arial" w:cs="Arial"/>
                <w:b/>
                <w:sz w:val="24"/>
                <w:szCs w:val="24"/>
              </w:rPr>
            </w:pPr>
            <w:r>
              <w:rPr>
                <w:rFonts w:ascii="Arial" w:hAnsi="Arial" w:cs="Arial"/>
                <w:b/>
                <w:sz w:val="24"/>
                <w:szCs w:val="24"/>
              </w:rPr>
              <w:t>14</w:t>
            </w:r>
            <w:r w:rsidR="00F155AF">
              <w:rPr>
                <w:rFonts w:ascii="Arial" w:hAnsi="Arial" w:cs="Arial"/>
                <w:b/>
                <w:sz w:val="24"/>
                <w:szCs w:val="24"/>
              </w:rPr>
              <w:t>:</w:t>
            </w:r>
            <w:r w:rsidR="000463F3">
              <w:rPr>
                <w:rFonts w:ascii="Arial" w:hAnsi="Arial" w:cs="Arial"/>
                <w:b/>
                <w:sz w:val="24"/>
                <w:szCs w:val="24"/>
              </w:rPr>
              <w:t>5</w:t>
            </w:r>
            <w:r w:rsidR="00F155AF">
              <w:rPr>
                <w:rFonts w:ascii="Arial" w:hAnsi="Arial" w:cs="Arial"/>
                <w:b/>
                <w:sz w:val="24"/>
                <w:szCs w:val="24"/>
              </w:rPr>
              <w:t>5</w:t>
            </w:r>
          </w:p>
        </w:tc>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9D614F" w14:textId="77777777" w:rsidR="00F155AF" w:rsidRPr="00E37177" w:rsidRDefault="00F155AF" w:rsidP="00F155AF">
            <w:pPr>
              <w:rPr>
                <w:rFonts w:ascii="Arial" w:hAnsi="Arial" w:cs="Arial"/>
                <w:sz w:val="24"/>
                <w:szCs w:val="24"/>
              </w:rPr>
            </w:pPr>
            <w:r>
              <w:rPr>
                <w:rFonts w:ascii="Arial" w:hAnsi="Arial" w:cs="Arial"/>
                <w:b/>
                <w:sz w:val="24"/>
                <w:szCs w:val="24"/>
              </w:rPr>
              <w:t>8</w:t>
            </w:r>
            <w:r w:rsidRPr="00767778">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AADBC7" w14:textId="77777777" w:rsidR="00F155AF" w:rsidRPr="00E37177" w:rsidRDefault="00F155AF" w:rsidP="00F155AF">
            <w:pPr>
              <w:rPr>
                <w:rFonts w:ascii="Arial" w:hAnsi="Arial" w:cs="Arial"/>
                <w:sz w:val="24"/>
                <w:szCs w:val="24"/>
              </w:rPr>
            </w:pPr>
            <w:r w:rsidRPr="00D24599">
              <w:rPr>
                <w:rFonts w:ascii="Arial" w:hAnsi="Arial" w:cs="Arial"/>
                <w:b/>
                <w:sz w:val="24"/>
                <w:szCs w:val="24"/>
              </w:rPr>
              <w:t>Items for Noting and Information</w:t>
            </w:r>
          </w:p>
        </w:tc>
        <w:tc>
          <w:tcPr>
            <w:tcW w:w="22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BE5774" w14:textId="77777777" w:rsidR="00F155AF" w:rsidRPr="00E37177" w:rsidRDefault="00F155AF" w:rsidP="00F155AF">
            <w:pPr>
              <w:jc w:val="right"/>
              <w:rPr>
                <w:rFonts w:ascii="Arial" w:hAnsi="Arial" w:cs="Arial"/>
                <w:sz w:val="24"/>
                <w:szCs w:val="24"/>
              </w:rPr>
            </w:pPr>
          </w:p>
        </w:tc>
      </w:tr>
      <w:tr w:rsidR="00F155AF" w:rsidRPr="00E37177" w14:paraId="69C5A0B5"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4EA74714" w14:textId="01FE6F7C" w:rsidR="00F155AF" w:rsidRDefault="00F155AF" w:rsidP="00F155AF">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025E98DF" w14:textId="1FA033DE" w:rsidR="00F155AF" w:rsidRDefault="00F155AF" w:rsidP="00F155AF">
            <w:pPr>
              <w:rPr>
                <w:rFonts w:ascii="Arial" w:hAnsi="Arial" w:cs="Arial"/>
                <w:sz w:val="24"/>
                <w:szCs w:val="24"/>
              </w:rPr>
            </w:pPr>
            <w:r>
              <w:rPr>
                <w:rFonts w:ascii="Arial" w:hAnsi="Arial" w:cs="Arial"/>
                <w:sz w:val="24"/>
                <w:szCs w:val="24"/>
              </w:rPr>
              <w:t>8.1</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021B44E2" w14:textId="0905F1C2" w:rsidR="00F155AF" w:rsidRPr="00D260DE" w:rsidRDefault="00F155AF" w:rsidP="00F155AF">
            <w:pPr>
              <w:rPr>
                <w:rFonts w:ascii="Arial" w:hAnsi="Arial" w:cs="Arial"/>
                <w:sz w:val="24"/>
                <w:szCs w:val="24"/>
              </w:rPr>
            </w:pPr>
            <w:r>
              <w:rPr>
                <w:rFonts w:ascii="Arial" w:hAnsi="Arial" w:cs="Arial"/>
                <w:sz w:val="24"/>
                <w:szCs w:val="24"/>
              </w:rPr>
              <w:t>Audit Wales Annual Audit Report</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6B2E4979" w14:textId="29FC6118" w:rsidR="00F155AF" w:rsidRDefault="00F155AF" w:rsidP="00F155AF">
            <w:pPr>
              <w:jc w:val="right"/>
              <w:rPr>
                <w:rFonts w:ascii="Arial" w:hAnsi="Arial" w:cs="Arial"/>
                <w:sz w:val="24"/>
                <w:szCs w:val="24"/>
              </w:rPr>
            </w:pPr>
            <w:r>
              <w:rPr>
                <w:rFonts w:ascii="Arial" w:hAnsi="Arial" w:cs="Arial"/>
                <w:sz w:val="24"/>
                <w:szCs w:val="24"/>
              </w:rPr>
              <w:t xml:space="preserve">James Quance </w:t>
            </w:r>
          </w:p>
        </w:tc>
      </w:tr>
      <w:tr w:rsidR="00F155AF" w:rsidRPr="00E37177" w14:paraId="2F775745"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6EFDA21" w14:textId="3BE582AD" w:rsidR="00F155AF" w:rsidRPr="009F2907" w:rsidRDefault="00F155AF" w:rsidP="00F155AF">
            <w:pPr>
              <w:rPr>
                <w:rFonts w:ascii="Arial" w:hAnsi="Arial" w:cs="Arial"/>
                <w:sz w:val="24"/>
                <w:szCs w:val="24"/>
              </w:rPr>
            </w:pPr>
            <w:r>
              <w:rPr>
                <w:rFonts w:ascii="Arial" w:hAnsi="Arial" w:cs="Arial"/>
                <w:sz w:val="24"/>
                <w:szCs w:val="24"/>
              </w:rPr>
              <w:t xml:space="preserve">5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2A8FF463" w14:textId="7A29B4FF" w:rsidR="00F155AF" w:rsidRPr="00494698" w:rsidRDefault="00F155AF" w:rsidP="00F155AF">
            <w:pPr>
              <w:rPr>
                <w:rFonts w:ascii="Arial" w:hAnsi="Arial" w:cs="Arial"/>
                <w:sz w:val="24"/>
                <w:szCs w:val="24"/>
              </w:rPr>
            </w:pPr>
            <w:r w:rsidRPr="00494698">
              <w:rPr>
                <w:rFonts w:ascii="Arial" w:hAnsi="Arial" w:cs="Arial"/>
                <w:sz w:val="24"/>
                <w:szCs w:val="24"/>
              </w:rPr>
              <w:t>8.</w:t>
            </w:r>
            <w:r>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6F9F4FFB" w14:textId="77777777" w:rsidR="00F155AF" w:rsidRPr="00D24599" w:rsidRDefault="00F155AF" w:rsidP="00F155AF">
            <w:pPr>
              <w:rPr>
                <w:rFonts w:ascii="Arial" w:hAnsi="Arial" w:cs="Arial"/>
                <w:b/>
                <w:sz w:val="24"/>
                <w:szCs w:val="24"/>
              </w:rPr>
            </w:pPr>
            <w:r w:rsidRPr="00E37177">
              <w:rPr>
                <w:rFonts w:ascii="Arial" w:hAnsi="Arial" w:cs="Arial"/>
                <w:sz w:val="24"/>
                <w:szCs w:val="24"/>
              </w:rPr>
              <w:t>Corporate Risk Register</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4DCC3E1A" w14:textId="77777777" w:rsidR="00F155AF" w:rsidRPr="00E37177" w:rsidRDefault="00F155AF" w:rsidP="00F155AF">
            <w:pPr>
              <w:jc w:val="right"/>
              <w:rPr>
                <w:rFonts w:ascii="Arial" w:hAnsi="Arial" w:cs="Arial"/>
                <w:sz w:val="24"/>
                <w:szCs w:val="24"/>
              </w:rPr>
            </w:pPr>
            <w:r>
              <w:rPr>
                <w:rFonts w:ascii="Arial" w:hAnsi="Arial" w:cs="Arial"/>
                <w:sz w:val="24"/>
                <w:szCs w:val="24"/>
              </w:rPr>
              <w:t>James Quance</w:t>
            </w:r>
          </w:p>
        </w:tc>
      </w:tr>
      <w:tr w:rsidR="00F155AF" w:rsidRPr="00E37177" w14:paraId="45254172" w14:textId="77777777" w:rsidTr="00F52B5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105BB428" w14:textId="31B32FD8" w:rsidR="00F155AF" w:rsidRPr="009F2907" w:rsidRDefault="00F155AF" w:rsidP="00F155AF">
            <w:pPr>
              <w:rPr>
                <w:rFonts w:ascii="Arial" w:hAnsi="Arial" w:cs="Arial"/>
                <w:sz w:val="24"/>
                <w:szCs w:val="24"/>
              </w:rPr>
            </w:pPr>
            <w:r>
              <w:rPr>
                <w:rFonts w:ascii="Arial" w:hAnsi="Arial" w:cs="Arial"/>
                <w:sz w:val="24"/>
                <w:szCs w:val="24"/>
              </w:rPr>
              <w:t xml:space="preserve">5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291B1DF3" w14:textId="18C9CC22" w:rsidR="00F155AF" w:rsidRPr="00494698" w:rsidRDefault="00F155AF" w:rsidP="00F155AF">
            <w:pPr>
              <w:rPr>
                <w:rFonts w:ascii="Arial" w:hAnsi="Arial" w:cs="Arial"/>
                <w:sz w:val="24"/>
                <w:szCs w:val="24"/>
              </w:rPr>
            </w:pPr>
            <w:r w:rsidRPr="00494698">
              <w:rPr>
                <w:rFonts w:ascii="Arial" w:hAnsi="Arial" w:cs="Arial"/>
                <w:sz w:val="24"/>
                <w:szCs w:val="24"/>
              </w:rPr>
              <w:t>8.</w:t>
            </w:r>
            <w:r>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54A0D1B6" w14:textId="77777777" w:rsidR="00F155AF" w:rsidRDefault="00F155AF" w:rsidP="00F155AF">
            <w:pPr>
              <w:rPr>
                <w:rFonts w:ascii="Arial" w:hAnsi="Arial" w:cs="Arial"/>
                <w:sz w:val="24"/>
                <w:szCs w:val="24"/>
              </w:rPr>
            </w:pPr>
            <w:r w:rsidRPr="00E37177">
              <w:rPr>
                <w:rFonts w:ascii="Arial" w:hAnsi="Arial" w:cs="Arial"/>
                <w:sz w:val="24"/>
                <w:szCs w:val="24"/>
              </w:rPr>
              <w:t xml:space="preserve">Chair’s Reports from Advisory Groups and Joint Committees: </w:t>
            </w:r>
          </w:p>
          <w:p w14:paraId="6A4210D8" w14:textId="77777777" w:rsidR="00F155AF" w:rsidRDefault="00F155AF" w:rsidP="00F155AF">
            <w:pPr>
              <w:rPr>
                <w:rFonts w:ascii="Arial" w:hAnsi="Arial" w:cs="Arial"/>
                <w:sz w:val="24"/>
                <w:szCs w:val="24"/>
              </w:rPr>
            </w:pPr>
          </w:p>
          <w:p w14:paraId="3FD08212" w14:textId="00C52B81" w:rsidR="00F155AF" w:rsidRDefault="00F155AF" w:rsidP="00F155AF">
            <w:pPr>
              <w:pStyle w:val="ListParagraph"/>
              <w:numPr>
                <w:ilvl w:val="0"/>
                <w:numId w:val="11"/>
              </w:numPr>
              <w:rPr>
                <w:rFonts w:ascii="Arial" w:hAnsi="Arial" w:cs="Arial"/>
                <w:sz w:val="24"/>
                <w:szCs w:val="24"/>
              </w:rPr>
            </w:pPr>
            <w:r w:rsidRPr="005D39E5">
              <w:rPr>
                <w:rFonts w:ascii="Arial" w:hAnsi="Arial" w:cs="Arial"/>
                <w:sz w:val="24"/>
                <w:szCs w:val="24"/>
              </w:rPr>
              <w:t xml:space="preserve">Stakeholder Reference Group – </w:t>
            </w:r>
          </w:p>
          <w:p w14:paraId="7CA63588" w14:textId="4ED32CB4" w:rsidR="00F155AF" w:rsidRDefault="00F155AF" w:rsidP="00F155AF">
            <w:pPr>
              <w:pStyle w:val="ListParagraph"/>
              <w:numPr>
                <w:ilvl w:val="0"/>
                <w:numId w:val="11"/>
              </w:numPr>
              <w:rPr>
                <w:rFonts w:ascii="Arial" w:hAnsi="Arial" w:cs="Arial"/>
                <w:sz w:val="24"/>
                <w:szCs w:val="24"/>
              </w:rPr>
            </w:pPr>
            <w:r w:rsidRPr="005D39E5">
              <w:rPr>
                <w:rFonts w:ascii="Arial" w:hAnsi="Arial" w:cs="Arial"/>
                <w:sz w:val="24"/>
                <w:szCs w:val="24"/>
              </w:rPr>
              <w:t xml:space="preserve">Local Partnership Forum – </w:t>
            </w:r>
            <w:r>
              <w:rPr>
                <w:rFonts w:ascii="Arial" w:hAnsi="Arial" w:cs="Arial"/>
                <w:sz w:val="24"/>
                <w:szCs w:val="24"/>
              </w:rPr>
              <w:t>8 February 2023</w:t>
            </w:r>
          </w:p>
          <w:p w14:paraId="766692F6" w14:textId="79C67F3B" w:rsidR="00F155AF" w:rsidRDefault="00F155AF" w:rsidP="00F155AF">
            <w:pPr>
              <w:pStyle w:val="ListParagraph"/>
              <w:numPr>
                <w:ilvl w:val="0"/>
                <w:numId w:val="11"/>
              </w:numPr>
              <w:rPr>
                <w:rFonts w:ascii="Arial" w:hAnsi="Arial" w:cs="Arial"/>
                <w:sz w:val="24"/>
                <w:szCs w:val="24"/>
              </w:rPr>
            </w:pPr>
            <w:r w:rsidRPr="005D39E5">
              <w:rPr>
                <w:rFonts w:ascii="Arial" w:hAnsi="Arial" w:cs="Arial"/>
                <w:sz w:val="24"/>
                <w:szCs w:val="24"/>
              </w:rPr>
              <w:lastRenderedPageBreak/>
              <w:t xml:space="preserve">EASC – </w:t>
            </w:r>
            <w:r>
              <w:rPr>
                <w:rFonts w:ascii="Arial" w:hAnsi="Arial" w:cs="Arial"/>
                <w:sz w:val="24"/>
                <w:szCs w:val="24"/>
              </w:rPr>
              <w:t>17 January 2023</w:t>
            </w:r>
          </w:p>
          <w:p w14:paraId="4F0BF3E4" w14:textId="4F287109" w:rsidR="00F155AF" w:rsidRDefault="00F155AF" w:rsidP="00F155AF">
            <w:pPr>
              <w:pStyle w:val="ListParagraph"/>
              <w:numPr>
                <w:ilvl w:val="0"/>
                <w:numId w:val="11"/>
              </w:numPr>
              <w:rPr>
                <w:rFonts w:ascii="Arial" w:hAnsi="Arial" w:cs="Arial"/>
                <w:sz w:val="24"/>
                <w:szCs w:val="24"/>
              </w:rPr>
            </w:pPr>
            <w:r>
              <w:rPr>
                <w:rFonts w:ascii="Arial" w:hAnsi="Arial" w:cs="Arial"/>
                <w:sz w:val="24"/>
                <w:szCs w:val="24"/>
              </w:rPr>
              <w:t>WHSSC – 13 February 2023</w:t>
            </w:r>
          </w:p>
          <w:p w14:paraId="0C55FEDB" w14:textId="79397993" w:rsidR="00F155AF" w:rsidRPr="005D39E5" w:rsidRDefault="00F155AF" w:rsidP="00F155AF">
            <w:pPr>
              <w:pStyle w:val="ListParagraph"/>
              <w:numPr>
                <w:ilvl w:val="0"/>
                <w:numId w:val="11"/>
              </w:numPr>
              <w:rPr>
                <w:rFonts w:ascii="Arial" w:hAnsi="Arial" w:cs="Arial"/>
                <w:sz w:val="24"/>
                <w:szCs w:val="24"/>
              </w:rPr>
            </w:pPr>
            <w:r>
              <w:rPr>
                <w:rFonts w:ascii="Arial" w:hAnsi="Arial" w:cs="Arial"/>
                <w:sz w:val="24"/>
                <w:szCs w:val="24"/>
              </w:rPr>
              <w:t>NWSSP – 19 January 2023</w:t>
            </w:r>
          </w:p>
          <w:p w14:paraId="39FE26DB" w14:textId="4FADABB3" w:rsidR="00F155AF" w:rsidRDefault="00F155AF" w:rsidP="00F155AF">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66256F21" w14:textId="77777777" w:rsidR="00F155AF" w:rsidRPr="00E37177" w:rsidRDefault="00F155AF" w:rsidP="00F155AF">
            <w:pPr>
              <w:jc w:val="right"/>
              <w:rPr>
                <w:rFonts w:ascii="Arial" w:hAnsi="Arial" w:cs="Arial"/>
                <w:sz w:val="24"/>
                <w:szCs w:val="24"/>
              </w:rPr>
            </w:pPr>
            <w:r>
              <w:rPr>
                <w:rFonts w:ascii="Arial" w:hAnsi="Arial" w:cs="Arial"/>
                <w:sz w:val="24"/>
                <w:szCs w:val="24"/>
              </w:rPr>
              <w:lastRenderedPageBreak/>
              <w:t>James Quance</w:t>
            </w:r>
          </w:p>
        </w:tc>
      </w:tr>
      <w:tr w:rsidR="00F155AF" w:rsidRPr="00E37177" w14:paraId="7B6DD7A8" w14:textId="77777777" w:rsidTr="00F52B5C">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678DC4B9" w14:textId="0342BADD" w:rsidR="00F155AF" w:rsidRPr="00D24599" w:rsidRDefault="00007673" w:rsidP="00F155AF">
            <w:pPr>
              <w:rPr>
                <w:rFonts w:ascii="Arial" w:hAnsi="Arial" w:cs="Arial"/>
                <w:b/>
                <w:sz w:val="24"/>
                <w:szCs w:val="24"/>
              </w:rPr>
            </w:pPr>
            <w:r>
              <w:rPr>
                <w:rFonts w:ascii="Arial" w:hAnsi="Arial" w:cs="Arial"/>
                <w:b/>
                <w:sz w:val="24"/>
                <w:szCs w:val="24"/>
              </w:rPr>
              <w:t>15</w:t>
            </w:r>
            <w:r w:rsidR="00F155AF">
              <w:rPr>
                <w:rFonts w:ascii="Arial" w:hAnsi="Arial" w:cs="Arial"/>
                <w:b/>
                <w:sz w:val="24"/>
                <w:szCs w:val="24"/>
              </w:rPr>
              <w:t>:</w:t>
            </w:r>
            <w:r w:rsidR="000463F3">
              <w:rPr>
                <w:rFonts w:ascii="Arial" w:hAnsi="Arial" w:cs="Arial"/>
                <w:b/>
                <w:sz w:val="24"/>
                <w:szCs w:val="24"/>
              </w:rPr>
              <w:t>1</w:t>
            </w:r>
            <w:r w:rsidR="00F155AF">
              <w:rPr>
                <w:rFonts w:ascii="Arial" w:hAnsi="Arial" w:cs="Arial"/>
                <w:b/>
                <w:sz w:val="24"/>
                <w:szCs w:val="24"/>
              </w:rPr>
              <w:t>0</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44C0D1C3" w14:textId="77777777" w:rsidR="00F155AF" w:rsidRPr="00D24599" w:rsidRDefault="00F155AF" w:rsidP="00F155AF">
            <w:pPr>
              <w:rPr>
                <w:rFonts w:ascii="Arial" w:hAnsi="Arial" w:cs="Arial"/>
                <w:b/>
                <w:sz w:val="24"/>
                <w:szCs w:val="24"/>
              </w:rPr>
            </w:pPr>
            <w:r w:rsidRPr="00D24599">
              <w:rPr>
                <w:rFonts w:ascii="Arial" w:hAnsi="Arial" w:cs="Arial"/>
                <w:b/>
                <w:sz w:val="24"/>
                <w:szCs w:val="24"/>
              </w:rPr>
              <w:br w:type="page"/>
            </w:r>
            <w:r>
              <w:rPr>
                <w:rFonts w:ascii="Arial" w:hAnsi="Arial" w:cs="Arial"/>
                <w:b/>
                <w:sz w:val="24"/>
                <w:szCs w:val="24"/>
              </w:rPr>
              <w:t>9</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43BF68A" w14:textId="77777777" w:rsidR="00F155AF" w:rsidRPr="00D24599" w:rsidRDefault="00F155AF" w:rsidP="00F155AF">
            <w:pPr>
              <w:rPr>
                <w:rFonts w:ascii="Arial" w:hAnsi="Arial" w:cs="Arial"/>
                <w:b/>
                <w:sz w:val="24"/>
                <w:szCs w:val="24"/>
              </w:rPr>
            </w:pPr>
            <w:r w:rsidRPr="00D24599">
              <w:rPr>
                <w:rFonts w:ascii="Arial" w:hAnsi="Arial" w:cs="Arial"/>
                <w:b/>
                <w:sz w:val="24"/>
                <w:szCs w:val="24"/>
              </w:rPr>
              <w:t>Agenda for Private Board Meeting:</w:t>
            </w:r>
          </w:p>
        </w:tc>
      </w:tr>
      <w:tr w:rsidR="00F155AF" w:rsidRPr="00E37177" w14:paraId="1CEB476F" w14:textId="77777777" w:rsidTr="00F52B5C">
        <w:trPr>
          <w:jc w:val="center"/>
        </w:trPr>
        <w:tc>
          <w:tcPr>
            <w:tcW w:w="1270" w:type="dxa"/>
            <w:tcBorders>
              <w:top w:val="single" w:sz="4" w:space="0" w:color="auto"/>
              <w:left w:val="single" w:sz="4" w:space="0" w:color="auto"/>
              <w:bottom w:val="single" w:sz="4" w:space="0" w:color="auto"/>
              <w:right w:val="single" w:sz="4" w:space="0" w:color="FFFFFF"/>
            </w:tcBorders>
          </w:tcPr>
          <w:p w14:paraId="3FF74BD5" w14:textId="77777777" w:rsidR="00F155AF" w:rsidRPr="00E37177" w:rsidRDefault="00F155AF" w:rsidP="00F155AF">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FFFFFF"/>
            </w:tcBorders>
          </w:tcPr>
          <w:p w14:paraId="0D24F157" w14:textId="77777777" w:rsidR="00F155AF" w:rsidRPr="00E37177" w:rsidRDefault="00F155AF" w:rsidP="00F155AF">
            <w:pPr>
              <w:rPr>
                <w:rFonts w:ascii="Arial" w:hAnsi="Arial" w:cs="Arial"/>
                <w:sz w:val="24"/>
                <w:szCs w:val="24"/>
              </w:rPr>
            </w:pPr>
          </w:p>
        </w:tc>
        <w:tc>
          <w:tcPr>
            <w:tcW w:w="9090" w:type="dxa"/>
            <w:gridSpan w:val="2"/>
            <w:tcBorders>
              <w:top w:val="single" w:sz="4" w:space="0" w:color="auto"/>
              <w:left w:val="single" w:sz="4" w:space="0" w:color="FFFFFF"/>
              <w:bottom w:val="single" w:sz="4" w:space="0" w:color="auto"/>
              <w:right w:val="single" w:sz="4" w:space="0" w:color="auto"/>
            </w:tcBorders>
            <w:hideMark/>
          </w:tcPr>
          <w:p w14:paraId="65329D35" w14:textId="7291986B" w:rsidR="00F155AF" w:rsidRDefault="00F155AF" w:rsidP="00F155AF">
            <w:pPr>
              <w:pStyle w:val="ListParagraph"/>
              <w:ind w:left="1080"/>
              <w:rPr>
                <w:rFonts w:ascii="Arial" w:hAnsi="Arial" w:cs="Arial"/>
                <w:i/>
                <w:sz w:val="24"/>
                <w:szCs w:val="24"/>
              </w:rPr>
            </w:pPr>
          </w:p>
          <w:p w14:paraId="69FC59BB" w14:textId="084658F1" w:rsidR="00F155AF" w:rsidRDefault="00F155AF" w:rsidP="00F155AF">
            <w:pPr>
              <w:pStyle w:val="ListParagraph"/>
              <w:numPr>
                <w:ilvl w:val="0"/>
                <w:numId w:val="12"/>
              </w:numPr>
              <w:rPr>
                <w:rFonts w:ascii="Arial" w:hAnsi="Arial" w:cs="Arial"/>
                <w:i/>
                <w:sz w:val="24"/>
                <w:szCs w:val="24"/>
              </w:rPr>
            </w:pPr>
            <w:r w:rsidRPr="009167B3">
              <w:rPr>
                <w:rFonts w:ascii="Arial" w:hAnsi="Arial" w:cs="Arial"/>
                <w:i/>
                <w:sz w:val="24"/>
                <w:szCs w:val="24"/>
              </w:rPr>
              <w:t xml:space="preserve">Approval of Private Board minutes </w:t>
            </w:r>
          </w:p>
          <w:p w14:paraId="0DCEDC36" w14:textId="35787034" w:rsidR="00F155AF" w:rsidRDefault="00F155AF" w:rsidP="00F155AF">
            <w:pPr>
              <w:pStyle w:val="ListParagraph"/>
              <w:numPr>
                <w:ilvl w:val="0"/>
                <w:numId w:val="12"/>
              </w:numPr>
              <w:rPr>
                <w:rFonts w:ascii="Arial" w:hAnsi="Arial" w:cs="Arial"/>
                <w:i/>
                <w:sz w:val="24"/>
                <w:szCs w:val="24"/>
              </w:rPr>
            </w:pPr>
            <w:r>
              <w:rPr>
                <w:rFonts w:ascii="Arial" w:hAnsi="Arial" w:cs="Arial"/>
                <w:i/>
                <w:sz w:val="24"/>
                <w:szCs w:val="24"/>
              </w:rPr>
              <w:t>Private Chairs Report (</w:t>
            </w:r>
            <w:r w:rsidRPr="00437191">
              <w:rPr>
                <w:rFonts w:ascii="Arial" w:hAnsi="Arial" w:cs="Arial"/>
                <w:i/>
                <w:sz w:val="24"/>
                <w:szCs w:val="24"/>
              </w:rPr>
              <w:t>confidential - ongoing legal proceedings</w:t>
            </w:r>
            <w:r>
              <w:rPr>
                <w:rFonts w:ascii="Arial" w:hAnsi="Arial" w:cs="Arial"/>
                <w:i/>
                <w:sz w:val="24"/>
                <w:szCs w:val="24"/>
              </w:rPr>
              <w:t>)</w:t>
            </w:r>
          </w:p>
          <w:p w14:paraId="6D1F931C" w14:textId="6F5AD5B3" w:rsidR="00F155AF" w:rsidRDefault="00F155AF" w:rsidP="00F155AF">
            <w:pPr>
              <w:pStyle w:val="ListParagraph"/>
              <w:numPr>
                <w:ilvl w:val="0"/>
                <w:numId w:val="12"/>
              </w:numPr>
              <w:rPr>
                <w:rFonts w:ascii="Arial" w:hAnsi="Arial" w:cs="Arial"/>
                <w:i/>
                <w:sz w:val="24"/>
                <w:szCs w:val="24"/>
              </w:rPr>
            </w:pPr>
            <w:r w:rsidRPr="005D39E5">
              <w:rPr>
                <w:rFonts w:ascii="Arial" w:hAnsi="Arial" w:cs="Arial"/>
                <w:i/>
                <w:sz w:val="24"/>
                <w:szCs w:val="24"/>
              </w:rPr>
              <w:t>Approval of Private Committee minutes</w:t>
            </w:r>
            <w:r>
              <w:rPr>
                <w:rFonts w:ascii="Arial" w:hAnsi="Arial" w:cs="Arial"/>
                <w:i/>
                <w:sz w:val="24"/>
                <w:szCs w:val="24"/>
              </w:rPr>
              <w:t>:</w:t>
            </w:r>
          </w:p>
          <w:p w14:paraId="0AC52F10" w14:textId="77777777" w:rsidR="00F155AF" w:rsidRDefault="00F155AF" w:rsidP="00F155AF">
            <w:pPr>
              <w:pStyle w:val="ListParagraph"/>
              <w:ind w:left="861"/>
              <w:rPr>
                <w:rFonts w:ascii="Arial" w:hAnsi="Arial" w:cs="Arial"/>
                <w:i/>
                <w:sz w:val="24"/>
                <w:szCs w:val="24"/>
              </w:rPr>
            </w:pPr>
          </w:p>
          <w:p w14:paraId="6F438582" w14:textId="77777777" w:rsidR="00F155AF" w:rsidRDefault="00F155AF" w:rsidP="00F155AF">
            <w:pPr>
              <w:pStyle w:val="ListParagraph"/>
              <w:numPr>
                <w:ilvl w:val="0"/>
                <w:numId w:val="14"/>
              </w:numPr>
              <w:rPr>
                <w:rFonts w:ascii="Arial" w:hAnsi="Arial" w:cs="Arial"/>
                <w:i/>
                <w:sz w:val="24"/>
                <w:szCs w:val="24"/>
              </w:rPr>
            </w:pPr>
            <w:r w:rsidRPr="005D39E5">
              <w:rPr>
                <w:rFonts w:ascii="Arial" w:hAnsi="Arial" w:cs="Arial"/>
                <w:i/>
                <w:sz w:val="24"/>
                <w:szCs w:val="24"/>
              </w:rPr>
              <w:t>Audit Committee – 8 November 202</w:t>
            </w:r>
            <w:r>
              <w:rPr>
                <w:rFonts w:ascii="Arial" w:hAnsi="Arial" w:cs="Arial"/>
                <w:i/>
                <w:sz w:val="24"/>
                <w:szCs w:val="24"/>
              </w:rPr>
              <w:t>2</w:t>
            </w:r>
          </w:p>
          <w:p w14:paraId="245FB392" w14:textId="77777777" w:rsidR="00F155AF" w:rsidRDefault="00F155AF" w:rsidP="00F155AF">
            <w:pPr>
              <w:pStyle w:val="ListParagraph"/>
              <w:numPr>
                <w:ilvl w:val="0"/>
                <w:numId w:val="14"/>
              </w:numPr>
              <w:rPr>
                <w:rFonts w:ascii="Arial" w:hAnsi="Arial" w:cs="Arial"/>
                <w:i/>
                <w:sz w:val="24"/>
                <w:szCs w:val="24"/>
              </w:rPr>
            </w:pPr>
            <w:r w:rsidRPr="00A3662C">
              <w:rPr>
                <w:rFonts w:ascii="Arial" w:hAnsi="Arial" w:cs="Arial"/>
                <w:i/>
                <w:sz w:val="24"/>
                <w:szCs w:val="24"/>
              </w:rPr>
              <w:t>Digital and Health Intelligence Committee – 4 October 2022</w:t>
            </w:r>
          </w:p>
          <w:p w14:paraId="780F94EA" w14:textId="77777777" w:rsidR="00F155AF" w:rsidRDefault="00F155AF" w:rsidP="00F155AF">
            <w:pPr>
              <w:pStyle w:val="ListParagraph"/>
              <w:numPr>
                <w:ilvl w:val="0"/>
                <w:numId w:val="14"/>
              </w:numPr>
              <w:rPr>
                <w:rFonts w:ascii="Arial" w:hAnsi="Arial" w:cs="Arial"/>
                <w:i/>
                <w:sz w:val="24"/>
                <w:szCs w:val="24"/>
              </w:rPr>
            </w:pPr>
            <w:r w:rsidRPr="00A3662C">
              <w:rPr>
                <w:rFonts w:ascii="Arial" w:hAnsi="Arial" w:cs="Arial"/>
                <w:i/>
                <w:sz w:val="24"/>
                <w:szCs w:val="24"/>
              </w:rPr>
              <w:t>Finance Committee – 14 December 2022 and 18 January 2023</w:t>
            </w:r>
          </w:p>
          <w:p w14:paraId="2A4502A0" w14:textId="3DEE3FBA" w:rsidR="00F155AF" w:rsidRPr="00A3662C" w:rsidRDefault="00F155AF" w:rsidP="00F155AF">
            <w:pPr>
              <w:pStyle w:val="ListParagraph"/>
              <w:numPr>
                <w:ilvl w:val="0"/>
                <w:numId w:val="14"/>
              </w:numPr>
              <w:rPr>
                <w:rFonts w:ascii="Arial" w:hAnsi="Arial" w:cs="Arial"/>
                <w:i/>
                <w:sz w:val="24"/>
                <w:szCs w:val="24"/>
              </w:rPr>
            </w:pPr>
            <w:r w:rsidRPr="00A3662C">
              <w:rPr>
                <w:rFonts w:ascii="Arial" w:hAnsi="Arial" w:cs="Arial"/>
                <w:i/>
                <w:sz w:val="24"/>
                <w:szCs w:val="24"/>
              </w:rPr>
              <w:t>Strategy and Delivery – 15 November 2022</w:t>
            </w:r>
          </w:p>
          <w:p w14:paraId="666151D0" w14:textId="77777777" w:rsidR="00F155AF" w:rsidRDefault="00F155AF" w:rsidP="00F155AF">
            <w:pPr>
              <w:rPr>
                <w:rFonts w:ascii="Arial" w:hAnsi="Arial" w:cs="Arial"/>
                <w:i/>
                <w:sz w:val="24"/>
                <w:szCs w:val="24"/>
              </w:rPr>
            </w:pPr>
          </w:p>
          <w:p w14:paraId="1021AEAC" w14:textId="7131D0AE" w:rsidR="00F155AF" w:rsidRPr="00A3662C" w:rsidRDefault="00F155AF" w:rsidP="00F155AF">
            <w:pPr>
              <w:pStyle w:val="ListParagraph"/>
              <w:numPr>
                <w:ilvl w:val="0"/>
                <w:numId w:val="12"/>
              </w:numPr>
              <w:rPr>
                <w:rFonts w:ascii="Arial" w:hAnsi="Arial" w:cs="Arial"/>
                <w:i/>
                <w:sz w:val="24"/>
                <w:szCs w:val="24"/>
              </w:rPr>
            </w:pPr>
            <w:r w:rsidRPr="00A3662C">
              <w:rPr>
                <w:rFonts w:ascii="Arial" w:hAnsi="Arial" w:cs="Arial"/>
                <w:i/>
                <w:sz w:val="24"/>
                <w:szCs w:val="24"/>
              </w:rPr>
              <w:t>Cardiff Edge – Lessons Learned (Confidential Discussion)</w:t>
            </w:r>
          </w:p>
          <w:p w14:paraId="3498EFF5" w14:textId="77777777" w:rsidR="00F155AF" w:rsidRDefault="00F155AF" w:rsidP="00F155AF">
            <w:pPr>
              <w:pStyle w:val="ListParagraph"/>
              <w:numPr>
                <w:ilvl w:val="0"/>
                <w:numId w:val="12"/>
              </w:numPr>
              <w:rPr>
                <w:rFonts w:ascii="Arial" w:hAnsi="Arial" w:cs="Arial"/>
                <w:i/>
                <w:sz w:val="24"/>
                <w:szCs w:val="24"/>
              </w:rPr>
            </w:pPr>
            <w:r w:rsidRPr="00446A94">
              <w:rPr>
                <w:rFonts w:ascii="Arial" w:hAnsi="Arial" w:cs="Arial"/>
                <w:i/>
                <w:sz w:val="24"/>
                <w:szCs w:val="24"/>
              </w:rPr>
              <w:t>Whitchurch Hospital Disposal Options (Confidential Discussion)</w:t>
            </w:r>
          </w:p>
          <w:p w14:paraId="48A16829" w14:textId="61D58DF6" w:rsidR="00F155AF" w:rsidRDefault="00F155AF" w:rsidP="00F155AF">
            <w:pPr>
              <w:pStyle w:val="ListParagraph"/>
              <w:numPr>
                <w:ilvl w:val="0"/>
                <w:numId w:val="12"/>
              </w:numPr>
              <w:rPr>
                <w:rFonts w:ascii="Arial" w:hAnsi="Arial" w:cs="Arial"/>
                <w:i/>
                <w:sz w:val="24"/>
                <w:szCs w:val="24"/>
              </w:rPr>
            </w:pPr>
            <w:r w:rsidRPr="00446A94">
              <w:rPr>
                <w:rFonts w:ascii="Arial" w:hAnsi="Arial" w:cs="Arial"/>
                <w:i/>
                <w:sz w:val="24"/>
                <w:szCs w:val="24"/>
              </w:rPr>
              <w:t>Rookwood Hospital Disposal Strategy (Confidential Discussion)</w:t>
            </w:r>
          </w:p>
          <w:p w14:paraId="58B40D47" w14:textId="05B0EF9D" w:rsidR="00F155AF" w:rsidRDefault="00F155AF" w:rsidP="00F155AF">
            <w:pPr>
              <w:pStyle w:val="ListParagraph"/>
              <w:numPr>
                <w:ilvl w:val="0"/>
                <w:numId w:val="12"/>
              </w:numPr>
              <w:rPr>
                <w:rFonts w:ascii="Arial" w:hAnsi="Arial" w:cs="Arial"/>
                <w:i/>
                <w:sz w:val="24"/>
                <w:szCs w:val="24"/>
              </w:rPr>
            </w:pPr>
            <w:r>
              <w:rPr>
                <w:rFonts w:ascii="Arial" w:hAnsi="Arial" w:cs="Arial"/>
                <w:i/>
                <w:sz w:val="24"/>
                <w:szCs w:val="24"/>
              </w:rPr>
              <w:t>Mental Health Inquests (Confidential Discussion)</w:t>
            </w:r>
          </w:p>
          <w:p w14:paraId="5D8821F7" w14:textId="77777777" w:rsidR="00F155AF" w:rsidRPr="00446A94" w:rsidRDefault="00F155AF" w:rsidP="00F155AF">
            <w:pPr>
              <w:pStyle w:val="ListParagraph"/>
              <w:ind w:left="861"/>
              <w:rPr>
                <w:rFonts w:ascii="Arial" w:hAnsi="Arial" w:cs="Arial"/>
                <w:i/>
                <w:sz w:val="24"/>
                <w:szCs w:val="24"/>
              </w:rPr>
            </w:pPr>
          </w:p>
          <w:p w14:paraId="5E3B1D98" w14:textId="77777777" w:rsidR="00F155AF" w:rsidRPr="00491BF3" w:rsidRDefault="00F155AF" w:rsidP="00F155AF">
            <w:pPr>
              <w:pStyle w:val="ListParagraph"/>
              <w:ind w:left="1080"/>
              <w:rPr>
                <w:rFonts w:ascii="Arial" w:hAnsi="Arial" w:cs="Arial"/>
                <w:i/>
                <w:sz w:val="24"/>
                <w:szCs w:val="24"/>
              </w:rPr>
            </w:pPr>
          </w:p>
        </w:tc>
      </w:tr>
      <w:tr w:rsidR="00F155AF" w:rsidRPr="00E37177" w14:paraId="17BD5C38" w14:textId="77777777" w:rsidTr="00F52B5C">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0920206E" w14:textId="45AEA49A" w:rsidR="00F155AF" w:rsidRPr="00494698" w:rsidRDefault="00F155AF" w:rsidP="00F155AF">
            <w:pPr>
              <w:rPr>
                <w:rFonts w:ascii="Arial" w:hAnsi="Arial" w:cs="Arial"/>
                <w:b/>
                <w:sz w:val="24"/>
                <w:szCs w:val="24"/>
              </w:rPr>
            </w:pP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3088CACB" w14:textId="77777777" w:rsidR="00F155AF" w:rsidRPr="00D24599" w:rsidRDefault="00F155AF" w:rsidP="00F155AF">
            <w:pPr>
              <w:rPr>
                <w:rFonts w:ascii="Arial" w:hAnsi="Arial" w:cs="Arial"/>
                <w:b/>
                <w:sz w:val="24"/>
                <w:szCs w:val="24"/>
              </w:rPr>
            </w:pPr>
            <w:r w:rsidRPr="00D24599">
              <w:rPr>
                <w:rFonts w:ascii="Arial" w:hAnsi="Arial" w:cs="Arial"/>
                <w:b/>
                <w:sz w:val="24"/>
                <w:szCs w:val="24"/>
              </w:rPr>
              <w:t>1</w:t>
            </w:r>
            <w:r>
              <w:rPr>
                <w:rFonts w:ascii="Arial" w:hAnsi="Arial" w:cs="Arial"/>
                <w:b/>
                <w:sz w:val="24"/>
                <w:szCs w:val="24"/>
              </w:rPr>
              <w:t>0</w:t>
            </w:r>
            <w:r w:rsidRPr="00D24599">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0AD89562" w14:textId="77777777" w:rsidR="00F155AF" w:rsidRPr="00D24599" w:rsidRDefault="00F155AF" w:rsidP="00F155AF">
            <w:pPr>
              <w:rPr>
                <w:rFonts w:ascii="Arial" w:hAnsi="Arial" w:cs="Arial"/>
                <w:b/>
                <w:sz w:val="24"/>
                <w:szCs w:val="24"/>
              </w:rPr>
            </w:pPr>
            <w:r w:rsidRPr="00D24599">
              <w:rPr>
                <w:rFonts w:ascii="Arial" w:hAnsi="Arial" w:cs="Arial"/>
                <w:b/>
                <w:sz w:val="24"/>
                <w:szCs w:val="24"/>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31E77697" w14:textId="77777777" w:rsidR="00F155AF" w:rsidRPr="00E37177" w:rsidRDefault="00F155AF" w:rsidP="00F155AF">
            <w:pPr>
              <w:jc w:val="right"/>
              <w:rPr>
                <w:rFonts w:ascii="Arial" w:hAnsi="Arial" w:cs="Arial"/>
                <w:sz w:val="24"/>
                <w:szCs w:val="24"/>
              </w:rPr>
            </w:pPr>
            <w:r w:rsidRPr="00E37177">
              <w:rPr>
                <w:rFonts w:ascii="Arial" w:hAnsi="Arial" w:cs="Arial"/>
                <w:sz w:val="24"/>
                <w:szCs w:val="24"/>
              </w:rPr>
              <w:t>Charles Janczewski</w:t>
            </w:r>
          </w:p>
        </w:tc>
      </w:tr>
      <w:tr w:rsidR="00F155AF" w:rsidRPr="00E37177" w14:paraId="6E9AF935" w14:textId="77777777" w:rsidTr="00F52B5C">
        <w:trPr>
          <w:trHeight w:val="195"/>
          <w:jc w:val="center"/>
        </w:trPr>
        <w:tc>
          <w:tcPr>
            <w:tcW w:w="1270" w:type="dxa"/>
            <w:tcBorders>
              <w:top w:val="single" w:sz="4" w:space="0" w:color="auto"/>
              <w:left w:val="single" w:sz="4" w:space="0" w:color="auto"/>
              <w:bottom w:val="single" w:sz="4" w:space="0" w:color="auto"/>
              <w:right w:val="single" w:sz="4" w:space="0" w:color="auto"/>
            </w:tcBorders>
          </w:tcPr>
          <w:p w14:paraId="56879042" w14:textId="77777777" w:rsidR="00F155AF" w:rsidRPr="00E37177" w:rsidRDefault="00F155AF" w:rsidP="00F155AF">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29B60B7F" w14:textId="77777777" w:rsidR="00F155AF" w:rsidRPr="003A1515" w:rsidRDefault="00F155AF" w:rsidP="00F155AF">
            <w:pPr>
              <w:rPr>
                <w:rFonts w:ascii="Arial" w:hAnsi="Arial" w:cs="Arial"/>
                <w:b/>
                <w:sz w:val="24"/>
                <w:szCs w:val="24"/>
              </w:rPr>
            </w:pPr>
            <w:r w:rsidRPr="003A1515">
              <w:rPr>
                <w:rFonts w:ascii="Arial" w:hAnsi="Arial" w:cs="Arial"/>
                <w:b/>
                <w:sz w:val="24"/>
                <w:szCs w:val="24"/>
              </w:rPr>
              <w:t>1</w:t>
            </w:r>
            <w:r>
              <w:rPr>
                <w:rFonts w:ascii="Arial" w:hAnsi="Arial" w:cs="Arial"/>
                <w:b/>
                <w:sz w:val="24"/>
                <w:szCs w:val="24"/>
              </w:rPr>
              <w:t>1</w:t>
            </w:r>
            <w:r w:rsidRPr="003A1515">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hideMark/>
          </w:tcPr>
          <w:p w14:paraId="47E3C09B" w14:textId="77777777" w:rsidR="00F155AF" w:rsidRDefault="00F155AF" w:rsidP="00F155AF">
            <w:pPr>
              <w:rPr>
                <w:rFonts w:ascii="Arial" w:hAnsi="Arial" w:cs="Arial"/>
                <w:sz w:val="24"/>
                <w:szCs w:val="24"/>
              </w:rPr>
            </w:pPr>
            <w:r w:rsidRPr="00E37177">
              <w:rPr>
                <w:rFonts w:ascii="Arial" w:hAnsi="Arial" w:cs="Arial"/>
                <w:sz w:val="24"/>
                <w:szCs w:val="24"/>
              </w:rPr>
              <w:t>Review of the meeting</w:t>
            </w:r>
          </w:p>
          <w:p w14:paraId="5DB82164" w14:textId="77777777" w:rsidR="00F155AF" w:rsidRDefault="00F155AF" w:rsidP="00F155AF">
            <w:pPr>
              <w:rPr>
                <w:rFonts w:ascii="Arial" w:hAnsi="Arial" w:cs="Arial"/>
                <w:sz w:val="24"/>
                <w:szCs w:val="24"/>
              </w:rPr>
            </w:pPr>
          </w:p>
          <w:p w14:paraId="7BE5ECDD" w14:textId="77777777" w:rsidR="00F155AF" w:rsidRPr="00E37177" w:rsidRDefault="00F155AF" w:rsidP="00F155AF">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3EBCDDEF" w14:textId="77777777" w:rsidR="00F155AF" w:rsidRPr="00E37177" w:rsidRDefault="00F155AF" w:rsidP="00F155AF">
            <w:pPr>
              <w:jc w:val="right"/>
              <w:rPr>
                <w:rFonts w:ascii="Arial" w:hAnsi="Arial" w:cs="Arial"/>
                <w:sz w:val="24"/>
                <w:szCs w:val="24"/>
              </w:rPr>
            </w:pPr>
            <w:r w:rsidRPr="00E37177">
              <w:rPr>
                <w:rFonts w:ascii="Arial" w:hAnsi="Arial" w:cs="Arial"/>
                <w:sz w:val="24"/>
                <w:szCs w:val="24"/>
              </w:rPr>
              <w:t>Charles Janczewski</w:t>
            </w:r>
          </w:p>
        </w:tc>
      </w:tr>
      <w:tr w:rsidR="00F155AF" w:rsidRPr="00E37177" w14:paraId="02407F48" w14:textId="77777777" w:rsidTr="00F52B5C">
        <w:trPr>
          <w:trHeight w:val="205"/>
          <w:jc w:val="center"/>
        </w:trPr>
        <w:tc>
          <w:tcPr>
            <w:tcW w:w="1270" w:type="dxa"/>
            <w:tcBorders>
              <w:top w:val="single" w:sz="4" w:space="0" w:color="auto"/>
              <w:left w:val="single" w:sz="4" w:space="0" w:color="auto"/>
              <w:bottom w:val="single" w:sz="4" w:space="0" w:color="auto"/>
              <w:right w:val="single" w:sz="4" w:space="0" w:color="auto"/>
            </w:tcBorders>
          </w:tcPr>
          <w:p w14:paraId="4A5748DC" w14:textId="77777777" w:rsidR="00F155AF" w:rsidRPr="00E37177" w:rsidRDefault="00F155AF" w:rsidP="00F155AF">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1192FB43" w14:textId="77777777" w:rsidR="00F155AF" w:rsidRPr="00E37177" w:rsidRDefault="00F155AF" w:rsidP="00F155AF">
            <w:pPr>
              <w:rPr>
                <w:rFonts w:ascii="Arial" w:hAnsi="Arial" w:cs="Arial"/>
                <w:sz w:val="24"/>
                <w:szCs w:val="24"/>
              </w:rPr>
            </w:pPr>
            <w:r w:rsidRPr="0042695D">
              <w:rPr>
                <w:rFonts w:ascii="Arial" w:hAnsi="Arial" w:cs="Arial"/>
                <w:b/>
                <w:sz w:val="24"/>
                <w:szCs w:val="24"/>
              </w:rPr>
              <w:t>1</w:t>
            </w:r>
            <w:r>
              <w:rPr>
                <w:rFonts w:ascii="Arial" w:hAnsi="Arial" w:cs="Arial"/>
                <w:b/>
                <w:sz w:val="24"/>
                <w:szCs w:val="24"/>
              </w:rPr>
              <w:t>2</w:t>
            </w:r>
            <w:r w:rsidRPr="00E37177">
              <w:rPr>
                <w:rFonts w:ascii="Arial" w:hAnsi="Arial" w:cs="Arial"/>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tcPr>
          <w:p w14:paraId="4EBDFCED" w14:textId="77777777" w:rsidR="00F155AF" w:rsidRPr="009167B3" w:rsidRDefault="00F155AF" w:rsidP="00F155AF">
            <w:pPr>
              <w:rPr>
                <w:rFonts w:ascii="Arial" w:hAnsi="Arial" w:cs="Arial"/>
                <w:b/>
                <w:sz w:val="24"/>
                <w:szCs w:val="24"/>
              </w:rPr>
            </w:pPr>
            <w:r w:rsidRPr="009167B3">
              <w:rPr>
                <w:rFonts w:ascii="Arial" w:hAnsi="Arial" w:cs="Arial"/>
                <w:b/>
                <w:sz w:val="24"/>
                <w:szCs w:val="24"/>
              </w:rPr>
              <w:t xml:space="preserve">Date and time of next meeting: </w:t>
            </w:r>
          </w:p>
          <w:p w14:paraId="699CE3CA" w14:textId="77777777" w:rsidR="00F155AF" w:rsidRPr="00E37177" w:rsidRDefault="00F155AF" w:rsidP="00F155AF">
            <w:pPr>
              <w:rPr>
                <w:rFonts w:ascii="Arial" w:hAnsi="Arial" w:cs="Arial"/>
                <w:sz w:val="24"/>
                <w:szCs w:val="24"/>
              </w:rPr>
            </w:pPr>
          </w:p>
          <w:p w14:paraId="42DBB877" w14:textId="09AE0A3F" w:rsidR="00F155AF" w:rsidRPr="00E37177" w:rsidRDefault="00F155AF" w:rsidP="00F155AF">
            <w:pPr>
              <w:rPr>
                <w:rFonts w:ascii="Arial" w:hAnsi="Arial" w:cs="Arial"/>
                <w:sz w:val="24"/>
                <w:szCs w:val="24"/>
              </w:rPr>
            </w:pPr>
            <w:r w:rsidRPr="00E37177">
              <w:rPr>
                <w:rFonts w:ascii="Arial" w:hAnsi="Arial" w:cs="Arial"/>
                <w:sz w:val="24"/>
                <w:szCs w:val="24"/>
              </w:rPr>
              <w:t xml:space="preserve">Thursday </w:t>
            </w:r>
            <w:r>
              <w:rPr>
                <w:rFonts w:ascii="Arial" w:hAnsi="Arial" w:cs="Arial"/>
                <w:sz w:val="24"/>
                <w:szCs w:val="24"/>
              </w:rPr>
              <w:t>25 May</w:t>
            </w:r>
            <w:r w:rsidRPr="00E37177">
              <w:rPr>
                <w:rFonts w:ascii="Arial" w:hAnsi="Arial" w:cs="Arial"/>
                <w:sz w:val="24"/>
                <w:szCs w:val="24"/>
              </w:rPr>
              <w:t xml:space="preserve"> 2023 – </w:t>
            </w:r>
            <w:r>
              <w:rPr>
                <w:rFonts w:ascii="Arial" w:hAnsi="Arial" w:cs="Arial"/>
                <w:sz w:val="24"/>
                <w:szCs w:val="24"/>
              </w:rPr>
              <w:t>All Nations Centre – The Muller Hall</w:t>
            </w:r>
          </w:p>
        </w:tc>
      </w:tr>
    </w:tbl>
    <w:p w14:paraId="7F5F9CA8" w14:textId="77777777" w:rsidR="00491BF3" w:rsidRPr="00E37177" w:rsidRDefault="00491BF3" w:rsidP="00491BF3">
      <w:pPr>
        <w:rPr>
          <w:rFonts w:ascii="Arial" w:hAnsi="Arial" w:cs="Arial"/>
          <w:sz w:val="24"/>
          <w:szCs w:val="24"/>
        </w:rPr>
      </w:pPr>
    </w:p>
    <w:p w14:paraId="1209DF62" w14:textId="77777777" w:rsidR="00491BF3" w:rsidRPr="00E37177" w:rsidRDefault="00491BF3" w:rsidP="00491BF3">
      <w:pPr>
        <w:rPr>
          <w:rFonts w:ascii="Arial" w:hAnsi="Arial" w:cs="Arial"/>
          <w:sz w:val="24"/>
          <w:szCs w:val="24"/>
        </w:rPr>
      </w:pPr>
      <w:r w:rsidRPr="00E37177">
        <w:rPr>
          <w:rFonts w:ascii="Arial" w:hAnsi="Arial" w:cs="Arial"/>
          <w:sz w:val="24"/>
          <w:szCs w:val="24"/>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p w14:paraId="1FCB70DF" w14:textId="77777777" w:rsidR="00491BF3" w:rsidRPr="00E37177" w:rsidRDefault="00491BF3" w:rsidP="00491BF3">
      <w:pPr>
        <w:rPr>
          <w:rFonts w:ascii="Arial" w:hAnsi="Arial" w:cs="Arial"/>
          <w:sz w:val="24"/>
          <w:szCs w:val="24"/>
        </w:rPr>
      </w:pPr>
    </w:p>
    <w:p w14:paraId="5AB5CC50" w14:textId="77777777" w:rsidR="007652CD" w:rsidRDefault="007652CD"/>
    <w:sectPr w:rsidR="007652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F4907"/>
    <w:multiLevelType w:val="hybridMultilevel"/>
    <w:tmpl w:val="374CA800"/>
    <w:lvl w:ilvl="0" w:tplc="690A2D4C">
      <w:start w:val="1"/>
      <w:numFmt w:val="lowerRoman"/>
      <w:lvlText w:val="%1)"/>
      <w:lvlJc w:val="left"/>
      <w:pPr>
        <w:ind w:left="1364" w:hanging="720"/>
      </w:pPr>
      <w:rPr>
        <w:rFonts w:hint="default"/>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15:restartNumberingAfterBreak="0">
    <w:nsid w:val="22B82043"/>
    <w:multiLevelType w:val="hybridMultilevel"/>
    <w:tmpl w:val="3EB03274"/>
    <w:lvl w:ilvl="0" w:tplc="E33AC6E6">
      <w:start w:val="1"/>
      <w:numFmt w:val="decimal"/>
      <w:lvlText w:val="%1."/>
      <w:lvlJc w:val="left"/>
      <w:pPr>
        <w:ind w:left="644" w:hanging="360"/>
      </w:pPr>
      <w:rPr>
        <w:rFonts w:ascii="Arial" w:eastAsia="Times New Roman" w:hAnsi="Arial" w:cs="Arial"/>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 w15:restartNumberingAfterBreak="0">
    <w:nsid w:val="24410C63"/>
    <w:multiLevelType w:val="hybridMultilevel"/>
    <w:tmpl w:val="FCD052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95450F"/>
    <w:multiLevelType w:val="hybridMultilevel"/>
    <w:tmpl w:val="57C0E3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7A3407E"/>
    <w:multiLevelType w:val="hybridMultilevel"/>
    <w:tmpl w:val="39B68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0C7D0D"/>
    <w:multiLevelType w:val="hybridMultilevel"/>
    <w:tmpl w:val="36A83C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3803B0"/>
    <w:multiLevelType w:val="hybridMultilevel"/>
    <w:tmpl w:val="3282EC68"/>
    <w:lvl w:ilvl="0" w:tplc="D2CC7D9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9ED7338"/>
    <w:multiLevelType w:val="hybridMultilevel"/>
    <w:tmpl w:val="9B22CE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57A13F1"/>
    <w:multiLevelType w:val="hybridMultilevel"/>
    <w:tmpl w:val="2F38D9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A6D4DCC"/>
    <w:multiLevelType w:val="hybridMultilevel"/>
    <w:tmpl w:val="132E2118"/>
    <w:lvl w:ilvl="0" w:tplc="48BE17D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6272710F"/>
    <w:multiLevelType w:val="hybridMultilevel"/>
    <w:tmpl w:val="9A121A32"/>
    <w:lvl w:ilvl="0" w:tplc="17427FEA">
      <w:start w:val="1"/>
      <w:numFmt w:val="lowerRoman"/>
      <w:lvlText w:val="%1)"/>
      <w:lvlJc w:val="left"/>
      <w:pPr>
        <w:ind w:left="861" w:hanging="720"/>
      </w:pPr>
      <w:rPr>
        <w:rFonts w:hint="default"/>
      </w:rPr>
    </w:lvl>
    <w:lvl w:ilvl="1" w:tplc="08090019" w:tentative="1">
      <w:start w:val="1"/>
      <w:numFmt w:val="lowerLetter"/>
      <w:lvlText w:val="%2."/>
      <w:lvlJc w:val="left"/>
      <w:pPr>
        <w:ind w:left="1221" w:hanging="360"/>
      </w:pPr>
    </w:lvl>
    <w:lvl w:ilvl="2" w:tplc="0809001B" w:tentative="1">
      <w:start w:val="1"/>
      <w:numFmt w:val="lowerRoman"/>
      <w:lvlText w:val="%3."/>
      <w:lvlJc w:val="right"/>
      <w:pPr>
        <w:ind w:left="1941" w:hanging="180"/>
      </w:pPr>
    </w:lvl>
    <w:lvl w:ilvl="3" w:tplc="0809000F" w:tentative="1">
      <w:start w:val="1"/>
      <w:numFmt w:val="decimal"/>
      <w:lvlText w:val="%4."/>
      <w:lvlJc w:val="left"/>
      <w:pPr>
        <w:ind w:left="2661" w:hanging="360"/>
      </w:pPr>
    </w:lvl>
    <w:lvl w:ilvl="4" w:tplc="08090019" w:tentative="1">
      <w:start w:val="1"/>
      <w:numFmt w:val="lowerLetter"/>
      <w:lvlText w:val="%5."/>
      <w:lvlJc w:val="left"/>
      <w:pPr>
        <w:ind w:left="3381" w:hanging="360"/>
      </w:pPr>
    </w:lvl>
    <w:lvl w:ilvl="5" w:tplc="0809001B" w:tentative="1">
      <w:start w:val="1"/>
      <w:numFmt w:val="lowerRoman"/>
      <w:lvlText w:val="%6."/>
      <w:lvlJc w:val="right"/>
      <w:pPr>
        <w:ind w:left="4101" w:hanging="180"/>
      </w:pPr>
    </w:lvl>
    <w:lvl w:ilvl="6" w:tplc="0809000F" w:tentative="1">
      <w:start w:val="1"/>
      <w:numFmt w:val="decimal"/>
      <w:lvlText w:val="%7."/>
      <w:lvlJc w:val="left"/>
      <w:pPr>
        <w:ind w:left="4821" w:hanging="360"/>
      </w:pPr>
    </w:lvl>
    <w:lvl w:ilvl="7" w:tplc="08090019" w:tentative="1">
      <w:start w:val="1"/>
      <w:numFmt w:val="lowerLetter"/>
      <w:lvlText w:val="%8."/>
      <w:lvlJc w:val="left"/>
      <w:pPr>
        <w:ind w:left="5541" w:hanging="360"/>
      </w:pPr>
    </w:lvl>
    <w:lvl w:ilvl="8" w:tplc="0809001B" w:tentative="1">
      <w:start w:val="1"/>
      <w:numFmt w:val="lowerRoman"/>
      <w:lvlText w:val="%9."/>
      <w:lvlJc w:val="right"/>
      <w:pPr>
        <w:ind w:left="6261" w:hanging="180"/>
      </w:pPr>
    </w:lvl>
  </w:abstractNum>
  <w:abstractNum w:abstractNumId="11" w15:restartNumberingAfterBreak="0">
    <w:nsid w:val="67241BD0"/>
    <w:multiLevelType w:val="hybridMultilevel"/>
    <w:tmpl w:val="F3FCA3C4"/>
    <w:lvl w:ilvl="0" w:tplc="19E49F58">
      <w:start w:val="1"/>
      <w:numFmt w:val="decimal"/>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0CA3F0D"/>
    <w:multiLevelType w:val="hybridMultilevel"/>
    <w:tmpl w:val="2F38D9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DBB4AE3"/>
    <w:multiLevelType w:val="hybridMultilevel"/>
    <w:tmpl w:val="32FEBC1C"/>
    <w:lvl w:ilvl="0" w:tplc="DAFC73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F192FC1"/>
    <w:multiLevelType w:val="hybridMultilevel"/>
    <w:tmpl w:val="1E46AF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13"/>
  </w:num>
  <w:num w:numId="3">
    <w:abstractNumId w:val="4"/>
  </w:num>
  <w:num w:numId="4">
    <w:abstractNumId w:val="11"/>
  </w:num>
  <w:num w:numId="5">
    <w:abstractNumId w:val="3"/>
  </w:num>
  <w:num w:numId="6">
    <w:abstractNumId w:val="14"/>
  </w:num>
  <w:num w:numId="7">
    <w:abstractNumId w:val="1"/>
  </w:num>
  <w:num w:numId="8">
    <w:abstractNumId w:val="2"/>
  </w:num>
  <w:num w:numId="9">
    <w:abstractNumId w:val="12"/>
  </w:num>
  <w:num w:numId="10">
    <w:abstractNumId w:val="8"/>
  </w:num>
  <w:num w:numId="11">
    <w:abstractNumId w:val="5"/>
  </w:num>
  <w:num w:numId="12">
    <w:abstractNumId w:val="10"/>
  </w:num>
  <w:num w:numId="13">
    <w:abstractNumId w:val="7"/>
  </w:num>
  <w:num w:numId="14">
    <w:abstractNumId w:val="9"/>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1BF3"/>
    <w:rsid w:val="00004688"/>
    <w:rsid w:val="00007673"/>
    <w:rsid w:val="00017B9A"/>
    <w:rsid w:val="0002082E"/>
    <w:rsid w:val="000454E0"/>
    <w:rsid w:val="00045CF9"/>
    <w:rsid w:val="000463F3"/>
    <w:rsid w:val="00085B9A"/>
    <w:rsid w:val="000C4825"/>
    <w:rsid w:val="00123184"/>
    <w:rsid w:val="001251C5"/>
    <w:rsid w:val="001333B7"/>
    <w:rsid w:val="00144AC9"/>
    <w:rsid w:val="00145E0E"/>
    <w:rsid w:val="00146CAA"/>
    <w:rsid w:val="00155600"/>
    <w:rsid w:val="001653D6"/>
    <w:rsid w:val="001728E1"/>
    <w:rsid w:val="00185262"/>
    <w:rsid w:val="001B18BA"/>
    <w:rsid w:val="001C49BF"/>
    <w:rsid w:val="001E2950"/>
    <w:rsid w:val="001E6DB5"/>
    <w:rsid w:val="001F1ACF"/>
    <w:rsid w:val="001F2C65"/>
    <w:rsid w:val="001F3C60"/>
    <w:rsid w:val="00231E59"/>
    <w:rsid w:val="00233C90"/>
    <w:rsid w:val="00282080"/>
    <w:rsid w:val="002961A0"/>
    <w:rsid w:val="002B05FE"/>
    <w:rsid w:val="002C07D6"/>
    <w:rsid w:val="002D0A77"/>
    <w:rsid w:val="003761F5"/>
    <w:rsid w:val="00377E47"/>
    <w:rsid w:val="003815EA"/>
    <w:rsid w:val="003A2F7C"/>
    <w:rsid w:val="003C6CDF"/>
    <w:rsid w:val="003D0512"/>
    <w:rsid w:val="003E0365"/>
    <w:rsid w:val="004115FF"/>
    <w:rsid w:val="00423735"/>
    <w:rsid w:val="00424794"/>
    <w:rsid w:val="00437191"/>
    <w:rsid w:val="00446A94"/>
    <w:rsid w:val="00476EFD"/>
    <w:rsid w:val="00491BF3"/>
    <w:rsid w:val="004A0A00"/>
    <w:rsid w:val="004D1B87"/>
    <w:rsid w:val="00504970"/>
    <w:rsid w:val="00505739"/>
    <w:rsid w:val="00507C7F"/>
    <w:rsid w:val="005125DD"/>
    <w:rsid w:val="00526257"/>
    <w:rsid w:val="00564A15"/>
    <w:rsid w:val="00567245"/>
    <w:rsid w:val="005731C1"/>
    <w:rsid w:val="00597708"/>
    <w:rsid w:val="005A37B9"/>
    <w:rsid w:val="005A5FFC"/>
    <w:rsid w:val="005B1A93"/>
    <w:rsid w:val="005B587B"/>
    <w:rsid w:val="005B6C3D"/>
    <w:rsid w:val="005D0E54"/>
    <w:rsid w:val="005D39E5"/>
    <w:rsid w:val="005E33B5"/>
    <w:rsid w:val="005F08F2"/>
    <w:rsid w:val="00607926"/>
    <w:rsid w:val="00623D16"/>
    <w:rsid w:val="0064010B"/>
    <w:rsid w:val="00684F6B"/>
    <w:rsid w:val="00694808"/>
    <w:rsid w:val="006A55D6"/>
    <w:rsid w:val="006D4479"/>
    <w:rsid w:val="006F532C"/>
    <w:rsid w:val="00700565"/>
    <w:rsid w:val="0070339F"/>
    <w:rsid w:val="0072213F"/>
    <w:rsid w:val="0073087E"/>
    <w:rsid w:val="00743E67"/>
    <w:rsid w:val="007456F5"/>
    <w:rsid w:val="00745871"/>
    <w:rsid w:val="007652CD"/>
    <w:rsid w:val="00776AA2"/>
    <w:rsid w:val="007776FA"/>
    <w:rsid w:val="007A2E7B"/>
    <w:rsid w:val="007B661A"/>
    <w:rsid w:val="007E12B6"/>
    <w:rsid w:val="007E301C"/>
    <w:rsid w:val="007E5C81"/>
    <w:rsid w:val="008068F5"/>
    <w:rsid w:val="00876D2D"/>
    <w:rsid w:val="00885019"/>
    <w:rsid w:val="0089029C"/>
    <w:rsid w:val="008A5A54"/>
    <w:rsid w:val="00952F53"/>
    <w:rsid w:val="00954594"/>
    <w:rsid w:val="00973AF4"/>
    <w:rsid w:val="00983A3D"/>
    <w:rsid w:val="009F0CA9"/>
    <w:rsid w:val="009F7086"/>
    <w:rsid w:val="00A24100"/>
    <w:rsid w:val="00A3662C"/>
    <w:rsid w:val="00A4063C"/>
    <w:rsid w:val="00A63959"/>
    <w:rsid w:val="00AD4555"/>
    <w:rsid w:val="00AE68AA"/>
    <w:rsid w:val="00AE75A3"/>
    <w:rsid w:val="00B83601"/>
    <w:rsid w:val="00B84ABB"/>
    <w:rsid w:val="00B87E50"/>
    <w:rsid w:val="00BC391A"/>
    <w:rsid w:val="00BE4CAD"/>
    <w:rsid w:val="00C40E6C"/>
    <w:rsid w:val="00C463A6"/>
    <w:rsid w:val="00C644E8"/>
    <w:rsid w:val="00C707AD"/>
    <w:rsid w:val="00C70979"/>
    <w:rsid w:val="00C76439"/>
    <w:rsid w:val="00C93820"/>
    <w:rsid w:val="00CB1435"/>
    <w:rsid w:val="00CB1EFA"/>
    <w:rsid w:val="00D11F92"/>
    <w:rsid w:val="00D1341E"/>
    <w:rsid w:val="00D260DE"/>
    <w:rsid w:val="00D2663B"/>
    <w:rsid w:val="00D400BB"/>
    <w:rsid w:val="00D54D5E"/>
    <w:rsid w:val="00D67847"/>
    <w:rsid w:val="00D707B5"/>
    <w:rsid w:val="00D84B40"/>
    <w:rsid w:val="00D85871"/>
    <w:rsid w:val="00DB545A"/>
    <w:rsid w:val="00DC3FCC"/>
    <w:rsid w:val="00DC6F57"/>
    <w:rsid w:val="00DD0684"/>
    <w:rsid w:val="00DE0489"/>
    <w:rsid w:val="00DF326F"/>
    <w:rsid w:val="00DF77C8"/>
    <w:rsid w:val="00E06064"/>
    <w:rsid w:val="00E2078A"/>
    <w:rsid w:val="00E27C2F"/>
    <w:rsid w:val="00E90E13"/>
    <w:rsid w:val="00E97F62"/>
    <w:rsid w:val="00EA18F9"/>
    <w:rsid w:val="00EA3CFD"/>
    <w:rsid w:val="00EE17B2"/>
    <w:rsid w:val="00F155AF"/>
    <w:rsid w:val="00F25B3D"/>
    <w:rsid w:val="00F274FD"/>
    <w:rsid w:val="00F555B8"/>
    <w:rsid w:val="00FA4A36"/>
    <w:rsid w:val="00FB243A"/>
    <w:rsid w:val="00FB71FF"/>
    <w:rsid w:val="00FC3CD0"/>
    <w:rsid w:val="00FD75EC"/>
    <w:rsid w:val="00FF28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D962A"/>
  <w15:chartTrackingRefBased/>
  <w15:docId w15:val="{228205CB-7488-40B2-B732-047EC3AF5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1BF3"/>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1BF3"/>
    <w:pPr>
      <w:ind w:left="720"/>
      <w:contextualSpacing/>
    </w:pPr>
  </w:style>
  <w:style w:type="table" w:customStyle="1" w:styleId="TableGridLight1">
    <w:name w:val="Table Grid Light1"/>
    <w:basedOn w:val="TableNormal"/>
    <w:uiPriority w:val="40"/>
    <w:rsid w:val="00491BF3"/>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CommentReference">
    <w:name w:val="annotation reference"/>
    <w:basedOn w:val="DefaultParagraphFont"/>
    <w:uiPriority w:val="99"/>
    <w:semiHidden/>
    <w:unhideWhenUsed/>
    <w:rsid w:val="00491BF3"/>
    <w:rPr>
      <w:sz w:val="16"/>
      <w:szCs w:val="16"/>
    </w:rPr>
  </w:style>
  <w:style w:type="paragraph" w:styleId="CommentText">
    <w:name w:val="annotation text"/>
    <w:basedOn w:val="Normal"/>
    <w:link w:val="CommentTextChar"/>
    <w:uiPriority w:val="99"/>
    <w:semiHidden/>
    <w:unhideWhenUsed/>
    <w:rsid w:val="00491BF3"/>
    <w:pPr>
      <w:spacing w:line="240" w:lineRule="auto"/>
    </w:pPr>
    <w:rPr>
      <w:sz w:val="20"/>
      <w:szCs w:val="20"/>
    </w:rPr>
  </w:style>
  <w:style w:type="character" w:customStyle="1" w:styleId="CommentTextChar">
    <w:name w:val="Comment Text Char"/>
    <w:basedOn w:val="DefaultParagraphFont"/>
    <w:link w:val="CommentText"/>
    <w:uiPriority w:val="99"/>
    <w:semiHidden/>
    <w:rsid w:val="00491BF3"/>
    <w:rPr>
      <w:sz w:val="20"/>
      <w:szCs w:val="20"/>
    </w:rPr>
  </w:style>
  <w:style w:type="paragraph" w:styleId="CommentSubject">
    <w:name w:val="annotation subject"/>
    <w:basedOn w:val="CommentText"/>
    <w:next w:val="CommentText"/>
    <w:link w:val="CommentSubjectChar"/>
    <w:uiPriority w:val="99"/>
    <w:semiHidden/>
    <w:unhideWhenUsed/>
    <w:rsid w:val="00491BF3"/>
    <w:rPr>
      <w:b/>
      <w:bCs/>
    </w:rPr>
  </w:style>
  <w:style w:type="character" w:customStyle="1" w:styleId="CommentSubjectChar">
    <w:name w:val="Comment Subject Char"/>
    <w:basedOn w:val="CommentTextChar"/>
    <w:link w:val="CommentSubject"/>
    <w:uiPriority w:val="99"/>
    <w:semiHidden/>
    <w:rsid w:val="00491BF3"/>
    <w:rPr>
      <w:b/>
      <w:bCs/>
      <w:sz w:val="20"/>
      <w:szCs w:val="20"/>
    </w:rPr>
  </w:style>
  <w:style w:type="paragraph" w:styleId="BalloonText">
    <w:name w:val="Balloon Text"/>
    <w:basedOn w:val="Normal"/>
    <w:link w:val="BalloonTextChar"/>
    <w:uiPriority w:val="99"/>
    <w:semiHidden/>
    <w:unhideWhenUsed/>
    <w:rsid w:val="00491B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1BF3"/>
    <w:rPr>
      <w:rFonts w:ascii="Segoe UI" w:hAnsi="Segoe UI" w:cs="Segoe UI"/>
      <w:sz w:val="18"/>
      <w:szCs w:val="18"/>
    </w:rPr>
  </w:style>
  <w:style w:type="paragraph" w:styleId="Revision">
    <w:name w:val="Revision"/>
    <w:hidden/>
    <w:uiPriority w:val="99"/>
    <w:semiHidden/>
    <w:rsid w:val="003A2F7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513324">
      <w:bodyDiv w:val="1"/>
      <w:marLeft w:val="0"/>
      <w:marRight w:val="0"/>
      <w:marTop w:val="0"/>
      <w:marBottom w:val="0"/>
      <w:divBdr>
        <w:top w:val="none" w:sz="0" w:space="0" w:color="auto"/>
        <w:left w:val="none" w:sz="0" w:space="0" w:color="auto"/>
        <w:bottom w:val="none" w:sz="0" w:space="0" w:color="auto"/>
        <w:right w:val="none" w:sz="0" w:space="0" w:color="auto"/>
      </w:divBdr>
    </w:div>
    <w:div w:id="294609157">
      <w:bodyDiv w:val="1"/>
      <w:marLeft w:val="0"/>
      <w:marRight w:val="0"/>
      <w:marTop w:val="0"/>
      <w:marBottom w:val="0"/>
      <w:divBdr>
        <w:top w:val="none" w:sz="0" w:space="0" w:color="auto"/>
        <w:left w:val="none" w:sz="0" w:space="0" w:color="auto"/>
        <w:bottom w:val="none" w:sz="0" w:space="0" w:color="auto"/>
        <w:right w:val="none" w:sz="0" w:space="0" w:color="auto"/>
      </w:divBdr>
    </w:div>
    <w:div w:id="345524292">
      <w:bodyDiv w:val="1"/>
      <w:marLeft w:val="0"/>
      <w:marRight w:val="0"/>
      <w:marTop w:val="0"/>
      <w:marBottom w:val="0"/>
      <w:divBdr>
        <w:top w:val="none" w:sz="0" w:space="0" w:color="auto"/>
        <w:left w:val="none" w:sz="0" w:space="0" w:color="auto"/>
        <w:bottom w:val="none" w:sz="0" w:space="0" w:color="auto"/>
        <w:right w:val="none" w:sz="0" w:space="0" w:color="auto"/>
      </w:divBdr>
    </w:div>
    <w:div w:id="485777677">
      <w:bodyDiv w:val="1"/>
      <w:marLeft w:val="0"/>
      <w:marRight w:val="0"/>
      <w:marTop w:val="0"/>
      <w:marBottom w:val="0"/>
      <w:divBdr>
        <w:top w:val="none" w:sz="0" w:space="0" w:color="auto"/>
        <w:left w:val="none" w:sz="0" w:space="0" w:color="auto"/>
        <w:bottom w:val="none" w:sz="0" w:space="0" w:color="auto"/>
        <w:right w:val="none" w:sz="0" w:space="0" w:color="auto"/>
      </w:divBdr>
    </w:div>
    <w:div w:id="588079795">
      <w:bodyDiv w:val="1"/>
      <w:marLeft w:val="0"/>
      <w:marRight w:val="0"/>
      <w:marTop w:val="0"/>
      <w:marBottom w:val="0"/>
      <w:divBdr>
        <w:top w:val="none" w:sz="0" w:space="0" w:color="auto"/>
        <w:left w:val="none" w:sz="0" w:space="0" w:color="auto"/>
        <w:bottom w:val="none" w:sz="0" w:space="0" w:color="auto"/>
        <w:right w:val="none" w:sz="0" w:space="0" w:color="auto"/>
      </w:divBdr>
    </w:div>
    <w:div w:id="675839774">
      <w:bodyDiv w:val="1"/>
      <w:marLeft w:val="0"/>
      <w:marRight w:val="0"/>
      <w:marTop w:val="0"/>
      <w:marBottom w:val="0"/>
      <w:divBdr>
        <w:top w:val="none" w:sz="0" w:space="0" w:color="auto"/>
        <w:left w:val="none" w:sz="0" w:space="0" w:color="auto"/>
        <w:bottom w:val="none" w:sz="0" w:space="0" w:color="auto"/>
        <w:right w:val="none" w:sz="0" w:space="0" w:color="auto"/>
      </w:divBdr>
    </w:div>
    <w:div w:id="749353456">
      <w:bodyDiv w:val="1"/>
      <w:marLeft w:val="0"/>
      <w:marRight w:val="0"/>
      <w:marTop w:val="0"/>
      <w:marBottom w:val="0"/>
      <w:divBdr>
        <w:top w:val="none" w:sz="0" w:space="0" w:color="auto"/>
        <w:left w:val="none" w:sz="0" w:space="0" w:color="auto"/>
        <w:bottom w:val="none" w:sz="0" w:space="0" w:color="auto"/>
        <w:right w:val="none" w:sz="0" w:space="0" w:color="auto"/>
      </w:divBdr>
    </w:div>
    <w:div w:id="847134728">
      <w:bodyDiv w:val="1"/>
      <w:marLeft w:val="0"/>
      <w:marRight w:val="0"/>
      <w:marTop w:val="0"/>
      <w:marBottom w:val="0"/>
      <w:divBdr>
        <w:top w:val="none" w:sz="0" w:space="0" w:color="auto"/>
        <w:left w:val="none" w:sz="0" w:space="0" w:color="auto"/>
        <w:bottom w:val="none" w:sz="0" w:space="0" w:color="auto"/>
        <w:right w:val="none" w:sz="0" w:space="0" w:color="auto"/>
      </w:divBdr>
    </w:div>
    <w:div w:id="858205465">
      <w:bodyDiv w:val="1"/>
      <w:marLeft w:val="0"/>
      <w:marRight w:val="0"/>
      <w:marTop w:val="0"/>
      <w:marBottom w:val="0"/>
      <w:divBdr>
        <w:top w:val="none" w:sz="0" w:space="0" w:color="auto"/>
        <w:left w:val="none" w:sz="0" w:space="0" w:color="auto"/>
        <w:bottom w:val="none" w:sz="0" w:space="0" w:color="auto"/>
        <w:right w:val="none" w:sz="0" w:space="0" w:color="auto"/>
      </w:divBdr>
    </w:div>
    <w:div w:id="890381645">
      <w:bodyDiv w:val="1"/>
      <w:marLeft w:val="0"/>
      <w:marRight w:val="0"/>
      <w:marTop w:val="0"/>
      <w:marBottom w:val="0"/>
      <w:divBdr>
        <w:top w:val="none" w:sz="0" w:space="0" w:color="auto"/>
        <w:left w:val="none" w:sz="0" w:space="0" w:color="auto"/>
        <w:bottom w:val="none" w:sz="0" w:space="0" w:color="auto"/>
        <w:right w:val="none" w:sz="0" w:space="0" w:color="auto"/>
      </w:divBdr>
    </w:div>
    <w:div w:id="1008211294">
      <w:bodyDiv w:val="1"/>
      <w:marLeft w:val="0"/>
      <w:marRight w:val="0"/>
      <w:marTop w:val="0"/>
      <w:marBottom w:val="0"/>
      <w:divBdr>
        <w:top w:val="none" w:sz="0" w:space="0" w:color="auto"/>
        <w:left w:val="none" w:sz="0" w:space="0" w:color="auto"/>
        <w:bottom w:val="none" w:sz="0" w:space="0" w:color="auto"/>
        <w:right w:val="none" w:sz="0" w:space="0" w:color="auto"/>
      </w:divBdr>
    </w:div>
    <w:div w:id="1055078606">
      <w:bodyDiv w:val="1"/>
      <w:marLeft w:val="0"/>
      <w:marRight w:val="0"/>
      <w:marTop w:val="0"/>
      <w:marBottom w:val="0"/>
      <w:divBdr>
        <w:top w:val="none" w:sz="0" w:space="0" w:color="auto"/>
        <w:left w:val="none" w:sz="0" w:space="0" w:color="auto"/>
        <w:bottom w:val="none" w:sz="0" w:space="0" w:color="auto"/>
        <w:right w:val="none" w:sz="0" w:space="0" w:color="auto"/>
      </w:divBdr>
    </w:div>
    <w:div w:id="1121804815">
      <w:bodyDiv w:val="1"/>
      <w:marLeft w:val="0"/>
      <w:marRight w:val="0"/>
      <w:marTop w:val="0"/>
      <w:marBottom w:val="0"/>
      <w:divBdr>
        <w:top w:val="none" w:sz="0" w:space="0" w:color="auto"/>
        <w:left w:val="none" w:sz="0" w:space="0" w:color="auto"/>
        <w:bottom w:val="none" w:sz="0" w:space="0" w:color="auto"/>
        <w:right w:val="none" w:sz="0" w:space="0" w:color="auto"/>
      </w:divBdr>
    </w:div>
    <w:div w:id="1452823628">
      <w:bodyDiv w:val="1"/>
      <w:marLeft w:val="0"/>
      <w:marRight w:val="0"/>
      <w:marTop w:val="0"/>
      <w:marBottom w:val="0"/>
      <w:divBdr>
        <w:top w:val="none" w:sz="0" w:space="0" w:color="auto"/>
        <w:left w:val="none" w:sz="0" w:space="0" w:color="auto"/>
        <w:bottom w:val="none" w:sz="0" w:space="0" w:color="auto"/>
        <w:right w:val="none" w:sz="0" w:space="0" w:color="auto"/>
      </w:divBdr>
    </w:div>
    <w:div w:id="1473012551">
      <w:bodyDiv w:val="1"/>
      <w:marLeft w:val="0"/>
      <w:marRight w:val="0"/>
      <w:marTop w:val="0"/>
      <w:marBottom w:val="0"/>
      <w:divBdr>
        <w:top w:val="none" w:sz="0" w:space="0" w:color="auto"/>
        <w:left w:val="none" w:sz="0" w:space="0" w:color="auto"/>
        <w:bottom w:val="none" w:sz="0" w:space="0" w:color="auto"/>
        <w:right w:val="none" w:sz="0" w:space="0" w:color="auto"/>
      </w:divBdr>
      <w:divsChild>
        <w:div w:id="1881016362">
          <w:marLeft w:val="0"/>
          <w:marRight w:val="0"/>
          <w:marTop w:val="0"/>
          <w:marBottom w:val="0"/>
          <w:divBdr>
            <w:top w:val="none" w:sz="0" w:space="0" w:color="auto"/>
            <w:left w:val="none" w:sz="0" w:space="0" w:color="auto"/>
            <w:bottom w:val="none" w:sz="0" w:space="0" w:color="auto"/>
            <w:right w:val="none" w:sz="0" w:space="0" w:color="auto"/>
          </w:divBdr>
        </w:div>
        <w:div w:id="1331253266">
          <w:marLeft w:val="0"/>
          <w:marRight w:val="0"/>
          <w:marTop w:val="0"/>
          <w:marBottom w:val="0"/>
          <w:divBdr>
            <w:top w:val="none" w:sz="0" w:space="0" w:color="auto"/>
            <w:left w:val="none" w:sz="0" w:space="0" w:color="auto"/>
            <w:bottom w:val="none" w:sz="0" w:space="0" w:color="auto"/>
            <w:right w:val="none" w:sz="0" w:space="0" w:color="auto"/>
          </w:divBdr>
        </w:div>
        <w:div w:id="1912814772">
          <w:marLeft w:val="0"/>
          <w:marRight w:val="0"/>
          <w:marTop w:val="0"/>
          <w:marBottom w:val="0"/>
          <w:divBdr>
            <w:top w:val="none" w:sz="0" w:space="0" w:color="auto"/>
            <w:left w:val="none" w:sz="0" w:space="0" w:color="auto"/>
            <w:bottom w:val="none" w:sz="0" w:space="0" w:color="auto"/>
            <w:right w:val="none" w:sz="0" w:space="0" w:color="auto"/>
          </w:divBdr>
        </w:div>
      </w:divsChild>
    </w:div>
    <w:div w:id="1542748005">
      <w:bodyDiv w:val="1"/>
      <w:marLeft w:val="0"/>
      <w:marRight w:val="0"/>
      <w:marTop w:val="0"/>
      <w:marBottom w:val="0"/>
      <w:divBdr>
        <w:top w:val="none" w:sz="0" w:space="0" w:color="auto"/>
        <w:left w:val="none" w:sz="0" w:space="0" w:color="auto"/>
        <w:bottom w:val="none" w:sz="0" w:space="0" w:color="auto"/>
        <w:right w:val="none" w:sz="0" w:space="0" w:color="auto"/>
      </w:divBdr>
    </w:div>
    <w:div w:id="1879391787">
      <w:bodyDiv w:val="1"/>
      <w:marLeft w:val="0"/>
      <w:marRight w:val="0"/>
      <w:marTop w:val="0"/>
      <w:marBottom w:val="0"/>
      <w:divBdr>
        <w:top w:val="none" w:sz="0" w:space="0" w:color="auto"/>
        <w:left w:val="none" w:sz="0" w:space="0" w:color="auto"/>
        <w:bottom w:val="none" w:sz="0" w:space="0" w:color="auto"/>
        <w:right w:val="none" w:sz="0" w:space="0" w:color="auto"/>
      </w:divBdr>
    </w:div>
    <w:div w:id="1924413621">
      <w:bodyDiv w:val="1"/>
      <w:marLeft w:val="0"/>
      <w:marRight w:val="0"/>
      <w:marTop w:val="0"/>
      <w:marBottom w:val="0"/>
      <w:divBdr>
        <w:top w:val="none" w:sz="0" w:space="0" w:color="auto"/>
        <w:left w:val="none" w:sz="0" w:space="0" w:color="auto"/>
        <w:bottom w:val="none" w:sz="0" w:space="0" w:color="auto"/>
        <w:right w:val="none" w:sz="0" w:space="0" w:color="auto"/>
      </w:divBdr>
    </w:div>
    <w:div w:id="2043626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4</Pages>
  <Words>849</Words>
  <Characters>4845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12</cp:revision>
  <cp:lastPrinted>2023-03-17T12:46:00Z</cp:lastPrinted>
  <dcterms:created xsi:type="dcterms:W3CDTF">2023-03-23T10:49:00Z</dcterms:created>
  <dcterms:modified xsi:type="dcterms:W3CDTF">2023-03-23T13:30:00Z</dcterms:modified>
</cp:coreProperties>
</file>