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673F" w:rsidRDefault="0022673F" w:rsidP="005B44DA">
      <w:pPr>
        <w:spacing w:after="0" w:line="240" w:lineRule="auto"/>
        <w:rPr>
          <w:rFonts w:ascii="Arial" w:hAnsi="Arial" w:cs="Arial"/>
          <w:b/>
          <w:sz w:val="24"/>
          <w:szCs w:val="24"/>
        </w:rPr>
      </w:pPr>
      <w:bookmarkStart w:id="0" w:name="_GoBack"/>
      <w:bookmarkEnd w:id="0"/>
    </w:p>
    <w:p w:rsidR="0022673F" w:rsidRDefault="0022673F" w:rsidP="005B44DA">
      <w:pPr>
        <w:spacing w:after="0" w:line="240" w:lineRule="auto"/>
        <w:rPr>
          <w:rFonts w:ascii="Arial" w:hAnsi="Arial" w:cs="Arial"/>
          <w:b/>
          <w:sz w:val="24"/>
          <w:szCs w:val="24"/>
        </w:rPr>
      </w:pPr>
    </w:p>
    <w:p w:rsidR="0022673F" w:rsidRDefault="0022673F" w:rsidP="005B44DA">
      <w:pPr>
        <w:spacing w:after="0" w:line="240" w:lineRule="auto"/>
        <w:rPr>
          <w:rFonts w:ascii="Arial" w:hAnsi="Arial" w:cs="Arial"/>
          <w:b/>
          <w:sz w:val="24"/>
          <w:szCs w:val="24"/>
        </w:rPr>
      </w:pPr>
    </w:p>
    <w:p w:rsidR="005B44DA" w:rsidRPr="005B44DA" w:rsidRDefault="005B44DA" w:rsidP="005B44DA">
      <w:pPr>
        <w:spacing w:after="0" w:line="240" w:lineRule="auto"/>
        <w:rPr>
          <w:rFonts w:ascii="Arial" w:hAnsi="Arial" w:cs="Arial"/>
          <w:b/>
          <w:sz w:val="24"/>
          <w:szCs w:val="24"/>
        </w:rPr>
      </w:pPr>
    </w:p>
    <w:p w:rsidR="00375AFF" w:rsidRDefault="00ED7841" w:rsidP="0022673F">
      <w:pPr>
        <w:spacing w:after="0" w:line="240" w:lineRule="auto"/>
        <w:jc w:val="center"/>
        <w:rPr>
          <w:rFonts w:ascii="Arial" w:hAnsi="Arial" w:cs="Arial"/>
          <w:b/>
          <w:sz w:val="40"/>
          <w:szCs w:val="24"/>
        </w:rPr>
      </w:pPr>
      <w:r>
        <w:rPr>
          <w:rFonts w:ascii="Arial" w:eastAsia="Arial" w:hAnsi="Arial" w:cs="Arial"/>
          <w:b/>
          <w:bCs/>
          <w:sz w:val="40"/>
          <w:szCs w:val="40"/>
          <w:lang w:val="cy-GB"/>
        </w:rPr>
        <w:t>Gweithio Gyda'n Gilydd dros Iechyd a Lles Bwrdd Iechyd Prifysgol Caerdydd a'r Fro a'r Trydydd Sector</w:t>
      </w:r>
    </w:p>
    <w:p w:rsidR="0022673F" w:rsidRPr="0022673F" w:rsidRDefault="0022673F" w:rsidP="0022673F">
      <w:pPr>
        <w:spacing w:after="0" w:line="240" w:lineRule="auto"/>
        <w:jc w:val="center"/>
        <w:rPr>
          <w:rFonts w:ascii="Arial" w:hAnsi="Arial" w:cs="Arial"/>
          <w:b/>
          <w:sz w:val="40"/>
          <w:szCs w:val="24"/>
        </w:rPr>
      </w:pPr>
    </w:p>
    <w:p w:rsidR="009D4470" w:rsidRPr="0022673F" w:rsidRDefault="00ED7841" w:rsidP="0022673F">
      <w:pPr>
        <w:spacing w:after="0" w:line="240" w:lineRule="auto"/>
        <w:jc w:val="center"/>
        <w:rPr>
          <w:rFonts w:ascii="Arial" w:hAnsi="Arial" w:cs="Arial"/>
          <w:b/>
          <w:sz w:val="40"/>
          <w:szCs w:val="24"/>
        </w:rPr>
      </w:pPr>
      <w:r>
        <w:rPr>
          <w:rFonts w:ascii="Arial" w:eastAsia="Arial" w:hAnsi="Arial" w:cs="Arial"/>
          <w:b/>
          <w:bCs/>
          <w:sz w:val="40"/>
          <w:szCs w:val="40"/>
          <w:lang w:val="cy-GB"/>
        </w:rPr>
        <w:t>Adolygiad 18 Mis Medi 2020 i Fawrth 2022</w:t>
      </w:r>
    </w:p>
    <w:p w:rsidR="00375AFF" w:rsidRDefault="00375AFF" w:rsidP="005B44DA">
      <w:pPr>
        <w:spacing w:after="0" w:line="240" w:lineRule="auto"/>
        <w:rPr>
          <w:rFonts w:ascii="Arial" w:hAnsi="Arial" w:cs="Arial"/>
          <w:sz w:val="24"/>
          <w:szCs w:val="24"/>
        </w:rPr>
      </w:pPr>
    </w:p>
    <w:p w:rsidR="0022673F" w:rsidRDefault="00ED7841" w:rsidP="005B44DA">
      <w:pPr>
        <w:spacing w:after="0" w:line="240" w:lineRule="auto"/>
        <w:rPr>
          <w:rFonts w:ascii="Arial" w:hAnsi="Arial" w:cs="Arial"/>
          <w:sz w:val="24"/>
          <w:szCs w:val="24"/>
        </w:rPr>
      </w:pPr>
      <w:r>
        <w:rPr>
          <w:rFonts w:eastAsia="Times New Roman"/>
          <w:noProof/>
          <w:lang w:eastAsia="en-GB"/>
        </w:rPr>
        <w:drawing>
          <wp:anchor distT="0" distB="0" distL="114300" distR="114300" simplePos="0" relativeHeight="251659264" behindDoc="0" locked="0" layoutInCell="1" allowOverlap="1">
            <wp:simplePos x="0" y="0"/>
            <wp:positionH relativeFrom="column">
              <wp:posOffset>-295275</wp:posOffset>
            </wp:positionH>
            <wp:positionV relativeFrom="paragraph">
              <wp:posOffset>95250</wp:posOffset>
            </wp:positionV>
            <wp:extent cx="3762375" cy="2925445"/>
            <wp:effectExtent l="0" t="0" r="9525" b="8255"/>
            <wp:wrapSquare wrapText="bothSides"/>
            <wp:docPr id="5" name="Picture 5" descr="cid:6e356148-d868-4eee-956f-f3d89c7c5be1@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9" descr="cid:6e356148-d868-4eee-956f-f3d89c7c5be1@eurprd08.prod.outlook.com"/>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l="2925" t="4609" r="5064"/>
                    <a:stretch>
                      <a:fillRect/>
                    </a:stretch>
                  </pic:blipFill>
                  <pic:spPr bwMode="auto">
                    <a:xfrm>
                      <a:off x="0" y="0"/>
                      <a:ext cx="3762375" cy="29254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7347A" w:rsidRDefault="0057347A" w:rsidP="005B44DA">
      <w:pPr>
        <w:spacing w:after="0" w:line="240" w:lineRule="auto"/>
        <w:rPr>
          <w:rFonts w:ascii="Arial" w:hAnsi="Arial" w:cs="Arial"/>
          <w:i/>
          <w:sz w:val="24"/>
          <w:szCs w:val="24"/>
        </w:rPr>
      </w:pPr>
    </w:p>
    <w:p w:rsidR="0057347A" w:rsidRDefault="0057347A" w:rsidP="005B44DA">
      <w:pPr>
        <w:spacing w:after="0" w:line="240" w:lineRule="auto"/>
        <w:rPr>
          <w:rFonts w:ascii="Arial" w:hAnsi="Arial" w:cs="Arial"/>
          <w:i/>
          <w:sz w:val="24"/>
          <w:szCs w:val="24"/>
        </w:rPr>
      </w:pPr>
    </w:p>
    <w:p w:rsidR="0057347A" w:rsidRDefault="0057347A" w:rsidP="005B44DA">
      <w:pPr>
        <w:spacing w:after="0" w:line="240" w:lineRule="auto"/>
        <w:rPr>
          <w:rFonts w:ascii="Arial" w:hAnsi="Arial" w:cs="Arial"/>
          <w:i/>
          <w:sz w:val="24"/>
          <w:szCs w:val="24"/>
        </w:rPr>
      </w:pPr>
    </w:p>
    <w:p w:rsidR="0057347A" w:rsidRDefault="0057347A" w:rsidP="005B44DA">
      <w:pPr>
        <w:spacing w:after="0" w:line="240" w:lineRule="auto"/>
        <w:rPr>
          <w:rFonts w:ascii="Arial" w:hAnsi="Arial" w:cs="Arial"/>
          <w:i/>
          <w:sz w:val="24"/>
          <w:szCs w:val="24"/>
        </w:rPr>
      </w:pPr>
    </w:p>
    <w:p w:rsidR="0057347A" w:rsidRDefault="0057347A" w:rsidP="005B44DA">
      <w:pPr>
        <w:spacing w:after="0" w:line="240" w:lineRule="auto"/>
        <w:rPr>
          <w:rFonts w:ascii="Arial" w:hAnsi="Arial" w:cs="Arial"/>
          <w:i/>
          <w:sz w:val="24"/>
          <w:szCs w:val="24"/>
        </w:rPr>
      </w:pPr>
    </w:p>
    <w:p w:rsidR="0022673F" w:rsidRDefault="00ED7841" w:rsidP="005B44DA">
      <w:pPr>
        <w:spacing w:after="0" w:line="240" w:lineRule="auto"/>
        <w:rPr>
          <w:rFonts w:ascii="Arial" w:hAnsi="Arial" w:cs="Arial"/>
          <w:i/>
          <w:sz w:val="24"/>
          <w:szCs w:val="24"/>
        </w:rPr>
      </w:pPr>
      <w:r>
        <w:rPr>
          <w:rFonts w:ascii="Arial" w:eastAsia="Arial" w:hAnsi="Arial" w:cs="Arial"/>
          <w:i/>
          <w:iCs/>
          <w:sz w:val="24"/>
          <w:szCs w:val="24"/>
          <w:lang w:val="cy-GB"/>
        </w:rPr>
        <w:t>Delwedd uchod: Creodd gwirfoddolwr ardd yn CF61, Llanilltud Fawr, Bro Morgannwg.</w:t>
      </w:r>
    </w:p>
    <w:p w:rsidR="0057347A" w:rsidRDefault="0057347A" w:rsidP="005B44DA">
      <w:pPr>
        <w:spacing w:after="0" w:line="240" w:lineRule="auto"/>
        <w:rPr>
          <w:rFonts w:ascii="Arial" w:hAnsi="Arial" w:cs="Arial"/>
          <w:i/>
          <w:sz w:val="24"/>
          <w:szCs w:val="24"/>
        </w:rPr>
      </w:pPr>
    </w:p>
    <w:p w:rsidR="00E61F33" w:rsidRPr="000C6AC8" w:rsidRDefault="00ED7841" w:rsidP="005B44DA">
      <w:pPr>
        <w:spacing w:after="0" w:line="240" w:lineRule="auto"/>
        <w:rPr>
          <w:rFonts w:ascii="Arial" w:hAnsi="Arial" w:cs="Arial"/>
          <w:sz w:val="24"/>
          <w:szCs w:val="24"/>
        </w:rPr>
      </w:pPr>
      <w:r>
        <w:rPr>
          <w:rFonts w:ascii="Arial" w:eastAsia="Arial" w:hAnsi="Arial" w:cs="Arial"/>
          <w:i/>
          <w:iCs/>
          <w:sz w:val="24"/>
          <w:szCs w:val="24"/>
          <w:lang w:val="cy-GB"/>
        </w:rPr>
        <w:t>Delwedd iso</w:t>
      </w:r>
      <w:r>
        <w:rPr>
          <w:rFonts w:ascii="Arial" w:eastAsia="Arial" w:hAnsi="Arial" w:cs="Arial"/>
          <w:i/>
          <w:iCs/>
          <w:sz w:val="24"/>
          <w:szCs w:val="24"/>
          <w:lang w:val="cy-GB"/>
        </w:rPr>
        <w:t>d: Lleoliad newydd C3SC yng nghalon y gymuned yng Nghaerdydd</w:t>
      </w:r>
    </w:p>
    <w:p w:rsidR="0057347A" w:rsidRDefault="0057347A" w:rsidP="005B44DA">
      <w:pPr>
        <w:spacing w:after="0" w:line="240" w:lineRule="auto"/>
        <w:rPr>
          <w:rFonts w:ascii="Arial" w:hAnsi="Arial" w:cs="Arial"/>
          <w:b/>
          <w:sz w:val="24"/>
          <w:szCs w:val="24"/>
        </w:rPr>
      </w:pPr>
    </w:p>
    <w:p w:rsidR="0057347A" w:rsidRDefault="0057347A" w:rsidP="005B44DA">
      <w:pPr>
        <w:spacing w:after="0" w:line="240" w:lineRule="auto"/>
        <w:rPr>
          <w:rFonts w:ascii="Arial" w:hAnsi="Arial" w:cs="Arial"/>
          <w:b/>
          <w:sz w:val="24"/>
          <w:szCs w:val="24"/>
        </w:rPr>
      </w:pPr>
    </w:p>
    <w:p w:rsidR="0057347A" w:rsidRDefault="0057347A" w:rsidP="005B44DA">
      <w:pPr>
        <w:spacing w:after="0" w:line="240" w:lineRule="auto"/>
        <w:rPr>
          <w:rFonts w:ascii="Arial" w:hAnsi="Arial" w:cs="Arial"/>
          <w:b/>
          <w:sz w:val="24"/>
          <w:szCs w:val="24"/>
        </w:rPr>
      </w:pPr>
    </w:p>
    <w:p w:rsidR="0057347A" w:rsidRDefault="0057347A" w:rsidP="005B44DA">
      <w:pPr>
        <w:spacing w:after="0" w:line="240" w:lineRule="auto"/>
        <w:rPr>
          <w:rFonts w:ascii="Arial" w:hAnsi="Arial" w:cs="Arial"/>
          <w:b/>
          <w:sz w:val="24"/>
          <w:szCs w:val="24"/>
        </w:rPr>
      </w:pPr>
    </w:p>
    <w:p w:rsidR="0057347A" w:rsidRDefault="0057347A" w:rsidP="005B44DA">
      <w:pPr>
        <w:spacing w:after="0" w:line="240" w:lineRule="auto"/>
        <w:rPr>
          <w:rFonts w:ascii="Arial" w:hAnsi="Arial" w:cs="Arial"/>
          <w:b/>
          <w:sz w:val="24"/>
          <w:szCs w:val="24"/>
        </w:rPr>
      </w:pPr>
    </w:p>
    <w:p w:rsidR="0057347A" w:rsidRDefault="00ED7841" w:rsidP="005B44DA">
      <w:pPr>
        <w:spacing w:after="0" w:line="240" w:lineRule="auto"/>
        <w:rPr>
          <w:rFonts w:ascii="Arial" w:hAnsi="Arial" w:cs="Arial"/>
          <w:b/>
          <w:sz w:val="24"/>
          <w:szCs w:val="24"/>
        </w:rPr>
      </w:pPr>
      <w:r>
        <w:rPr>
          <w:noProof/>
          <w:lang w:eastAsia="en-GB"/>
        </w:rPr>
        <w:drawing>
          <wp:inline distT="0" distB="0" distL="0" distR="0">
            <wp:extent cx="3847960" cy="2713990"/>
            <wp:effectExtent l="0" t="0" r="635" b="0"/>
            <wp:docPr id="6" name="Picture 6" descr="C:\Users\sheilahb\AppData\Local\Microsoft\Windows\INetCache\Content.Word\thumbnail_20220323_0945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 descr="C:\Users\sheilahb\AppData\Local\Microsoft\Windows\INetCache\Content.Word\thumbnail_20220323_094550.jpg"/>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3864181" cy="2725431"/>
                    </a:xfrm>
                    <a:prstGeom prst="rect">
                      <a:avLst/>
                    </a:prstGeom>
                    <a:noFill/>
                    <a:ln>
                      <a:noFill/>
                    </a:ln>
                  </pic:spPr>
                </pic:pic>
              </a:graphicData>
            </a:graphic>
          </wp:inline>
        </w:drawing>
      </w:r>
    </w:p>
    <w:p w:rsidR="0057347A" w:rsidRDefault="0057347A" w:rsidP="005B44DA">
      <w:pPr>
        <w:spacing w:after="0" w:line="240" w:lineRule="auto"/>
        <w:rPr>
          <w:rFonts w:ascii="Arial" w:hAnsi="Arial" w:cs="Arial"/>
          <w:b/>
          <w:sz w:val="24"/>
          <w:szCs w:val="24"/>
        </w:rPr>
      </w:pPr>
    </w:p>
    <w:p w:rsidR="0057347A" w:rsidRDefault="0057347A" w:rsidP="005B44DA">
      <w:pPr>
        <w:spacing w:after="0" w:line="240" w:lineRule="auto"/>
        <w:rPr>
          <w:rFonts w:ascii="Arial" w:hAnsi="Arial" w:cs="Arial"/>
          <w:b/>
          <w:sz w:val="24"/>
          <w:szCs w:val="24"/>
        </w:rPr>
      </w:pPr>
    </w:p>
    <w:p w:rsidR="005B44DA" w:rsidRPr="002542E1" w:rsidRDefault="00ED7841" w:rsidP="005B44DA">
      <w:pPr>
        <w:spacing w:after="0" w:line="240" w:lineRule="auto"/>
        <w:rPr>
          <w:rFonts w:ascii="Arial" w:hAnsi="Arial" w:cs="Arial"/>
          <w:b/>
          <w:sz w:val="24"/>
          <w:szCs w:val="24"/>
        </w:rPr>
      </w:pPr>
      <w:r>
        <w:rPr>
          <w:rFonts w:ascii="Arial" w:eastAsia="Arial" w:hAnsi="Arial" w:cs="Arial"/>
          <w:b/>
          <w:bCs/>
          <w:sz w:val="24"/>
          <w:szCs w:val="24"/>
          <w:lang w:val="cy-GB"/>
        </w:rPr>
        <w:lastRenderedPageBreak/>
        <w:t>Cyflwyniad</w:t>
      </w:r>
    </w:p>
    <w:p w:rsidR="00860B08" w:rsidRPr="002542E1" w:rsidRDefault="00860B08" w:rsidP="005B44DA">
      <w:pPr>
        <w:spacing w:after="0" w:line="240" w:lineRule="auto"/>
        <w:rPr>
          <w:rFonts w:ascii="Arial" w:hAnsi="Arial" w:cs="Arial"/>
          <w:b/>
          <w:sz w:val="24"/>
          <w:szCs w:val="24"/>
        </w:rPr>
      </w:pPr>
    </w:p>
    <w:p w:rsidR="00E20927" w:rsidRDefault="00ED7841" w:rsidP="005B44DA">
      <w:pPr>
        <w:spacing w:after="0" w:line="240" w:lineRule="auto"/>
        <w:rPr>
          <w:rFonts w:ascii="Arial" w:hAnsi="Arial" w:cs="Arial"/>
          <w:sz w:val="24"/>
          <w:szCs w:val="24"/>
        </w:rPr>
      </w:pPr>
      <w:r>
        <w:rPr>
          <w:rFonts w:ascii="Arial" w:eastAsia="Arial" w:hAnsi="Arial" w:cs="Arial"/>
          <w:sz w:val="24"/>
          <w:szCs w:val="24"/>
          <w:lang w:val="cy-GB"/>
        </w:rPr>
        <w:t>Mae'r Trydydd Sector</w:t>
      </w:r>
      <w:r>
        <w:rPr>
          <w:rFonts w:ascii="Arial" w:eastAsia="Arial" w:hAnsi="Arial" w:cs="Arial"/>
          <w:sz w:val="24"/>
          <w:szCs w:val="24"/>
          <w:lang w:val="cy-GB"/>
        </w:rPr>
        <w:t xml:space="preserve"> a Bwrdd Iechyd Prifysgol Caerdydd a'r Fro yn gweithio gyda'i gilydd i gynllunio a darparu gwasanaethau a gwella iechyd a lles pobl Caerdydd a Bro Morgannwg. </w:t>
      </w:r>
    </w:p>
    <w:p w:rsidR="0087649C" w:rsidRPr="002542E1" w:rsidRDefault="0087649C" w:rsidP="005B44DA">
      <w:pPr>
        <w:spacing w:after="0" w:line="240" w:lineRule="auto"/>
        <w:rPr>
          <w:rFonts w:ascii="Arial" w:hAnsi="Arial" w:cs="Arial"/>
          <w:sz w:val="24"/>
          <w:szCs w:val="24"/>
        </w:rPr>
      </w:pPr>
    </w:p>
    <w:p w:rsidR="005B44DA"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Mae Memorandwm Cyd-</w:t>
      </w:r>
      <w:r>
        <w:rPr>
          <w:rFonts w:ascii="Arial" w:eastAsia="Arial" w:hAnsi="Arial" w:cs="Arial"/>
          <w:sz w:val="24"/>
          <w:szCs w:val="24"/>
          <w:lang w:val="cy-GB"/>
        </w:rPr>
        <w:t xml:space="preserve">ddealltwriaeth yn sail i'r berthynas hon, gan ddangos ymrwymiad a rennir i gydweithio. Cynrychiolir y Trydydd Sector yn y cyd-destun hwn gan Gyngor Trydydd Sector Caerdydd (C3SC) a Gwasanaethau Gwirfoddol Morgannwg (GGM). </w:t>
      </w:r>
    </w:p>
    <w:p w:rsidR="00E61F33" w:rsidRPr="002542E1" w:rsidRDefault="00E61F33" w:rsidP="005B44DA">
      <w:pPr>
        <w:spacing w:after="0" w:line="240" w:lineRule="auto"/>
        <w:rPr>
          <w:rFonts w:ascii="Arial" w:hAnsi="Arial" w:cs="Arial"/>
          <w:sz w:val="24"/>
          <w:szCs w:val="24"/>
        </w:rPr>
      </w:pPr>
    </w:p>
    <w:p w:rsidR="005B44DA"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Mae'r Bwrdd Iechyd Prifysgol (BIP) yn ariannu swydd Hwylusydd Iechyd a Gofal Cymdeithasol (H&amp;SCF) yn C3SC a GGM i gryfhau rôl a chyfraniad y Trydydd Sector i weithio mewn partneriaeth i gefnogi'r gwaith o gyflaw</w:t>
      </w:r>
      <w:r>
        <w:rPr>
          <w:rFonts w:ascii="Arial" w:eastAsia="Arial" w:hAnsi="Arial" w:cs="Arial"/>
          <w:sz w:val="24"/>
          <w:szCs w:val="24"/>
          <w:lang w:val="cy-GB"/>
        </w:rPr>
        <w:t xml:space="preserve">ni gwell canlyniadau iechyd, gofal cymdeithasol a lles, yn unol ag amcanion y Memorandwm Cyd-ddealltwriaeth. </w:t>
      </w:r>
    </w:p>
    <w:p w:rsidR="00E61F33" w:rsidRPr="002542E1" w:rsidRDefault="00E61F33" w:rsidP="005B44DA">
      <w:pPr>
        <w:spacing w:after="0" w:line="240" w:lineRule="auto"/>
        <w:rPr>
          <w:rFonts w:ascii="Arial" w:hAnsi="Arial" w:cs="Arial"/>
          <w:sz w:val="24"/>
          <w:szCs w:val="24"/>
        </w:rPr>
      </w:pPr>
    </w:p>
    <w:p w:rsidR="0008226C"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Ysgrifennwyd y diweddariad hwn gan yr H&amp;SCF yn C3SC a GVS, gyda mewn</w:t>
      </w:r>
      <w:r>
        <w:rPr>
          <w:rFonts w:ascii="Arial" w:eastAsia="Arial" w:hAnsi="Arial" w:cs="Arial"/>
          <w:sz w:val="24"/>
          <w:szCs w:val="24"/>
          <w:lang w:val="cy-GB"/>
        </w:rPr>
        <w:t>bwn ychwanegol gan Cardiff and Vale Action for Mental Health (cavamh), ac mae'n dangos sut mae'r Trydydd Sector wedi cyfrannu at nodau ehangach y Bwrdd Iechyd. Er mai ffocws y cyhoeddiad hwn yw dangos sut mae'r Trydydd Sector a’r BIP yn gweithio gyda'i gil</w:t>
      </w:r>
      <w:r>
        <w:rPr>
          <w:rFonts w:ascii="Arial" w:eastAsia="Arial" w:hAnsi="Arial" w:cs="Arial"/>
          <w:sz w:val="24"/>
          <w:szCs w:val="24"/>
          <w:lang w:val="cy-GB"/>
        </w:rPr>
        <w:t>ydd i roi'r Memorandwm Cyd-ddealltwriaeth ar waith, mae'r ymdrechion hyn wedi'u gosod yn fawr iawn yng nghyd-destun cydweithredu partneriaeth ehangach a ddarperir drwy'r Bwrdd Partneriaeth Rhanbarthol a'r Byrddau Gwasanaethau Cyhoeddus.</w:t>
      </w:r>
    </w:p>
    <w:p w:rsidR="002542E1" w:rsidRPr="002542E1" w:rsidRDefault="002542E1" w:rsidP="005B44DA">
      <w:pPr>
        <w:spacing w:after="0" w:line="240" w:lineRule="auto"/>
        <w:rPr>
          <w:rFonts w:ascii="Arial" w:hAnsi="Arial" w:cs="Arial"/>
          <w:sz w:val="24"/>
          <w:szCs w:val="24"/>
        </w:rPr>
      </w:pPr>
    </w:p>
    <w:p w:rsidR="002542E1" w:rsidRPr="002542E1" w:rsidRDefault="002542E1" w:rsidP="005B44DA">
      <w:pPr>
        <w:spacing w:after="0" w:line="240" w:lineRule="auto"/>
        <w:rPr>
          <w:rFonts w:ascii="Arial" w:hAnsi="Arial" w:cs="Arial"/>
          <w:sz w:val="24"/>
          <w:szCs w:val="24"/>
        </w:rPr>
      </w:pPr>
    </w:p>
    <w:p w:rsidR="0008226C" w:rsidRPr="00133B2A" w:rsidRDefault="00ED7841" w:rsidP="005B44DA">
      <w:pPr>
        <w:spacing w:after="0" w:line="240" w:lineRule="auto"/>
        <w:rPr>
          <w:rFonts w:ascii="Arial" w:hAnsi="Arial" w:cs="Arial"/>
          <w:b/>
          <w:sz w:val="24"/>
          <w:szCs w:val="24"/>
        </w:rPr>
      </w:pPr>
      <w:r>
        <w:rPr>
          <w:rFonts w:ascii="Arial" w:eastAsia="Arial" w:hAnsi="Arial" w:cs="Arial"/>
          <w:b/>
          <w:bCs/>
          <w:sz w:val="24"/>
          <w:szCs w:val="24"/>
          <w:lang w:val="cy-GB"/>
        </w:rPr>
        <w:t>Cynorthwyo staff rheng flaen y Trydydd Sector a gwirfoddolwyr i gael mynediad i'r brechiad COVID-19 a rhoi cymorth ar gyfer gwasanaethau rheng flaen</w:t>
      </w:r>
    </w:p>
    <w:p w:rsidR="00860B08" w:rsidRPr="002542E1" w:rsidRDefault="00860B08" w:rsidP="005B44DA">
      <w:pPr>
        <w:spacing w:after="0" w:line="240" w:lineRule="auto"/>
        <w:rPr>
          <w:rFonts w:ascii="Arial" w:hAnsi="Arial" w:cs="Arial"/>
          <w:b/>
          <w:sz w:val="24"/>
          <w:szCs w:val="24"/>
        </w:rPr>
      </w:pPr>
    </w:p>
    <w:p w:rsidR="005B44DA"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 xml:space="preserve">Mae GGM a C3SC wedi chwarae rhan weithgar iawn yn y gwaith o gefnogi'r Trydydd Sector lleol yn ystod argyfwng COVID-19.  Er mwyn sicrhau bod gwasanaethau cymorth hanfodol yn rhedeg, roedd yn hanfodol sicrhau bod staff a </w:t>
      </w:r>
      <w:r>
        <w:rPr>
          <w:rFonts w:ascii="Arial" w:eastAsia="Arial" w:hAnsi="Arial" w:cs="Arial"/>
          <w:sz w:val="24"/>
          <w:szCs w:val="24"/>
          <w:lang w:val="cy-GB"/>
        </w:rPr>
        <w:t>gwirfoddolwyr rheng flaen â blaenoriaeth y Trydydd Sector yn gallu cael y brechiad COVID-19 ar yr un pryd â staff iechyd a gofal cymdeithasol rheng flaen â blaenoriaeth.  Roedd hyn yn cynnwys cysylltu ag ystod eang o sefydliadau Trydydd Sector i nodi rolau</w:t>
      </w:r>
      <w:r>
        <w:rPr>
          <w:rFonts w:ascii="Arial" w:eastAsia="Arial" w:hAnsi="Arial" w:cs="Arial"/>
          <w:sz w:val="24"/>
          <w:szCs w:val="24"/>
          <w:lang w:val="cy-GB"/>
        </w:rPr>
        <w:t xml:space="preserve"> blaenoriaeth a nodi'r staff yn y rolau hynny, a gweithio gyda chydweithwyr ym maes iechyd y cyhoedd i ymateb i unrhyw ymholiadau neu bryderon am y brechiad.  Gwahoddwyd dros 3,500 o staff a gwirfoddolwyr o dros 100 o sefydliadau Trydydd Sector i gael y br</w:t>
      </w:r>
      <w:r>
        <w:rPr>
          <w:rFonts w:ascii="Arial" w:eastAsia="Arial" w:hAnsi="Arial" w:cs="Arial"/>
          <w:sz w:val="24"/>
          <w:szCs w:val="24"/>
          <w:lang w:val="cy-GB"/>
        </w:rPr>
        <w:t>echiad.  Roedd cefnogaeth Tîm Iechyd Cyhoeddus Caerdydd a'r Fro yn hanfodol i wneud hyn yn broses esmwyth.</w:t>
      </w:r>
    </w:p>
    <w:p w:rsidR="005B44DA" w:rsidRPr="002542E1" w:rsidRDefault="005B44DA" w:rsidP="00CC2FB8">
      <w:pPr>
        <w:spacing w:after="0" w:line="240" w:lineRule="auto"/>
        <w:jc w:val="center"/>
        <w:rPr>
          <w:rFonts w:ascii="Arial" w:hAnsi="Arial" w:cs="Arial"/>
          <w:i/>
          <w:sz w:val="24"/>
          <w:szCs w:val="24"/>
        </w:rPr>
      </w:pPr>
    </w:p>
    <w:p w:rsidR="00CC2FB8" w:rsidRPr="002542E1" w:rsidRDefault="00ED7841" w:rsidP="00CC2FB8">
      <w:pPr>
        <w:spacing w:after="0" w:line="240" w:lineRule="auto"/>
        <w:jc w:val="center"/>
        <w:rPr>
          <w:rFonts w:ascii="Arial" w:hAnsi="Arial" w:cs="Arial"/>
          <w:i/>
          <w:color w:val="201F1E"/>
          <w:sz w:val="24"/>
          <w:szCs w:val="24"/>
          <w:shd w:val="clear" w:color="auto" w:fill="FFFFFF"/>
        </w:rPr>
      </w:pPr>
      <w:r>
        <w:rPr>
          <w:rFonts w:ascii="Arial" w:eastAsia="Arial" w:hAnsi="Arial" w:cs="Arial"/>
          <w:i/>
          <w:iCs/>
          <w:color w:val="201F1E"/>
          <w:sz w:val="24"/>
          <w:szCs w:val="24"/>
          <w:shd w:val="clear" w:color="auto" w:fill="FFFFFF"/>
          <w:lang w:val="cy-GB"/>
        </w:rPr>
        <w:t>"Diolch yn fawr am y diweddariad hwn a'ch holl waith caled yn sicrhau b</w:t>
      </w:r>
      <w:r>
        <w:rPr>
          <w:rFonts w:ascii="Arial" w:eastAsia="Arial" w:hAnsi="Arial" w:cs="Arial"/>
          <w:i/>
          <w:iCs/>
          <w:color w:val="201F1E"/>
          <w:sz w:val="24"/>
          <w:szCs w:val="24"/>
          <w:shd w:val="clear" w:color="auto" w:fill="FFFFFF"/>
          <w:lang w:val="cy-GB"/>
        </w:rPr>
        <w:t>od ein staff rheng flaen yn cael eu cydnabod fel gweithwyr allweddol ar gyfer y brechlyn. Fe’i gwerthfawrogir yn fawr.”</w:t>
      </w:r>
    </w:p>
    <w:p w:rsidR="003917BC" w:rsidRPr="002542E1" w:rsidRDefault="003917BC" w:rsidP="0053653A">
      <w:pPr>
        <w:spacing w:after="0" w:line="240" w:lineRule="auto"/>
        <w:rPr>
          <w:rFonts w:ascii="Arial" w:hAnsi="Arial" w:cs="Arial"/>
          <w:i/>
          <w:sz w:val="24"/>
          <w:szCs w:val="24"/>
        </w:rPr>
      </w:pPr>
    </w:p>
    <w:p w:rsidR="00375AFF" w:rsidRPr="002542E1" w:rsidRDefault="00ED7841" w:rsidP="0068776C">
      <w:pPr>
        <w:spacing w:after="0" w:line="240" w:lineRule="auto"/>
        <w:jc w:val="center"/>
        <w:rPr>
          <w:rFonts w:ascii="Arial" w:hAnsi="Arial" w:cs="Arial"/>
          <w:i/>
          <w:color w:val="000000"/>
          <w:sz w:val="24"/>
          <w:szCs w:val="24"/>
        </w:rPr>
      </w:pPr>
      <w:r>
        <w:rPr>
          <w:rFonts w:ascii="Arial" w:eastAsia="Arial" w:hAnsi="Arial" w:cs="Arial"/>
          <w:i/>
          <w:iCs/>
          <w:color w:val="000000"/>
          <w:sz w:val="24"/>
          <w:szCs w:val="24"/>
          <w:lang w:val="cy-GB"/>
        </w:rPr>
        <w:t xml:space="preserve">"Roedd GGM yn hynod ddefnyddiol a defnyddiol o ran trefnu </w:t>
      </w:r>
      <w:r>
        <w:rPr>
          <w:rFonts w:ascii="Arial" w:eastAsia="Arial" w:hAnsi="Arial" w:cs="Arial"/>
          <w:i/>
          <w:iCs/>
          <w:color w:val="000000"/>
          <w:sz w:val="24"/>
          <w:szCs w:val="24"/>
          <w:lang w:val="cy-GB"/>
        </w:rPr>
        <w:t>brechiad Covid ar gyfer staff Iechyd a Gofal Cymdeithasol."</w:t>
      </w:r>
    </w:p>
    <w:p w:rsidR="0068776C" w:rsidRPr="002542E1" w:rsidRDefault="0068776C" w:rsidP="005B44DA">
      <w:pPr>
        <w:spacing w:after="0" w:line="240" w:lineRule="auto"/>
        <w:rPr>
          <w:rFonts w:ascii="Arial" w:hAnsi="Arial" w:cs="Arial"/>
          <w:sz w:val="24"/>
          <w:szCs w:val="24"/>
        </w:rPr>
      </w:pPr>
    </w:p>
    <w:p w:rsidR="00D92F1A" w:rsidRPr="00133B2A" w:rsidRDefault="00ED7841" w:rsidP="0057347A">
      <w:pPr>
        <w:spacing w:after="0" w:line="240" w:lineRule="auto"/>
        <w:rPr>
          <w:rFonts w:ascii="Arial" w:hAnsi="Arial" w:cs="Arial"/>
          <w:sz w:val="24"/>
          <w:szCs w:val="24"/>
        </w:rPr>
      </w:pPr>
      <w:r>
        <w:rPr>
          <w:rFonts w:ascii="Arial" w:eastAsia="Arial" w:hAnsi="Arial" w:cs="Arial"/>
          <w:sz w:val="24"/>
          <w:szCs w:val="24"/>
          <w:lang w:val="cy-GB"/>
        </w:rPr>
        <w:t>Gan ddechrau ar anterth y pandemig, cydgysylltodd C3SC wirfoddolwyr i helpu i ddarparu presgripsiynau i Fferyllfeydd a</w:t>
      </w:r>
      <w:r>
        <w:rPr>
          <w:rFonts w:ascii="Arial" w:eastAsia="Arial" w:hAnsi="Arial" w:cs="Arial"/>
          <w:sz w:val="24"/>
          <w:szCs w:val="24"/>
          <w:lang w:val="cy-GB"/>
        </w:rPr>
        <w:t xml:space="preserve">r gyfer pobl a oedd yn hunanynysu ac nad oedd ganddynt berthnasau na ffrindiau i gasglu eu presgripsiynau.  Gan ddefnyddio Ap a chanllawiau diogelwch COVID-19 a ddarparwyd gan Lywodraeth Cymru a GIG Cymru, helpodd gwirfoddolwyr </w:t>
      </w:r>
    </w:p>
    <w:p w:rsidR="00D92F1A" w:rsidRPr="00133B2A" w:rsidRDefault="00D92F1A" w:rsidP="0057347A">
      <w:pPr>
        <w:spacing w:after="0" w:line="240" w:lineRule="auto"/>
        <w:rPr>
          <w:rFonts w:ascii="Arial" w:hAnsi="Arial" w:cs="Arial"/>
          <w:sz w:val="24"/>
          <w:szCs w:val="24"/>
        </w:rPr>
      </w:pPr>
    </w:p>
    <w:p w:rsidR="00D92F1A" w:rsidRPr="00133B2A" w:rsidRDefault="00D92F1A" w:rsidP="0057347A">
      <w:pPr>
        <w:spacing w:after="0" w:line="240" w:lineRule="auto"/>
        <w:rPr>
          <w:rFonts w:ascii="Arial" w:hAnsi="Arial" w:cs="Arial"/>
          <w:sz w:val="24"/>
          <w:szCs w:val="24"/>
        </w:rPr>
      </w:pPr>
    </w:p>
    <w:p w:rsidR="0057347A" w:rsidRPr="00133B2A" w:rsidRDefault="00ED7841" w:rsidP="0057347A">
      <w:pPr>
        <w:spacing w:after="0" w:line="240" w:lineRule="auto"/>
        <w:rPr>
          <w:rFonts w:ascii="Arial" w:hAnsi="Arial" w:cs="Arial"/>
          <w:sz w:val="24"/>
          <w:szCs w:val="24"/>
        </w:rPr>
      </w:pPr>
      <w:r>
        <w:rPr>
          <w:rFonts w:ascii="Arial" w:eastAsia="Arial" w:hAnsi="Arial" w:cs="Arial"/>
          <w:sz w:val="24"/>
          <w:szCs w:val="24"/>
          <w:lang w:val="cy-GB"/>
        </w:rPr>
        <w:t>deuluoedd, casglu presgripsiynau a'u danfon i'w cartrefi neu i'w fferyllfa o ddewis.</w:t>
      </w:r>
    </w:p>
    <w:p w:rsidR="0057347A" w:rsidRPr="00133B2A" w:rsidRDefault="0057347A" w:rsidP="00A5760E">
      <w:pPr>
        <w:spacing w:after="0" w:line="240" w:lineRule="auto"/>
        <w:jc w:val="center"/>
        <w:rPr>
          <w:rFonts w:ascii="Arial" w:hAnsi="Arial" w:cs="Arial"/>
          <w:i/>
          <w:sz w:val="24"/>
          <w:szCs w:val="24"/>
        </w:rPr>
      </w:pPr>
    </w:p>
    <w:p w:rsidR="002542E1" w:rsidRPr="00133B2A" w:rsidRDefault="00ED7841" w:rsidP="00A5760E">
      <w:pPr>
        <w:spacing w:after="0" w:line="240" w:lineRule="auto"/>
        <w:jc w:val="center"/>
        <w:rPr>
          <w:rFonts w:ascii="Arial" w:hAnsi="Arial" w:cs="Arial"/>
          <w:i/>
          <w:sz w:val="24"/>
          <w:szCs w:val="24"/>
        </w:rPr>
      </w:pPr>
      <w:r>
        <w:rPr>
          <w:rFonts w:ascii="Arial" w:eastAsia="Arial" w:hAnsi="Arial" w:cs="Arial"/>
          <w:i/>
          <w:iCs/>
          <w:sz w:val="24"/>
          <w:szCs w:val="24"/>
          <w:lang w:val="cy-GB"/>
        </w:rPr>
        <w:t xml:space="preserve">Darn gwych iawn o waith... ail-gymorth i </w:t>
      </w:r>
      <w:r>
        <w:rPr>
          <w:rFonts w:ascii="Arial" w:eastAsia="Arial" w:hAnsi="Arial" w:cs="Arial"/>
          <w:i/>
          <w:iCs/>
          <w:sz w:val="24"/>
          <w:szCs w:val="24"/>
          <w:lang w:val="cy-GB"/>
        </w:rPr>
        <w:t>deuluoedd sy'n hunanynysu (a) helpu i gasglu presgripsiynau.  Diolch</w:t>
      </w:r>
    </w:p>
    <w:p w:rsidR="00A5760E" w:rsidRPr="00133B2A" w:rsidRDefault="00ED7841" w:rsidP="00A5760E">
      <w:pPr>
        <w:spacing w:after="0" w:line="240" w:lineRule="auto"/>
        <w:jc w:val="center"/>
        <w:rPr>
          <w:rFonts w:ascii="Arial" w:hAnsi="Arial" w:cs="Arial"/>
          <w:i/>
          <w:sz w:val="24"/>
          <w:szCs w:val="24"/>
        </w:rPr>
      </w:pPr>
      <w:r>
        <w:rPr>
          <w:rFonts w:ascii="Arial" w:eastAsia="Arial" w:hAnsi="Arial" w:cs="Arial"/>
          <w:i/>
          <w:iCs/>
          <w:sz w:val="24"/>
          <w:szCs w:val="24"/>
          <w:lang w:val="cy-GB"/>
        </w:rPr>
        <w:t>(Aelod o staff, Bwrdd Iechyd Prifysgol Caerdydd a'r Fro)</w:t>
      </w:r>
    </w:p>
    <w:p w:rsidR="0053653A" w:rsidRPr="002542E1" w:rsidRDefault="0053653A" w:rsidP="005B44DA">
      <w:pPr>
        <w:spacing w:after="0" w:line="240" w:lineRule="auto"/>
        <w:rPr>
          <w:rFonts w:ascii="Arial" w:hAnsi="Arial" w:cs="Arial"/>
          <w:b/>
          <w:sz w:val="24"/>
          <w:szCs w:val="24"/>
        </w:rPr>
      </w:pPr>
    </w:p>
    <w:p w:rsidR="0053653A" w:rsidRPr="002542E1" w:rsidRDefault="0053653A" w:rsidP="005B44DA">
      <w:pPr>
        <w:spacing w:after="0" w:line="240" w:lineRule="auto"/>
        <w:rPr>
          <w:rFonts w:ascii="Arial" w:hAnsi="Arial" w:cs="Arial"/>
          <w:b/>
          <w:sz w:val="24"/>
          <w:szCs w:val="24"/>
        </w:rPr>
      </w:pPr>
    </w:p>
    <w:p w:rsidR="00CC2FB8" w:rsidRPr="002542E1" w:rsidRDefault="00ED7841" w:rsidP="005B44DA">
      <w:pPr>
        <w:spacing w:after="0" w:line="240" w:lineRule="auto"/>
        <w:rPr>
          <w:rFonts w:ascii="Arial" w:hAnsi="Arial" w:cs="Arial"/>
          <w:b/>
          <w:sz w:val="24"/>
          <w:szCs w:val="24"/>
        </w:rPr>
      </w:pPr>
      <w:r>
        <w:rPr>
          <w:rFonts w:ascii="Arial" w:eastAsia="Arial" w:hAnsi="Arial" w:cs="Arial"/>
          <w:b/>
          <w:bCs/>
          <w:sz w:val="24"/>
          <w:szCs w:val="24"/>
          <w:lang w:val="cy-GB"/>
        </w:rPr>
        <w:t xml:space="preserve">Sicrhau bod gwybodaeth am wasanaethau Trydydd Sector ar gael i bawb </w:t>
      </w:r>
    </w:p>
    <w:p w:rsidR="00E61F33" w:rsidRPr="002542E1" w:rsidRDefault="00E61F33" w:rsidP="005B44DA">
      <w:pPr>
        <w:spacing w:after="0" w:line="240" w:lineRule="auto"/>
        <w:rPr>
          <w:rFonts w:ascii="Arial" w:hAnsi="Arial" w:cs="Arial"/>
          <w:sz w:val="24"/>
          <w:szCs w:val="24"/>
        </w:rPr>
      </w:pPr>
    </w:p>
    <w:p w:rsidR="00CC2FB8"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Yn ystod y pandemig, mae wedi bod hyd yn oed yn bwysicach nag erioed i alluogi pobl</w:t>
      </w:r>
      <w:r>
        <w:rPr>
          <w:rFonts w:ascii="Arial" w:eastAsia="Arial" w:hAnsi="Arial" w:cs="Arial"/>
          <w:sz w:val="24"/>
          <w:szCs w:val="24"/>
          <w:lang w:val="cy-GB"/>
        </w:rPr>
        <w:t xml:space="preserve"> i gael gafael ar wybodaeth y gallant ymddiried ynddi ac i ddod o hyd i gyngor a gwasanaethau sy'n cefnogi eu hiechyd a'u lles. Mae C3SC, GGM a'r Trydydd Sector wedi bod wrthi'n gwneud yn siŵr bod eu manylion ar y wefan Dewis Cymru ac ar wefannau/cyfryngau</w:t>
      </w:r>
      <w:r>
        <w:rPr>
          <w:rFonts w:ascii="Arial" w:eastAsia="Arial" w:hAnsi="Arial" w:cs="Arial"/>
          <w:sz w:val="24"/>
          <w:szCs w:val="24"/>
          <w:lang w:val="cy-GB"/>
        </w:rPr>
        <w:t xml:space="preserve"> cymdeithasol lleol fel tudalen we Arwyr y Fro a gynhelir gan Gyngor Bro Morgannwg.</w:t>
      </w:r>
    </w:p>
    <w:p w:rsidR="00CC2FB8" w:rsidRPr="002542E1" w:rsidRDefault="00CC2FB8" w:rsidP="005B44DA">
      <w:pPr>
        <w:spacing w:after="0" w:line="240" w:lineRule="auto"/>
        <w:rPr>
          <w:rFonts w:ascii="Arial" w:hAnsi="Arial" w:cs="Arial"/>
          <w:sz w:val="24"/>
          <w:szCs w:val="24"/>
        </w:rPr>
      </w:pPr>
    </w:p>
    <w:p w:rsidR="004D2388" w:rsidRPr="00133B2A" w:rsidRDefault="00ED7841" w:rsidP="004D2388">
      <w:pPr>
        <w:spacing w:after="0" w:line="240" w:lineRule="auto"/>
        <w:rPr>
          <w:rFonts w:ascii="Arial" w:hAnsi="Arial" w:cs="Arial"/>
          <w:sz w:val="24"/>
          <w:szCs w:val="24"/>
        </w:rPr>
      </w:pPr>
      <w:r>
        <w:rPr>
          <w:rFonts w:ascii="Arial" w:eastAsia="Arial" w:hAnsi="Arial" w:cs="Arial"/>
          <w:sz w:val="24"/>
          <w:szCs w:val="24"/>
          <w:lang w:val="cy-GB"/>
        </w:rPr>
        <w:t>Yn ogystal â chefnogi a chyfeirio cymaint o bobl â phosibl i ddiweddaru eu manylion am wasanae</w:t>
      </w:r>
      <w:r>
        <w:rPr>
          <w:rFonts w:ascii="Arial" w:eastAsia="Arial" w:hAnsi="Arial" w:cs="Arial"/>
          <w:sz w:val="24"/>
          <w:szCs w:val="24"/>
          <w:lang w:val="cy-GB"/>
        </w:rPr>
        <w:t>thau iechyd a gofal lleol ar wefan Dewis Cymru, cynhyrchodd C3SC gyfres o gyfeiriaduron fel llwybr hawdd ei gyrraedd i gyfeirio pobl at wasanaethau perthnasol sydd ar agor yn ystod y pandemig; roedd y rhain yn cynnwys</w:t>
      </w:r>
    </w:p>
    <w:p w:rsidR="004D2388" w:rsidRPr="00133B2A" w:rsidRDefault="00ED7841" w:rsidP="004D2388">
      <w:pPr>
        <w:spacing w:after="0" w:line="240" w:lineRule="auto"/>
        <w:rPr>
          <w:rFonts w:ascii="Arial" w:hAnsi="Arial" w:cs="Arial"/>
          <w:sz w:val="24"/>
          <w:szCs w:val="24"/>
        </w:rPr>
      </w:pPr>
      <w:r>
        <w:rPr>
          <w:rFonts w:ascii="Arial" w:eastAsia="Arial" w:hAnsi="Arial" w:cs="Arial"/>
          <w:sz w:val="24"/>
          <w:szCs w:val="24"/>
          <w:lang w:val="cy-GB"/>
        </w:rPr>
        <w:t>-</w:t>
      </w:r>
      <w:r>
        <w:rPr>
          <w:rFonts w:ascii="Arial" w:eastAsia="Arial" w:hAnsi="Arial" w:cs="Arial"/>
          <w:sz w:val="24"/>
          <w:szCs w:val="24"/>
          <w:lang w:val="cy-GB"/>
        </w:rPr>
        <w:tab/>
        <w:t xml:space="preserve">Siopa a dosbarthu bwyd  </w:t>
      </w:r>
    </w:p>
    <w:p w:rsidR="004D2388" w:rsidRPr="00133B2A" w:rsidRDefault="00ED7841" w:rsidP="004D2388">
      <w:pPr>
        <w:spacing w:after="0" w:line="240" w:lineRule="auto"/>
        <w:rPr>
          <w:rFonts w:ascii="Arial" w:hAnsi="Arial" w:cs="Arial"/>
          <w:sz w:val="24"/>
          <w:szCs w:val="24"/>
        </w:rPr>
      </w:pPr>
      <w:r>
        <w:rPr>
          <w:rFonts w:ascii="Arial" w:eastAsia="Arial" w:hAnsi="Arial" w:cs="Arial"/>
          <w:sz w:val="24"/>
          <w:szCs w:val="24"/>
          <w:lang w:val="cy-GB"/>
        </w:rPr>
        <w:t>-</w:t>
      </w:r>
      <w:r>
        <w:rPr>
          <w:rFonts w:ascii="Arial" w:eastAsia="Arial" w:hAnsi="Arial" w:cs="Arial"/>
          <w:sz w:val="24"/>
          <w:szCs w:val="24"/>
          <w:lang w:val="cy-GB"/>
        </w:rPr>
        <w:tab/>
        <w:t xml:space="preserve">Sêff allweddi ac addasiadau      </w:t>
      </w:r>
    </w:p>
    <w:p w:rsidR="004D2388" w:rsidRPr="00133B2A" w:rsidRDefault="00ED7841" w:rsidP="004D2388">
      <w:pPr>
        <w:spacing w:after="0" w:line="240" w:lineRule="auto"/>
        <w:rPr>
          <w:rFonts w:ascii="Arial" w:hAnsi="Arial" w:cs="Arial"/>
          <w:sz w:val="24"/>
          <w:szCs w:val="24"/>
        </w:rPr>
      </w:pPr>
      <w:r>
        <w:rPr>
          <w:rFonts w:ascii="Arial" w:eastAsia="Arial" w:hAnsi="Arial" w:cs="Arial"/>
          <w:sz w:val="24"/>
          <w:szCs w:val="24"/>
          <w:lang w:val="cy-GB"/>
        </w:rPr>
        <w:t>-</w:t>
      </w:r>
      <w:r>
        <w:rPr>
          <w:rFonts w:ascii="Arial" w:eastAsia="Arial" w:hAnsi="Arial" w:cs="Arial"/>
          <w:sz w:val="24"/>
          <w:szCs w:val="24"/>
          <w:lang w:val="cy-GB"/>
        </w:rPr>
        <w:tab/>
        <w:t>Lles Emosiynol</w:t>
      </w:r>
    </w:p>
    <w:p w:rsidR="004D2388" w:rsidRPr="00133B2A" w:rsidRDefault="00ED7841" w:rsidP="004D2388">
      <w:pPr>
        <w:spacing w:after="0" w:line="240" w:lineRule="auto"/>
        <w:rPr>
          <w:rFonts w:ascii="Arial" w:hAnsi="Arial" w:cs="Arial"/>
          <w:sz w:val="24"/>
          <w:szCs w:val="24"/>
        </w:rPr>
      </w:pPr>
      <w:r>
        <w:rPr>
          <w:rFonts w:ascii="Arial" w:eastAsia="Arial" w:hAnsi="Arial" w:cs="Arial"/>
          <w:sz w:val="24"/>
          <w:szCs w:val="24"/>
          <w:lang w:val="cy-GB"/>
        </w:rPr>
        <w:t>-.</w:t>
      </w:r>
      <w:r>
        <w:rPr>
          <w:rFonts w:ascii="Arial" w:eastAsia="Arial" w:hAnsi="Arial" w:cs="Arial"/>
          <w:sz w:val="24"/>
          <w:szCs w:val="24"/>
          <w:lang w:val="cy-GB"/>
        </w:rPr>
        <w:tab/>
        <w:t>Gwasanaethau Cam-drin Domestig</w:t>
      </w:r>
    </w:p>
    <w:p w:rsidR="004D2388" w:rsidRPr="00133B2A" w:rsidRDefault="00ED7841" w:rsidP="004D2388">
      <w:pPr>
        <w:spacing w:after="0" w:line="240" w:lineRule="auto"/>
        <w:rPr>
          <w:rFonts w:ascii="Arial" w:hAnsi="Arial" w:cs="Arial"/>
          <w:sz w:val="24"/>
          <w:szCs w:val="24"/>
        </w:rPr>
      </w:pPr>
      <w:r>
        <w:rPr>
          <w:rFonts w:ascii="Arial" w:eastAsia="Arial" w:hAnsi="Arial" w:cs="Arial"/>
          <w:sz w:val="24"/>
          <w:szCs w:val="24"/>
          <w:lang w:val="cy-GB"/>
        </w:rPr>
        <w:t>-</w:t>
      </w:r>
      <w:r>
        <w:rPr>
          <w:rFonts w:ascii="Arial" w:eastAsia="Arial" w:hAnsi="Arial" w:cs="Arial"/>
          <w:sz w:val="24"/>
          <w:szCs w:val="24"/>
          <w:lang w:val="cy-GB"/>
        </w:rPr>
        <w:tab/>
        <w:t>Gwasanaethau Trafnidiaeth</w:t>
      </w:r>
    </w:p>
    <w:p w:rsidR="004D2388" w:rsidRPr="00133B2A" w:rsidRDefault="00ED7841" w:rsidP="004D2388">
      <w:pPr>
        <w:spacing w:after="0" w:line="240" w:lineRule="auto"/>
        <w:rPr>
          <w:rFonts w:ascii="Arial" w:hAnsi="Arial" w:cs="Arial"/>
          <w:sz w:val="24"/>
          <w:szCs w:val="24"/>
        </w:rPr>
      </w:pPr>
      <w:r>
        <w:rPr>
          <w:rFonts w:ascii="Arial" w:eastAsia="Arial" w:hAnsi="Arial" w:cs="Arial"/>
          <w:sz w:val="24"/>
          <w:szCs w:val="24"/>
          <w:lang w:val="cy-GB"/>
        </w:rPr>
        <w:t>-.</w:t>
      </w:r>
      <w:r>
        <w:rPr>
          <w:rFonts w:ascii="Arial" w:eastAsia="Arial" w:hAnsi="Arial" w:cs="Arial"/>
          <w:sz w:val="24"/>
          <w:szCs w:val="24"/>
          <w:lang w:val="cy-GB"/>
        </w:rPr>
        <w:tab/>
        <w:t>Gwasanaethau cynghori - Budd-daliadau a chyfreithiau</w:t>
      </w:r>
    </w:p>
    <w:p w:rsidR="004D2388" w:rsidRPr="00133B2A" w:rsidRDefault="00ED7841" w:rsidP="004D2388">
      <w:pPr>
        <w:spacing w:after="0" w:line="240" w:lineRule="auto"/>
        <w:rPr>
          <w:rFonts w:ascii="Arial" w:hAnsi="Arial" w:cs="Arial"/>
          <w:sz w:val="24"/>
          <w:szCs w:val="24"/>
        </w:rPr>
      </w:pPr>
      <w:r>
        <w:rPr>
          <w:rFonts w:ascii="Arial" w:eastAsia="Arial" w:hAnsi="Arial" w:cs="Arial"/>
          <w:sz w:val="24"/>
          <w:szCs w:val="24"/>
          <w:lang w:val="cy-GB"/>
        </w:rPr>
        <w:t>-.</w:t>
      </w:r>
      <w:r>
        <w:rPr>
          <w:rFonts w:ascii="Arial" w:eastAsia="Arial" w:hAnsi="Arial" w:cs="Arial"/>
          <w:sz w:val="24"/>
          <w:szCs w:val="24"/>
          <w:lang w:val="cy-GB"/>
        </w:rPr>
        <w:tab/>
        <w:t>Gwasanaethau profedigaeth</w:t>
      </w:r>
    </w:p>
    <w:p w:rsidR="004D2388" w:rsidRPr="00133B2A" w:rsidRDefault="00ED7841" w:rsidP="004D2388">
      <w:pPr>
        <w:spacing w:after="0" w:line="240" w:lineRule="auto"/>
        <w:ind w:left="720" w:hanging="720"/>
        <w:rPr>
          <w:rFonts w:ascii="Arial" w:hAnsi="Arial" w:cs="Arial"/>
          <w:sz w:val="24"/>
          <w:szCs w:val="24"/>
        </w:rPr>
      </w:pPr>
      <w:r>
        <w:rPr>
          <w:rFonts w:ascii="Arial" w:eastAsia="Arial" w:hAnsi="Arial" w:cs="Arial"/>
          <w:sz w:val="24"/>
          <w:szCs w:val="24"/>
          <w:lang w:val="cy-GB"/>
        </w:rPr>
        <w:t>-</w:t>
      </w:r>
      <w:r>
        <w:rPr>
          <w:rFonts w:ascii="Arial" w:eastAsia="Arial" w:hAnsi="Arial" w:cs="Arial"/>
          <w:sz w:val="24"/>
          <w:szCs w:val="24"/>
          <w:lang w:val="cy-GB"/>
        </w:rPr>
        <w:tab/>
        <w:t xml:space="preserve">Cyfeirlyfr blynyddol y Nadolig/Blwyddyn Newydd o gymorth a gwasanaethau sydd ar gael yn ystod cyfnod yr ŵyl. </w:t>
      </w:r>
    </w:p>
    <w:p w:rsidR="004D2388" w:rsidRPr="00133B2A" w:rsidRDefault="004D2388" w:rsidP="004D2388">
      <w:pPr>
        <w:spacing w:after="0" w:line="240" w:lineRule="auto"/>
        <w:ind w:left="720" w:hanging="720"/>
        <w:rPr>
          <w:rFonts w:ascii="Arial" w:hAnsi="Arial" w:cs="Arial"/>
          <w:sz w:val="24"/>
          <w:szCs w:val="24"/>
        </w:rPr>
      </w:pPr>
    </w:p>
    <w:p w:rsidR="004D2388" w:rsidRPr="00133B2A" w:rsidRDefault="00ED7841" w:rsidP="004D2388">
      <w:pPr>
        <w:spacing w:after="0" w:line="240" w:lineRule="auto"/>
        <w:rPr>
          <w:rFonts w:ascii="Arial" w:hAnsi="Arial" w:cs="Arial"/>
          <w:sz w:val="24"/>
          <w:szCs w:val="24"/>
        </w:rPr>
      </w:pPr>
      <w:r>
        <w:rPr>
          <w:rFonts w:ascii="Arial" w:eastAsia="Arial" w:hAnsi="Arial" w:cs="Arial"/>
          <w:sz w:val="24"/>
          <w:szCs w:val="24"/>
          <w:lang w:val="cy-GB"/>
        </w:rPr>
        <w:t xml:space="preserve">Mae adborth cadarnhaol ac </w:t>
      </w:r>
      <w:r>
        <w:rPr>
          <w:rFonts w:ascii="Arial" w:eastAsia="Arial" w:hAnsi="Arial" w:cs="Arial"/>
          <w:sz w:val="24"/>
          <w:szCs w:val="24"/>
          <w:lang w:val="cy-GB"/>
        </w:rPr>
        <w:t xml:space="preserve">ystadegau gwefannau yn dangos bod yr adnoddau hyn wedi cael derbyniad da. </w:t>
      </w:r>
    </w:p>
    <w:p w:rsidR="004D2388" w:rsidRDefault="004D2388" w:rsidP="005B44DA">
      <w:pPr>
        <w:spacing w:after="0" w:line="240" w:lineRule="auto"/>
        <w:rPr>
          <w:rFonts w:ascii="Arial" w:hAnsi="Arial" w:cs="Arial"/>
          <w:sz w:val="24"/>
          <w:szCs w:val="24"/>
        </w:rPr>
      </w:pPr>
    </w:p>
    <w:p w:rsidR="004D2388"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Mae GGM hefyd wedi sicrhau bod eu Cyfeiriadur Gwasanaethau i Bobl Hŷn, sy'n dweud wrthym ei fod yn adno</w:t>
      </w:r>
      <w:r>
        <w:rPr>
          <w:rFonts w:ascii="Arial" w:eastAsia="Arial" w:hAnsi="Arial" w:cs="Arial"/>
          <w:sz w:val="24"/>
          <w:szCs w:val="24"/>
          <w:lang w:val="cy-GB"/>
        </w:rPr>
        <w:t>dd gwerthfawr, wedi'i ddiweddaru a'i ddosbarthu.  Mae GGM hefyd wedi cynhyrchu sesiynau briffio rheolaidd am wasanaethau'r Trydydd Sector yn y Fro fel bod gan staff iechyd a gofal cymdeithasol ddarlun cyfredol o wasanaethau.</w:t>
      </w:r>
    </w:p>
    <w:p w:rsidR="00CC2FB8" w:rsidRPr="002542E1" w:rsidRDefault="00CC2FB8" w:rsidP="005B44DA">
      <w:pPr>
        <w:spacing w:after="0" w:line="240" w:lineRule="auto"/>
        <w:rPr>
          <w:rFonts w:ascii="Arial" w:hAnsi="Arial" w:cs="Arial"/>
          <w:sz w:val="24"/>
          <w:szCs w:val="24"/>
        </w:rPr>
      </w:pPr>
    </w:p>
    <w:p w:rsidR="00CC2FB8"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Yn ystod COVID-19 mae'r e-fwletinau a ddosbarthwyd gan GGM a C3SC i'w Rwydweithiau wedi galluogi'r H&amp;ScFau i rannu gwybodaeth amserol a chywir am COVID-19 ac am ddarparu gwasanaethau iechyd, gofal cymdeithasol</w:t>
      </w:r>
      <w:r>
        <w:rPr>
          <w:rFonts w:ascii="Arial" w:eastAsia="Arial" w:hAnsi="Arial" w:cs="Arial"/>
          <w:sz w:val="24"/>
          <w:szCs w:val="24"/>
          <w:lang w:val="cy-GB"/>
        </w:rPr>
        <w:t xml:space="preserve"> a'r Trydydd Sector lleol. </w:t>
      </w:r>
    </w:p>
    <w:p w:rsidR="003917BC" w:rsidRPr="002542E1" w:rsidRDefault="003917BC" w:rsidP="003917BC">
      <w:pPr>
        <w:rPr>
          <w:rFonts w:ascii="Arial" w:hAnsi="Arial" w:cs="Arial"/>
          <w:sz w:val="24"/>
          <w:szCs w:val="24"/>
        </w:rPr>
      </w:pPr>
    </w:p>
    <w:p w:rsidR="00860B08" w:rsidRPr="002542E1" w:rsidRDefault="00ED7841" w:rsidP="00860B08">
      <w:pPr>
        <w:spacing w:after="0"/>
        <w:jc w:val="center"/>
        <w:rPr>
          <w:rFonts w:ascii="Arial" w:hAnsi="Arial" w:cs="Arial"/>
          <w:i/>
          <w:sz w:val="24"/>
          <w:szCs w:val="24"/>
        </w:rPr>
      </w:pPr>
      <w:r>
        <w:rPr>
          <w:rFonts w:ascii="Arial" w:eastAsia="Arial" w:hAnsi="Arial" w:cs="Arial"/>
          <w:i/>
          <w:iCs/>
          <w:sz w:val="24"/>
          <w:szCs w:val="24"/>
          <w:lang w:val="cy-GB"/>
        </w:rPr>
        <w:t>"Diolch am y wybodaeth a phopeth rydych chi'n ei wneud!"</w:t>
      </w:r>
    </w:p>
    <w:p w:rsidR="00860B08" w:rsidRPr="002542E1" w:rsidRDefault="00ED7841" w:rsidP="00860B08">
      <w:pPr>
        <w:spacing w:after="0"/>
        <w:jc w:val="center"/>
        <w:rPr>
          <w:rFonts w:ascii="Arial" w:hAnsi="Arial" w:cs="Arial"/>
          <w:i/>
          <w:sz w:val="24"/>
          <w:szCs w:val="24"/>
        </w:rPr>
      </w:pPr>
      <w:r>
        <w:rPr>
          <w:rFonts w:ascii="Arial" w:eastAsia="Arial" w:hAnsi="Arial" w:cs="Arial"/>
          <w:i/>
          <w:iCs/>
          <w:sz w:val="24"/>
          <w:szCs w:val="24"/>
          <w:lang w:val="cy-GB"/>
        </w:rPr>
        <w:t>(aelod o Rwydwai</w:t>
      </w:r>
      <w:r>
        <w:rPr>
          <w:rFonts w:ascii="Arial" w:eastAsia="Arial" w:hAnsi="Arial" w:cs="Arial"/>
          <w:i/>
          <w:iCs/>
          <w:sz w:val="24"/>
          <w:szCs w:val="24"/>
          <w:lang w:val="cy-GB"/>
        </w:rPr>
        <w:t>th C3SC)</w:t>
      </w:r>
    </w:p>
    <w:p w:rsidR="00CC2FB8" w:rsidRPr="002542E1" w:rsidRDefault="00CC2FB8" w:rsidP="005B44DA">
      <w:pPr>
        <w:spacing w:after="0" w:line="240" w:lineRule="auto"/>
        <w:rPr>
          <w:rFonts w:ascii="Arial" w:hAnsi="Arial" w:cs="Arial"/>
          <w:sz w:val="24"/>
          <w:szCs w:val="24"/>
        </w:rPr>
      </w:pPr>
    </w:p>
    <w:p w:rsidR="00CC2FB8" w:rsidRPr="002542E1" w:rsidRDefault="00ED7841" w:rsidP="00CC2FB8">
      <w:pPr>
        <w:spacing w:after="0" w:line="240" w:lineRule="auto"/>
        <w:jc w:val="center"/>
        <w:rPr>
          <w:rFonts w:ascii="Arial" w:hAnsi="Arial" w:cs="Arial"/>
          <w:i/>
          <w:sz w:val="24"/>
          <w:szCs w:val="24"/>
          <w:shd w:val="clear" w:color="auto" w:fill="FFFFFF"/>
        </w:rPr>
      </w:pPr>
      <w:r>
        <w:rPr>
          <w:rFonts w:ascii="Arial" w:eastAsia="Arial" w:hAnsi="Arial" w:cs="Arial"/>
          <w:i/>
          <w:iCs/>
          <w:sz w:val="24"/>
          <w:szCs w:val="24"/>
          <w:shd w:val="clear" w:color="auto" w:fill="FFFFFF"/>
          <w:lang w:val="cy-GB"/>
        </w:rPr>
        <w:t>"Diolch fel bob tro. Yn llawn newyddion diddorol a chalonogol fel bob amser. Mae cymaint yn digwydd!"</w:t>
      </w:r>
    </w:p>
    <w:p w:rsidR="00203D50" w:rsidRDefault="00ED7841" w:rsidP="00CC2FB8">
      <w:pPr>
        <w:spacing w:after="0" w:line="240" w:lineRule="auto"/>
        <w:jc w:val="center"/>
        <w:rPr>
          <w:rFonts w:ascii="Arial" w:hAnsi="Arial" w:cs="Arial"/>
          <w:i/>
          <w:sz w:val="24"/>
          <w:szCs w:val="24"/>
          <w:shd w:val="clear" w:color="auto" w:fill="FFFFFF"/>
        </w:rPr>
      </w:pPr>
      <w:r>
        <w:rPr>
          <w:rFonts w:ascii="Arial" w:eastAsia="Arial" w:hAnsi="Arial" w:cs="Arial"/>
          <w:i/>
          <w:iCs/>
          <w:sz w:val="24"/>
          <w:szCs w:val="24"/>
          <w:shd w:val="clear" w:color="auto" w:fill="FFFFFF"/>
          <w:lang w:val="cy-GB"/>
        </w:rPr>
        <w:t>(aelod o Rwydwaith GGM)</w:t>
      </w:r>
    </w:p>
    <w:p w:rsidR="00A5760E" w:rsidRDefault="00A5760E" w:rsidP="00A5760E">
      <w:pPr>
        <w:spacing w:after="0" w:line="240" w:lineRule="auto"/>
        <w:rPr>
          <w:rFonts w:ascii="Arial" w:hAnsi="Arial" w:cs="Arial"/>
          <w:i/>
          <w:sz w:val="24"/>
          <w:szCs w:val="24"/>
          <w:shd w:val="clear" w:color="auto" w:fill="FFFFFF"/>
        </w:rPr>
      </w:pPr>
    </w:p>
    <w:p w:rsidR="00A5760E" w:rsidRPr="002542E1" w:rsidRDefault="00A5760E" w:rsidP="00A5760E">
      <w:pPr>
        <w:spacing w:after="0" w:line="240" w:lineRule="auto"/>
        <w:rPr>
          <w:rFonts w:ascii="Arial" w:hAnsi="Arial" w:cs="Arial"/>
          <w:i/>
          <w:sz w:val="24"/>
          <w:szCs w:val="24"/>
          <w:shd w:val="clear" w:color="auto" w:fill="FFFFFF"/>
        </w:rPr>
      </w:pPr>
    </w:p>
    <w:p w:rsidR="00CE703C" w:rsidRPr="002542E1" w:rsidRDefault="00CE703C" w:rsidP="005B44DA">
      <w:pPr>
        <w:spacing w:after="0" w:line="240" w:lineRule="auto"/>
        <w:rPr>
          <w:rFonts w:ascii="Arial" w:hAnsi="Arial" w:cs="Arial"/>
          <w:color w:val="FF0000"/>
          <w:sz w:val="24"/>
          <w:szCs w:val="24"/>
        </w:rPr>
      </w:pPr>
    </w:p>
    <w:p w:rsidR="00375AFF" w:rsidRPr="002542E1" w:rsidRDefault="00ED7841" w:rsidP="005B44DA">
      <w:pPr>
        <w:spacing w:after="0" w:line="240" w:lineRule="auto"/>
        <w:rPr>
          <w:rFonts w:ascii="Arial" w:hAnsi="Arial" w:cs="Arial"/>
          <w:b/>
          <w:sz w:val="24"/>
          <w:szCs w:val="24"/>
        </w:rPr>
      </w:pPr>
      <w:r>
        <w:rPr>
          <w:rFonts w:ascii="Arial" w:eastAsia="Arial" w:hAnsi="Arial" w:cs="Arial"/>
          <w:b/>
          <w:bCs/>
          <w:sz w:val="24"/>
          <w:szCs w:val="24"/>
          <w:lang w:val="cy-GB"/>
        </w:rPr>
        <w:t>Mae Swyddogion Cyswllt Cymunedol y Trydydd Sector yn helpu pobl i gael mynediad at wasanaethau ym Mro Morgannwg</w:t>
      </w:r>
    </w:p>
    <w:p w:rsidR="00203D50"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 xml:space="preserve">Mae gan GGM ac Age Connects Caerdydd a'r Fro Swyddogion Cyswllt Cymunedol sydd ar gael i helpu pobl i gael mynediad at ystod eang o wasanaethau. </w:t>
      </w:r>
      <w:r>
        <w:rPr>
          <w:rFonts w:ascii="Arial" w:eastAsia="Arial" w:hAnsi="Arial" w:cs="Arial"/>
          <w:color w:val="000000"/>
          <w:sz w:val="24"/>
          <w:szCs w:val="24"/>
          <w:lang w:val="cy-GB"/>
        </w:rPr>
        <w:t xml:space="preserve">Datblygwyd y rolau hyn mewn partneriaeth â Chyngor Bro Morgannwg a'r Bwrdd Iechyd. </w:t>
      </w:r>
      <w:r>
        <w:rPr>
          <w:rFonts w:ascii="Arial" w:eastAsia="Arial" w:hAnsi="Arial" w:cs="Arial"/>
          <w:sz w:val="24"/>
          <w:szCs w:val="24"/>
          <w:lang w:val="cy-GB"/>
        </w:rPr>
        <w:t>Mae'r Swyddogion yn gallu ymweld â chleientiaid yn e</w:t>
      </w:r>
      <w:r>
        <w:rPr>
          <w:rFonts w:ascii="Arial" w:eastAsia="Arial" w:hAnsi="Arial" w:cs="Arial"/>
          <w:sz w:val="24"/>
          <w:szCs w:val="24"/>
          <w:lang w:val="cy-GB"/>
        </w:rPr>
        <w:t>u cartrefi ac asesu eu hanghenion yn llawn.  Mae'r atgyfeiriadau'n aml yn gymhleth felly mae cael un pwynt cyswllt yn amhrisiadwy.  Mae Swyddogion CCM wedi helpu pobl i gael cymorth tenantiaeth, hawlio budd-daliadau, cael gafael ar fanciau bwyd, casglu pre</w:t>
      </w:r>
      <w:r>
        <w:rPr>
          <w:rFonts w:ascii="Arial" w:eastAsia="Arial" w:hAnsi="Arial" w:cs="Arial"/>
          <w:sz w:val="24"/>
          <w:szCs w:val="24"/>
          <w:lang w:val="cy-GB"/>
        </w:rPr>
        <w:t>sgripsiynau, eu cefnogi i'w hapwyntiadau meddyg teulu, cael mynediad at wasanaethau glanhau a llawer mwy.</w:t>
      </w:r>
    </w:p>
    <w:p w:rsidR="0075092E" w:rsidRPr="002542E1" w:rsidRDefault="0075092E" w:rsidP="005B44DA">
      <w:pPr>
        <w:spacing w:after="0" w:line="240" w:lineRule="auto"/>
        <w:rPr>
          <w:rFonts w:ascii="Arial" w:hAnsi="Arial" w:cs="Arial"/>
          <w:sz w:val="24"/>
          <w:szCs w:val="24"/>
        </w:rPr>
      </w:pPr>
    </w:p>
    <w:p w:rsidR="00203D50" w:rsidRPr="002542E1" w:rsidRDefault="00ED7841" w:rsidP="005B44DA">
      <w:pPr>
        <w:spacing w:after="0" w:line="240" w:lineRule="auto"/>
        <w:rPr>
          <w:rFonts w:ascii="Arial" w:hAnsi="Arial" w:cs="Arial"/>
          <w:b/>
          <w:sz w:val="24"/>
          <w:szCs w:val="24"/>
        </w:rPr>
      </w:pPr>
      <w:r>
        <w:rPr>
          <w:rFonts w:ascii="Arial" w:eastAsia="Arial" w:hAnsi="Arial" w:cs="Arial"/>
          <w:b/>
          <w:bCs/>
          <w:sz w:val="24"/>
          <w:szCs w:val="24"/>
          <w:lang w:val="cy-GB"/>
        </w:rPr>
        <w:t>Datblygu Canolfannau Iechyd a Lles a Hybiau Lles yng Nghaerdydd a Bro Mo</w:t>
      </w:r>
      <w:r>
        <w:rPr>
          <w:rFonts w:ascii="Arial" w:eastAsia="Arial" w:hAnsi="Arial" w:cs="Arial"/>
          <w:b/>
          <w:bCs/>
          <w:sz w:val="24"/>
          <w:szCs w:val="24"/>
          <w:lang w:val="cy-GB"/>
        </w:rPr>
        <w:t>rgannwg</w:t>
      </w:r>
    </w:p>
    <w:p w:rsidR="004D2388" w:rsidRPr="004D2388" w:rsidRDefault="00ED7841" w:rsidP="004D2388">
      <w:pPr>
        <w:spacing w:after="0" w:line="240" w:lineRule="auto"/>
        <w:rPr>
          <w:rFonts w:ascii="Arial" w:hAnsi="Arial" w:cs="Arial"/>
          <w:sz w:val="24"/>
          <w:szCs w:val="24"/>
        </w:rPr>
      </w:pPr>
      <w:r>
        <w:rPr>
          <w:rFonts w:ascii="Arial" w:eastAsia="Arial" w:hAnsi="Arial" w:cs="Arial"/>
          <w:sz w:val="24"/>
          <w:szCs w:val="24"/>
          <w:lang w:val="cy-GB"/>
        </w:rPr>
        <w:t>Un o brif ffocws strategaeth Llunio Ein Dyfodol y Bwrdd Iechyd yw'r rhaglen @Home sy'n canolbwyntio ar ddarparu gofal yn nes at adref drwy ddatblygu gwasanaethau cymunedol</w:t>
      </w:r>
      <w:r>
        <w:rPr>
          <w:rFonts w:ascii="Arial" w:eastAsia="Arial" w:hAnsi="Arial" w:cs="Arial"/>
          <w:sz w:val="24"/>
          <w:szCs w:val="24"/>
          <w:lang w:val="cy-GB"/>
        </w:rPr>
        <w:t xml:space="preserve"> integredig. Mae hyn yn cynnwys datblygu Canolfannau Iechyd a Lles yn yr ardal leol a Hybiau Lles yn y clwstwr yn y rhanbarth. Mae’r H&amp;SCFau yn ymwneud yn agos â'r datblygiadau hyn, gan weithio gyda chydweithwyr yn y BIP i nodi cyfleoedd i gynnwys amrywiae</w:t>
      </w:r>
      <w:r>
        <w:rPr>
          <w:rFonts w:ascii="Arial" w:eastAsia="Arial" w:hAnsi="Arial" w:cs="Arial"/>
          <w:sz w:val="24"/>
          <w:szCs w:val="24"/>
          <w:lang w:val="cy-GB"/>
        </w:rPr>
        <w:t>th o sefydliadau'r Trydydd Sector wrth gynllunio a datblygu, ac i gefnogi ymgysylltu ehangach â'r gymuned wrth i'r cynlluniau fynd rhagddynt.</w:t>
      </w:r>
      <w:r>
        <w:rPr>
          <w:rFonts w:ascii="Calibri" w:eastAsia="Calibri" w:hAnsi="Calibri" w:cs="Times New Roman"/>
          <w:lang w:val="cy-GB"/>
        </w:rPr>
        <w:t xml:space="preserve"> </w:t>
      </w:r>
    </w:p>
    <w:p w:rsidR="004D2388" w:rsidRDefault="004D2388" w:rsidP="005B44DA">
      <w:pPr>
        <w:spacing w:after="0" w:line="240" w:lineRule="auto"/>
        <w:rPr>
          <w:rFonts w:ascii="Arial" w:hAnsi="Arial" w:cs="Arial"/>
          <w:sz w:val="24"/>
          <w:szCs w:val="24"/>
        </w:rPr>
      </w:pPr>
    </w:p>
    <w:p w:rsidR="004D2388" w:rsidRPr="00CF7AA3" w:rsidRDefault="00ED7841" w:rsidP="004D2388">
      <w:pPr>
        <w:pStyle w:val="NormalWeb"/>
        <w:shd w:val="clear" w:color="auto" w:fill="FFFFFF"/>
        <w:rPr>
          <w:rFonts w:ascii="Arial" w:hAnsi="Arial" w:cs="Arial"/>
        </w:rPr>
      </w:pPr>
      <w:r>
        <w:rPr>
          <w:rStyle w:val="Hyperlink"/>
          <w:rFonts w:ascii="Arial" w:eastAsia="Arial" w:hAnsi="Arial" w:cs="Arial"/>
          <w:b/>
          <w:bCs/>
          <w:color w:val="auto"/>
          <w:u w:val="none"/>
          <w:lang w:val="cy-GB"/>
        </w:rPr>
        <w:t xml:space="preserve">Help i Enwi'r Hen Gapel yn Ysbyty Brenhinol Caerdydd (CRI) </w:t>
      </w:r>
    </w:p>
    <w:p w:rsidR="00820A76" w:rsidRPr="00F017A3" w:rsidRDefault="00ED7841" w:rsidP="00820A76">
      <w:pPr>
        <w:spacing w:after="0" w:line="240" w:lineRule="auto"/>
        <w:rPr>
          <w:rFonts w:ascii="Arial" w:hAnsi="Arial" w:cs="Arial"/>
          <w:sz w:val="24"/>
          <w:szCs w:val="24"/>
        </w:rPr>
      </w:pPr>
      <w:r>
        <w:rPr>
          <w:rFonts w:ascii="Arial" w:eastAsia="Arial" w:hAnsi="Arial" w:cs="Arial"/>
          <w:sz w:val="24"/>
          <w:szCs w:val="24"/>
          <w:lang w:val="cy-GB"/>
        </w:rPr>
        <w:t xml:space="preserve">Gweithiodd C3SC gyda grwpiau a sefydliadau cymunedol lleol amrywiol i rannu </w:t>
      </w:r>
      <w:r>
        <w:rPr>
          <w:rFonts w:ascii="Arial" w:eastAsia="Arial" w:hAnsi="Arial" w:cs="Arial"/>
          <w:sz w:val="24"/>
          <w:szCs w:val="24"/>
          <w:lang w:val="cy-GB"/>
        </w:rPr>
        <w:t>arolwg a recriwtio cyfranogwyr grwpiau ffocws i helpu i ddewis yr enw ar gyfer yr hen Gapel. Cafodd grwpiau sydd â diddordeb yn natblygiad Ysbyty Brenhinol Caerdydd yn ogystal â'r grwpiau hynny sy'n gweithio gyda chymunedau Lleiafrifoedd Ethnig lleol, pobl</w:t>
      </w:r>
      <w:r>
        <w:rPr>
          <w:rFonts w:ascii="Arial" w:eastAsia="Arial" w:hAnsi="Arial" w:cs="Arial"/>
          <w:sz w:val="24"/>
          <w:szCs w:val="24"/>
          <w:lang w:val="cy-GB"/>
        </w:rPr>
        <w:t xml:space="preserve"> ifanc, pobl ag anableddau dysgu ac ati eu targedu a'u cefnogi gyda chronfa rhwystrau bach.</w:t>
      </w:r>
    </w:p>
    <w:p w:rsidR="00820A76" w:rsidRPr="00F017A3" w:rsidRDefault="00ED7841" w:rsidP="00820A76">
      <w:pPr>
        <w:spacing w:after="0" w:line="240" w:lineRule="auto"/>
        <w:rPr>
          <w:rFonts w:ascii="Arial" w:hAnsi="Arial" w:cs="Arial"/>
          <w:sz w:val="24"/>
          <w:szCs w:val="24"/>
        </w:rPr>
      </w:pPr>
      <w:r w:rsidRPr="00F017A3">
        <w:rPr>
          <w:rFonts w:ascii="Arial" w:hAnsi="Arial" w:cs="Arial"/>
          <w:sz w:val="24"/>
          <w:szCs w:val="24"/>
        </w:rPr>
        <w:t xml:space="preserve"> </w:t>
      </w:r>
    </w:p>
    <w:p w:rsidR="00820A76" w:rsidRPr="00F017A3" w:rsidRDefault="00ED7841" w:rsidP="00820A76">
      <w:pPr>
        <w:spacing w:after="0" w:line="240" w:lineRule="auto"/>
        <w:rPr>
          <w:rFonts w:ascii="Arial" w:hAnsi="Arial" w:cs="Arial"/>
          <w:sz w:val="24"/>
          <w:szCs w:val="24"/>
        </w:rPr>
      </w:pPr>
      <w:r>
        <w:rPr>
          <w:rFonts w:ascii="Arial" w:eastAsia="Arial" w:hAnsi="Arial" w:cs="Arial"/>
          <w:sz w:val="24"/>
          <w:szCs w:val="24"/>
          <w:lang w:val="cy-GB"/>
        </w:rPr>
        <w:t>Gan weithio mewn partneriaeth â ProMo-Cymru, ymgysylltwyd â 65 o aelodau'r gymuned dr</w:t>
      </w:r>
      <w:r>
        <w:rPr>
          <w:rFonts w:ascii="Arial" w:eastAsia="Arial" w:hAnsi="Arial" w:cs="Arial"/>
          <w:sz w:val="24"/>
          <w:szCs w:val="24"/>
          <w:lang w:val="cy-GB"/>
        </w:rPr>
        <w:t>wy grwpiau ffocws, a 108 arall drwy arolwg.  Yn ogystal ag adborth cadarnhaol gan y rhai dan sylw, cadarnhaodd cynrychiolwyr o Fwrdd Partneriaeth Rhanbarthol Caerdydd a'r Fro -</w:t>
      </w:r>
    </w:p>
    <w:p w:rsidR="00820A76" w:rsidRPr="00F017A3" w:rsidRDefault="00820A76" w:rsidP="00820A76">
      <w:pPr>
        <w:spacing w:after="0" w:line="240" w:lineRule="auto"/>
        <w:rPr>
          <w:rFonts w:ascii="Arial" w:hAnsi="Arial" w:cs="Arial"/>
          <w:sz w:val="24"/>
          <w:szCs w:val="24"/>
        </w:rPr>
      </w:pPr>
    </w:p>
    <w:p w:rsidR="00820A76" w:rsidRPr="00F017A3" w:rsidRDefault="00ED7841" w:rsidP="00820A76">
      <w:pPr>
        <w:spacing w:after="0" w:line="240" w:lineRule="auto"/>
        <w:jc w:val="center"/>
        <w:rPr>
          <w:rFonts w:ascii="Arial" w:hAnsi="Arial" w:cs="Arial"/>
          <w:i/>
          <w:sz w:val="24"/>
          <w:szCs w:val="24"/>
        </w:rPr>
      </w:pPr>
      <w:r>
        <w:rPr>
          <w:rFonts w:ascii="Arial" w:eastAsia="Arial" w:hAnsi="Arial" w:cs="Arial"/>
          <w:i/>
          <w:iCs/>
          <w:sz w:val="24"/>
          <w:szCs w:val="24"/>
          <w:lang w:val="cy-GB"/>
        </w:rPr>
        <w:t>''Hoffem ddiolch i C3SC a ProMo-Cymru am ein helpu i wneud yn siŵr y bydd enw'r adeilad poblogaidd hwn yn cysylltu ei orffennol fel Capel â'i ddyfodol fel rhan greiddiol o'r gymuned.''</w:t>
      </w:r>
    </w:p>
    <w:p w:rsidR="0046604D" w:rsidRPr="002542E1" w:rsidRDefault="0046604D" w:rsidP="005B44DA">
      <w:pPr>
        <w:spacing w:after="0" w:line="240" w:lineRule="auto"/>
        <w:rPr>
          <w:rFonts w:ascii="Arial" w:hAnsi="Arial" w:cs="Arial"/>
          <w:sz w:val="24"/>
          <w:szCs w:val="24"/>
        </w:rPr>
      </w:pPr>
    </w:p>
    <w:p w:rsidR="0075092E" w:rsidRPr="002542E1" w:rsidRDefault="0075092E" w:rsidP="00B522D8">
      <w:pPr>
        <w:spacing w:after="0" w:line="240" w:lineRule="auto"/>
        <w:rPr>
          <w:rFonts w:ascii="Arial" w:hAnsi="Arial" w:cs="Arial"/>
          <w:b/>
          <w:sz w:val="24"/>
          <w:szCs w:val="24"/>
        </w:rPr>
      </w:pPr>
    </w:p>
    <w:p w:rsidR="00912154" w:rsidRPr="002542E1" w:rsidRDefault="00ED7841" w:rsidP="00B522D8">
      <w:pPr>
        <w:spacing w:after="0" w:line="240" w:lineRule="auto"/>
        <w:rPr>
          <w:rFonts w:ascii="Arial" w:hAnsi="Arial" w:cs="Arial"/>
          <w:b/>
          <w:sz w:val="24"/>
          <w:szCs w:val="24"/>
        </w:rPr>
      </w:pPr>
      <w:r>
        <w:rPr>
          <w:rFonts w:ascii="Arial" w:eastAsia="Arial" w:hAnsi="Arial" w:cs="Arial"/>
          <w:b/>
          <w:bCs/>
          <w:sz w:val="24"/>
          <w:szCs w:val="24"/>
          <w:lang w:val="cy-GB"/>
        </w:rPr>
        <w:t>Gweithio gyda thîm Iechyd y Cyhoedd</w:t>
      </w:r>
    </w:p>
    <w:p w:rsidR="00912154" w:rsidRPr="002542E1" w:rsidRDefault="00912154" w:rsidP="00B522D8">
      <w:pPr>
        <w:spacing w:after="0" w:line="240" w:lineRule="auto"/>
        <w:rPr>
          <w:rFonts w:ascii="Arial" w:hAnsi="Arial" w:cs="Arial"/>
          <w:b/>
          <w:sz w:val="24"/>
          <w:szCs w:val="24"/>
        </w:rPr>
      </w:pPr>
    </w:p>
    <w:p w:rsidR="00577E6C" w:rsidRPr="002542E1" w:rsidRDefault="00ED7841" w:rsidP="00F02E7F">
      <w:pPr>
        <w:spacing w:after="0" w:line="240" w:lineRule="auto"/>
        <w:rPr>
          <w:rFonts w:ascii="Arial" w:hAnsi="Arial" w:cs="Arial"/>
          <w:sz w:val="24"/>
          <w:szCs w:val="24"/>
        </w:rPr>
      </w:pPr>
      <w:r>
        <w:rPr>
          <w:rFonts w:ascii="Arial" w:eastAsia="Arial" w:hAnsi="Arial" w:cs="Arial"/>
          <w:sz w:val="24"/>
          <w:szCs w:val="24"/>
          <w:lang w:val="cy-GB"/>
        </w:rPr>
        <w:t>Mae’r H&amp;SCFau wedi cynorthwyo Ymgyrch Iechyd y Cyhoedd Symud Mwy Bwyta'n Dda drwy hyrwyddo'r ymgyrch i Rwydwaith Iechyd, Gofal Cymdeit</w:t>
      </w:r>
      <w:r>
        <w:rPr>
          <w:rFonts w:ascii="Arial" w:eastAsia="Arial" w:hAnsi="Arial" w:cs="Arial"/>
          <w:sz w:val="24"/>
          <w:szCs w:val="24"/>
          <w:lang w:val="cy-GB"/>
        </w:rPr>
        <w:t xml:space="preserve">hasol a Lles y Trydydd Sector. Mae Map Ffordd Symud Mwy Bwyta'n Dda yn y Gweithle iach yn cael ei ddatblygu gyda mewnbwn gan bob sector gan gynnwys y Trydydd Sector. Bydd yr Egwyddorion Gweithle Iach hyn yn caniatáu i sefydliadau o bob sector wella iechyd </w:t>
      </w:r>
      <w:r>
        <w:rPr>
          <w:rFonts w:ascii="Arial" w:eastAsia="Arial" w:hAnsi="Arial" w:cs="Arial"/>
          <w:sz w:val="24"/>
          <w:szCs w:val="24"/>
          <w:lang w:val="cy-GB"/>
        </w:rPr>
        <w:t>a lles cyffredinol staff. Mae aelodau o bob sector wedi dechrau cyfarfod i drafod a chynllunio sut i wella eu sefydliadau dros y flwyddyn nesaf gan ddefnyddio'r blaenoriaethau.</w:t>
      </w:r>
    </w:p>
    <w:p w:rsidR="00577E6C" w:rsidRPr="002542E1" w:rsidRDefault="00577E6C" w:rsidP="00B522D8">
      <w:pPr>
        <w:spacing w:after="0" w:line="240" w:lineRule="auto"/>
        <w:rPr>
          <w:rFonts w:ascii="Arial" w:hAnsi="Arial" w:cs="Arial"/>
          <w:sz w:val="24"/>
          <w:szCs w:val="24"/>
        </w:rPr>
      </w:pPr>
    </w:p>
    <w:p w:rsidR="005B24BC" w:rsidRPr="002542E1" w:rsidRDefault="00ED7841" w:rsidP="00B522D8">
      <w:pPr>
        <w:spacing w:after="0" w:line="240" w:lineRule="auto"/>
        <w:rPr>
          <w:rFonts w:ascii="Arial" w:hAnsi="Arial" w:cs="Arial"/>
          <w:sz w:val="24"/>
          <w:szCs w:val="24"/>
        </w:rPr>
      </w:pPr>
      <w:r>
        <w:rPr>
          <w:rFonts w:ascii="Arial" w:eastAsia="Arial" w:hAnsi="Arial" w:cs="Arial"/>
          <w:sz w:val="24"/>
          <w:szCs w:val="24"/>
          <w:lang w:val="cy-GB"/>
        </w:rPr>
        <w:t>M</w:t>
      </w:r>
      <w:r>
        <w:rPr>
          <w:rFonts w:ascii="Arial" w:eastAsia="Arial" w:hAnsi="Arial" w:cs="Arial"/>
          <w:sz w:val="24"/>
          <w:szCs w:val="24"/>
          <w:lang w:val="cy-GB"/>
        </w:rPr>
        <w:t xml:space="preserve">ae gwaith yn mynd rhagddo gyda Strategaeth Iechyd y Cyhoedd Symud Mwy Bwyta’n Dda ac mae H&amp;SCF C3SC H&amp;yn cyfrannu safbwynt y Trydydd Sector. </w:t>
      </w:r>
    </w:p>
    <w:p w:rsidR="00EA2522" w:rsidRPr="002542E1" w:rsidRDefault="00EA2522" w:rsidP="00B522D8">
      <w:pPr>
        <w:spacing w:after="0" w:line="240" w:lineRule="auto"/>
        <w:rPr>
          <w:rFonts w:ascii="Arial" w:hAnsi="Arial" w:cs="Arial"/>
          <w:sz w:val="24"/>
          <w:szCs w:val="24"/>
        </w:rPr>
      </w:pPr>
    </w:p>
    <w:p w:rsidR="00FD60FE" w:rsidRPr="00F017A3" w:rsidRDefault="00ED7841" w:rsidP="005B44DA">
      <w:pPr>
        <w:spacing w:after="0" w:line="240" w:lineRule="auto"/>
        <w:rPr>
          <w:rFonts w:ascii="Arial" w:hAnsi="Arial" w:cs="Arial"/>
          <w:sz w:val="24"/>
          <w:szCs w:val="24"/>
        </w:rPr>
      </w:pPr>
      <w:r>
        <w:rPr>
          <w:rFonts w:ascii="Arial" w:eastAsia="Arial" w:hAnsi="Arial" w:cs="Arial"/>
          <w:sz w:val="24"/>
          <w:szCs w:val="24"/>
          <w:lang w:val="cy-GB"/>
        </w:rPr>
        <w:t xml:space="preserve">Hefyd, gweinyddodd C3SC y grant </w:t>
      </w:r>
      <w:r>
        <w:rPr>
          <w:rFonts w:ascii="Arial" w:eastAsia="Arial" w:hAnsi="Arial" w:cs="Arial"/>
          <w:sz w:val="24"/>
          <w:szCs w:val="24"/>
          <w:lang w:val="cy-GB"/>
        </w:rPr>
        <w:t>Symud Mwy Bwyta'n Dda (SMBD) sydd wedi bod yn helpu grwpiau drwy adegau ansicr y pandemig. O ystyried yr heriau na welwyd eu tebyg o'r blaen, roedd yn bwysig sicrhau bod arweiniad a chymorth ar gael i aelodau, gan fabwysiadu dull hyblyg.  Cyflwynwyd gweith</w:t>
      </w:r>
      <w:r>
        <w:rPr>
          <w:rFonts w:ascii="Arial" w:eastAsia="Arial" w:hAnsi="Arial" w:cs="Arial"/>
          <w:sz w:val="24"/>
          <w:szCs w:val="24"/>
          <w:lang w:val="cy-GB"/>
        </w:rPr>
        <w:t>gareddau ymgysylltu ychwanegol i annog cyfranogiad rhithwir ac adborth i helpu i annog ceisiadau gan grwpiau llai traddodiadol sy'n agos at rai o'r cymunedau mwyaf agored i niwed. Cynigiwyd hyfforddiant a gweithdai ar-lein i grwpiau gwirfoddol a chymunedol</w:t>
      </w:r>
      <w:r>
        <w:rPr>
          <w:rFonts w:ascii="Arial" w:eastAsia="Arial" w:hAnsi="Arial" w:cs="Arial"/>
          <w:sz w:val="24"/>
          <w:szCs w:val="24"/>
          <w:lang w:val="cy-GB"/>
        </w:rPr>
        <w:t xml:space="preserve">, gan gynnwys diogelu a diogelwch a rheolau COVID-19 i helpu'r grwpiau i addasu eu prosiectau i'r amgylchiadau newydd.  </w:t>
      </w:r>
    </w:p>
    <w:p w:rsidR="00FD60FE" w:rsidRPr="00F017A3" w:rsidRDefault="00FD60FE" w:rsidP="005B44DA">
      <w:pPr>
        <w:spacing w:after="0" w:line="240" w:lineRule="auto"/>
        <w:rPr>
          <w:rFonts w:ascii="Arial" w:hAnsi="Arial" w:cs="Arial"/>
          <w:sz w:val="24"/>
          <w:szCs w:val="24"/>
        </w:rPr>
      </w:pPr>
    </w:p>
    <w:p w:rsidR="006166AF" w:rsidRPr="00F017A3" w:rsidRDefault="00ED7841" w:rsidP="005B44DA">
      <w:pPr>
        <w:spacing w:after="0" w:line="240" w:lineRule="auto"/>
        <w:rPr>
          <w:rFonts w:ascii="Arial" w:hAnsi="Arial" w:cs="Arial"/>
          <w:sz w:val="24"/>
          <w:szCs w:val="24"/>
        </w:rPr>
      </w:pPr>
      <w:r>
        <w:rPr>
          <w:rFonts w:ascii="Arial" w:eastAsia="Arial" w:hAnsi="Arial" w:cs="Arial"/>
          <w:sz w:val="24"/>
          <w:szCs w:val="24"/>
          <w:lang w:val="cy-GB"/>
        </w:rPr>
        <w:t>Ar ôl codi'r cyfyngiadau, cefnogwyd grwpiau gyda grantiau</w:t>
      </w:r>
      <w:r>
        <w:rPr>
          <w:rFonts w:ascii="Arial" w:eastAsia="Arial" w:hAnsi="Arial" w:cs="Arial"/>
          <w:sz w:val="24"/>
          <w:szCs w:val="24"/>
          <w:lang w:val="cy-GB"/>
        </w:rPr>
        <w:t xml:space="preserve"> i ariannu gwahanol weithgareddau wyneb yn wyneb newydd a mynd i'r afael â'r heriau o ran agor ac ymestyn y ddarpariaeth bresennol - yn amrywio o dimau a chyfleusterau chwaraeon hygyrch, dosbarthiadau coginio ac ymarfer corff, rhaglenni gweithgarwch corffo</w:t>
      </w:r>
      <w:r>
        <w:rPr>
          <w:rFonts w:ascii="Arial" w:eastAsia="Arial" w:hAnsi="Arial" w:cs="Arial"/>
          <w:sz w:val="24"/>
          <w:szCs w:val="24"/>
          <w:lang w:val="cy-GB"/>
        </w:rPr>
        <w:t>rol, gweithdai creadigol a gerddi cymunedol.  Mae gwaith ar y gweill bellach i gysylltu â phartneriaeth SMBD i hyrwyddo astudiaethau achos a dysgu o'r cynllun, cynhyrchu gwybodaeth ar eu gwefan, ac i gefnogi ymgyrch SMBD ymhellach.</w:t>
      </w:r>
    </w:p>
    <w:p w:rsidR="00D3682B" w:rsidRPr="002542E1" w:rsidRDefault="00D3682B" w:rsidP="005B44DA">
      <w:pPr>
        <w:spacing w:after="0" w:line="240" w:lineRule="auto"/>
        <w:rPr>
          <w:rFonts w:ascii="Arial" w:hAnsi="Arial" w:cs="Arial"/>
          <w:sz w:val="24"/>
          <w:szCs w:val="24"/>
        </w:rPr>
      </w:pPr>
    </w:p>
    <w:p w:rsidR="00203D50" w:rsidRPr="002542E1" w:rsidRDefault="00ED7841" w:rsidP="005B44DA">
      <w:pPr>
        <w:spacing w:after="0" w:line="240" w:lineRule="auto"/>
        <w:rPr>
          <w:rFonts w:ascii="Arial" w:hAnsi="Arial" w:cs="Arial"/>
          <w:b/>
          <w:sz w:val="24"/>
          <w:szCs w:val="24"/>
        </w:rPr>
      </w:pPr>
      <w:r>
        <w:rPr>
          <w:rFonts w:ascii="Arial" w:eastAsia="Arial" w:hAnsi="Arial" w:cs="Arial"/>
          <w:b/>
          <w:bCs/>
          <w:sz w:val="24"/>
          <w:szCs w:val="24"/>
          <w:lang w:val="cy-GB"/>
        </w:rPr>
        <w:t>Datblygu gweithgareddau iechyd a lles yng Ngorllewin y Fro – datblygu CF61 a Thŷ Illtud</w:t>
      </w:r>
    </w:p>
    <w:p w:rsidR="00912154" w:rsidRPr="002542E1" w:rsidRDefault="00912154" w:rsidP="005B44DA">
      <w:pPr>
        <w:spacing w:after="0" w:line="240" w:lineRule="auto"/>
        <w:rPr>
          <w:rFonts w:ascii="Arial" w:hAnsi="Arial" w:cs="Arial"/>
          <w:b/>
          <w:sz w:val="24"/>
          <w:szCs w:val="24"/>
        </w:rPr>
      </w:pPr>
    </w:p>
    <w:p w:rsidR="008559C3" w:rsidRPr="002542E1" w:rsidRDefault="00ED7841" w:rsidP="00B522D8">
      <w:pPr>
        <w:spacing w:after="0" w:line="240" w:lineRule="auto"/>
        <w:rPr>
          <w:rFonts w:ascii="Arial" w:hAnsi="Arial" w:cs="Arial"/>
          <w:sz w:val="24"/>
          <w:szCs w:val="24"/>
        </w:rPr>
      </w:pPr>
      <w:r>
        <w:rPr>
          <w:rFonts w:ascii="Arial" w:eastAsia="Arial" w:hAnsi="Arial" w:cs="Arial"/>
          <w:sz w:val="24"/>
          <w:szCs w:val="24"/>
          <w:lang w:val="cy-GB"/>
        </w:rPr>
        <w:t>Datblygwyd dau leoliad cymunedol gan</w:t>
      </w:r>
      <w:r>
        <w:rPr>
          <w:rFonts w:ascii="Arial" w:eastAsia="Arial" w:hAnsi="Arial" w:cs="Arial"/>
          <w:sz w:val="24"/>
          <w:szCs w:val="24"/>
          <w:lang w:val="cy-GB"/>
        </w:rPr>
        <w:t xml:space="preserve"> y GGM yn Llanilltud Fawr; creu cyfleoedd i grwpiau cymunedol lleol ddarparu gwasanaethau ac ar gyfer swyddfeydd y mae mawr eu hangen.  </w:t>
      </w:r>
    </w:p>
    <w:p w:rsidR="005A3B6F" w:rsidRPr="002542E1" w:rsidRDefault="005A3B6F" w:rsidP="00B522D8">
      <w:pPr>
        <w:spacing w:after="0" w:line="240" w:lineRule="auto"/>
        <w:rPr>
          <w:rFonts w:ascii="Arial" w:hAnsi="Arial" w:cs="Arial"/>
          <w:sz w:val="24"/>
          <w:szCs w:val="24"/>
        </w:rPr>
      </w:pPr>
    </w:p>
    <w:p w:rsidR="0039132F" w:rsidRDefault="00ED7841" w:rsidP="00B522D8">
      <w:pPr>
        <w:spacing w:after="0" w:line="240" w:lineRule="auto"/>
        <w:rPr>
          <w:rFonts w:ascii="Arial" w:hAnsi="Arial" w:cs="Arial"/>
          <w:sz w:val="24"/>
          <w:szCs w:val="24"/>
        </w:rPr>
      </w:pPr>
      <w:r>
        <w:rPr>
          <w:rFonts w:ascii="Arial" w:eastAsia="Arial" w:hAnsi="Arial" w:cs="Arial"/>
          <w:sz w:val="24"/>
          <w:szCs w:val="24"/>
          <w:lang w:val="cy-GB"/>
        </w:rPr>
        <w:t>Agorwyd canolfan CF61 yn 2019 ac mae'n pa</w:t>
      </w:r>
      <w:r>
        <w:rPr>
          <w:rFonts w:ascii="Arial" w:eastAsia="Arial" w:hAnsi="Arial" w:cs="Arial"/>
          <w:sz w:val="24"/>
          <w:szCs w:val="24"/>
          <w:lang w:val="cy-GB"/>
        </w:rPr>
        <w:t>rhau i fod ar gael i sefydliadau cymunedol a grwpiau gwirfoddol. Defnyddiwyd CF61 fel canolfan frechu gan dri phractis meddyg teulu lleol.</w:t>
      </w:r>
    </w:p>
    <w:p w:rsidR="004E170D" w:rsidRPr="002542E1" w:rsidRDefault="004E170D" w:rsidP="00B522D8">
      <w:pPr>
        <w:spacing w:after="0" w:line="240" w:lineRule="auto"/>
        <w:rPr>
          <w:rFonts w:ascii="Arial" w:hAnsi="Arial" w:cs="Arial"/>
          <w:sz w:val="24"/>
          <w:szCs w:val="24"/>
        </w:rPr>
      </w:pPr>
    </w:p>
    <w:p w:rsidR="0039132F" w:rsidRPr="002542E1" w:rsidRDefault="00ED7841" w:rsidP="00B522D8">
      <w:pPr>
        <w:spacing w:after="0" w:line="240" w:lineRule="auto"/>
        <w:rPr>
          <w:rFonts w:ascii="Arial" w:hAnsi="Arial" w:cs="Arial"/>
          <w:sz w:val="24"/>
          <w:szCs w:val="24"/>
        </w:rPr>
      </w:pPr>
      <w:r w:rsidRPr="002542E1">
        <w:rPr>
          <w:rFonts w:ascii="Arial" w:eastAsia="Times New Roman" w:hAnsi="Arial" w:cs="Arial"/>
          <w:noProof/>
          <w:sz w:val="24"/>
          <w:szCs w:val="24"/>
          <w:lang w:eastAsia="en-GB"/>
        </w:rPr>
        <w:drawing>
          <wp:anchor distT="0" distB="0" distL="114300" distR="114300" simplePos="0" relativeHeight="251660288" behindDoc="0" locked="0" layoutInCell="1" allowOverlap="1">
            <wp:simplePos x="0" y="0"/>
            <wp:positionH relativeFrom="column">
              <wp:posOffset>-76200</wp:posOffset>
            </wp:positionH>
            <wp:positionV relativeFrom="paragraph">
              <wp:posOffset>180340</wp:posOffset>
            </wp:positionV>
            <wp:extent cx="3040380" cy="2486025"/>
            <wp:effectExtent l="0" t="0" r="7620" b="9525"/>
            <wp:wrapSquare wrapText="bothSides"/>
            <wp:docPr id="2" name="Picture 2" descr="cid:6a816327-574f-4a52-a143-eff2e245ecd1@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cid:6a816327-574f-4a52-a143-eff2e245ecd1@eurprd08.prod.outlook.com"/>
                    <pic:cNvPicPr>
                      <a:picLocks noChangeAspect="1" noChangeArrowheads="1"/>
                    </pic:cNvPicPr>
                  </pic:nvPicPr>
                  <pic:blipFill>
                    <a:blip r:embed="rId11" r:link="rId12" cstate="print">
                      <a:extLst>
                        <a:ext uri="{28A0092B-C50C-407E-A947-70E740481C1C}">
                          <a14:useLocalDpi xmlns:a14="http://schemas.microsoft.com/office/drawing/2010/main" val="0"/>
                        </a:ext>
                      </a:extLst>
                    </a:blip>
                    <a:srcRect l="16753" t="4964" b="4254"/>
                    <a:stretch>
                      <a:fillRect/>
                    </a:stretch>
                  </pic:blipFill>
                  <pic:spPr bwMode="auto">
                    <a:xfrm>
                      <a:off x="0" y="0"/>
                      <a:ext cx="3040380" cy="24860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522D8" w:rsidRPr="002542E1" w:rsidRDefault="00ED7841" w:rsidP="00B522D8">
      <w:pPr>
        <w:spacing w:after="0" w:line="240" w:lineRule="auto"/>
        <w:rPr>
          <w:rFonts w:ascii="Arial" w:hAnsi="Arial" w:cs="Arial"/>
          <w:sz w:val="24"/>
          <w:szCs w:val="24"/>
        </w:rPr>
      </w:pPr>
      <w:r>
        <w:rPr>
          <w:rFonts w:ascii="Arial" w:eastAsia="Arial" w:hAnsi="Arial" w:cs="Arial"/>
          <w:sz w:val="24"/>
          <w:szCs w:val="24"/>
          <w:lang w:val="cy-GB"/>
        </w:rPr>
        <w:t xml:space="preserve">Mae'r adeilad yng nghanol Llanilltud </w:t>
      </w:r>
      <w:r>
        <w:rPr>
          <w:rFonts w:ascii="Arial" w:eastAsia="Arial" w:hAnsi="Arial" w:cs="Arial"/>
          <w:sz w:val="24"/>
          <w:szCs w:val="24"/>
          <w:lang w:val="cy-GB"/>
        </w:rPr>
        <w:t xml:space="preserve">Fawr ac yn agos at drafnidiaeth gyhoeddus. Mae'r ganolfan yn cynnal dosbarthiadau fel Dwylo Hapus, Pilates, Stori a Chân (sesiwn ddwyieithog), Amser Stori, Tai Chi, Drama Fach Y Fro, Taekwondo a Chatty Café. </w:t>
      </w:r>
    </w:p>
    <w:p w:rsidR="0039132F" w:rsidRPr="002542E1" w:rsidRDefault="00ED7841" w:rsidP="00B522D8">
      <w:pPr>
        <w:spacing w:after="0" w:line="240" w:lineRule="auto"/>
        <w:rPr>
          <w:rFonts w:ascii="Arial" w:hAnsi="Arial" w:cs="Arial"/>
          <w:sz w:val="24"/>
          <w:szCs w:val="24"/>
        </w:rPr>
      </w:pPr>
      <w:r>
        <w:rPr>
          <w:rFonts w:ascii="Arial" w:eastAsia="Arial" w:hAnsi="Arial" w:cs="Arial"/>
          <w:sz w:val="24"/>
          <w:szCs w:val="24"/>
          <w:lang w:val="cy-GB"/>
        </w:rPr>
        <w:t xml:space="preserve">Mae gan ganolfan CF61 hefyd ardd synhwyraidd fach wedi'i chynllunio gan wirfoddolwyr gardd CF61 sydd â chynlluniau i dyfu bwyd yn y lleoliad.  </w:t>
      </w:r>
    </w:p>
    <w:p w:rsidR="00D46AFF" w:rsidRPr="002542E1" w:rsidRDefault="00D46AFF" w:rsidP="00B522D8">
      <w:pPr>
        <w:spacing w:after="0" w:line="240" w:lineRule="auto"/>
        <w:rPr>
          <w:rFonts w:ascii="Arial" w:hAnsi="Arial" w:cs="Arial"/>
          <w:sz w:val="24"/>
          <w:szCs w:val="24"/>
        </w:rPr>
      </w:pPr>
    </w:p>
    <w:p w:rsidR="00D46AFF" w:rsidRPr="002542E1" w:rsidRDefault="00ED7841" w:rsidP="00B522D8">
      <w:pPr>
        <w:spacing w:after="0" w:line="240" w:lineRule="auto"/>
        <w:rPr>
          <w:rFonts w:ascii="Arial" w:hAnsi="Arial" w:cs="Arial"/>
          <w:sz w:val="24"/>
          <w:szCs w:val="24"/>
        </w:rPr>
      </w:pPr>
      <w:r>
        <w:rPr>
          <w:rFonts w:ascii="Arial" w:eastAsia="Arial" w:hAnsi="Arial" w:cs="Arial"/>
          <w:i/>
          <w:iCs/>
          <w:sz w:val="24"/>
          <w:szCs w:val="24"/>
          <w:lang w:val="cy-GB"/>
        </w:rPr>
        <w:t>Delwedd i'r chwith: Gwirfoddolwr wedi creu gardd yn CF61, Llanilltud Fawr</w:t>
      </w:r>
      <w:r>
        <w:rPr>
          <w:rFonts w:ascii="Arial" w:eastAsia="Arial" w:hAnsi="Arial" w:cs="Arial"/>
          <w:sz w:val="24"/>
          <w:szCs w:val="24"/>
          <w:lang w:val="cy-GB"/>
        </w:rPr>
        <w:t>.</w:t>
      </w:r>
    </w:p>
    <w:p w:rsidR="00D46AFF" w:rsidRPr="002542E1" w:rsidRDefault="00D46AFF" w:rsidP="00B522D8">
      <w:pPr>
        <w:spacing w:after="0" w:line="240" w:lineRule="auto"/>
        <w:rPr>
          <w:rFonts w:ascii="Arial" w:hAnsi="Arial" w:cs="Arial"/>
          <w:sz w:val="24"/>
          <w:szCs w:val="24"/>
        </w:rPr>
      </w:pPr>
    </w:p>
    <w:p w:rsidR="004E170D" w:rsidRDefault="004E170D" w:rsidP="00B522D8">
      <w:pPr>
        <w:spacing w:after="0" w:line="240" w:lineRule="auto"/>
        <w:rPr>
          <w:rFonts w:ascii="Arial" w:hAnsi="Arial" w:cs="Arial"/>
          <w:sz w:val="24"/>
          <w:szCs w:val="24"/>
        </w:rPr>
      </w:pPr>
    </w:p>
    <w:p w:rsidR="004E170D" w:rsidRDefault="004E170D" w:rsidP="00B522D8">
      <w:pPr>
        <w:spacing w:after="0" w:line="240" w:lineRule="auto"/>
        <w:rPr>
          <w:rFonts w:ascii="Arial" w:hAnsi="Arial" w:cs="Arial"/>
          <w:sz w:val="24"/>
          <w:szCs w:val="24"/>
        </w:rPr>
      </w:pPr>
    </w:p>
    <w:p w:rsidR="00B522D8" w:rsidRPr="002542E1" w:rsidRDefault="00ED7841" w:rsidP="00B522D8">
      <w:pPr>
        <w:spacing w:after="0" w:line="240" w:lineRule="auto"/>
        <w:rPr>
          <w:rFonts w:ascii="Arial" w:hAnsi="Arial" w:cs="Arial"/>
          <w:sz w:val="24"/>
          <w:szCs w:val="24"/>
        </w:rPr>
      </w:pPr>
      <w:r>
        <w:rPr>
          <w:rFonts w:ascii="Arial" w:eastAsia="Arial" w:hAnsi="Arial" w:cs="Arial"/>
          <w:sz w:val="24"/>
          <w:szCs w:val="24"/>
          <w:lang w:val="cy-GB"/>
        </w:rPr>
        <w:t xml:space="preserve">Mae'r ganolfan hefyd yn </w:t>
      </w:r>
      <w:r>
        <w:rPr>
          <w:rFonts w:ascii="Arial" w:eastAsia="Arial" w:hAnsi="Arial" w:cs="Arial"/>
          <w:sz w:val="24"/>
          <w:szCs w:val="24"/>
          <w:lang w:val="cy-GB"/>
        </w:rPr>
        <w:t xml:space="preserve">cynnal 'Foodshare' bob dydd Iau i helpu i atal gwastraff bwyd. Mae hwn wedi bod yn wasanaeth hanfodol yn ystod y pandemig. </w:t>
      </w:r>
    </w:p>
    <w:p w:rsidR="004E170D" w:rsidRDefault="004E170D" w:rsidP="00B522D8">
      <w:pPr>
        <w:spacing w:after="0" w:line="240" w:lineRule="auto"/>
        <w:rPr>
          <w:rFonts w:ascii="Arial" w:hAnsi="Arial" w:cs="Arial"/>
          <w:sz w:val="24"/>
          <w:szCs w:val="24"/>
        </w:rPr>
      </w:pPr>
    </w:p>
    <w:p w:rsidR="00B522D8" w:rsidRPr="002542E1" w:rsidRDefault="00ED7841" w:rsidP="00B522D8">
      <w:pPr>
        <w:spacing w:after="0" w:line="240" w:lineRule="auto"/>
        <w:rPr>
          <w:rFonts w:ascii="Arial" w:hAnsi="Arial" w:cs="Arial"/>
          <w:sz w:val="24"/>
          <w:szCs w:val="24"/>
        </w:rPr>
      </w:pPr>
      <w:r>
        <w:rPr>
          <w:rFonts w:ascii="Arial" w:eastAsia="Arial" w:hAnsi="Arial" w:cs="Arial"/>
          <w:sz w:val="24"/>
          <w:szCs w:val="24"/>
          <w:lang w:val="cy-GB"/>
        </w:rPr>
        <w:t>Mae Illtud House (hen ganolfan WVICC) o fewn yr un cyf</w:t>
      </w:r>
      <w:r>
        <w:rPr>
          <w:rFonts w:ascii="Arial" w:eastAsia="Arial" w:hAnsi="Arial" w:cs="Arial"/>
          <w:sz w:val="24"/>
          <w:szCs w:val="24"/>
          <w:lang w:val="cy-GB"/>
        </w:rPr>
        <w:t xml:space="preserve">finiau â CF61 ac mae wedi dod yn swyddfa graidd newydd GGM. Mae'r adeilad hwn wedi bod yn mynd rhagddo ar waith adeiladu ond bydd ar agor cyn bo hir fel gofod swyddfa, gofod cymunedol a man cyfarfod i'r gymuned. </w:t>
      </w:r>
    </w:p>
    <w:p w:rsidR="005439F4" w:rsidRPr="002542E1" w:rsidRDefault="005439F4" w:rsidP="00B522D8">
      <w:pPr>
        <w:spacing w:after="0" w:line="240" w:lineRule="auto"/>
        <w:rPr>
          <w:rFonts w:ascii="Arial" w:hAnsi="Arial" w:cs="Arial"/>
          <w:sz w:val="24"/>
          <w:szCs w:val="24"/>
        </w:rPr>
      </w:pPr>
    </w:p>
    <w:p w:rsidR="00AC4D56" w:rsidRPr="002542E1" w:rsidRDefault="00ED7841" w:rsidP="00B522D8">
      <w:pPr>
        <w:spacing w:after="0" w:line="240" w:lineRule="auto"/>
        <w:rPr>
          <w:rFonts w:ascii="Arial" w:hAnsi="Arial" w:cs="Arial"/>
          <w:sz w:val="24"/>
          <w:szCs w:val="24"/>
        </w:rPr>
      </w:pPr>
      <w:r>
        <w:rPr>
          <w:rFonts w:ascii="Arial" w:eastAsia="Arial" w:hAnsi="Arial" w:cs="Arial"/>
          <w:sz w:val="24"/>
          <w:szCs w:val="24"/>
          <w:lang w:val="cy-GB"/>
        </w:rPr>
        <w:t>Y cynlluniau ar gyfer y safle yn y dyfodol yw symud Age Connects Caerdydd a'r Fro i'r adeilad. Bydd hyn yn caniatáu i'r sefydliadau greu partneriaeth i helpu eu defnyddwyr gwasanaeth perthnasol.</w:t>
      </w:r>
    </w:p>
    <w:p w:rsidR="0039132F" w:rsidRPr="002542E1" w:rsidRDefault="0039132F" w:rsidP="005B44DA">
      <w:pPr>
        <w:spacing w:after="0" w:line="240" w:lineRule="auto"/>
        <w:rPr>
          <w:rFonts w:ascii="Arial" w:hAnsi="Arial" w:cs="Arial"/>
          <w:sz w:val="24"/>
          <w:szCs w:val="24"/>
        </w:rPr>
      </w:pPr>
    </w:p>
    <w:p w:rsidR="008559C3" w:rsidRDefault="00ED7841" w:rsidP="008559C3">
      <w:pPr>
        <w:spacing w:after="0" w:line="240" w:lineRule="auto"/>
        <w:rPr>
          <w:rFonts w:ascii="Arial" w:hAnsi="Arial" w:cs="Arial"/>
          <w:sz w:val="24"/>
          <w:szCs w:val="24"/>
        </w:rPr>
      </w:pPr>
      <w:r>
        <w:rPr>
          <w:rFonts w:ascii="Arial" w:eastAsia="Arial" w:hAnsi="Arial" w:cs="Arial"/>
          <w:sz w:val="24"/>
          <w:szCs w:val="24"/>
          <w:lang w:val="cy-GB"/>
        </w:rPr>
        <w:t xml:space="preserve">Mae GGM hefyd newydd gymryd y brydles ar gyfer gofod cymunedol newydd ym Mhenarth o'r enw Canolfan Gymunedol Sant Paul. </w:t>
      </w:r>
    </w:p>
    <w:p w:rsidR="003716AC" w:rsidRPr="002542E1" w:rsidRDefault="003716AC" w:rsidP="008559C3">
      <w:pPr>
        <w:spacing w:after="0" w:line="240" w:lineRule="auto"/>
        <w:rPr>
          <w:rFonts w:ascii="Arial" w:hAnsi="Arial" w:cs="Arial"/>
          <w:sz w:val="24"/>
          <w:szCs w:val="24"/>
        </w:rPr>
      </w:pPr>
    </w:p>
    <w:p w:rsidR="008559C3" w:rsidRPr="002542E1" w:rsidRDefault="00ED7841" w:rsidP="005B44DA">
      <w:pPr>
        <w:spacing w:after="0" w:line="240" w:lineRule="auto"/>
        <w:rPr>
          <w:rFonts w:ascii="Arial" w:hAnsi="Arial" w:cs="Arial"/>
          <w:sz w:val="24"/>
          <w:szCs w:val="24"/>
        </w:rPr>
      </w:pPr>
      <w:r w:rsidRPr="002542E1">
        <w:rPr>
          <w:rFonts w:ascii="Arial" w:eastAsia="Times New Roman" w:hAnsi="Arial" w:cs="Arial"/>
          <w:noProof/>
          <w:sz w:val="24"/>
          <w:szCs w:val="24"/>
          <w:lang w:eastAsia="en-GB"/>
        </w:rPr>
        <w:drawing>
          <wp:anchor distT="0" distB="0" distL="114300" distR="114300" simplePos="0" relativeHeight="251661312" behindDoc="0" locked="0" layoutInCell="1" allowOverlap="1">
            <wp:simplePos x="0" y="0"/>
            <wp:positionH relativeFrom="margin">
              <wp:posOffset>3048635</wp:posOffset>
            </wp:positionH>
            <wp:positionV relativeFrom="paragraph">
              <wp:posOffset>220345</wp:posOffset>
            </wp:positionV>
            <wp:extent cx="3317875" cy="1819910"/>
            <wp:effectExtent l="0" t="0" r="0" b="8890"/>
            <wp:wrapSquare wrapText="bothSides"/>
            <wp:docPr id="1" name="Picture 1" descr="cid:f941d232-df91-4df6-a923-ea4869876168@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id:f941d232-df91-4df6-a923-ea4869876168@eurprd08.prod.outlook.com"/>
                    <pic:cNvPicPr>
                      <a:picLocks noChangeAspect="1" noChangeArrowheads="1"/>
                    </pic:cNvPicPr>
                  </pic:nvPicPr>
                  <pic:blipFill>
                    <a:blip r:embed="rId13" r:link="rId14" cstate="print">
                      <a:extLst>
                        <a:ext uri="{28A0092B-C50C-407E-A947-70E740481C1C}">
                          <a14:useLocalDpi xmlns:a14="http://schemas.microsoft.com/office/drawing/2010/main" val="0"/>
                        </a:ext>
                      </a:extLst>
                    </a:blip>
                    <a:srcRect l="1596" t="9751" b="18274"/>
                    <a:stretch>
                      <a:fillRect/>
                    </a:stretch>
                  </pic:blipFill>
                  <pic:spPr bwMode="auto">
                    <a:xfrm>
                      <a:off x="0" y="0"/>
                      <a:ext cx="3317875" cy="18199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222EB" w:rsidRPr="002542E1">
        <w:rPr>
          <w:rFonts w:ascii="Arial" w:hAnsi="Arial" w:cs="Arial"/>
          <w:noProof/>
          <w:sz w:val="24"/>
          <w:szCs w:val="24"/>
          <w:lang w:eastAsia="en-GB"/>
        </w:rPr>
        <w:drawing>
          <wp:anchor distT="0" distB="0" distL="114300" distR="114300" simplePos="0" relativeHeight="251658240" behindDoc="1" locked="0" layoutInCell="1" allowOverlap="1">
            <wp:simplePos x="0" y="0"/>
            <wp:positionH relativeFrom="margin">
              <wp:posOffset>-632460</wp:posOffset>
            </wp:positionH>
            <wp:positionV relativeFrom="paragraph">
              <wp:posOffset>243840</wp:posOffset>
            </wp:positionV>
            <wp:extent cx="3589655" cy="1821180"/>
            <wp:effectExtent l="0" t="0" r="0" b="7620"/>
            <wp:wrapSquare wrapText="bothSides"/>
            <wp:docPr id="4" name="Picture 4" descr="cid:image008.jpg@01D68206. C7FB5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cid:image008.jpg@01D68206.C7FB5400"/>
                    <pic:cNvPicPr>
                      <a:picLocks noChangeAspect="1" noChangeArrowheads="1"/>
                    </pic:cNvPicPr>
                  </pic:nvPicPr>
                  <pic:blipFill>
                    <a:blip r:embed="rId15" r:link="rId16" cstate="print">
                      <a:extLst>
                        <a:ext uri="{28A0092B-C50C-407E-A947-70E740481C1C}">
                          <a14:useLocalDpi xmlns:a14="http://schemas.microsoft.com/office/drawing/2010/main" val="0"/>
                        </a:ext>
                      </a:extLst>
                    </a:blip>
                    <a:srcRect t="3663" b="8791"/>
                    <a:stretch>
                      <a:fillRect/>
                    </a:stretch>
                  </pic:blipFill>
                  <pic:spPr bwMode="auto">
                    <a:xfrm>
                      <a:off x="0" y="0"/>
                      <a:ext cx="3589655" cy="18211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C31BB2" w:rsidRPr="002542E1" w:rsidRDefault="00C31BB2" w:rsidP="005B44DA">
      <w:pPr>
        <w:spacing w:after="0" w:line="240" w:lineRule="auto"/>
        <w:rPr>
          <w:rFonts w:ascii="Arial" w:hAnsi="Arial" w:cs="Arial"/>
          <w:sz w:val="24"/>
          <w:szCs w:val="24"/>
        </w:rPr>
      </w:pPr>
    </w:p>
    <w:p w:rsidR="00135697" w:rsidRDefault="00ED7841" w:rsidP="005B44DA">
      <w:pPr>
        <w:spacing w:after="0" w:line="240" w:lineRule="auto"/>
        <w:rPr>
          <w:rFonts w:ascii="Arial" w:hAnsi="Arial" w:cs="Arial"/>
          <w:i/>
          <w:sz w:val="24"/>
          <w:szCs w:val="24"/>
        </w:rPr>
      </w:pPr>
      <w:r>
        <w:rPr>
          <w:rFonts w:ascii="Arial" w:eastAsia="Arial" w:hAnsi="Arial" w:cs="Arial"/>
          <w:i/>
          <w:iCs/>
          <w:sz w:val="24"/>
          <w:szCs w:val="24"/>
          <w:lang w:val="cy-GB"/>
        </w:rPr>
        <w:t>Delweddau uchod: Delwedd chwith - adeilad CF61 yn Llanilltud Fawr, Bro Morgannwg. Delwedd Dde - Tŷ Illtud yn Llanilltud Fawr, Bro Morgannwg.</w:t>
      </w:r>
    </w:p>
    <w:p w:rsidR="003716AC" w:rsidRPr="002542E1" w:rsidRDefault="003716AC" w:rsidP="005B44DA">
      <w:pPr>
        <w:spacing w:after="0" w:line="240" w:lineRule="auto"/>
        <w:rPr>
          <w:rFonts w:ascii="Arial" w:hAnsi="Arial" w:cs="Arial"/>
          <w:i/>
          <w:sz w:val="24"/>
          <w:szCs w:val="24"/>
        </w:rPr>
      </w:pPr>
    </w:p>
    <w:p w:rsidR="005A3B6F" w:rsidRPr="002542E1" w:rsidRDefault="00ED7841" w:rsidP="005B44DA">
      <w:pPr>
        <w:spacing w:after="0" w:line="240" w:lineRule="auto"/>
        <w:rPr>
          <w:rFonts w:ascii="Arial" w:hAnsi="Arial" w:cs="Arial"/>
          <w:i/>
          <w:sz w:val="24"/>
          <w:szCs w:val="24"/>
        </w:rPr>
      </w:pPr>
      <w:r w:rsidRPr="002542E1">
        <w:rPr>
          <w:rFonts w:ascii="Arial" w:eastAsia="Times New Roman" w:hAnsi="Arial" w:cs="Arial"/>
          <w:noProof/>
          <w:sz w:val="24"/>
          <w:szCs w:val="24"/>
          <w:lang w:eastAsia="en-GB"/>
        </w:rPr>
        <w:drawing>
          <wp:anchor distT="0" distB="0" distL="114300" distR="114300" simplePos="0" relativeHeight="251662336" behindDoc="0" locked="0" layoutInCell="1" allowOverlap="1">
            <wp:simplePos x="0" y="0"/>
            <wp:positionH relativeFrom="column">
              <wp:posOffset>1333500</wp:posOffset>
            </wp:positionH>
            <wp:positionV relativeFrom="paragraph">
              <wp:posOffset>69215</wp:posOffset>
            </wp:positionV>
            <wp:extent cx="2781300" cy="2086610"/>
            <wp:effectExtent l="0" t="0" r="0" b="8890"/>
            <wp:wrapSquare wrapText="bothSides"/>
            <wp:docPr id="3" name="Picture 3" descr="Imag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d-C4A71996-02E0-417E-A7CE-52E31C04A777" descr="Image.jpeg"/>
                    <pic:cNvPicPr>
                      <a:picLocks noChangeAspect="1" noChangeArrowheads="1"/>
                    </pic:cNvPicPr>
                  </pic:nvPicPr>
                  <pic:blipFill>
                    <a:blip r:embed="rId17" r:link="rId18" cstate="print">
                      <a:extLst>
                        <a:ext uri="{28A0092B-C50C-407E-A947-70E740481C1C}">
                          <a14:useLocalDpi xmlns:a14="http://schemas.microsoft.com/office/drawing/2010/main" val="0"/>
                        </a:ext>
                      </a:extLst>
                    </a:blip>
                    <a:stretch>
                      <a:fillRect/>
                    </a:stretch>
                  </pic:blipFill>
                  <pic:spPr bwMode="auto">
                    <a:xfrm>
                      <a:off x="0" y="0"/>
                      <a:ext cx="2781300" cy="20866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A3B6F" w:rsidRPr="002542E1" w:rsidRDefault="005A3B6F" w:rsidP="005B44DA">
      <w:pPr>
        <w:spacing w:after="0" w:line="240" w:lineRule="auto"/>
        <w:rPr>
          <w:rFonts w:ascii="Arial" w:hAnsi="Arial" w:cs="Arial"/>
          <w:i/>
          <w:sz w:val="24"/>
          <w:szCs w:val="24"/>
        </w:rPr>
      </w:pPr>
    </w:p>
    <w:p w:rsidR="005A3B6F" w:rsidRPr="002542E1" w:rsidRDefault="005A3B6F" w:rsidP="005B44DA">
      <w:pPr>
        <w:spacing w:after="0" w:line="240" w:lineRule="auto"/>
        <w:rPr>
          <w:rFonts w:ascii="Arial" w:hAnsi="Arial" w:cs="Arial"/>
          <w:i/>
          <w:sz w:val="24"/>
          <w:szCs w:val="24"/>
        </w:rPr>
      </w:pPr>
    </w:p>
    <w:p w:rsidR="005A3B6F" w:rsidRPr="002542E1" w:rsidRDefault="005A3B6F" w:rsidP="005B44DA">
      <w:pPr>
        <w:spacing w:after="0" w:line="240" w:lineRule="auto"/>
        <w:rPr>
          <w:rFonts w:ascii="Arial" w:hAnsi="Arial" w:cs="Arial"/>
          <w:i/>
          <w:sz w:val="24"/>
          <w:szCs w:val="24"/>
        </w:rPr>
      </w:pPr>
    </w:p>
    <w:p w:rsidR="005A3B6F" w:rsidRPr="002542E1" w:rsidRDefault="005A3B6F" w:rsidP="005B44DA">
      <w:pPr>
        <w:spacing w:after="0" w:line="240" w:lineRule="auto"/>
        <w:rPr>
          <w:rFonts w:ascii="Arial" w:hAnsi="Arial" w:cs="Arial"/>
          <w:i/>
          <w:sz w:val="24"/>
          <w:szCs w:val="24"/>
        </w:rPr>
      </w:pPr>
    </w:p>
    <w:p w:rsidR="005A3B6F" w:rsidRPr="002542E1" w:rsidRDefault="005A3B6F" w:rsidP="005B44DA">
      <w:pPr>
        <w:spacing w:after="0" w:line="240" w:lineRule="auto"/>
        <w:rPr>
          <w:rFonts w:ascii="Arial" w:hAnsi="Arial" w:cs="Arial"/>
          <w:i/>
          <w:sz w:val="24"/>
          <w:szCs w:val="24"/>
        </w:rPr>
      </w:pPr>
    </w:p>
    <w:p w:rsidR="005A3B6F" w:rsidRPr="002542E1" w:rsidRDefault="005A3B6F" w:rsidP="005B44DA">
      <w:pPr>
        <w:spacing w:after="0" w:line="240" w:lineRule="auto"/>
        <w:rPr>
          <w:rFonts w:ascii="Arial" w:hAnsi="Arial" w:cs="Arial"/>
          <w:i/>
          <w:sz w:val="24"/>
          <w:szCs w:val="24"/>
        </w:rPr>
      </w:pPr>
    </w:p>
    <w:p w:rsidR="005A3B6F" w:rsidRPr="002542E1" w:rsidRDefault="005A3B6F" w:rsidP="005B44DA">
      <w:pPr>
        <w:spacing w:after="0" w:line="240" w:lineRule="auto"/>
        <w:rPr>
          <w:rFonts w:ascii="Arial" w:hAnsi="Arial" w:cs="Arial"/>
          <w:i/>
          <w:sz w:val="24"/>
          <w:szCs w:val="24"/>
        </w:rPr>
      </w:pPr>
    </w:p>
    <w:p w:rsidR="005A3B6F" w:rsidRPr="002542E1" w:rsidRDefault="005A3B6F" w:rsidP="005B44DA">
      <w:pPr>
        <w:spacing w:after="0" w:line="240" w:lineRule="auto"/>
        <w:rPr>
          <w:rFonts w:ascii="Arial" w:hAnsi="Arial" w:cs="Arial"/>
          <w:i/>
          <w:sz w:val="24"/>
          <w:szCs w:val="24"/>
        </w:rPr>
      </w:pPr>
    </w:p>
    <w:p w:rsidR="005A3B6F" w:rsidRPr="002542E1" w:rsidRDefault="005A3B6F" w:rsidP="005B44DA">
      <w:pPr>
        <w:spacing w:after="0" w:line="240" w:lineRule="auto"/>
        <w:rPr>
          <w:rFonts w:ascii="Arial" w:hAnsi="Arial" w:cs="Arial"/>
          <w:i/>
          <w:sz w:val="24"/>
          <w:szCs w:val="24"/>
        </w:rPr>
      </w:pPr>
    </w:p>
    <w:p w:rsidR="005A3B6F" w:rsidRPr="002542E1" w:rsidRDefault="005A3B6F" w:rsidP="005B44DA">
      <w:pPr>
        <w:spacing w:after="0" w:line="240" w:lineRule="auto"/>
        <w:rPr>
          <w:rFonts w:ascii="Arial" w:hAnsi="Arial" w:cs="Arial"/>
          <w:i/>
          <w:sz w:val="24"/>
          <w:szCs w:val="24"/>
        </w:rPr>
      </w:pPr>
    </w:p>
    <w:p w:rsidR="005A3B6F" w:rsidRPr="002542E1" w:rsidRDefault="005A3B6F" w:rsidP="005B44DA">
      <w:pPr>
        <w:spacing w:after="0" w:line="240" w:lineRule="auto"/>
        <w:rPr>
          <w:rFonts w:ascii="Arial" w:hAnsi="Arial" w:cs="Arial"/>
          <w:i/>
          <w:sz w:val="24"/>
          <w:szCs w:val="24"/>
        </w:rPr>
      </w:pPr>
    </w:p>
    <w:p w:rsidR="005A3B6F" w:rsidRPr="002542E1" w:rsidRDefault="005A3B6F" w:rsidP="005B44DA">
      <w:pPr>
        <w:spacing w:after="0" w:line="240" w:lineRule="auto"/>
        <w:rPr>
          <w:rFonts w:ascii="Arial" w:hAnsi="Arial" w:cs="Arial"/>
          <w:i/>
          <w:sz w:val="24"/>
          <w:szCs w:val="24"/>
        </w:rPr>
      </w:pPr>
    </w:p>
    <w:p w:rsidR="005A3B6F" w:rsidRPr="002542E1" w:rsidRDefault="00ED7841" w:rsidP="005B44DA">
      <w:pPr>
        <w:spacing w:after="0" w:line="240" w:lineRule="auto"/>
        <w:rPr>
          <w:rFonts w:ascii="Arial" w:hAnsi="Arial" w:cs="Arial"/>
          <w:i/>
          <w:sz w:val="24"/>
          <w:szCs w:val="24"/>
        </w:rPr>
      </w:pPr>
      <w:r>
        <w:rPr>
          <w:rFonts w:ascii="Arial" w:eastAsia="Arial" w:hAnsi="Arial" w:cs="Arial"/>
          <w:i/>
          <w:iCs/>
          <w:sz w:val="24"/>
          <w:szCs w:val="24"/>
          <w:lang w:val="cy-GB"/>
        </w:rPr>
        <w:t xml:space="preserve">Delwedd uchod: </w:t>
      </w:r>
      <w:r>
        <w:rPr>
          <w:rFonts w:ascii="Arial" w:eastAsia="Arial" w:hAnsi="Arial" w:cs="Arial"/>
          <w:i/>
          <w:iCs/>
          <w:sz w:val="24"/>
          <w:szCs w:val="24"/>
          <w:lang w:val="cy-GB"/>
        </w:rPr>
        <w:t xml:space="preserve">Canolfan Gymunedol St Paul's ym Mhenarth, Bro Morgannwg. </w:t>
      </w:r>
    </w:p>
    <w:p w:rsidR="0022673F" w:rsidRPr="002542E1" w:rsidRDefault="0022673F" w:rsidP="005B44DA">
      <w:pPr>
        <w:spacing w:after="0" w:line="240" w:lineRule="auto"/>
        <w:rPr>
          <w:rFonts w:ascii="Arial" w:hAnsi="Arial" w:cs="Arial"/>
          <w:sz w:val="24"/>
          <w:szCs w:val="24"/>
        </w:rPr>
      </w:pPr>
    </w:p>
    <w:p w:rsidR="00E77D24" w:rsidRDefault="00E77D24" w:rsidP="005B44DA">
      <w:pPr>
        <w:spacing w:after="0" w:line="240" w:lineRule="auto"/>
        <w:rPr>
          <w:rFonts w:ascii="Arial" w:hAnsi="Arial" w:cs="Arial"/>
          <w:b/>
          <w:sz w:val="24"/>
          <w:szCs w:val="24"/>
        </w:rPr>
      </w:pPr>
    </w:p>
    <w:p w:rsidR="003716AC" w:rsidRDefault="003716AC" w:rsidP="005B44DA">
      <w:pPr>
        <w:spacing w:after="0" w:line="240" w:lineRule="auto"/>
        <w:rPr>
          <w:rFonts w:ascii="Arial" w:hAnsi="Arial" w:cs="Arial"/>
          <w:b/>
          <w:sz w:val="24"/>
          <w:szCs w:val="24"/>
        </w:rPr>
      </w:pPr>
    </w:p>
    <w:p w:rsidR="003716AC" w:rsidRDefault="00ED7841" w:rsidP="00D3682B">
      <w:pPr>
        <w:spacing w:after="0" w:line="240" w:lineRule="auto"/>
        <w:ind w:left="1440" w:firstLine="720"/>
        <w:rPr>
          <w:rFonts w:ascii="Arial" w:hAnsi="Arial" w:cs="Arial"/>
          <w:b/>
          <w:sz w:val="24"/>
          <w:szCs w:val="24"/>
        </w:rPr>
      </w:pPr>
      <w:r>
        <w:rPr>
          <w:noProof/>
          <w:lang w:eastAsia="en-GB"/>
        </w:rPr>
        <w:drawing>
          <wp:inline distT="0" distB="0" distL="0" distR="0">
            <wp:extent cx="2981325" cy="2235557"/>
            <wp:effectExtent l="0" t="0" r="0" b="0"/>
            <wp:docPr id="7" name="Picture 7" descr="C:\Users\sheilahb\AppData\Local\Microsoft\Windows\INetCache\Content.Word\thumbnail_20220323_0945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descr="C:\Users\sheilahb\AppData\Local\Microsoft\Windows\INetCache\Content.Word\thumbnail_20220323_094529.jpg"/>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2994356" cy="2245329"/>
                    </a:xfrm>
                    <a:prstGeom prst="rect">
                      <a:avLst/>
                    </a:prstGeom>
                    <a:noFill/>
                    <a:ln>
                      <a:noFill/>
                    </a:ln>
                  </pic:spPr>
                </pic:pic>
              </a:graphicData>
            </a:graphic>
          </wp:inline>
        </w:drawing>
      </w:r>
    </w:p>
    <w:p w:rsidR="003716AC" w:rsidRDefault="003716AC" w:rsidP="005B44DA">
      <w:pPr>
        <w:spacing w:after="0" w:line="240" w:lineRule="auto"/>
        <w:rPr>
          <w:rFonts w:ascii="Arial" w:hAnsi="Arial" w:cs="Arial"/>
          <w:b/>
          <w:sz w:val="24"/>
          <w:szCs w:val="24"/>
        </w:rPr>
      </w:pPr>
    </w:p>
    <w:p w:rsidR="00D3682B" w:rsidRDefault="00D3682B" w:rsidP="005B44DA">
      <w:pPr>
        <w:spacing w:after="0" w:line="240" w:lineRule="auto"/>
        <w:rPr>
          <w:rFonts w:ascii="Arial" w:hAnsi="Arial" w:cs="Arial"/>
          <w:b/>
          <w:sz w:val="24"/>
          <w:szCs w:val="24"/>
        </w:rPr>
      </w:pPr>
    </w:p>
    <w:p w:rsidR="00D3682B" w:rsidRPr="00F017A3" w:rsidRDefault="00ED7841" w:rsidP="005B44DA">
      <w:pPr>
        <w:spacing w:after="0" w:line="240" w:lineRule="auto"/>
        <w:rPr>
          <w:rFonts w:ascii="Arial" w:hAnsi="Arial" w:cs="Arial"/>
          <w:i/>
          <w:sz w:val="24"/>
          <w:szCs w:val="24"/>
        </w:rPr>
      </w:pPr>
      <w:r>
        <w:rPr>
          <w:rFonts w:ascii="Arial" w:eastAsia="Arial" w:hAnsi="Arial" w:cs="Arial"/>
          <w:i/>
          <w:iCs/>
          <w:sz w:val="24"/>
          <w:szCs w:val="24"/>
          <w:lang w:val="cy-GB"/>
        </w:rPr>
        <w:t>Delwedd uchod: Canolfan Gymunedol Butetown yn Butetown, Caerdydd</w:t>
      </w:r>
    </w:p>
    <w:p w:rsidR="00D3682B" w:rsidRPr="00F017A3" w:rsidRDefault="00D3682B" w:rsidP="005B44DA">
      <w:pPr>
        <w:spacing w:after="0" w:line="240" w:lineRule="auto"/>
        <w:rPr>
          <w:rFonts w:ascii="Arial" w:hAnsi="Arial" w:cs="Arial"/>
          <w:i/>
          <w:sz w:val="24"/>
          <w:szCs w:val="24"/>
        </w:rPr>
      </w:pPr>
    </w:p>
    <w:p w:rsidR="00311233" w:rsidRPr="00F017A3" w:rsidRDefault="00ED7841" w:rsidP="005B44DA">
      <w:pPr>
        <w:spacing w:after="0" w:line="240" w:lineRule="auto"/>
        <w:rPr>
          <w:rFonts w:ascii="Arial" w:hAnsi="Arial" w:cs="Arial"/>
          <w:b/>
          <w:sz w:val="24"/>
          <w:szCs w:val="24"/>
        </w:rPr>
      </w:pPr>
      <w:r>
        <w:rPr>
          <w:rFonts w:ascii="Arial" w:eastAsia="Arial" w:hAnsi="Arial" w:cs="Arial"/>
          <w:b/>
          <w:bCs/>
          <w:sz w:val="24"/>
          <w:szCs w:val="24"/>
          <w:lang w:val="cy-GB"/>
        </w:rPr>
        <w:t>Cefnogi gweithgareddau ataliol cynhwysol yng nghanol y Ddinas.</w:t>
      </w:r>
    </w:p>
    <w:p w:rsidR="00D3682B" w:rsidRPr="00F017A3" w:rsidRDefault="00ED7841" w:rsidP="005B44DA">
      <w:pPr>
        <w:spacing w:after="0" w:line="240" w:lineRule="auto"/>
        <w:rPr>
          <w:rFonts w:ascii="Arial" w:hAnsi="Arial" w:cs="Arial"/>
          <w:sz w:val="24"/>
          <w:szCs w:val="24"/>
        </w:rPr>
      </w:pPr>
      <w:r>
        <w:rPr>
          <w:rFonts w:ascii="Arial" w:eastAsia="Arial" w:hAnsi="Arial" w:cs="Arial"/>
          <w:sz w:val="24"/>
          <w:szCs w:val="24"/>
          <w:lang w:val="cy-GB"/>
        </w:rPr>
        <w:t>Yn dilyn gwerthu hen safle C3SC yn Ba</w:t>
      </w:r>
      <w:r>
        <w:rPr>
          <w:rFonts w:ascii="Arial" w:eastAsia="Arial" w:hAnsi="Arial" w:cs="Arial"/>
          <w:sz w:val="24"/>
          <w:szCs w:val="24"/>
          <w:lang w:val="cy-GB"/>
        </w:rPr>
        <w:t>ltic House ym Mae Caerdydd, mae C3SC wedi cynnal adolygiad o gynlluniau ei safleoedd yn y dyfodol.  Y cam cyntaf oedd cydleoli mewn Canolfan sydd wedi'i lleoli yn un o ardaloedd mwyaf difreintiedig ac amrywiol Cymru.  Bydd y symudiad hwn nid yn unig yn cyn</w:t>
      </w:r>
      <w:r>
        <w:rPr>
          <w:rFonts w:ascii="Arial" w:eastAsia="Arial" w:hAnsi="Arial" w:cs="Arial"/>
          <w:sz w:val="24"/>
          <w:szCs w:val="24"/>
          <w:lang w:val="cy-GB"/>
        </w:rPr>
        <w:t>yddu hygyrchedd a gwelededd C3SC ymhlith rhai o'r cymunedau nas clywir amlaf, mae hefyd wedi galluogi cyfraniad at gost rhedeg yr adeilad, gan helpu i gynnal y ddarpariaeth sy'n cael ei gwerthfawrogi'n fawr gan bobl leol.  Yn ogystal, cefnogwyd grwpiau sy'</w:t>
      </w:r>
      <w:r>
        <w:rPr>
          <w:rFonts w:ascii="Arial" w:eastAsia="Arial" w:hAnsi="Arial" w:cs="Arial"/>
          <w:sz w:val="24"/>
          <w:szCs w:val="24"/>
          <w:lang w:val="cy-GB"/>
        </w:rPr>
        <w:t>n defnyddio'r adeilad, gan eu helpu gyda chyngor ar lywodraethu ac ariannu a recriwtio gwirfoddolwyr a mynediad at adnoddau i helpu grwpiau sy'n agored i niwed i fynd i'r afael â chaledi, cynyddu cysylltiad a lleihau unigedd, gan gynnwys cefnogi'r banc bwy</w:t>
      </w:r>
      <w:r>
        <w:rPr>
          <w:rFonts w:ascii="Arial" w:eastAsia="Arial" w:hAnsi="Arial" w:cs="Arial"/>
          <w:sz w:val="24"/>
          <w:szCs w:val="24"/>
          <w:lang w:val="cy-GB"/>
        </w:rPr>
        <w:t>d sydd wedi'i leoli yma.</w:t>
      </w:r>
    </w:p>
    <w:p w:rsidR="008A4C6D" w:rsidRPr="00F017A3" w:rsidRDefault="008A4C6D" w:rsidP="005B44DA">
      <w:pPr>
        <w:spacing w:after="0" w:line="240" w:lineRule="auto"/>
        <w:rPr>
          <w:rFonts w:ascii="Arial" w:hAnsi="Arial" w:cs="Arial"/>
          <w:sz w:val="24"/>
          <w:szCs w:val="24"/>
        </w:rPr>
      </w:pPr>
    </w:p>
    <w:p w:rsidR="008A4C6D" w:rsidRPr="00F017A3" w:rsidRDefault="00ED7841" w:rsidP="008A4C6D">
      <w:pPr>
        <w:spacing w:after="0" w:line="240" w:lineRule="auto"/>
        <w:jc w:val="center"/>
        <w:rPr>
          <w:rFonts w:ascii="Arial" w:hAnsi="Arial" w:cs="Arial"/>
          <w:sz w:val="24"/>
          <w:szCs w:val="24"/>
        </w:rPr>
      </w:pPr>
      <w:r>
        <w:rPr>
          <w:rFonts w:ascii="Arial" w:eastAsia="Arial" w:hAnsi="Arial" w:cs="Arial"/>
          <w:sz w:val="24"/>
          <w:szCs w:val="24"/>
          <w:lang w:val="cy-GB"/>
        </w:rPr>
        <w:t>'</w:t>
      </w:r>
      <w:r>
        <w:rPr>
          <w:rFonts w:ascii="Arial" w:eastAsia="Arial" w:hAnsi="Arial" w:cs="Arial"/>
          <w:i/>
          <w:iCs/>
          <w:sz w:val="24"/>
          <w:szCs w:val="24"/>
          <w:lang w:val="cy-GB"/>
        </w:rPr>
        <w:t>Rydym mor falch o'ch cael yn y gymuned ac edrychwn ymlaen at weithio gyda c</w:t>
      </w:r>
      <w:r>
        <w:rPr>
          <w:rFonts w:ascii="Arial" w:eastAsia="Arial" w:hAnsi="Arial" w:cs="Arial"/>
          <w:i/>
          <w:iCs/>
          <w:sz w:val="24"/>
          <w:szCs w:val="24"/>
          <w:lang w:val="cy-GB"/>
        </w:rPr>
        <w:t>hi.</w:t>
      </w:r>
      <w:r>
        <w:rPr>
          <w:rFonts w:ascii="Arial" w:eastAsia="Arial" w:hAnsi="Arial" w:cs="Arial"/>
          <w:sz w:val="24"/>
          <w:szCs w:val="24"/>
          <w:lang w:val="cy-GB"/>
        </w:rPr>
        <w:t>'</w:t>
      </w:r>
    </w:p>
    <w:p w:rsidR="008A4C6D" w:rsidRPr="00F017A3" w:rsidRDefault="00ED7841" w:rsidP="008A4C6D">
      <w:pPr>
        <w:spacing w:after="0" w:line="240" w:lineRule="auto"/>
        <w:jc w:val="center"/>
        <w:rPr>
          <w:rFonts w:ascii="Arial" w:hAnsi="Arial" w:cs="Arial"/>
          <w:sz w:val="24"/>
          <w:szCs w:val="24"/>
        </w:rPr>
      </w:pPr>
      <w:r>
        <w:rPr>
          <w:rFonts w:ascii="Arial" w:eastAsia="Arial" w:hAnsi="Arial" w:cs="Arial"/>
          <w:sz w:val="24"/>
          <w:szCs w:val="24"/>
          <w:lang w:val="cy-GB"/>
        </w:rPr>
        <w:t>(Grŵp a arweinir gan y gymuned Lleiafrifoedd Ethnig Lleol)</w:t>
      </w:r>
    </w:p>
    <w:p w:rsidR="00D3682B" w:rsidRPr="00D3682B" w:rsidRDefault="00D3682B" w:rsidP="005B44DA">
      <w:pPr>
        <w:spacing w:after="0" w:line="240" w:lineRule="auto"/>
        <w:rPr>
          <w:rFonts w:ascii="Arial" w:hAnsi="Arial" w:cs="Arial"/>
          <w:i/>
          <w:color w:val="FF0000"/>
          <w:sz w:val="24"/>
          <w:szCs w:val="24"/>
        </w:rPr>
      </w:pPr>
    </w:p>
    <w:p w:rsidR="003716AC" w:rsidRDefault="003716AC" w:rsidP="005B44DA">
      <w:pPr>
        <w:spacing w:after="0" w:line="240" w:lineRule="auto"/>
        <w:rPr>
          <w:rFonts w:ascii="Arial" w:hAnsi="Arial" w:cs="Arial"/>
          <w:b/>
          <w:sz w:val="24"/>
          <w:szCs w:val="24"/>
        </w:rPr>
      </w:pPr>
    </w:p>
    <w:p w:rsidR="008E65F7" w:rsidRPr="002542E1" w:rsidRDefault="00ED7841" w:rsidP="005B44DA">
      <w:pPr>
        <w:spacing w:after="0" w:line="240" w:lineRule="auto"/>
        <w:rPr>
          <w:rFonts w:ascii="Arial" w:hAnsi="Arial" w:cs="Arial"/>
          <w:b/>
          <w:sz w:val="24"/>
          <w:szCs w:val="24"/>
        </w:rPr>
      </w:pPr>
      <w:r>
        <w:rPr>
          <w:rFonts w:ascii="Arial" w:eastAsia="Arial" w:hAnsi="Arial" w:cs="Arial"/>
          <w:b/>
          <w:bCs/>
          <w:sz w:val="24"/>
          <w:szCs w:val="24"/>
          <w:lang w:val="cy-GB"/>
        </w:rPr>
        <w:t>Gweithio gyda Phartneriaeth Iechyd a Gofal Cymdeithasol Integredig Caerdydd a'r Fro (IHSCP)</w:t>
      </w:r>
    </w:p>
    <w:p w:rsidR="00912154" w:rsidRPr="002542E1" w:rsidRDefault="00912154" w:rsidP="005B44DA">
      <w:pPr>
        <w:spacing w:after="0" w:line="240" w:lineRule="auto"/>
        <w:rPr>
          <w:rFonts w:ascii="Arial" w:hAnsi="Arial" w:cs="Arial"/>
          <w:b/>
          <w:sz w:val="24"/>
          <w:szCs w:val="24"/>
        </w:rPr>
      </w:pPr>
    </w:p>
    <w:p w:rsidR="008E65F7" w:rsidRDefault="00ED7841" w:rsidP="005B44DA">
      <w:pPr>
        <w:spacing w:after="0" w:line="240" w:lineRule="auto"/>
        <w:rPr>
          <w:rFonts w:ascii="Arial" w:hAnsi="Arial" w:cs="Arial"/>
          <w:sz w:val="24"/>
          <w:szCs w:val="24"/>
        </w:rPr>
      </w:pPr>
      <w:r>
        <w:rPr>
          <w:rFonts w:ascii="Arial" w:eastAsia="Arial" w:hAnsi="Arial" w:cs="Arial"/>
          <w:sz w:val="24"/>
          <w:szCs w:val="24"/>
          <w:lang w:val="cy-GB"/>
        </w:rPr>
        <w:t xml:space="preserve">Mae GGM a C3SC yn parhau i weithio gyda'r </w:t>
      </w:r>
      <w:r>
        <w:rPr>
          <w:rFonts w:ascii="Arial" w:eastAsia="Arial" w:hAnsi="Arial" w:cs="Arial"/>
          <w:sz w:val="24"/>
          <w:szCs w:val="24"/>
          <w:lang w:val="cy-GB"/>
        </w:rPr>
        <w:t>IHSCP ar fentrau a oruchwylir gan Fwrdd Partneriaeth Rhanbarthol Caerdydd a'r Fro i ganiatáu i'r Trydydd Sector gyfrannu at gyflawni amcanion ac uchelgeisiau'r IHSCP.</w:t>
      </w:r>
    </w:p>
    <w:p w:rsidR="00393918" w:rsidRDefault="00393918" w:rsidP="005B44DA">
      <w:pPr>
        <w:spacing w:after="0" w:line="240" w:lineRule="auto"/>
        <w:rPr>
          <w:rFonts w:ascii="Arial" w:hAnsi="Arial" w:cs="Arial"/>
          <w:sz w:val="24"/>
          <w:szCs w:val="24"/>
        </w:rPr>
      </w:pPr>
    </w:p>
    <w:p w:rsidR="008E65F7"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 xml:space="preserve">Y </w:t>
      </w:r>
      <w:r>
        <w:rPr>
          <w:rFonts w:ascii="Arial" w:eastAsia="Arial" w:hAnsi="Arial" w:cs="Arial"/>
          <w:sz w:val="24"/>
          <w:szCs w:val="24"/>
          <w:lang w:val="cy-GB"/>
        </w:rPr>
        <w:t>Fframwaith Canlyniadau Rhanbarthol (FfCRh)</w:t>
      </w:r>
    </w:p>
    <w:p w:rsidR="005B24BC" w:rsidRPr="002542E1" w:rsidRDefault="005B24BC" w:rsidP="005B44DA">
      <w:pPr>
        <w:spacing w:after="0" w:line="240" w:lineRule="auto"/>
        <w:rPr>
          <w:rFonts w:ascii="Arial" w:hAnsi="Arial" w:cs="Arial"/>
          <w:sz w:val="24"/>
          <w:szCs w:val="24"/>
        </w:rPr>
      </w:pPr>
    </w:p>
    <w:p w:rsidR="008E65F7"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Offeryn ar-lein yw hwn ar gyfer coladu a dehongli data sy'n ymwneud ag iechyd a lles. Bydd data'r Trydydd Sector yn helpu i gyfrannu at</w:t>
      </w:r>
      <w:r>
        <w:rPr>
          <w:rFonts w:ascii="Arial" w:eastAsia="Arial" w:hAnsi="Arial" w:cs="Arial"/>
          <w:sz w:val="24"/>
          <w:szCs w:val="24"/>
          <w:lang w:val="cy-GB"/>
        </w:rPr>
        <w:t xml:space="preserve"> y darlun o iechyd a lles yn y rhanbarth ac yn helpu i lywio'r gwaith o gomisiynu gwasanaethau. Gweithiodd C3SC a GGM ar y cyd â'r IHSCP i hyrwyddo'r FfCRh i'r Trydydd Sector a helpodd i drefnu gweithdy Trydydd Sector, a fynychwyd yn dda. Mynychwyd y gweit</w:t>
      </w:r>
      <w:r>
        <w:rPr>
          <w:rFonts w:ascii="Arial" w:eastAsia="Arial" w:hAnsi="Arial" w:cs="Arial"/>
          <w:sz w:val="24"/>
          <w:szCs w:val="24"/>
          <w:lang w:val="cy-GB"/>
        </w:rPr>
        <w:t xml:space="preserve">hdy gan 26 o bobl o amrywiaeth o sefydliadau (16 yn cynrychioli sefydliadau'r Trydydd Sector) a fydd yn rhoi darlun cynhwysfawr o wasanaethau'r Trydydd Sector. </w:t>
      </w:r>
    </w:p>
    <w:p w:rsidR="008E65F7" w:rsidRPr="002542E1" w:rsidRDefault="008E65F7" w:rsidP="005B44DA">
      <w:pPr>
        <w:spacing w:after="0" w:line="240" w:lineRule="auto"/>
        <w:rPr>
          <w:rFonts w:ascii="Arial" w:hAnsi="Arial" w:cs="Arial"/>
          <w:sz w:val="24"/>
          <w:szCs w:val="24"/>
        </w:rPr>
      </w:pPr>
    </w:p>
    <w:p w:rsidR="008E65F7"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Asesiad Anghenion</w:t>
      </w:r>
      <w:r>
        <w:rPr>
          <w:rFonts w:ascii="Arial" w:eastAsia="Arial" w:hAnsi="Arial" w:cs="Arial"/>
          <w:sz w:val="24"/>
          <w:szCs w:val="24"/>
          <w:lang w:val="cy-GB"/>
        </w:rPr>
        <w:t xml:space="preserve"> Y Boblogaeth Caerdydd a’r Fro</w:t>
      </w:r>
    </w:p>
    <w:p w:rsidR="00FC75F4" w:rsidRPr="002542E1" w:rsidRDefault="00FC75F4" w:rsidP="005B44DA">
      <w:pPr>
        <w:spacing w:after="0" w:line="240" w:lineRule="auto"/>
        <w:rPr>
          <w:rFonts w:ascii="Arial" w:hAnsi="Arial" w:cs="Arial"/>
          <w:sz w:val="24"/>
          <w:szCs w:val="24"/>
        </w:rPr>
      </w:pPr>
    </w:p>
    <w:p w:rsidR="008E65F7"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Mae'r Asesiad yn asesiad o'r angen am ofal a chymorth yn y rhanbarth ac mae wedi'i rannu'n adrannau sy'n ymwneud â meysydd gwasanaeth, e.e. gofalwy</w:t>
      </w:r>
      <w:r>
        <w:rPr>
          <w:rFonts w:ascii="Arial" w:eastAsia="Arial" w:hAnsi="Arial" w:cs="Arial"/>
          <w:sz w:val="24"/>
          <w:szCs w:val="24"/>
          <w:lang w:val="cy-GB"/>
        </w:rPr>
        <w:t xml:space="preserve">r di-dâl, pobl hŷn, iechyd meddwl ac ati.  Roedd aelodaeth o'r grŵp llywio yn sicrhau bod y H&amp;SCFau yn gallu hyrwyddo arolygon yr Asesiad i'r Trydydd Sector ac roeddent yn gallu bwydo barn y Trydydd Sector i'r broses. Cydgysylltodd C3SC y gwaith o redeg y </w:t>
      </w:r>
      <w:r>
        <w:rPr>
          <w:rFonts w:ascii="Arial" w:eastAsia="Arial" w:hAnsi="Arial" w:cs="Arial"/>
          <w:sz w:val="24"/>
          <w:szCs w:val="24"/>
          <w:lang w:val="cy-GB"/>
        </w:rPr>
        <w:t>ddau ar hugain o grwpiau ffocws yr Asesiad yn ystod hydref 2021, gyda'r canlyniadau'n bwydo i mewn iddo.</w:t>
      </w:r>
      <w:r>
        <w:rPr>
          <w:rFonts w:ascii="Arial" w:eastAsia="Arial" w:hAnsi="Arial" w:cs="Arial"/>
          <w:sz w:val="24"/>
          <w:szCs w:val="24"/>
          <w:highlight w:val="yellow"/>
          <w:lang w:val="cy-GB"/>
        </w:rPr>
        <w:t xml:space="preserve"> </w:t>
      </w:r>
    </w:p>
    <w:p w:rsidR="008E65F7" w:rsidRPr="002542E1" w:rsidRDefault="008E65F7" w:rsidP="005B44DA">
      <w:pPr>
        <w:spacing w:after="0" w:line="240" w:lineRule="auto"/>
        <w:rPr>
          <w:rFonts w:ascii="Arial" w:hAnsi="Arial" w:cs="Arial"/>
          <w:sz w:val="24"/>
          <w:szCs w:val="24"/>
        </w:rPr>
      </w:pPr>
    </w:p>
    <w:p w:rsidR="008E65F7"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Gwasanaethau Maint Cywir yng Nghaerdydd a'r Fro – datblygu fframwaith ar gyfer Gwasanaethau Gofal Canolraddol</w:t>
      </w:r>
    </w:p>
    <w:p w:rsidR="00FC75F4" w:rsidRPr="002542E1" w:rsidRDefault="00FC75F4" w:rsidP="005B44DA">
      <w:pPr>
        <w:spacing w:after="0" w:line="240" w:lineRule="auto"/>
        <w:rPr>
          <w:rFonts w:ascii="Arial" w:hAnsi="Arial" w:cs="Arial"/>
          <w:sz w:val="24"/>
          <w:szCs w:val="24"/>
        </w:rPr>
      </w:pPr>
    </w:p>
    <w:p w:rsidR="00216545"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Mae'r Trydydd Sector wedi bod yn rhan o'r gwaith maint cywir ar</w:t>
      </w:r>
      <w:r>
        <w:rPr>
          <w:rFonts w:ascii="Arial" w:eastAsia="Arial" w:hAnsi="Arial" w:cs="Arial"/>
          <w:sz w:val="24"/>
          <w:szCs w:val="24"/>
          <w:lang w:val="cy-GB"/>
        </w:rPr>
        <w:t xml:space="preserve"> y cyd â'r IHSCP.  Bydd y gwaith hwn yn helpu i ddarparu Gwasanaethau Gofal Canolraddol yn weithredol ac yn darparu cynllun wedi'i flaenoriaethu ar gyfer buddsoddi parhaus.  Darperir y gwasanaethau hyn i bobl, pobl hŷn fel arfer, ar ôl gadael yr ysbyty neu</w:t>
      </w:r>
      <w:r>
        <w:rPr>
          <w:rFonts w:ascii="Arial" w:eastAsia="Arial" w:hAnsi="Arial" w:cs="Arial"/>
          <w:sz w:val="24"/>
          <w:szCs w:val="24"/>
          <w:lang w:val="cy-GB"/>
        </w:rPr>
        <w:t xml:space="preserve"> pan fyddant mewn perygl o gael eu derbyn i'r ysbyty.  Roedd elfen o'r gwaith hwn yn canolbwyntio ar asesu cyfraniad y Trydydd Sector at osgoi derbyniadau i'r ysbyty a rhyddhau cleifion o'r ysbyty a rhannu hyn â chydweithwyr statudol.</w:t>
      </w:r>
      <w:r>
        <w:rPr>
          <w:rFonts w:ascii="Arial" w:eastAsia="Arial" w:hAnsi="Arial" w:cs="Arial"/>
          <w:sz w:val="24"/>
          <w:szCs w:val="24"/>
          <w:highlight w:val="yellow"/>
          <w:lang w:val="cy-GB"/>
        </w:rPr>
        <w:t xml:space="preserve"> </w:t>
      </w:r>
    </w:p>
    <w:p w:rsidR="008B21C4" w:rsidRPr="002542E1" w:rsidRDefault="008B21C4" w:rsidP="005B44DA">
      <w:pPr>
        <w:spacing w:after="0" w:line="240" w:lineRule="auto"/>
        <w:rPr>
          <w:rFonts w:ascii="Arial" w:hAnsi="Arial" w:cs="Arial"/>
          <w:sz w:val="24"/>
          <w:szCs w:val="24"/>
        </w:rPr>
      </w:pPr>
    </w:p>
    <w:p w:rsidR="008B21C4"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Cefnogi llais y Trydydd Sector yn y Bwrdd Partneriaeth Rhanbarthol (BPRh) a'r is-grwpiau</w:t>
      </w:r>
    </w:p>
    <w:p w:rsidR="00FC75F4" w:rsidRPr="002542E1" w:rsidRDefault="00FC75F4" w:rsidP="005B44DA">
      <w:pPr>
        <w:spacing w:after="0" w:line="240" w:lineRule="auto"/>
        <w:rPr>
          <w:rFonts w:ascii="Arial" w:hAnsi="Arial" w:cs="Arial"/>
          <w:sz w:val="24"/>
          <w:szCs w:val="24"/>
        </w:rPr>
      </w:pPr>
    </w:p>
    <w:p w:rsidR="00E72910" w:rsidRDefault="00ED7841" w:rsidP="00BF3A15">
      <w:pPr>
        <w:shd w:val="clear" w:color="auto" w:fill="FFFFFF"/>
        <w:rPr>
          <w:rFonts w:ascii="Arial" w:hAnsi="Arial" w:cs="Arial"/>
          <w:color w:val="000000"/>
          <w:sz w:val="24"/>
          <w:szCs w:val="24"/>
        </w:rPr>
      </w:pPr>
      <w:r>
        <w:rPr>
          <w:rFonts w:ascii="Arial" w:eastAsia="Arial" w:hAnsi="Arial" w:cs="Arial"/>
          <w:color w:val="000000"/>
          <w:sz w:val="24"/>
          <w:szCs w:val="24"/>
          <w:lang w:val="cy-GB"/>
        </w:rPr>
        <w:t>Mae'r BPRh, a phartneriaethau eraill fel y grwpiau Dechrau'n Dda a Heneiddio'n Dda, yn elwa o gael amrywiaeth o bartneriaid i gymryd rhan, gan gynnwys y Trydydd Sector.  Mae cynrychiolwyr y Trydydd Sector wedi'</w:t>
      </w:r>
      <w:r>
        <w:rPr>
          <w:rFonts w:ascii="Arial" w:eastAsia="Arial" w:hAnsi="Arial" w:cs="Arial"/>
          <w:color w:val="000000"/>
          <w:sz w:val="24"/>
          <w:szCs w:val="24"/>
          <w:lang w:val="cy-GB"/>
        </w:rPr>
        <w:t>u recriwtio i'r partneriaethau hyn.  Cyflawnwyd hyn gan C3SC a GGM gan weithio gyda phartneriaid statudol i ddatblygu a hyrwyddo'r rôl gynrychioliadol i'r Trydydd Sector ehangach.  Mae hyn yn golygu bod arbenigedd y Trydydd Sector yn cael ei gynnwys mewn t</w:t>
      </w:r>
      <w:r>
        <w:rPr>
          <w:rFonts w:ascii="Arial" w:eastAsia="Arial" w:hAnsi="Arial" w:cs="Arial"/>
          <w:color w:val="000000"/>
          <w:sz w:val="24"/>
          <w:szCs w:val="24"/>
          <w:lang w:val="cy-GB"/>
        </w:rPr>
        <w:t>rafodaethau am wasanaethau. </w:t>
      </w:r>
    </w:p>
    <w:p w:rsidR="00BF3A15" w:rsidRDefault="00BF3A15" w:rsidP="00BF3A15">
      <w:pPr>
        <w:shd w:val="clear" w:color="auto" w:fill="FFFFFF"/>
        <w:rPr>
          <w:rFonts w:ascii="Arial" w:hAnsi="Arial" w:cs="Arial"/>
          <w:sz w:val="24"/>
          <w:szCs w:val="24"/>
        </w:rPr>
      </w:pPr>
    </w:p>
    <w:p w:rsidR="003716AC" w:rsidRDefault="003716AC" w:rsidP="005B44DA">
      <w:pPr>
        <w:spacing w:after="0" w:line="240" w:lineRule="auto"/>
        <w:rPr>
          <w:rFonts w:ascii="Arial" w:hAnsi="Arial" w:cs="Arial"/>
          <w:b/>
          <w:sz w:val="24"/>
          <w:szCs w:val="24"/>
        </w:rPr>
      </w:pPr>
    </w:p>
    <w:p w:rsidR="00203D50" w:rsidRPr="002542E1" w:rsidRDefault="00ED7841" w:rsidP="005B44DA">
      <w:pPr>
        <w:spacing w:after="0" w:line="240" w:lineRule="auto"/>
        <w:rPr>
          <w:rFonts w:ascii="Arial" w:hAnsi="Arial" w:cs="Arial"/>
          <w:b/>
          <w:sz w:val="24"/>
          <w:szCs w:val="24"/>
        </w:rPr>
      </w:pPr>
      <w:r>
        <w:rPr>
          <w:rFonts w:ascii="Arial" w:eastAsia="Arial" w:hAnsi="Arial" w:cs="Arial"/>
          <w:b/>
          <w:bCs/>
          <w:sz w:val="24"/>
          <w:szCs w:val="24"/>
          <w:lang w:val="cy-GB"/>
        </w:rPr>
        <w:t xml:space="preserve">Helpu'r Trydydd Sector i gael gafael ar ffynonellau cyllid newydd </w:t>
      </w:r>
    </w:p>
    <w:p w:rsidR="00860B08" w:rsidRPr="002542E1" w:rsidRDefault="00860B08" w:rsidP="005B44DA">
      <w:pPr>
        <w:spacing w:after="0" w:line="240" w:lineRule="auto"/>
        <w:rPr>
          <w:rFonts w:ascii="Arial" w:hAnsi="Arial" w:cs="Arial"/>
          <w:b/>
          <w:sz w:val="24"/>
          <w:szCs w:val="24"/>
        </w:rPr>
      </w:pPr>
    </w:p>
    <w:p w:rsidR="00203D50"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Mae</w:t>
      </w:r>
      <w:r>
        <w:rPr>
          <w:rFonts w:ascii="Arial" w:eastAsia="Arial" w:hAnsi="Arial" w:cs="Arial"/>
          <w:sz w:val="24"/>
          <w:szCs w:val="24"/>
          <w:lang w:val="cy-GB"/>
        </w:rPr>
        <w:t xml:space="preserve"> GGM a C3SC wedi parhau i ddarparu cynlluniau ariannu ar gyfer y Trydydd Sector yng Nghaerdydd a'r Fro.</w:t>
      </w:r>
    </w:p>
    <w:p w:rsidR="00E72910" w:rsidRPr="002542E1" w:rsidRDefault="00E72910" w:rsidP="005B44DA">
      <w:pPr>
        <w:spacing w:after="0" w:line="240" w:lineRule="auto"/>
        <w:rPr>
          <w:rFonts w:ascii="Arial" w:hAnsi="Arial" w:cs="Arial"/>
          <w:sz w:val="24"/>
          <w:szCs w:val="24"/>
        </w:rPr>
      </w:pPr>
    </w:p>
    <w:p w:rsidR="00E82F65" w:rsidRPr="00143CBF" w:rsidRDefault="00ED7841" w:rsidP="008A4C6D">
      <w:pPr>
        <w:spacing w:after="0" w:line="240" w:lineRule="auto"/>
        <w:rPr>
          <w:rFonts w:ascii="Arial" w:hAnsi="Arial" w:cs="Arial"/>
          <w:sz w:val="24"/>
          <w:szCs w:val="24"/>
        </w:rPr>
      </w:pPr>
      <w:r>
        <w:rPr>
          <w:rFonts w:ascii="Arial" w:eastAsia="Arial" w:hAnsi="Arial" w:cs="Arial"/>
          <w:sz w:val="24"/>
          <w:szCs w:val="24"/>
          <w:lang w:val="cy-GB"/>
        </w:rPr>
        <w:t>Mae C3SC wedi gweithio ar y cyd â phartneriaid statudol i hyrwyddo a gwein</w:t>
      </w:r>
      <w:r>
        <w:rPr>
          <w:rFonts w:ascii="Arial" w:eastAsia="Arial" w:hAnsi="Arial" w:cs="Arial"/>
          <w:sz w:val="24"/>
          <w:szCs w:val="24"/>
          <w:lang w:val="cy-GB"/>
        </w:rPr>
        <w:t>yddu ystod o gynlluniau grant bach, gan gynnwys Cronfa Trydydd Sector Hau, y gronfa Cefnogi Pobl ag Anableddau Dysgu, cynllun ariannu Pwysau'r Gaeaf, Cynllun Ariannu Gofalwyr Di-dâl a Grant Tlodi Bwyd.  Mae'r ystod o gynlluniau wedi bod yn allweddol wrth a</w:t>
      </w:r>
      <w:r>
        <w:rPr>
          <w:rFonts w:ascii="Arial" w:eastAsia="Arial" w:hAnsi="Arial" w:cs="Arial"/>
          <w:sz w:val="24"/>
          <w:szCs w:val="24"/>
          <w:lang w:val="cy-GB"/>
        </w:rPr>
        <w:t>lluogi buddsoddi mewn amrywiaeth eang o grwpiau i ddatblygu, ailagor a dechrau amrywiaeth o weithgareddau sydd â'r nod o gefnogi grwpiau sy'n agored i niwed.  Dros 90</w:t>
      </w:r>
      <w:r>
        <w:rPr>
          <w:rFonts w:ascii="Arial" w:eastAsia="Arial" w:hAnsi="Arial" w:cs="Arial"/>
          <w:b/>
          <w:bCs/>
          <w:sz w:val="24"/>
          <w:szCs w:val="24"/>
          <w:lang w:val="cy-GB"/>
        </w:rPr>
        <w:t xml:space="preserve"> o b</w:t>
      </w:r>
      <w:r>
        <w:rPr>
          <w:rFonts w:ascii="Arial" w:eastAsia="Arial" w:hAnsi="Arial" w:cs="Arial"/>
          <w:sz w:val="24"/>
          <w:szCs w:val="24"/>
          <w:lang w:val="cy-GB"/>
        </w:rPr>
        <w:t>rosiectau wedi cael cymorth i ddarparu gwasanaethau a gweithgareddau amhrisiadwy, y byddai llawer ohonynt wedi ei chael hi'n anodd cychwyn neu ail-gychwyn y ddarpariaeth, gan gynnwys</w:t>
      </w:r>
    </w:p>
    <w:p w:rsidR="00E82F65" w:rsidRPr="00143CBF" w:rsidRDefault="00E82F65" w:rsidP="008A4C6D">
      <w:pPr>
        <w:spacing w:after="0" w:line="240" w:lineRule="auto"/>
        <w:rPr>
          <w:rFonts w:ascii="Arial" w:hAnsi="Arial" w:cs="Arial"/>
          <w:sz w:val="24"/>
          <w:szCs w:val="24"/>
        </w:rPr>
      </w:pPr>
    </w:p>
    <w:p w:rsidR="008A4C6D" w:rsidRPr="00143CBF" w:rsidRDefault="00ED7841" w:rsidP="00E82F65">
      <w:pPr>
        <w:pStyle w:val="ListParagraph"/>
        <w:numPr>
          <w:ilvl w:val="0"/>
          <w:numId w:val="5"/>
        </w:numPr>
        <w:spacing w:after="0" w:line="240" w:lineRule="auto"/>
        <w:rPr>
          <w:rFonts w:ascii="Arial" w:hAnsi="Arial" w:cs="Arial"/>
          <w:sz w:val="24"/>
          <w:szCs w:val="24"/>
        </w:rPr>
      </w:pPr>
      <w:r>
        <w:rPr>
          <w:rFonts w:ascii="Arial" w:eastAsia="Arial" w:hAnsi="Arial" w:cs="Arial"/>
          <w:sz w:val="24"/>
          <w:szCs w:val="24"/>
          <w:lang w:val="cy-GB"/>
        </w:rPr>
        <w:t>Darpariaeth ar gyfer goroeswyr Cam-drin Domestig</w:t>
      </w:r>
    </w:p>
    <w:p w:rsidR="00E82F65" w:rsidRPr="00143CBF" w:rsidRDefault="00ED7841" w:rsidP="00E82F65">
      <w:pPr>
        <w:pStyle w:val="ListParagraph"/>
        <w:numPr>
          <w:ilvl w:val="0"/>
          <w:numId w:val="5"/>
        </w:numPr>
        <w:spacing w:after="0" w:line="240" w:lineRule="auto"/>
        <w:rPr>
          <w:rFonts w:ascii="Arial" w:hAnsi="Arial" w:cs="Arial"/>
          <w:sz w:val="24"/>
          <w:szCs w:val="24"/>
        </w:rPr>
      </w:pPr>
      <w:r>
        <w:rPr>
          <w:rFonts w:ascii="Arial" w:eastAsia="Arial" w:hAnsi="Arial" w:cs="Arial"/>
          <w:sz w:val="24"/>
          <w:szCs w:val="24"/>
          <w:lang w:val="cy-GB"/>
        </w:rPr>
        <w:t>Cymorth i bobl sy'n gadael gofal</w:t>
      </w:r>
    </w:p>
    <w:p w:rsidR="00E82F65" w:rsidRPr="00143CBF" w:rsidRDefault="00ED7841" w:rsidP="00E82F65">
      <w:pPr>
        <w:pStyle w:val="ListParagraph"/>
        <w:numPr>
          <w:ilvl w:val="0"/>
          <w:numId w:val="5"/>
        </w:numPr>
        <w:spacing w:after="0" w:line="240" w:lineRule="auto"/>
        <w:rPr>
          <w:rFonts w:ascii="Arial" w:hAnsi="Arial" w:cs="Arial"/>
          <w:sz w:val="24"/>
          <w:szCs w:val="24"/>
        </w:rPr>
      </w:pPr>
      <w:r>
        <w:rPr>
          <w:rFonts w:ascii="Arial" w:eastAsia="Arial" w:hAnsi="Arial" w:cs="Arial"/>
          <w:sz w:val="24"/>
          <w:szCs w:val="24"/>
          <w:lang w:val="cy-GB"/>
        </w:rPr>
        <w:t>Cymorth i bobl ag anableddau dysgu a'u gofalwyr</w:t>
      </w:r>
    </w:p>
    <w:p w:rsidR="00E82F65" w:rsidRPr="00143CBF" w:rsidRDefault="00ED7841" w:rsidP="00E82F65">
      <w:pPr>
        <w:pStyle w:val="ListParagraph"/>
        <w:numPr>
          <w:ilvl w:val="0"/>
          <w:numId w:val="5"/>
        </w:numPr>
        <w:spacing w:after="0" w:line="240" w:lineRule="auto"/>
        <w:rPr>
          <w:rFonts w:ascii="Arial" w:hAnsi="Arial" w:cs="Arial"/>
          <w:sz w:val="24"/>
          <w:szCs w:val="24"/>
        </w:rPr>
      </w:pPr>
      <w:r>
        <w:rPr>
          <w:rFonts w:ascii="Arial" w:eastAsia="Arial" w:hAnsi="Arial" w:cs="Arial"/>
          <w:sz w:val="24"/>
          <w:szCs w:val="24"/>
          <w:lang w:val="cy-GB"/>
        </w:rPr>
        <w:t>Atal Unigrwydd ac Arwahanrwydd – gan gynnwys ar gyfer</w:t>
      </w:r>
      <w:r>
        <w:rPr>
          <w:rFonts w:ascii="Arial" w:eastAsia="Arial" w:hAnsi="Arial" w:cs="Arial"/>
          <w:sz w:val="24"/>
          <w:szCs w:val="24"/>
          <w:lang w:val="cy-GB"/>
        </w:rPr>
        <w:t xml:space="preserve"> pobl hŷn o gymunedau Lleiafrifoedd Ethnig</w:t>
      </w:r>
    </w:p>
    <w:p w:rsidR="00E82F65" w:rsidRPr="00143CBF" w:rsidRDefault="00ED7841" w:rsidP="00E82F65">
      <w:pPr>
        <w:pStyle w:val="ListParagraph"/>
        <w:numPr>
          <w:ilvl w:val="0"/>
          <w:numId w:val="5"/>
        </w:numPr>
        <w:spacing w:after="0" w:line="240" w:lineRule="auto"/>
        <w:rPr>
          <w:rFonts w:ascii="Arial" w:hAnsi="Arial" w:cs="Arial"/>
          <w:sz w:val="24"/>
          <w:szCs w:val="24"/>
        </w:rPr>
      </w:pPr>
      <w:r>
        <w:rPr>
          <w:rFonts w:ascii="Arial" w:eastAsia="Arial" w:hAnsi="Arial" w:cs="Arial"/>
          <w:sz w:val="24"/>
          <w:szCs w:val="24"/>
          <w:lang w:val="cy-GB"/>
        </w:rPr>
        <w:t>Lleihau unigedd ar gyfer plant a phobl ifanc byddar a phobl ifanc â nam ar eu clyw</w:t>
      </w:r>
    </w:p>
    <w:p w:rsidR="00E82F65" w:rsidRPr="00143CBF" w:rsidRDefault="00ED7841" w:rsidP="00E82F65">
      <w:pPr>
        <w:pStyle w:val="ListParagraph"/>
        <w:numPr>
          <w:ilvl w:val="0"/>
          <w:numId w:val="5"/>
        </w:numPr>
        <w:spacing w:after="0" w:line="240" w:lineRule="auto"/>
        <w:rPr>
          <w:rFonts w:ascii="Arial" w:hAnsi="Arial" w:cs="Arial"/>
          <w:sz w:val="24"/>
          <w:szCs w:val="24"/>
        </w:rPr>
      </w:pPr>
      <w:r>
        <w:rPr>
          <w:rFonts w:ascii="Arial" w:eastAsia="Arial" w:hAnsi="Arial" w:cs="Arial"/>
          <w:sz w:val="24"/>
          <w:szCs w:val="24"/>
          <w:lang w:val="cy-GB"/>
        </w:rPr>
        <w:t>Cymorth iechyd meddwl – gan gynnwys ar gyfer pobl ifanc o gefndiroedd lleiafrifoedd ethnig</w:t>
      </w:r>
    </w:p>
    <w:p w:rsidR="00E82F65" w:rsidRPr="00143CBF" w:rsidRDefault="00ED7841" w:rsidP="00E82F65">
      <w:pPr>
        <w:pStyle w:val="ListParagraph"/>
        <w:numPr>
          <w:ilvl w:val="0"/>
          <w:numId w:val="5"/>
        </w:numPr>
        <w:spacing w:after="0" w:line="240" w:lineRule="auto"/>
        <w:rPr>
          <w:rFonts w:ascii="Arial" w:hAnsi="Arial" w:cs="Arial"/>
          <w:sz w:val="24"/>
          <w:szCs w:val="24"/>
        </w:rPr>
      </w:pPr>
      <w:r>
        <w:rPr>
          <w:rFonts w:ascii="Arial" w:eastAsia="Arial" w:hAnsi="Arial" w:cs="Arial"/>
          <w:sz w:val="24"/>
          <w:szCs w:val="24"/>
          <w:lang w:val="cy-GB"/>
        </w:rPr>
        <w:t>Mynd i'r afael â thlodi bwyd a chaledi</w:t>
      </w:r>
    </w:p>
    <w:p w:rsidR="00E82F65" w:rsidRPr="00143CBF" w:rsidRDefault="00E82F65" w:rsidP="00E82F65">
      <w:pPr>
        <w:spacing w:after="0" w:line="240" w:lineRule="auto"/>
        <w:rPr>
          <w:rFonts w:ascii="Arial" w:hAnsi="Arial" w:cs="Arial"/>
          <w:sz w:val="24"/>
          <w:szCs w:val="24"/>
        </w:rPr>
      </w:pPr>
    </w:p>
    <w:p w:rsidR="00664C5D" w:rsidRPr="00143CBF" w:rsidRDefault="00ED7841" w:rsidP="00664C5D">
      <w:pPr>
        <w:spacing w:after="0" w:line="240" w:lineRule="auto"/>
        <w:jc w:val="center"/>
        <w:rPr>
          <w:rFonts w:ascii="Arial" w:hAnsi="Arial" w:cs="Arial"/>
          <w:i/>
          <w:sz w:val="24"/>
          <w:szCs w:val="24"/>
        </w:rPr>
      </w:pPr>
      <w:r>
        <w:rPr>
          <w:rFonts w:ascii="Arial" w:eastAsia="Arial" w:hAnsi="Arial" w:cs="Arial"/>
          <w:i/>
          <w:iCs/>
          <w:sz w:val="24"/>
          <w:szCs w:val="24"/>
          <w:lang w:val="cy-GB"/>
        </w:rPr>
        <w:t>Rydym yn bendant wedi elwa'n fawr o'n haelodaeth o C3SC, ac mae'r cyllid a gawsom gan grantiau a weinyddir gan C3SC (fel Symud Mwy Bwyta'n Dda (SMBD)) wedi gwneud gwahaniaeth enfawr i'n sefydliad. Diolch</w:t>
      </w:r>
      <w:r>
        <w:rPr>
          <w:rFonts w:ascii="Arial" w:eastAsia="Arial" w:hAnsi="Arial" w:cs="Arial"/>
          <w:i/>
          <w:iCs/>
          <w:sz w:val="24"/>
          <w:szCs w:val="24"/>
          <w:lang w:val="cy-GB"/>
        </w:rPr>
        <w:t xml:space="preserve"> i grantiau fel SMBD, rydym wedi cael y cyfle i barhau i wella lles ac iechyd ein buddiolwyr anabl, er gwaethaf y pandemig Covid (a gymerodd doll arbennig ar y grwpiau ymylol rydym yn eu cynrychioli).</w:t>
      </w:r>
    </w:p>
    <w:p w:rsidR="00860B08" w:rsidRPr="00143CBF" w:rsidRDefault="00ED7841" w:rsidP="00664C5D">
      <w:pPr>
        <w:spacing w:after="0" w:line="240" w:lineRule="auto"/>
        <w:jc w:val="center"/>
        <w:rPr>
          <w:rFonts w:ascii="Arial" w:hAnsi="Arial" w:cs="Arial"/>
          <w:i/>
          <w:sz w:val="24"/>
          <w:szCs w:val="24"/>
        </w:rPr>
      </w:pPr>
      <w:r>
        <w:rPr>
          <w:rFonts w:ascii="Arial" w:eastAsia="Arial" w:hAnsi="Arial" w:cs="Arial"/>
          <w:i/>
          <w:iCs/>
          <w:sz w:val="24"/>
          <w:szCs w:val="24"/>
          <w:lang w:val="cy-GB"/>
        </w:rPr>
        <w:t>(Ymarfer i bawb)</w:t>
      </w:r>
    </w:p>
    <w:p w:rsidR="00664C5D" w:rsidRPr="00143CBF" w:rsidRDefault="00664C5D" w:rsidP="00664C5D">
      <w:pPr>
        <w:spacing w:after="0" w:line="240" w:lineRule="auto"/>
        <w:jc w:val="center"/>
        <w:rPr>
          <w:rFonts w:ascii="Arial" w:hAnsi="Arial" w:cs="Arial"/>
          <w:i/>
          <w:sz w:val="24"/>
          <w:szCs w:val="24"/>
        </w:rPr>
      </w:pPr>
    </w:p>
    <w:p w:rsidR="00664C5D" w:rsidRPr="00143CBF" w:rsidRDefault="00ED7841" w:rsidP="00664C5D">
      <w:pPr>
        <w:spacing w:after="0" w:line="240" w:lineRule="auto"/>
        <w:jc w:val="center"/>
        <w:rPr>
          <w:rFonts w:ascii="Arial" w:hAnsi="Arial" w:cs="Arial"/>
          <w:i/>
          <w:sz w:val="24"/>
          <w:szCs w:val="24"/>
        </w:rPr>
      </w:pPr>
      <w:r>
        <w:rPr>
          <w:rFonts w:ascii="Arial" w:eastAsia="Arial" w:hAnsi="Arial" w:cs="Arial"/>
          <w:i/>
          <w:iCs/>
          <w:sz w:val="24"/>
          <w:szCs w:val="24"/>
          <w:lang w:val="cy-GB"/>
        </w:rPr>
        <w:t>Diolch yn fawr am eich holl help a chefnogaeth... gwerthfawrogi'n fawr</w:t>
      </w:r>
    </w:p>
    <w:p w:rsidR="00664C5D" w:rsidRPr="00143CBF" w:rsidRDefault="00ED7841" w:rsidP="00664C5D">
      <w:pPr>
        <w:spacing w:after="0" w:line="240" w:lineRule="auto"/>
        <w:jc w:val="center"/>
        <w:rPr>
          <w:rFonts w:ascii="Arial" w:hAnsi="Arial" w:cs="Arial"/>
          <w:i/>
          <w:sz w:val="24"/>
          <w:szCs w:val="24"/>
        </w:rPr>
      </w:pPr>
      <w:r>
        <w:rPr>
          <w:rFonts w:ascii="Arial" w:eastAsia="Arial" w:hAnsi="Arial" w:cs="Arial"/>
          <w:i/>
          <w:iCs/>
          <w:sz w:val="24"/>
          <w:szCs w:val="24"/>
          <w:lang w:val="cy-GB"/>
        </w:rPr>
        <w:t>(Gofal a Thrwsio)</w:t>
      </w:r>
    </w:p>
    <w:p w:rsidR="00F62518" w:rsidRPr="002542E1" w:rsidRDefault="00F62518" w:rsidP="005B44DA">
      <w:pPr>
        <w:spacing w:after="0" w:line="240" w:lineRule="auto"/>
        <w:rPr>
          <w:rFonts w:ascii="Arial" w:hAnsi="Arial" w:cs="Arial"/>
          <w:sz w:val="24"/>
          <w:szCs w:val="24"/>
        </w:rPr>
      </w:pPr>
    </w:p>
    <w:p w:rsidR="00860B08"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Mae GGM wedi gweithio ar y cyd â phartneriaid statudol i ddarparu Cronfa Buddsoddi Cyfalaf Trydydd Sector CGC, Cronfa Pobl Hŷn y Fro CGC, wedi gweithio</w:t>
      </w:r>
      <w:r>
        <w:rPr>
          <w:rFonts w:ascii="Arial" w:eastAsia="Arial" w:hAnsi="Arial" w:cs="Arial"/>
          <w:sz w:val="24"/>
          <w:szCs w:val="24"/>
          <w:lang w:val="cy-GB"/>
        </w:rPr>
        <w:t xml:space="preserve"> gyda'r Elusen Iechyd i ddarparu cynlluniau ariannu, wedi hwyluso cronfa ynysu cymdeithasol ac unigrwydd ac wedi darparu cynllun ariannu Pwysau'r Gaeaf.  </w:t>
      </w:r>
    </w:p>
    <w:p w:rsidR="00CF509B" w:rsidRPr="002542E1" w:rsidRDefault="00CF509B" w:rsidP="005B44DA">
      <w:pPr>
        <w:spacing w:after="0" w:line="240" w:lineRule="auto"/>
        <w:rPr>
          <w:rFonts w:ascii="Arial" w:hAnsi="Arial" w:cs="Arial"/>
          <w:sz w:val="24"/>
          <w:szCs w:val="24"/>
        </w:rPr>
      </w:pPr>
    </w:p>
    <w:p w:rsidR="00CF509B" w:rsidRPr="002542E1" w:rsidRDefault="00ED7841" w:rsidP="00CF509B">
      <w:pPr>
        <w:rPr>
          <w:rFonts w:ascii="Arial" w:hAnsi="Arial" w:cs="Arial"/>
          <w:sz w:val="24"/>
          <w:szCs w:val="24"/>
        </w:rPr>
      </w:pPr>
      <w:r>
        <w:rPr>
          <w:rFonts w:ascii="Arial" w:eastAsia="Arial" w:hAnsi="Arial" w:cs="Arial"/>
          <w:sz w:val="24"/>
          <w:szCs w:val="24"/>
          <w:lang w:val="cy-GB"/>
        </w:rPr>
        <w:t>Dyfarnodd Cronfa Buddso</w:t>
      </w:r>
      <w:r>
        <w:rPr>
          <w:rFonts w:ascii="Arial" w:eastAsia="Arial" w:hAnsi="Arial" w:cs="Arial"/>
          <w:sz w:val="24"/>
          <w:szCs w:val="24"/>
          <w:lang w:val="cy-GB"/>
        </w:rPr>
        <w:t xml:space="preserve">ddi Cyfalaf Trydydd Sector CGC 2021 gyllid i 18 o sefydliadau i ganiatáu i sefydliadau dreialu dulliau newydd, cefnogi arloesedd ac ymestyn gwasanaethau presennol. </w:t>
      </w:r>
    </w:p>
    <w:p w:rsidR="00FD60FE" w:rsidRPr="002542E1" w:rsidRDefault="00ED7841" w:rsidP="00CF509B">
      <w:pPr>
        <w:rPr>
          <w:rFonts w:ascii="Arial" w:hAnsi="Arial" w:cs="Arial"/>
          <w:sz w:val="24"/>
          <w:szCs w:val="24"/>
        </w:rPr>
      </w:pPr>
      <w:r>
        <w:rPr>
          <w:rFonts w:ascii="Arial" w:eastAsia="Arial" w:hAnsi="Arial" w:cs="Arial"/>
          <w:sz w:val="24"/>
          <w:szCs w:val="24"/>
          <w:lang w:val="cy-GB"/>
        </w:rPr>
        <w:t>Defnyddiwyd yr</w:t>
      </w:r>
      <w:r>
        <w:rPr>
          <w:rFonts w:ascii="Arial" w:eastAsia="Arial" w:hAnsi="Arial" w:cs="Arial"/>
          <w:sz w:val="24"/>
          <w:szCs w:val="24"/>
          <w:lang w:val="cy-GB"/>
        </w:rPr>
        <w:t xml:space="preserve"> arian i brynu amrywiaeth o eitemau i gefnogi sefydliadau'r Trydydd Sector i gynorthwyo eu prosiectau. Mae enghreifftiau’n cynnwys:   </w:t>
      </w:r>
    </w:p>
    <w:p w:rsidR="00CF509B" w:rsidRPr="002542E1" w:rsidRDefault="00ED7841" w:rsidP="00CF509B">
      <w:pPr>
        <w:pStyle w:val="ListParagraph"/>
        <w:numPr>
          <w:ilvl w:val="0"/>
          <w:numId w:val="4"/>
        </w:numPr>
        <w:rPr>
          <w:rFonts w:ascii="Arial" w:hAnsi="Arial" w:cs="Arial"/>
          <w:sz w:val="24"/>
          <w:szCs w:val="24"/>
        </w:rPr>
      </w:pPr>
      <w:r>
        <w:rPr>
          <w:rFonts w:ascii="Arial" w:eastAsia="Arial" w:hAnsi="Arial" w:cs="Arial"/>
          <w:sz w:val="24"/>
          <w:szCs w:val="24"/>
          <w:lang w:val="cy-GB"/>
        </w:rPr>
        <w:t>Toiledau Ychwanegol i gefnogi canolfan blant</w:t>
      </w:r>
      <w:r>
        <w:rPr>
          <w:rFonts w:ascii="Arial" w:eastAsia="Arial" w:hAnsi="Arial" w:cs="Arial"/>
          <w:sz w:val="24"/>
          <w:szCs w:val="24"/>
          <w:lang w:val="cy-GB"/>
        </w:rPr>
        <w:t xml:space="preserve"> sy'n canolbwyntio ar gefnogi plant â pharlys yr ymennydd a'u teuluoedd.</w:t>
      </w:r>
    </w:p>
    <w:p w:rsidR="00CF509B" w:rsidRPr="002542E1" w:rsidRDefault="00ED7841" w:rsidP="00CF509B">
      <w:pPr>
        <w:pStyle w:val="ListParagraph"/>
        <w:numPr>
          <w:ilvl w:val="0"/>
          <w:numId w:val="4"/>
        </w:numPr>
        <w:rPr>
          <w:rFonts w:ascii="Arial" w:hAnsi="Arial" w:cs="Arial"/>
          <w:sz w:val="24"/>
          <w:szCs w:val="24"/>
        </w:rPr>
      </w:pPr>
      <w:r>
        <w:rPr>
          <w:rFonts w:ascii="Arial" w:eastAsia="Arial" w:hAnsi="Arial" w:cs="Arial"/>
          <w:sz w:val="24"/>
          <w:szCs w:val="24"/>
          <w:lang w:val="cy-GB"/>
        </w:rPr>
        <w:t xml:space="preserve">Datblygu gardd i gynnwys gwelyau uchel, meinciau picnic, compost ac offer sy'n creu gofod cymunedol. </w:t>
      </w:r>
    </w:p>
    <w:p w:rsidR="00CF509B" w:rsidRPr="002542E1" w:rsidRDefault="00ED7841" w:rsidP="00CF509B">
      <w:pPr>
        <w:pStyle w:val="ListParagraph"/>
        <w:numPr>
          <w:ilvl w:val="0"/>
          <w:numId w:val="4"/>
        </w:numPr>
        <w:rPr>
          <w:rFonts w:ascii="Arial" w:hAnsi="Arial" w:cs="Arial"/>
          <w:sz w:val="24"/>
          <w:szCs w:val="24"/>
        </w:rPr>
      </w:pPr>
      <w:r>
        <w:rPr>
          <w:rFonts w:ascii="Arial" w:eastAsia="Arial" w:hAnsi="Arial" w:cs="Arial"/>
          <w:sz w:val="24"/>
          <w:szCs w:val="24"/>
          <w:lang w:val="cy-GB"/>
        </w:rPr>
        <w:t>Offer chwaraeon, gliniaduron, offer gardd a dodrefn i greu gwasanaethau newydd. Mae'r prosiectau'n cynnwys cefnogi pobl ag anafiadau nad ydynt yn weladwy, gwella lles emosiynol a chef</w:t>
      </w:r>
      <w:r>
        <w:rPr>
          <w:rFonts w:ascii="Arial" w:eastAsia="Arial" w:hAnsi="Arial" w:cs="Arial"/>
          <w:sz w:val="24"/>
          <w:szCs w:val="24"/>
          <w:lang w:val="cy-GB"/>
        </w:rPr>
        <w:t xml:space="preserve">nogi gofalwyr pobl ag anableddau nad ydynt yn weladwy. </w:t>
      </w:r>
    </w:p>
    <w:p w:rsidR="00CF509B" w:rsidRPr="002542E1" w:rsidRDefault="00ED7841" w:rsidP="00BF0FA0">
      <w:pPr>
        <w:pStyle w:val="ListParagraph"/>
        <w:numPr>
          <w:ilvl w:val="0"/>
          <w:numId w:val="4"/>
        </w:numPr>
        <w:rPr>
          <w:rFonts w:ascii="Arial" w:hAnsi="Arial" w:cs="Arial"/>
          <w:sz w:val="24"/>
          <w:szCs w:val="24"/>
        </w:rPr>
      </w:pPr>
      <w:r>
        <w:rPr>
          <w:rFonts w:ascii="Arial" w:eastAsia="Arial" w:hAnsi="Arial" w:cs="Arial"/>
          <w:sz w:val="24"/>
          <w:szCs w:val="24"/>
          <w:lang w:val="cy-GB"/>
        </w:rPr>
        <w:t xml:space="preserve">Offer chwaraeon, offer casglu sbwriel, offerynnau cerdd ac offer garddio i gefnogi gweithgareddau i oedolion ag anableddau </w:t>
      </w:r>
      <w:r>
        <w:rPr>
          <w:rFonts w:ascii="Arial" w:eastAsia="Arial" w:hAnsi="Arial" w:cs="Arial"/>
          <w:sz w:val="24"/>
          <w:szCs w:val="24"/>
          <w:lang w:val="cy-GB"/>
        </w:rPr>
        <w:t xml:space="preserve">dysgu. </w:t>
      </w:r>
    </w:p>
    <w:p w:rsidR="00860B08" w:rsidRPr="002542E1" w:rsidRDefault="00860B08" w:rsidP="005B44DA">
      <w:pPr>
        <w:spacing w:after="0" w:line="240" w:lineRule="auto"/>
        <w:rPr>
          <w:rFonts w:ascii="Arial" w:hAnsi="Arial" w:cs="Arial"/>
          <w:sz w:val="24"/>
          <w:szCs w:val="24"/>
        </w:rPr>
      </w:pPr>
    </w:p>
    <w:p w:rsidR="00203D50"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 xml:space="preserve">Mae'r cyllid hwn wedi bod yn hanfodol i sefydliadau'r Trydydd Sector, yn enwedig wrth iddynt ymateb i'r pwysau ariannol o ddarparu gwasanaethau diogel Covid neu newid y </w:t>
      </w:r>
      <w:r>
        <w:rPr>
          <w:rFonts w:ascii="Arial" w:eastAsia="Arial" w:hAnsi="Arial" w:cs="Arial"/>
          <w:sz w:val="24"/>
          <w:szCs w:val="24"/>
          <w:lang w:val="cy-GB"/>
        </w:rPr>
        <w:t>ffordd y darperir gwasanaethau mewn ymateb i COVID-19.</w:t>
      </w:r>
    </w:p>
    <w:p w:rsidR="00203D50" w:rsidRPr="002542E1" w:rsidRDefault="00203D50" w:rsidP="005B44DA">
      <w:pPr>
        <w:spacing w:after="0" w:line="240" w:lineRule="auto"/>
        <w:rPr>
          <w:rFonts w:ascii="Arial" w:hAnsi="Arial" w:cs="Arial"/>
          <w:sz w:val="24"/>
          <w:szCs w:val="24"/>
        </w:rPr>
      </w:pPr>
    </w:p>
    <w:p w:rsidR="0068776C" w:rsidRPr="002542E1" w:rsidRDefault="00ED7841" w:rsidP="0068776C">
      <w:pPr>
        <w:spacing w:after="0" w:line="240" w:lineRule="auto"/>
        <w:jc w:val="center"/>
        <w:rPr>
          <w:rFonts w:ascii="Arial" w:hAnsi="Arial" w:cs="Arial"/>
          <w:i/>
          <w:color w:val="000000"/>
          <w:sz w:val="24"/>
          <w:szCs w:val="24"/>
        </w:rPr>
      </w:pPr>
      <w:r>
        <w:rPr>
          <w:rFonts w:ascii="Arial" w:eastAsia="Arial" w:hAnsi="Arial" w:cs="Arial"/>
          <w:i/>
          <w:iCs/>
          <w:color w:val="000000"/>
          <w:sz w:val="24"/>
          <w:szCs w:val="24"/>
          <w:lang w:val="cy-GB"/>
        </w:rPr>
        <w:t>"Rydym wedi derbyn cyllid i ailgychwyn dosbarthiadau cymunedol. Heb y cyllid hwn ni fyddai ein dosbarthiadau Bro wedi gallu</w:t>
      </w:r>
      <w:r>
        <w:rPr>
          <w:rFonts w:ascii="Arial" w:eastAsia="Arial" w:hAnsi="Arial" w:cs="Arial"/>
          <w:i/>
          <w:iCs/>
          <w:color w:val="000000"/>
          <w:sz w:val="24"/>
          <w:szCs w:val="24"/>
          <w:lang w:val="cy-GB"/>
        </w:rPr>
        <w:t xml:space="preserve"> dychwelyd ac mae wedi sicrhau y gallant barhau i'r dyfodol."</w:t>
      </w:r>
    </w:p>
    <w:p w:rsidR="00846667" w:rsidRDefault="00ED7841" w:rsidP="00E72910">
      <w:pPr>
        <w:spacing w:after="0" w:line="240" w:lineRule="auto"/>
        <w:jc w:val="center"/>
        <w:rPr>
          <w:rFonts w:ascii="Arial" w:hAnsi="Arial" w:cs="Arial"/>
          <w:i/>
          <w:sz w:val="24"/>
          <w:szCs w:val="24"/>
        </w:rPr>
      </w:pPr>
      <w:r>
        <w:rPr>
          <w:rFonts w:ascii="Arial" w:eastAsia="Arial" w:hAnsi="Arial" w:cs="Arial"/>
          <w:i/>
          <w:iCs/>
          <w:color w:val="000000"/>
          <w:sz w:val="24"/>
          <w:szCs w:val="24"/>
          <w:lang w:val="cy-GB"/>
        </w:rPr>
        <w:t>(Sefydliad Trydydd Sector y Fro)</w:t>
      </w:r>
    </w:p>
    <w:p w:rsidR="00E72910" w:rsidRDefault="00E72910" w:rsidP="00E72910">
      <w:pPr>
        <w:spacing w:after="0" w:line="240" w:lineRule="auto"/>
        <w:jc w:val="center"/>
        <w:rPr>
          <w:rFonts w:ascii="Arial" w:hAnsi="Arial" w:cs="Arial"/>
          <w:i/>
          <w:sz w:val="24"/>
          <w:szCs w:val="24"/>
        </w:rPr>
      </w:pPr>
    </w:p>
    <w:p w:rsidR="00E72910" w:rsidRPr="00E72910" w:rsidRDefault="00E72910" w:rsidP="00E72910">
      <w:pPr>
        <w:spacing w:after="0" w:line="240" w:lineRule="auto"/>
        <w:jc w:val="center"/>
        <w:rPr>
          <w:rFonts w:ascii="Arial" w:hAnsi="Arial" w:cs="Arial"/>
          <w:i/>
          <w:sz w:val="24"/>
          <w:szCs w:val="24"/>
        </w:rPr>
      </w:pPr>
    </w:p>
    <w:p w:rsidR="00550319" w:rsidRPr="002542E1" w:rsidRDefault="00ED7841" w:rsidP="005B44DA">
      <w:pPr>
        <w:spacing w:after="0" w:line="240" w:lineRule="auto"/>
        <w:rPr>
          <w:rFonts w:ascii="Arial" w:hAnsi="Arial" w:cs="Arial"/>
          <w:b/>
          <w:sz w:val="24"/>
          <w:szCs w:val="24"/>
        </w:rPr>
      </w:pPr>
      <w:r>
        <w:rPr>
          <w:rFonts w:ascii="Arial" w:eastAsia="Arial" w:hAnsi="Arial" w:cs="Arial"/>
          <w:b/>
          <w:bCs/>
          <w:sz w:val="24"/>
          <w:szCs w:val="24"/>
          <w:lang w:val="cy-GB"/>
        </w:rPr>
        <w:t>Dod â</w:t>
      </w:r>
      <w:r>
        <w:rPr>
          <w:rFonts w:ascii="Arial" w:eastAsia="Arial" w:hAnsi="Arial" w:cs="Arial"/>
          <w:b/>
          <w:bCs/>
          <w:sz w:val="24"/>
          <w:szCs w:val="24"/>
          <w:lang w:val="cy-GB"/>
        </w:rPr>
        <w:t xml:space="preserve">'r Trydydd Sector at ei gilydd - Rhwydweithiau Iechyd, Gofal Cymdeithasol a Lles </w:t>
      </w:r>
    </w:p>
    <w:p w:rsidR="00912154" w:rsidRPr="002542E1" w:rsidRDefault="00912154" w:rsidP="005B44DA">
      <w:pPr>
        <w:spacing w:after="0" w:line="240" w:lineRule="auto"/>
        <w:rPr>
          <w:rFonts w:ascii="Arial" w:hAnsi="Arial" w:cs="Arial"/>
          <w:b/>
          <w:sz w:val="24"/>
          <w:szCs w:val="24"/>
        </w:rPr>
      </w:pPr>
    </w:p>
    <w:p w:rsidR="00B07A23"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 xml:space="preserve">Mae'r rhwydweithiau Iechyd, Gofal Cymdeithasol a Lles yng Nghaerdydd a'r Fro yn darparu cyswllt </w:t>
      </w:r>
      <w:r>
        <w:rPr>
          <w:rFonts w:ascii="Arial" w:eastAsia="Arial" w:hAnsi="Arial" w:cs="Arial"/>
          <w:sz w:val="24"/>
          <w:szCs w:val="24"/>
          <w:lang w:val="cy-GB"/>
        </w:rPr>
        <w:t xml:space="preserve">hanfodol rhwng y Trydydd Sector a phartneriaid statudol.  Maent yn helpu i rannu gwybodaeth a sicrhau bod y Trydydd Sector yn gallu cael llais wrth ddatblygu gwasanaethau. </w:t>
      </w:r>
    </w:p>
    <w:p w:rsidR="00B07A23" w:rsidRPr="002542E1" w:rsidRDefault="00B07A23" w:rsidP="005B44DA">
      <w:pPr>
        <w:spacing w:after="0" w:line="240" w:lineRule="auto"/>
        <w:rPr>
          <w:rFonts w:ascii="Arial" w:hAnsi="Arial" w:cs="Arial"/>
          <w:sz w:val="24"/>
          <w:szCs w:val="24"/>
        </w:rPr>
      </w:pPr>
    </w:p>
    <w:p w:rsidR="00E850EC"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Mae G</w:t>
      </w:r>
      <w:r>
        <w:rPr>
          <w:rFonts w:ascii="Arial" w:eastAsia="Arial" w:hAnsi="Arial" w:cs="Arial"/>
          <w:sz w:val="24"/>
          <w:szCs w:val="24"/>
          <w:lang w:val="cy-GB"/>
        </w:rPr>
        <w:t>rŵp Rhwydwaith Cymorth a Gwybodaeth Gofalwyr Caerdydd a'r Fro (CSING), a gefnogir gan GGM ac Ymddiriedolaeth Gofalwyr De-ddwyrain Cymru, yn dwyn ynghyd wasanaethau gofalwyr rheng flaen di-dâl. Mae wedi datblygu cysylltiadau agos â'r Bwrdd Iechyd a'r Cyngho</w:t>
      </w:r>
      <w:r>
        <w:rPr>
          <w:rFonts w:ascii="Arial" w:eastAsia="Arial" w:hAnsi="Arial" w:cs="Arial"/>
          <w:sz w:val="24"/>
          <w:szCs w:val="24"/>
          <w:lang w:val="cy-GB"/>
        </w:rPr>
        <w:t>rau lleol i gefnogi rhannu gwybodaeth rhwng sefydliadau a sectorau, ac i alluogi llais a phrofiad y gofalwr i fod yn rhan o gynllunio a datblygu gwasanaethau.</w:t>
      </w:r>
    </w:p>
    <w:p w:rsidR="00375AFF" w:rsidRDefault="00375AFF" w:rsidP="005B44DA">
      <w:pPr>
        <w:spacing w:after="0" w:line="240" w:lineRule="auto"/>
        <w:rPr>
          <w:rFonts w:ascii="Arial" w:hAnsi="Arial" w:cs="Arial"/>
          <w:sz w:val="24"/>
          <w:szCs w:val="24"/>
        </w:rPr>
      </w:pPr>
    </w:p>
    <w:p w:rsidR="00143CBF" w:rsidRPr="00143CBF" w:rsidRDefault="00ED7841" w:rsidP="00B068D2">
      <w:pPr>
        <w:spacing w:after="0" w:line="240" w:lineRule="auto"/>
        <w:rPr>
          <w:rFonts w:ascii="Arial" w:hAnsi="Arial" w:cs="Arial"/>
          <w:sz w:val="24"/>
          <w:szCs w:val="24"/>
        </w:rPr>
      </w:pPr>
      <w:r>
        <w:rPr>
          <w:rFonts w:ascii="Arial" w:eastAsia="Arial" w:hAnsi="Arial" w:cs="Arial"/>
          <w:sz w:val="24"/>
          <w:szCs w:val="24"/>
          <w:lang w:val="cy-GB"/>
        </w:rPr>
        <w:t>Mae C3SC yn Gyd-gad</w:t>
      </w:r>
      <w:r>
        <w:rPr>
          <w:rFonts w:ascii="Arial" w:eastAsia="Arial" w:hAnsi="Arial" w:cs="Arial"/>
          <w:sz w:val="24"/>
          <w:szCs w:val="24"/>
          <w:lang w:val="cy-GB"/>
        </w:rPr>
        <w:t>eirydd Grŵp Llywio Ffair Iechyd CLlE (Cymuned Lleiafrifoedd Ethnig), gan ddod â rhwydwaith o sefydliadau a arweinir gan bobl ddu a lleiafrifoedd ethnig yn bennaf at ei gilydd sy'n ceisio helpu i fynd i'r afael ag anghydraddoldeb iechyd drwy roi cymorth a g</w:t>
      </w:r>
      <w:r>
        <w:rPr>
          <w:rFonts w:ascii="Arial" w:eastAsia="Arial" w:hAnsi="Arial" w:cs="Arial"/>
          <w:sz w:val="24"/>
          <w:szCs w:val="24"/>
          <w:lang w:val="cy-GB"/>
        </w:rPr>
        <w:t>wybodaeth hygyrch.  Cyflwynodd y Grŵp Llywio 2 ffair iechyd CLlE rithwir yn ystod y pandemig, gan ddenu dros 100 o bobl o gymunedau yr effeithiwyd arnynt yn fwy negyddol gan COVID-19 a oedd yn gallu trafod materion sy'n peri pryder gyda phanel o weithwyr i</w:t>
      </w:r>
      <w:r>
        <w:rPr>
          <w:rFonts w:ascii="Arial" w:eastAsia="Arial" w:hAnsi="Arial" w:cs="Arial"/>
          <w:sz w:val="24"/>
          <w:szCs w:val="24"/>
          <w:lang w:val="cy-GB"/>
        </w:rPr>
        <w:t xml:space="preserve">echyd proffesiynol, yn ogystal â chael gafael ar wybodaeth berthnasol y gellir ymddiried ynddi am frechu, cadw'n iach a materion iechyd eraill drwy'r gweithdai yn y digwyddiadau. </w:t>
      </w:r>
    </w:p>
    <w:p w:rsidR="001347D0" w:rsidRPr="00143CBF" w:rsidRDefault="00ED7841" w:rsidP="00B068D2">
      <w:pPr>
        <w:spacing w:after="0" w:line="240" w:lineRule="auto"/>
        <w:rPr>
          <w:rFonts w:ascii="Arial" w:hAnsi="Arial" w:cs="Arial"/>
          <w:sz w:val="24"/>
          <w:szCs w:val="24"/>
        </w:rPr>
      </w:pPr>
      <w:r w:rsidRPr="00143CBF">
        <w:rPr>
          <w:rFonts w:ascii="Arial" w:hAnsi="Arial" w:cs="Arial"/>
          <w:sz w:val="24"/>
          <w:szCs w:val="24"/>
        </w:rPr>
        <w:t xml:space="preserve"> </w:t>
      </w:r>
    </w:p>
    <w:p w:rsidR="00B068D2" w:rsidRPr="00143CBF" w:rsidRDefault="00ED7841" w:rsidP="00B068D2">
      <w:pPr>
        <w:spacing w:after="0" w:line="240" w:lineRule="auto"/>
        <w:rPr>
          <w:rFonts w:ascii="Arial" w:hAnsi="Arial" w:cs="Arial"/>
          <w:sz w:val="24"/>
          <w:szCs w:val="24"/>
        </w:rPr>
      </w:pPr>
      <w:r>
        <w:rPr>
          <w:rFonts w:ascii="Arial" w:eastAsia="Arial" w:hAnsi="Arial" w:cs="Arial"/>
          <w:sz w:val="24"/>
          <w:szCs w:val="24"/>
          <w:lang w:val="cy-GB"/>
        </w:rPr>
        <w:t>Mae gwaith yn cael ei wneud yn awr gyda'r Grŵp i helpu i drefnu a chyflwyno digwyddiad ffair iechyd wyneb yn wyneb ym mis Mehefin 2022, gyda'r H&amp;SCF yn rhoi cymorth gyda chynllunio, hyrwyddo a hwyluso cysylltiadau â phartneriaid yn y sector statudol.</w:t>
      </w:r>
    </w:p>
    <w:p w:rsidR="002542E1" w:rsidRDefault="002542E1" w:rsidP="005B44DA">
      <w:pPr>
        <w:spacing w:after="0" w:line="240" w:lineRule="auto"/>
        <w:rPr>
          <w:rFonts w:ascii="Arial" w:hAnsi="Arial" w:cs="Arial"/>
          <w:sz w:val="24"/>
          <w:szCs w:val="24"/>
        </w:rPr>
      </w:pPr>
    </w:p>
    <w:p w:rsidR="00F46B03" w:rsidRPr="002542E1" w:rsidRDefault="00ED7841" w:rsidP="00F46B03">
      <w:pPr>
        <w:spacing w:after="0" w:line="240" w:lineRule="auto"/>
        <w:rPr>
          <w:rFonts w:ascii="Arial" w:hAnsi="Arial" w:cs="Arial"/>
          <w:b/>
          <w:sz w:val="24"/>
          <w:szCs w:val="24"/>
        </w:rPr>
      </w:pPr>
      <w:r>
        <w:rPr>
          <w:rFonts w:ascii="Arial" w:eastAsia="Arial" w:hAnsi="Arial" w:cs="Arial"/>
          <w:b/>
          <w:bCs/>
          <w:sz w:val="24"/>
          <w:szCs w:val="24"/>
          <w:lang w:val="cy-GB"/>
        </w:rPr>
        <w:t>Bwyd y Fro</w:t>
      </w:r>
    </w:p>
    <w:p w:rsidR="00F46B03" w:rsidRPr="002542E1" w:rsidRDefault="00F46B03" w:rsidP="00F46B03">
      <w:pPr>
        <w:spacing w:after="0" w:line="240" w:lineRule="auto"/>
        <w:rPr>
          <w:rFonts w:ascii="Arial" w:hAnsi="Arial" w:cs="Arial"/>
          <w:b/>
          <w:sz w:val="24"/>
          <w:szCs w:val="24"/>
        </w:rPr>
      </w:pPr>
    </w:p>
    <w:p w:rsidR="00F46B03" w:rsidRPr="002542E1" w:rsidRDefault="00ED7841" w:rsidP="00F46B03">
      <w:pPr>
        <w:spacing w:after="0" w:line="240" w:lineRule="auto"/>
        <w:rPr>
          <w:rFonts w:ascii="Arial" w:hAnsi="Arial" w:cs="Arial"/>
          <w:sz w:val="24"/>
          <w:szCs w:val="24"/>
        </w:rPr>
      </w:pPr>
      <w:r>
        <w:rPr>
          <w:rFonts w:ascii="Arial" w:eastAsia="Arial" w:hAnsi="Arial" w:cs="Arial"/>
          <w:sz w:val="24"/>
          <w:szCs w:val="24"/>
          <w:lang w:val="cy-GB"/>
        </w:rPr>
        <w:t>Mae bwyd wedi dod yn fater pwysicach yn ystod y flwyddyn ddiwethaf. Mae Bwyd y Fro yn cy</w:t>
      </w:r>
      <w:r>
        <w:rPr>
          <w:rFonts w:ascii="Arial" w:eastAsia="Arial" w:hAnsi="Arial" w:cs="Arial"/>
          <w:sz w:val="24"/>
          <w:szCs w:val="24"/>
          <w:lang w:val="cy-GB"/>
        </w:rPr>
        <w:t>nnwys gwahanol bartneriaid sy'n ceisio adeiladu system fwyd gynaliadwy ym Mro Morgannwg.    Mae Rhwydwaith Bwyd y Fro yn cynnwys sefydliadau, unigolion, grwpiau cymunedol a busnesau amrywiol sy'n cydweithio gan roi llais i bob sector gan gynnwys sefydliada</w:t>
      </w:r>
      <w:r>
        <w:rPr>
          <w:rFonts w:ascii="Arial" w:eastAsia="Arial" w:hAnsi="Arial" w:cs="Arial"/>
          <w:sz w:val="24"/>
          <w:szCs w:val="24"/>
          <w:lang w:val="cy-GB"/>
        </w:rPr>
        <w:t>u Trydydd Sector fel cavamh.</w:t>
      </w:r>
    </w:p>
    <w:p w:rsidR="00F46B03" w:rsidRPr="002542E1" w:rsidRDefault="00F46B03" w:rsidP="00F46B03">
      <w:pPr>
        <w:spacing w:after="0" w:line="240" w:lineRule="auto"/>
        <w:rPr>
          <w:rFonts w:ascii="Arial" w:hAnsi="Arial" w:cs="Arial"/>
          <w:sz w:val="24"/>
          <w:szCs w:val="24"/>
        </w:rPr>
      </w:pPr>
    </w:p>
    <w:p w:rsidR="00F46B03" w:rsidRPr="002542E1" w:rsidRDefault="00ED7841" w:rsidP="00F46B03">
      <w:pPr>
        <w:spacing w:after="0" w:line="240" w:lineRule="auto"/>
        <w:rPr>
          <w:rFonts w:ascii="Arial" w:hAnsi="Arial" w:cs="Arial"/>
          <w:sz w:val="24"/>
          <w:szCs w:val="24"/>
        </w:rPr>
      </w:pPr>
      <w:r>
        <w:rPr>
          <w:rFonts w:ascii="Arial" w:eastAsia="Arial" w:hAnsi="Arial" w:cs="Arial"/>
          <w:sz w:val="24"/>
          <w:szCs w:val="24"/>
          <w:lang w:val="cy-GB"/>
        </w:rPr>
        <w:t>Mae'r Hwyluswyr yn mynychu'r grŵp llywio i sicrhau bod y Trydydd Sector yn rhan annatod o Bwyd y Fro ac yn rhoi'r wybodaeth ddiweddaraf i'r grŵp llyw</w:t>
      </w:r>
      <w:r>
        <w:rPr>
          <w:rFonts w:ascii="Arial" w:eastAsia="Arial" w:hAnsi="Arial" w:cs="Arial"/>
          <w:sz w:val="24"/>
          <w:szCs w:val="24"/>
          <w:lang w:val="cy-GB"/>
        </w:rPr>
        <w:t>io am gynlluniau'r Trydydd Sector.</w:t>
      </w:r>
    </w:p>
    <w:p w:rsidR="00F46B03" w:rsidRPr="002542E1" w:rsidRDefault="00F46B03" w:rsidP="00F46B03">
      <w:pPr>
        <w:spacing w:after="0" w:line="240" w:lineRule="auto"/>
        <w:rPr>
          <w:rFonts w:ascii="Arial" w:hAnsi="Arial" w:cs="Arial"/>
          <w:sz w:val="24"/>
          <w:szCs w:val="24"/>
        </w:rPr>
      </w:pPr>
    </w:p>
    <w:p w:rsidR="00F46B03" w:rsidRPr="002542E1" w:rsidRDefault="00ED7841" w:rsidP="00F46B03">
      <w:pPr>
        <w:spacing w:after="0" w:line="240" w:lineRule="auto"/>
        <w:rPr>
          <w:rFonts w:ascii="Arial" w:hAnsi="Arial" w:cs="Arial"/>
          <w:sz w:val="24"/>
          <w:szCs w:val="24"/>
        </w:rPr>
      </w:pPr>
      <w:r>
        <w:rPr>
          <w:rFonts w:ascii="Arial" w:eastAsia="Arial" w:hAnsi="Arial" w:cs="Arial"/>
          <w:sz w:val="24"/>
          <w:szCs w:val="24"/>
          <w:lang w:val="cy-GB"/>
        </w:rPr>
        <w:t xml:space="preserve">Helpodd mewnbwn gan y Trydydd Sector i greu cynllun gweithredu Bwyd y Fro yn nodi sut y bydd y grŵp yn symud ymlaen ac yn tyfu. </w:t>
      </w:r>
      <w:hyperlink r:id="rId20" w:history="1">
        <w:r>
          <w:rPr>
            <w:rFonts w:ascii="Arial" w:eastAsia="Arial" w:hAnsi="Arial" w:cs="Arial"/>
            <w:color w:val="0563C1"/>
            <w:sz w:val="24"/>
            <w:szCs w:val="24"/>
            <w:u w:val="single"/>
            <w:lang w:val="cy-GB"/>
          </w:rPr>
          <w:t>Cynllun Gweithredu Bwyd y Fro 22/23 - Bwyd y Fro</w:t>
        </w:r>
      </w:hyperlink>
    </w:p>
    <w:p w:rsidR="005A3AFA" w:rsidRPr="002542E1" w:rsidRDefault="005A3AFA" w:rsidP="005B44DA">
      <w:pPr>
        <w:spacing w:after="0" w:line="240" w:lineRule="auto"/>
        <w:rPr>
          <w:rFonts w:ascii="Arial" w:hAnsi="Arial" w:cs="Arial"/>
          <w:sz w:val="24"/>
          <w:szCs w:val="24"/>
        </w:rPr>
      </w:pPr>
    </w:p>
    <w:p w:rsidR="00BF3A15" w:rsidRDefault="00BF3A15" w:rsidP="00664C5D">
      <w:pPr>
        <w:spacing w:after="0" w:line="240" w:lineRule="auto"/>
        <w:rPr>
          <w:rFonts w:ascii="Arial" w:hAnsi="Arial" w:cs="Arial"/>
          <w:b/>
          <w:bCs/>
          <w:iCs/>
          <w:sz w:val="24"/>
          <w:szCs w:val="24"/>
        </w:rPr>
      </w:pPr>
    </w:p>
    <w:p w:rsidR="00664C5D" w:rsidRPr="00143CBF" w:rsidRDefault="00ED7841" w:rsidP="00664C5D">
      <w:pPr>
        <w:spacing w:after="0" w:line="240" w:lineRule="auto"/>
        <w:rPr>
          <w:rFonts w:ascii="Arial" w:hAnsi="Arial" w:cs="Arial"/>
          <w:b/>
          <w:bCs/>
          <w:iCs/>
          <w:sz w:val="24"/>
          <w:szCs w:val="24"/>
        </w:rPr>
      </w:pPr>
      <w:r>
        <w:rPr>
          <w:rFonts w:ascii="Arial" w:eastAsia="Arial" w:hAnsi="Arial" w:cs="Arial"/>
          <w:b/>
          <w:bCs/>
          <w:iCs/>
          <w:sz w:val="24"/>
          <w:szCs w:val="24"/>
          <w:lang w:val="cy-GB"/>
        </w:rPr>
        <w:t>Bwyd Caerdydd</w:t>
      </w:r>
    </w:p>
    <w:p w:rsidR="00B068D2" w:rsidRPr="00143CBF" w:rsidRDefault="00B068D2" w:rsidP="00664C5D">
      <w:pPr>
        <w:spacing w:after="0" w:line="240" w:lineRule="auto"/>
        <w:rPr>
          <w:rFonts w:ascii="Arial" w:hAnsi="Arial" w:cs="Arial"/>
          <w:b/>
          <w:sz w:val="24"/>
          <w:szCs w:val="24"/>
        </w:rPr>
      </w:pPr>
    </w:p>
    <w:p w:rsidR="00803AD4" w:rsidRPr="00143CBF" w:rsidRDefault="00ED7841" w:rsidP="00664C5D">
      <w:pPr>
        <w:spacing w:after="0" w:line="240" w:lineRule="auto"/>
        <w:rPr>
          <w:rFonts w:ascii="Arial" w:hAnsi="Arial" w:cs="Arial"/>
          <w:iCs/>
          <w:sz w:val="24"/>
          <w:szCs w:val="24"/>
        </w:rPr>
      </w:pPr>
      <w:r>
        <w:rPr>
          <w:rFonts w:ascii="Arial" w:eastAsia="Arial" w:hAnsi="Arial" w:cs="Arial"/>
          <w:iCs/>
          <w:sz w:val="24"/>
          <w:szCs w:val="24"/>
          <w:lang w:val="cy-GB"/>
        </w:rPr>
        <w:t xml:space="preserve">Mae C3SC yn aelod gweithgar o Rwydwaith Bwyd Caerdydd a'r is-grŵp Tlodi Bwyd sy'n gweithio gydag ystod amrywiol o bartneriaid i gefnogi'r nod o fynd </w:t>
      </w:r>
      <w:r>
        <w:rPr>
          <w:rFonts w:ascii="Arial" w:eastAsia="Arial" w:hAnsi="Arial" w:cs="Arial"/>
          <w:iCs/>
          <w:sz w:val="24"/>
          <w:szCs w:val="24"/>
          <w:lang w:val="cy-GB"/>
        </w:rPr>
        <w:t xml:space="preserve">i'r afael â thlodi bwyd, mapio'r ddarpariaeth fwyd a nodi bylchau yn y system sy'n ei gwneud yn anos cael gafael ar gymorth a chefnogaeth, yn enwedig yn ystod y pandemig. </w:t>
      </w:r>
    </w:p>
    <w:p w:rsidR="00803AD4" w:rsidRPr="00143CBF" w:rsidRDefault="00803AD4" w:rsidP="00664C5D">
      <w:pPr>
        <w:spacing w:after="0" w:line="240" w:lineRule="auto"/>
        <w:rPr>
          <w:rFonts w:ascii="Arial" w:hAnsi="Arial" w:cs="Arial"/>
          <w:iCs/>
          <w:sz w:val="24"/>
          <w:szCs w:val="24"/>
        </w:rPr>
      </w:pPr>
    </w:p>
    <w:p w:rsidR="00664C5D" w:rsidRPr="00143CBF" w:rsidRDefault="00ED7841" w:rsidP="00664C5D">
      <w:pPr>
        <w:spacing w:after="0" w:line="240" w:lineRule="auto"/>
        <w:rPr>
          <w:rFonts w:ascii="Arial" w:hAnsi="Arial" w:cs="Arial"/>
          <w:sz w:val="24"/>
          <w:szCs w:val="24"/>
        </w:rPr>
      </w:pPr>
      <w:r>
        <w:rPr>
          <w:rFonts w:ascii="Arial" w:eastAsia="Arial" w:hAnsi="Arial" w:cs="Arial"/>
          <w:iCs/>
          <w:sz w:val="24"/>
          <w:szCs w:val="24"/>
          <w:lang w:val="cy-GB"/>
        </w:rPr>
        <w:t>Gwnaet</w:t>
      </w:r>
      <w:r>
        <w:rPr>
          <w:rFonts w:ascii="Arial" w:eastAsia="Arial" w:hAnsi="Arial" w:cs="Arial"/>
          <w:iCs/>
          <w:sz w:val="24"/>
          <w:szCs w:val="24"/>
          <w:lang w:val="cy-GB"/>
        </w:rPr>
        <w:t>hom weithio gyda'r Is-grŵp i gynhyrchu'r</w:t>
      </w:r>
      <w:r>
        <w:rPr>
          <w:rFonts w:ascii="Arial" w:eastAsia="Arial" w:hAnsi="Arial" w:cs="Arial"/>
          <w:b/>
          <w:bCs/>
          <w:iCs/>
          <w:sz w:val="24"/>
          <w:szCs w:val="24"/>
          <w:lang w:val="cy-GB"/>
        </w:rPr>
        <w:t> </w:t>
      </w:r>
      <w:hyperlink r:id="rId21" w:history="1">
        <w:r>
          <w:rPr>
            <w:rFonts w:ascii="Arial" w:eastAsia="Arial" w:hAnsi="Arial" w:cs="Arial"/>
            <w:i/>
            <w:iCs/>
            <w:sz w:val="24"/>
            <w:szCs w:val="24"/>
            <w:u w:val="single"/>
            <w:lang w:val="cy-GB"/>
          </w:rPr>
          <w:t>Cyhoeddi adroddiad newydd ar Ymateb Bwyd Covid-19 Caerdydd | Bwyd Caerdydd</w:t>
        </w:r>
      </w:hyperlink>
      <w:r>
        <w:rPr>
          <w:rFonts w:ascii="Arial" w:eastAsia="Arial" w:hAnsi="Arial" w:cs="Arial"/>
          <w:i/>
          <w:iCs/>
          <w:sz w:val="24"/>
          <w:szCs w:val="24"/>
          <w:lang w:val="cy-GB"/>
        </w:rPr>
        <w:t> </w:t>
      </w:r>
      <w:r>
        <w:rPr>
          <w:rFonts w:ascii="Arial" w:eastAsia="Arial" w:hAnsi="Arial" w:cs="Arial"/>
          <w:sz w:val="24"/>
          <w:szCs w:val="24"/>
          <w:lang w:val="cy-GB"/>
        </w:rPr>
        <w:t>a chefnogi'r</w:t>
      </w:r>
      <w:r>
        <w:rPr>
          <w:rFonts w:ascii="Arial" w:eastAsia="Arial" w:hAnsi="Arial" w:cs="Arial"/>
          <w:i/>
          <w:iCs/>
          <w:sz w:val="24"/>
          <w:szCs w:val="24"/>
          <w:lang w:val="cy-GB"/>
        </w:rPr>
        <w:t> </w:t>
      </w:r>
      <w:hyperlink r:id="rId22" w:history="1">
        <w:r>
          <w:rPr>
            <w:rFonts w:ascii="Arial" w:eastAsia="Arial" w:hAnsi="Arial" w:cs="Arial"/>
            <w:i/>
            <w:iCs/>
            <w:sz w:val="24"/>
            <w:szCs w:val="24"/>
            <w:u w:val="single"/>
            <w:lang w:val="cy-GB"/>
          </w:rPr>
          <w:t>Gŵyl Bwyd Da yr Hydref Caerdydd yn mynd i'r afael ag ansicrwydd ac arwahanrwydd bwyd | Bwyd Caerdydd</w:t>
        </w:r>
      </w:hyperlink>
      <w:r>
        <w:rPr>
          <w:rFonts w:ascii="Arial" w:eastAsia="Arial" w:hAnsi="Arial" w:cs="Arial"/>
          <w:i/>
          <w:iCs/>
          <w:sz w:val="24"/>
          <w:szCs w:val="24"/>
          <w:lang w:val="cy-GB"/>
        </w:rPr>
        <w:t> </w:t>
      </w:r>
      <w:r>
        <w:rPr>
          <w:rFonts w:ascii="Arial" w:eastAsia="Arial" w:hAnsi="Arial" w:cs="Arial"/>
          <w:sz w:val="24"/>
          <w:szCs w:val="24"/>
          <w:lang w:val="cy-GB"/>
        </w:rPr>
        <w:t>a'r</w:t>
      </w:r>
      <w:r>
        <w:rPr>
          <w:rFonts w:ascii="Arial" w:eastAsia="Arial" w:hAnsi="Arial" w:cs="Arial"/>
          <w:i/>
          <w:iCs/>
          <w:sz w:val="24"/>
          <w:szCs w:val="24"/>
          <w:lang w:val="cy-GB"/>
        </w:rPr>
        <w:t> </w:t>
      </w:r>
      <w:hyperlink r:id="rId23" w:history="1">
        <w:r>
          <w:rPr>
            <w:rFonts w:ascii="Arial" w:eastAsia="Arial" w:hAnsi="Arial" w:cs="Arial"/>
            <w:i/>
            <w:iCs/>
            <w:sz w:val="24"/>
            <w:szCs w:val="24"/>
            <w:u w:val="single"/>
            <w:lang w:val="cy-GB"/>
          </w:rPr>
          <w:t>Strategaeth Bwyd Da Caerdydd 2021-24 | Bwyd Caerdydd</w:t>
        </w:r>
      </w:hyperlink>
      <w:r>
        <w:rPr>
          <w:rFonts w:ascii="Arial" w:eastAsia="Arial" w:hAnsi="Arial" w:cs="Arial"/>
          <w:i/>
          <w:iCs/>
          <w:sz w:val="24"/>
          <w:szCs w:val="24"/>
          <w:u w:val="single"/>
          <w:lang w:val="cy-GB"/>
        </w:rPr>
        <w:t xml:space="preserve">  </w:t>
      </w:r>
    </w:p>
    <w:p w:rsidR="00846667" w:rsidRDefault="00846667" w:rsidP="005B44DA">
      <w:pPr>
        <w:spacing w:after="0" w:line="240" w:lineRule="auto"/>
        <w:rPr>
          <w:rFonts w:ascii="Arial" w:hAnsi="Arial" w:cs="Arial"/>
          <w:b/>
          <w:sz w:val="24"/>
          <w:szCs w:val="24"/>
        </w:rPr>
      </w:pPr>
    </w:p>
    <w:p w:rsidR="00846667" w:rsidRPr="002542E1" w:rsidRDefault="00846667" w:rsidP="005B44DA">
      <w:pPr>
        <w:spacing w:after="0" w:line="240" w:lineRule="auto"/>
        <w:rPr>
          <w:rFonts w:ascii="Arial" w:hAnsi="Arial" w:cs="Arial"/>
          <w:b/>
          <w:sz w:val="24"/>
          <w:szCs w:val="24"/>
        </w:rPr>
      </w:pPr>
    </w:p>
    <w:p w:rsidR="00550319" w:rsidRPr="002542E1" w:rsidRDefault="00ED7841" w:rsidP="005B44DA">
      <w:pPr>
        <w:spacing w:after="0" w:line="240" w:lineRule="auto"/>
        <w:rPr>
          <w:rFonts w:ascii="Arial" w:hAnsi="Arial" w:cs="Arial"/>
          <w:b/>
          <w:sz w:val="24"/>
          <w:szCs w:val="24"/>
        </w:rPr>
      </w:pPr>
      <w:r>
        <w:rPr>
          <w:rFonts w:ascii="Arial" w:eastAsia="Arial" w:hAnsi="Arial" w:cs="Arial"/>
          <w:b/>
          <w:bCs/>
          <w:sz w:val="24"/>
          <w:szCs w:val="24"/>
          <w:lang w:val="cy-GB"/>
        </w:rPr>
        <w:t xml:space="preserve">Hyrwyddo Llais a Chyfraniad y Trydydd Sector </w:t>
      </w:r>
    </w:p>
    <w:p w:rsidR="00912154" w:rsidRPr="002542E1" w:rsidRDefault="00912154" w:rsidP="005B44DA">
      <w:pPr>
        <w:spacing w:after="0" w:line="240" w:lineRule="auto"/>
        <w:rPr>
          <w:rFonts w:ascii="Arial" w:hAnsi="Arial" w:cs="Arial"/>
          <w:b/>
          <w:sz w:val="24"/>
          <w:szCs w:val="24"/>
        </w:rPr>
      </w:pPr>
    </w:p>
    <w:p w:rsidR="00375AFF"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 xml:space="preserve">Elfen hanfodol o'r rôl y H&amp;SCF yw rhoi gwybodaeth am wasanaethau'r Trydydd Sector a chyngor am weithio mewn partneriaeth. Yn ystod 2020/2022 roedd hyn yn cynnwys yr H&amp;ScFau yn cael dros 200 o gyfarfodydd gyda phobl sy'n gweithio ym maes iechyd, </w:t>
      </w:r>
      <w:r>
        <w:rPr>
          <w:rFonts w:ascii="Arial" w:eastAsia="Arial" w:hAnsi="Arial" w:cs="Arial"/>
          <w:sz w:val="24"/>
          <w:szCs w:val="24"/>
          <w:lang w:val="cy-GB"/>
        </w:rPr>
        <w:t xml:space="preserve">gofal cymdeithasol, lles a'r Trydydd Sector. </w:t>
      </w:r>
    </w:p>
    <w:p w:rsidR="00375AFF" w:rsidRPr="002542E1" w:rsidRDefault="00375AFF" w:rsidP="005B44DA">
      <w:pPr>
        <w:spacing w:after="0" w:line="240" w:lineRule="auto"/>
        <w:rPr>
          <w:rFonts w:ascii="Arial" w:hAnsi="Arial" w:cs="Arial"/>
          <w:sz w:val="24"/>
          <w:szCs w:val="24"/>
        </w:rPr>
      </w:pPr>
    </w:p>
    <w:p w:rsidR="0005290E" w:rsidRPr="002542E1" w:rsidRDefault="00ED7841" w:rsidP="0005290E">
      <w:pPr>
        <w:spacing w:after="0" w:line="240" w:lineRule="auto"/>
        <w:rPr>
          <w:rFonts w:ascii="Arial" w:hAnsi="Arial" w:cs="Arial"/>
          <w:sz w:val="24"/>
          <w:szCs w:val="24"/>
        </w:rPr>
      </w:pPr>
      <w:r>
        <w:rPr>
          <w:rFonts w:ascii="Arial" w:eastAsia="Arial" w:hAnsi="Arial" w:cs="Arial"/>
          <w:sz w:val="24"/>
          <w:szCs w:val="24"/>
          <w:lang w:val="cy-GB"/>
        </w:rPr>
        <w:t>Mae'r Trydydd Sector yn amrywiol iawn gyda thua 3,000 o sefydliadau yn gweithio ar draws Bro Morgannwg a Chaerdydd. Maent yn darparu</w:t>
      </w:r>
      <w:r>
        <w:rPr>
          <w:rFonts w:ascii="Arial" w:eastAsia="Arial" w:hAnsi="Arial" w:cs="Arial"/>
          <w:sz w:val="24"/>
          <w:szCs w:val="24"/>
          <w:lang w:val="cy-GB"/>
        </w:rPr>
        <w:t xml:space="preserve"> gwasanaethau i bobl hŷn, plant a phobl ifanc, pobl ag anabledd dysgu, pobl sy'n profi problemau iechyd meddwl ac mewn ystod eang o feysydd gwasanaeth eraill. </w:t>
      </w:r>
    </w:p>
    <w:p w:rsidR="0005290E" w:rsidRPr="002542E1" w:rsidRDefault="0005290E" w:rsidP="005B44DA">
      <w:pPr>
        <w:spacing w:after="0" w:line="240" w:lineRule="auto"/>
        <w:rPr>
          <w:rFonts w:ascii="Arial" w:hAnsi="Arial" w:cs="Arial"/>
          <w:sz w:val="24"/>
          <w:szCs w:val="24"/>
        </w:rPr>
      </w:pPr>
    </w:p>
    <w:p w:rsidR="000419DF" w:rsidRPr="002542E1" w:rsidRDefault="00ED7841" w:rsidP="000419DF">
      <w:pPr>
        <w:spacing w:after="0" w:line="240" w:lineRule="auto"/>
        <w:rPr>
          <w:rFonts w:ascii="Arial" w:hAnsi="Arial" w:cs="Arial"/>
          <w:sz w:val="24"/>
          <w:szCs w:val="24"/>
          <w:highlight w:val="yellow"/>
        </w:rPr>
      </w:pPr>
      <w:r>
        <w:rPr>
          <w:rFonts w:ascii="Arial" w:eastAsia="Arial" w:hAnsi="Arial" w:cs="Arial"/>
          <w:sz w:val="24"/>
          <w:szCs w:val="24"/>
          <w:lang w:val="cy-GB"/>
        </w:rPr>
        <w:t>Mae'n bwysig cydna</w:t>
      </w:r>
      <w:r>
        <w:rPr>
          <w:rFonts w:ascii="Arial" w:eastAsia="Arial" w:hAnsi="Arial" w:cs="Arial"/>
          <w:sz w:val="24"/>
          <w:szCs w:val="24"/>
          <w:lang w:val="cy-GB"/>
        </w:rPr>
        <w:t>bod cyfraniad y Trydydd Sector. Mae'r Trydydd Sector yn helpu i leddfu pwysau ac yn rhoi cipolwg ar ffyrdd gwahanol, newydd ac arloesol o weithio. Cryfder y Trydydd Sector yw'r gallu i weithio mewn partneriaeth â sefydliadau eraill yn y Trydydd Sector a se</w:t>
      </w:r>
      <w:r>
        <w:rPr>
          <w:rFonts w:ascii="Arial" w:eastAsia="Arial" w:hAnsi="Arial" w:cs="Arial"/>
          <w:sz w:val="24"/>
          <w:szCs w:val="24"/>
          <w:lang w:val="cy-GB"/>
        </w:rPr>
        <w:t>ctorau eraill. Mae enghreifftiau o weithio mewn partneriaeth yn cynnwys, gweithio ar y wardiau yn Ysbyty Athrofaol Llandochau, bod â phresenoldeb yn yr uned frys yn Ysbyty Athrofaol Cymru (Y Mynydd Bychan), bod yn bartner integredig yn y gwasanaeth cymorth</w:t>
      </w:r>
      <w:r>
        <w:rPr>
          <w:rFonts w:ascii="Arial" w:eastAsia="Arial" w:hAnsi="Arial" w:cs="Arial"/>
          <w:sz w:val="24"/>
          <w:szCs w:val="24"/>
          <w:lang w:val="cy-GB"/>
        </w:rPr>
        <w:t xml:space="preserve"> i ryddhau cleifion o'r ysbyty a gweithio'n agos gyda'r CRTau a GACF. </w:t>
      </w:r>
    </w:p>
    <w:p w:rsidR="0005290E" w:rsidRPr="002542E1" w:rsidRDefault="0005290E" w:rsidP="005B44DA">
      <w:pPr>
        <w:spacing w:after="0" w:line="240" w:lineRule="auto"/>
        <w:rPr>
          <w:rFonts w:ascii="Arial" w:hAnsi="Arial" w:cs="Arial"/>
          <w:sz w:val="24"/>
          <w:szCs w:val="24"/>
        </w:rPr>
      </w:pPr>
    </w:p>
    <w:p w:rsidR="00EE27CE"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Mae’r H&amp;SCFau C3SC a'r GVS wedi mynychu cyfarfodydd a diweddariadau aml-sefydliad rheolaidd sy'n gysylltied</w:t>
      </w:r>
      <w:r>
        <w:rPr>
          <w:rFonts w:ascii="Arial" w:eastAsia="Arial" w:hAnsi="Arial" w:cs="Arial"/>
          <w:sz w:val="24"/>
          <w:szCs w:val="24"/>
          <w:lang w:val="cy-GB"/>
        </w:rPr>
        <w:t>ig â'r pandemig ac wedi bod yn rhagweithiol wrth ddosbarthu diweddariadau a gwybodaeth o'r cyfarfodydd hyn drwy eu rhwydweithiau priodol. Yn ogystal â hyn, maent wedi chwarae rhan weithredol yn y cyfarfodydd a'r fforymau hyn sy'n cynrychioli materion a phr</w:t>
      </w:r>
      <w:r>
        <w:rPr>
          <w:rFonts w:ascii="Arial" w:eastAsia="Arial" w:hAnsi="Arial" w:cs="Arial"/>
          <w:sz w:val="24"/>
          <w:szCs w:val="24"/>
          <w:lang w:val="cy-GB"/>
        </w:rPr>
        <w:t>yderon gan y Trydydd Sector ac wrth wneud hynny maent wedi sicrhau bod y Trydydd Sector wedi cael llais yn yr ymateb parhaus i'r pandemig.</w:t>
      </w:r>
    </w:p>
    <w:p w:rsidR="00435232" w:rsidRDefault="00435232" w:rsidP="001347D0">
      <w:pPr>
        <w:pStyle w:val="NoSpacing"/>
      </w:pPr>
    </w:p>
    <w:p w:rsidR="00EE27CE" w:rsidRPr="002542E1" w:rsidRDefault="00ED7841" w:rsidP="00EE27CE">
      <w:pPr>
        <w:rPr>
          <w:rFonts w:ascii="Arial" w:hAnsi="Arial" w:cs="Arial"/>
          <w:color w:val="000000"/>
          <w:sz w:val="24"/>
          <w:szCs w:val="24"/>
        </w:rPr>
      </w:pPr>
      <w:r>
        <w:rPr>
          <w:rFonts w:ascii="Arial" w:eastAsia="Arial" w:hAnsi="Arial" w:cs="Arial"/>
          <w:b/>
          <w:bCs/>
          <w:color w:val="000000"/>
          <w:sz w:val="24"/>
          <w:szCs w:val="24"/>
          <w:lang w:val="cy-GB"/>
        </w:rPr>
        <w:t>Hwyluswyr Iechyd a Gofal Cymdeithasol –</w:t>
      </w:r>
      <w:r>
        <w:rPr>
          <w:rFonts w:ascii="Arial" w:eastAsia="Arial" w:hAnsi="Arial" w:cs="Arial"/>
          <w:b/>
          <w:bCs/>
          <w:color w:val="000000"/>
          <w:sz w:val="24"/>
          <w:szCs w:val="24"/>
          <w:lang w:val="cy-GB"/>
        </w:rPr>
        <w:t xml:space="preserve"> newid yn y staff </w:t>
      </w:r>
    </w:p>
    <w:p w:rsidR="00EE27CE" w:rsidRPr="002542E1" w:rsidRDefault="00ED7841" w:rsidP="00EE27CE">
      <w:pPr>
        <w:rPr>
          <w:rFonts w:ascii="Arial" w:hAnsi="Arial" w:cs="Arial"/>
          <w:color w:val="000000"/>
          <w:sz w:val="24"/>
          <w:szCs w:val="24"/>
        </w:rPr>
      </w:pPr>
      <w:r>
        <w:rPr>
          <w:rFonts w:ascii="Arial" w:eastAsia="Arial" w:hAnsi="Arial" w:cs="Arial"/>
          <w:color w:val="000000"/>
          <w:sz w:val="24"/>
          <w:szCs w:val="24"/>
          <w:lang w:val="cy-GB"/>
        </w:rPr>
        <w:t>Mae Linda Pritchard wedi gweithio fel Hwylusydd Iechyd a Gofal Cymdeithasol GGM am un mlynedd ar ddeg a bydd yn ymddeol o'r rôl ym mis Ebrill 2022.   Bydd yn pa</w:t>
      </w:r>
      <w:r>
        <w:rPr>
          <w:rFonts w:ascii="Arial" w:eastAsia="Arial" w:hAnsi="Arial" w:cs="Arial"/>
          <w:color w:val="000000"/>
          <w:sz w:val="24"/>
          <w:szCs w:val="24"/>
          <w:lang w:val="cy-GB"/>
        </w:rPr>
        <w:t>rhau i weithio'n rhan-amser ar gyfer GGM. </w:t>
      </w:r>
    </w:p>
    <w:p w:rsidR="00EE27CE" w:rsidRPr="007B1340" w:rsidRDefault="00ED7841" w:rsidP="00EE27CE">
      <w:pPr>
        <w:rPr>
          <w:rFonts w:ascii="Arial" w:hAnsi="Arial" w:cs="Arial"/>
          <w:i/>
          <w:color w:val="000000"/>
          <w:sz w:val="24"/>
          <w:szCs w:val="24"/>
        </w:rPr>
      </w:pPr>
      <w:r>
        <w:rPr>
          <w:rFonts w:ascii="Arial" w:eastAsia="Arial" w:hAnsi="Arial" w:cs="Arial"/>
          <w:i/>
          <w:iCs/>
          <w:color w:val="000000"/>
          <w:sz w:val="24"/>
          <w:szCs w:val="24"/>
          <w:lang w:val="cy-GB"/>
        </w:rPr>
        <w:t xml:space="preserve">"Mae wedi bod yn bleser mawr gweithio yn GGM dros yr un mlynedd ar ddeg diwethaf.  Un o fanteision rôl yr Hwylusydd yw fy mod wedi </w:t>
      </w:r>
      <w:r>
        <w:rPr>
          <w:rFonts w:ascii="Arial" w:eastAsia="Arial" w:hAnsi="Arial" w:cs="Arial"/>
          <w:i/>
          <w:iCs/>
          <w:color w:val="000000"/>
          <w:sz w:val="24"/>
          <w:szCs w:val="24"/>
          <w:lang w:val="cy-GB"/>
        </w:rPr>
        <w:t xml:space="preserve">gweithio gyda chymaint o bobl dros y blynyddoedd.  Mae'r hyn y gall y Trydydd Sector a'r sector statudol ei wneud yn wyneb llawer o heriau ac yn enwedig sut maent wedi parhau i gefnogi pobl yn ystod COVID-19 yn creu argraff arnaf yn gyson.  Bu rhywfaint o </w:t>
      </w:r>
      <w:r>
        <w:rPr>
          <w:rFonts w:ascii="Arial" w:eastAsia="Arial" w:hAnsi="Arial" w:cs="Arial"/>
          <w:i/>
          <w:iCs/>
          <w:color w:val="000000"/>
          <w:sz w:val="24"/>
          <w:szCs w:val="24"/>
          <w:lang w:val="cy-GB"/>
        </w:rPr>
        <w:t>waith partneriaeth rhagorol dros y blynyddoedd gan arwain at sefydlu gwasanaethau y mae mawr eu hangen.  Mae wedi bod yn un o'r agweddau mwyaf pleserus ar y rôl i weld canlyniad cadarnhaol hyn."</w:t>
      </w:r>
    </w:p>
    <w:p w:rsidR="00EE27CE" w:rsidRPr="002542E1" w:rsidRDefault="00ED7841" w:rsidP="00EE27CE">
      <w:pPr>
        <w:rPr>
          <w:rFonts w:ascii="Arial" w:hAnsi="Arial" w:cs="Arial"/>
          <w:sz w:val="24"/>
          <w:szCs w:val="24"/>
        </w:rPr>
      </w:pPr>
      <w:r>
        <w:rPr>
          <w:rFonts w:ascii="Arial" w:eastAsia="Arial" w:hAnsi="Arial" w:cs="Arial"/>
          <w:sz w:val="24"/>
          <w:szCs w:val="24"/>
          <w:lang w:val="cy-GB"/>
        </w:rPr>
        <w:t>Hoffai GGM, C3SC a'r Bwrdd Iechyd Prifysgol fanteisio ar y cyfle i ddymuno'r gorau iddi ar ei hymdrechion yn y dyfodol.</w:t>
      </w:r>
    </w:p>
    <w:p w:rsidR="00EE27CE" w:rsidRPr="002542E1" w:rsidRDefault="00ED7841" w:rsidP="00EE27CE">
      <w:pPr>
        <w:spacing w:after="0" w:line="240" w:lineRule="auto"/>
        <w:rPr>
          <w:rFonts w:ascii="Arial" w:hAnsi="Arial" w:cs="Arial"/>
          <w:sz w:val="24"/>
          <w:szCs w:val="24"/>
        </w:rPr>
      </w:pPr>
      <w:r>
        <w:rPr>
          <w:rFonts w:ascii="Arial" w:eastAsia="Arial" w:hAnsi="Arial" w:cs="Arial"/>
          <w:sz w:val="24"/>
          <w:szCs w:val="24"/>
          <w:lang w:val="cy-GB"/>
        </w:rPr>
        <w:t>Bydd Lani Tucker, sydd wedi bod yn rhannu s</w:t>
      </w:r>
      <w:r>
        <w:rPr>
          <w:rFonts w:ascii="Arial" w:eastAsia="Arial" w:hAnsi="Arial" w:cs="Arial"/>
          <w:sz w:val="24"/>
          <w:szCs w:val="24"/>
          <w:lang w:val="cy-GB"/>
        </w:rPr>
        <w:t xml:space="preserve">wyddi gyda Linda, yn ymgymryd â rôl Hwylusydd Iechyd a Gofal Cymdeithasol GGM yn llawn amser. Bu'n gweithio ar brosiectau blaenorol yn GGM megis y prosiect Lles ar Waith, prosiect Ardal y Trydydd Sector a Dewis Cymru. </w:t>
      </w:r>
    </w:p>
    <w:p w:rsidR="00EE27CE" w:rsidRPr="002542E1" w:rsidRDefault="00EE27CE" w:rsidP="00EE27CE">
      <w:pPr>
        <w:spacing w:after="0" w:line="240" w:lineRule="auto"/>
        <w:rPr>
          <w:rFonts w:ascii="Arial" w:hAnsi="Arial" w:cs="Arial"/>
          <w:sz w:val="24"/>
          <w:szCs w:val="24"/>
        </w:rPr>
      </w:pPr>
    </w:p>
    <w:p w:rsidR="00EE27CE" w:rsidRDefault="00ED7841" w:rsidP="00EE27CE">
      <w:pPr>
        <w:spacing w:after="0" w:line="240" w:lineRule="auto"/>
        <w:rPr>
          <w:rFonts w:ascii="Arial" w:hAnsi="Arial" w:cs="Arial"/>
          <w:sz w:val="24"/>
          <w:szCs w:val="24"/>
        </w:rPr>
      </w:pPr>
      <w:r>
        <w:rPr>
          <w:rFonts w:ascii="Arial" w:eastAsia="Arial" w:hAnsi="Arial" w:cs="Arial"/>
          <w:sz w:val="24"/>
          <w:szCs w:val="24"/>
          <w:lang w:val="cy-GB"/>
        </w:rPr>
        <w:t>Cymerodd Duncan Innes yr awenau fel Hwylusydd Iechyd a Gofal Cymdeithasol C3SC ym mis Ionawr 2021, ar ôl gweithio i C3SC ers 2019.  Cyn hyn roedd yn gweithio ar Brosiect Ardal y Trydydd Sector, yn rheoli prosiect De</w:t>
      </w:r>
      <w:r>
        <w:rPr>
          <w:rFonts w:ascii="Arial" w:eastAsia="Arial" w:hAnsi="Arial" w:cs="Arial"/>
          <w:sz w:val="24"/>
          <w:szCs w:val="24"/>
          <w:lang w:val="cy-GB"/>
        </w:rPr>
        <w:t>wis Cymru ac mae ganddo hefyd brofiad o Iechyd y Cyhoedd ar ôl rheoli'r Rhaglen Gwneud i Bob Cyswllt Gyfrif (GBCG) leol.</w:t>
      </w:r>
    </w:p>
    <w:p w:rsidR="00C34E6D" w:rsidRDefault="00C34E6D" w:rsidP="00EE27CE">
      <w:pPr>
        <w:spacing w:after="0" w:line="240" w:lineRule="auto"/>
        <w:rPr>
          <w:rFonts w:ascii="Arial" w:hAnsi="Arial" w:cs="Arial"/>
          <w:sz w:val="24"/>
          <w:szCs w:val="24"/>
        </w:rPr>
      </w:pPr>
    </w:p>
    <w:p w:rsidR="00C34E6D" w:rsidRPr="007B1340" w:rsidRDefault="00ED7841" w:rsidP="00EE27CE">
      <w:pPr>
        <w:spacing w:after="0" w:line="240" w:lineRule="auto"/>
        <w:rPr>
          <w:rFonts w:ascii="Arial" w:hAnsi="Arial" w:cs="Arial"/>
          <w:i/>
          <w:sz w:val="24"/>
          <w:szCs w:val="24"/>
        </w:rPr>
      </w:pPr>
      <w:r>
        <w:rPr>
          <w:rFonts w:ascii="Arial" w:eastAsia="Arial" w:hAnsi="Arial" w:cs="Arial"/>
          <w:i/>
          <w:iCs/>
          <w:sz w:val="24"/>
          <w:szCs w:val="24"/>
          <w:lang w:val="cy-GB"/>
        </w:rPr>
        <w:t xml:space="preserve">"Y peth allweddol am y rôl hon yw ei fod yn gweithredu </w:t>
      </w:r>
      <w:r>
        <w:rPr>
          <w:rFonts w:ascii="Arial" w:eastAsia="Arial" w:hAnsi="Arial" w:cs="Arial"/>
          <w:i/>
          <w:iCs/>
          <w:sz w:val="24"/>
          <w:szCs w:val="24"/>
          <w:lang w:val="cy-GB"/>
        </w:rPr>
        <w:t>fel cyswllt rhwng y Bwrdd Iechyd a'r trydydd sector. Mae'r ddwy flynedd ddiwethaf wedi dangos pa mor bwysig yw hyn – sefydliadau sy'n gweithio mewn partneriaeth a chydag ymdeimlad o ymddiriedaeth rhwng ei gilydd yw'r ffordd ymlaen, ac rwy'n falch o ymgymry</w:t>
      </w:r>
      <w:r>
        <w:rPr>
          <w:rFonts w:ascii="Arial" w:eastAsia="Arial" w:hAnsi="Arial" w:cs="Arial"/>
          <w:i/>
          <w:iCs/>
          <w:sz w:val="24"/>
          <w:szCs w:val="24"/>
          <w:lang w:val="cy-GB"/>
        </w:rPr>
        <w:t>d â rôl yr H&amp;SCF sydd yno i hyrwyddo'r gwaith partneriaeth hwnnw o bob math"</w:t>
      </w:r>
    </w:p>
    <w:p w:rsidR="00084E42" w:rsidRDefault="00084E42" w:rsidP="005B44DA">
      <w:pPr>
        <w:spacing w:after="0" w:line="240" w:lineRule="auto"/>
        <w:rPr>
          <w:rFonts w:ascii="Arial" w:hAnsi="Arial" w:cs="Arial"/>
          <w:sz w:val="24"/>
          <w:szCs w:val="24"/>
        </w:rPr>
      </w:pPr>
    </w:p>
    <w:p w:rsidR="006E77C6" w:rsidRPr="006E77C6" w:rsidRDefault="00ED7841" w:rsidP="005B44DA">
      <w:pPr>
        <w:spacing w:after="0" w:line="240" w:lineRule="auto"/>
        <w:rPr>
          <w:rFonts w:ascii="Arial" w:hAnsi="Arial" w:cs="Arial"/>
          <w:sz w:val="24"/>
          <w:szCs w:val="24"/>
        </w:rPr>
      </w:pPr>
      <w:r>
        <w:rPr>
          <w:rFonts w:ascii="Arial" w:eastAsia="Arial" w:hAnsi="Arial" w:cs="Arial"/>
          <w:b/>
          <w:bCs/>
          <w:sz w:val="24"/>
          <w:szCs w:val="24"/>
          <w:lang w:val="cy-GB"/>
        </w:rPr>
        <w:t>Manylion Cyswllt yr Hwyluswyr Iechyd a Gofal Cymdeithasol</w:t>
      </w:r>
    </w:p>
    <w:p w:rsidR="00550319" w:rsidRPr="002542E1" w:rsidRDefault="00ED7841" w:rsidP="005B44DA">
      <w:pPr>
        <w:spacing w:after="0" w:line="240" w:lineRule="auto"/>
        <w:rPr>
          <w:rFonts w:ascii="Arial" w:hAnsi="Arial" w:cs="Arial"/>
          <w:sz w:val="24"/>
          <w:szCs w:val="24"/>
        </w:rPr>
      </w:pPr>
      <w:r>
        <w:rPr>
          <w:rFonts w:ascii="Arial" w:eastAsia="Arial" w:hAnsi="Arial" w:cs="Arial"/>
          <w:sz w:val="24"/>
          <w:szCs w:val="24"/>
          <w:lang w:val="cy-GB"/>
        </w:rPr>
        <w:t xml:space="preserve">Duncan Innes, Hwylusydd Iechyd a Gofal Cymdeithasol Caerdydd, Cyngor Trydydd Sector Caerdydd (C3SC), e-bost: </w:t>
      </w:r>
      <w:hyperlink r:id="rId24" w:history="1">
        <w:r>
          <w:rPr>
            <w:rFonts w:ascii="Arial" w:eastAsia="Arial" w:hAnsi="Arial" w:cs="Arial"/>
            <w:color w:val="0563C1"/>
            <w:sz w:val="24"/>
            <w:szCs w:val="24"/>
            <w:u w:val="single"/>
            <w:lang w:val="cy-GB"/>
          </w:rPr>
          <w:t>duncan.i@c3sc.org.uk</w:t>
        </w:r>
      </w:hyperlink>
      <w:r>
        <w:rPr>
          <w:rFonts w:ascii="Arial" w:eastAsia="Arial" w:hAnsi="Arial" w:cs="Arial"/>
          <w:sz w:val="24"/>
          <w:szCs w:val="24"/>
          <w:lang w:val="cy-GB"/>
        </w:rPr>
        <w:t xml:space="preserve"> </w:t>
      </w:r>
    </w:p>
    <w:p w:rsidR="009B05BA" w:rsidRDefault="009B05BA" w:rsidP="005B44DA">
      <w:pPr>
        <w:spacing w:after="0" w:line="240" w:lineRule="auto"/>
        <w:rPr>
          <w:rFonts w:ascii="Arial" w:hAnsi="Arial" w:cs="Arial"/>
          <w:sz w:val="24"/>
          <w:szCs w:val="24"/>
        </w:rPr>
      </w:pPr>
    </w:p>
    <w:p w:rsidR="00375AFF" w:rsidRDefault="00ED7841" w:rsidP="005B44DA">
      <w:pPr>
        <w:spacing w:after="0" w:line="240" w:lineRule="auto"/>
        <w:rPr>
          <w:rFonts w:ascii="Arial" w:hAnsi="Arial" w:cs="Arial"/>
          <w:sz w:val="24"/>
          <w:szCs w:val="24"/>
        </w:rPr>
      </w:pPr>
      <w:r>
        <w:rPr>
          <w:rFonts w:ascii="Arial" w:eastAsia="Arial" w:hAnsi="Arial" w:cs="Arial"/>
          <w:sz w:val="24"/>
          <w:szCs w:val="24"/>
          <w:lang w:val="cy-GB"/>
        </w:rPr>
        <w:t xml:space="preserve">Lani Tucker, Hwylusydd Iechyd a Gofal Cymdeithasol y Fro, Gwasanaethau </w:t>
      </w:r>
      <w:r>
        <w:rPr>
          <w:rFonts w:ascii="Arial" w:eastAsia="Arial" w:hAnsi="Arial" w:cs="Arial"/>
          <w:sz w:val="24"/>
          <w:szCs w:val="24"/>
          <w:lang w:val="cy-GB"/>
        </w:rPr>
        <w:t xml:space="preserve">Gwirfoddol Morgannwg (GVS), e-bost </w:t>
      </w:r>
      <w:hyperlink r:id="rId25" w:history="1">
        <w:r>
          <w:rPr>
            <w:rFonts w:ascii="Arial" w:eastAsia="Arial" w:hAnsi="Arial" w:cs="Arial"/>
            <w:color w:val="0563C1"/>
            <w:sz w:val="24"/>
            <w:szCs w:val="24"/>
            <w:u w:val="single"/>
            <w:lang w:val="cy-GB"/>
          </w:rPr>
          <w:t>lani@gvs.cymru</w:t>
        </w:r>
      </w:hyperlink>
      <w:r>
        <w:rPr>
          <w:rFonts w:ascii="Arial" w:eastAsia="Arial" w:hAnsi="Arial" w:cs="Arial"/>
          <w:sz w:val="24"/>
          <w:szCs w:val="24"/>
          <w:lang w:val="cy-GB"/>
        </w:rPr>
        <w:t xml:space="preserve"> </w:t>
      </w:r>
    </w:p>
    <w:p w:rsidR="00D0034E" w:rsidRDefault="00D0034E" w:rsidP="005B44DA">
      <w:pPr>
        <w:spacing w:after="0" w:line="240" w:lineRule="auto"/>
        <w:rPr>
          <w:rFonts w:ascii="Arial" w:hAnsi="Arial" w:cs="Arial"/>
          <w:sz w:val="24"/>
          <w:szCs w:val="24"/>
        </w:rPr>
      </w:pPr>
    </w:p>
    <w:p w:rsidR="00D0034E" w:rsidRDefault="00D0034E" w:rsidP="00D0034E">
      <w:pPr>
        <w:rPr>
          <w:rFonts w:ascii="Arial" w:hAnsi="Arial" w:cs="Arial"/>
          <w:b/>
          <w:bCs/>
          <w:lang w:val="en-US"/>
        </w:rPr>
      </w:pPr>
    </w:p>
    <w:p w:rsidR="00D0034E" w:rsidRPr="00D0034E" w:rsidRDefault="00ED7841" w:rsidP="00D0034E">
      <w:pPr>
        <w:rPr>
          <w:rFonts w:ascii="Arial" w:hAnsi="Arial" w:cs="Arial"/>
          <w:b/>
          <w:bCs/>
          <w:sz w:val="24"/>
          <w:szCs w:val="24"/>
          <w:lang w:val="en-US"/>
        </w:rPr>
      </w:pPr>
      <w:r>
        <w:rPr>
          <w:rFonts w:ascii="Arial" w:eastAsia="Arial" w:hAnsi="Arial" w:cs="Arial"/>
          <w:b/>
          <w:bCs/>
          <w:sz w:val="24"/>
          <w:szCs w:val="24"/>
          <w:lang w:val="cy-GB"/>
        </w:rPr>
        <w:t>Gweithredu Dros Iechyd Meddwl Caerdydd a’r Fro (Cavamh)</w:t>
      </w:r>
    </w:p>
    <w:p w:rsidR="00D0034E" w:rsidRPr="00D0034E" w:rsidRDefault="00ED7841" w:rsidP="00D0034E">
      <w:pPr>
        <w:rPr>
          <w:rFonts w:ascii="Arial" w:eastAsia="Times New Roman" w:hAnsi="Arial" w:cs="Arial"/>
          <w:sz w:val="24"/>
          <w:szCs w:val="24"/>
        </w:rPr>
      </w:pPr>
      <w:r>
        <w:rPr>
          <w:rFonts w:ascii="Arial" w:eastAsia="Arial" w:hAnsi="Arial" w:cs="Arial"/>
          <w:sz w:val="24"/>
          <w:szCs w:val="24"/>
          <w:lang w:val="cy-GB"/>
        </w:rPr>
        <w:t xml:space="preserve">Mae cavamh – Gweithredu Dros Iechyd Meddwl Caerdydd a’r </w:t>
      </w:r>
      <w:r>
        <w:rPr>
          <w:rFonts w:ascii="Arial" w:eastAsia="Arial" w:hAnsi="Arial" w:cs="Arial"/>
          <w:sz w:val="24"/>
          <w:szCs w:val="24"/>
          <w:lang w:val="cy-GB"/>
        </w:rPr>
        <w:t>Fro – yn wasanaeth datblygu sy'n cefnogi grwpiau trydydd sector, a phobl â phrofiad o fyw ym maes iechyd meddwl, i gael llais wrth gynllunio a darparu gwasanaethau iechyd meddwl. Wedi'i ariannu gan Fwrdd Clinigol Iechyd Meddwl Bwrdd Iechyd Prifysgol Caerdy</w:t>
      </w:r>
      <w:r>
        <w:rPr>
          <w:rFonts w:ascii="Arial" w:eastAsia="Arial" w:hAnsi="Arial" w:cs="Arial"/>
          <w:sz w:val="24"/>
          <w:szCs w:val="24"/>
          <w:lang w:val="cy-GB"/>
        </w:rPr>
        <w:t>dd a'r Fro, Cyngor Caerdydd a Chyngor Bro Morgannwg ac ymddiriedolaethau elusennol, maent yn hyrwyddo ac yn hwyluso cyfranogiad defnyddwyr gwasanaethau, gofalwyr a'r trydydd sector wrth lunio gwasanaethau iechyd meddwl yng Nghaerdydd a Bro Morgannwg fel eu</w:t>
      </w:r>
      <w:r>
        <w:rPr>
          <w:rFonts w:ascii="Arial" w:eastAsia="Arial" w:hAnsi="Arial" w:cs="Arial"/>
          <w:sz w:val="24"/>
          <w:szCs w:val="24"/>
          <w:lang w:val="cy-GB"/>
        </w:rPr>
        <w:t xml:space="preserve"> bod yn cael eu cyd-gynhyrchu gyda'r bobl sy'n eu defnyddio. </w:t>
      </w:r>
    </w:p>
    <w:p w:rsidR="00D0034E" w:rsidRPr="00D0034E" w:rsidRDefault="00ED7841" w:rsidP="00D0034E">
      <w:pPr>
        <w:spacing w:after="0" w:line="240" w:lineRule="auto"/>
        <w:jc w:val="both"/>
        <w:rPr>
          <w:rFonts w:ascii="Arial" w:eastAsia="Times New Roman" w:hAnsi="Arial" w:cs="Arial"/>
          <w:sz w:val="24"/>
          <w:szCs w:val="24"/>
        </w:rPr>
      </w:pPr>
      <w:r>
        <w:rPr>
          <w:rFonts w:ascii="Arial" w:eastAsia="Arial" w:hAnsi="Arial" w:cs="Arial"/>
          <w:sz w:val="24"/>
          <w:szCs w:val="24"/>
          <w:lang w:val="cy-GB"/>
        </w:rPr>
        <w:t>Maent yn credu mewn dull o gymryd rhan sy'n canolbwyntio ar yr unigolyn, fel yr adlewyrchir yn yr Egwyddorion Adfer a</w:t>
      </w:r>
      <w:r>
        <w:rPr>
          <w:rFonts w:ascii="Arial" w:eastAsia="Arial" w:hAnsi="Arial" w:cs="Arial"/>
          <w:sz w:val="24"/>
          <w:szCs w:val="24"/>
          <w:lang w:val="cy-GB"/>
        </w:rPr>
        <w:t xml:space="preserve"> Chyd-gynhyrchu cyfunol ac yn Siarter Iechyd Meddwl Caerdydd a'r Fro. Maent wedi distyllu eu gwerthoedd fel person-ganolog, cynhwysiant, cydraddoldeb, grymuso, gobaith a phositifrwydd, annibyniaeth a chydweithredu.</w:t>
      </w:r>
    </w:p>
    <w:p w:rsidR="00D0034E" w:rsidRPr="00D0034E" w:rsidRDefault="00D0034E" w:rsidP="00D0034E">
      <w:pPr>
        <w:spacing w:after="0"/>
        <w:rPr>
          <w:rFonts w:ascii="Arial" w:eastAsia="Calibri" w:hAnsi="Arial" w:cs="Arial"/>
          <w:bCs/>
          <w:sz w:val="24"/>
          <w:szCs w:val="24"/>
          <w:lang w:eastAsia="x-none"/>
        </w:rPr>
      </w:pPr>
    </w:p>
    <w:p w:rsidR="0093714F" w:rsidRDefault="0093714F" w:rsidP="00D0034E">
      <w:pPr>
        <w:spacing w:after="0"/>
        <w:rPr>
          <w:rFonts w:ascii="Arial" w:eastAsia="Calibri" w:hAnsi="Arial" w:cs="Arial"/>
          <w:bCs/>
          <w:sz w:val="24"/>
          <w:szCs w:val="24"/>
          <w:lang w:eastAsia="x-none"/>
        </w:rPr>
      </w:pPr>
    </w:p>
    <w:p w:rsidR="00D0034E" w:rsidRPr="00D0034E" w:rsidRDefault="00ED7841" w:rsidP="00D0034E">
      <w:pPr>
        <w:spacing w:after="0"/>
        <w:rPr>
          <w:rFonts w:ascii="Arial" w:eastAsia="Calibri" w:hAnsi="Arial" w:cs="Arial"/>
          <w:bCs/>
          <w:sz w:val="24"/>
          <w:szCs w:val="24"/>
          <w:lang w:eastAsia="x-none"/>
        </w:rPr>
      </w:pPr>
      <w:r>
        <w:rPr>
          <w:rFonts w:ascii="Arial" w:eastAsia="Arial" w:hAnsi="Arial" w:cs="Arial"/>
          <w:bCs/>
          <w:sz w:val="24"/>
          <w:szCs w:val="24"/>
          <w:lang w:val="cy-GB" w:eastAsia="x-none"/>
        </w:rPr>
        <w:t xml:space="preserve">Gwneir hyn drwy: </w:t>
      </w:r>
    </w:p>
    <w:p w:rsidR="00D0034E" w:rsidRPr="00D0034E" w:rsidRDefault="00ED7841" w:rsidP="00D0034E">
      <w:pPr>
        <w:pStyle w:val="ListParagraph"/>
        <w:numPr>
          <w:ilvl w:val="0"/>
          <w:numId w:val="9"/>
        </w:numPr>
        <w:spacing w:after="0" w:line="240" w:lineRule="auto"/>
        <w:rPr>
          <w:rFonts w:ascii="Arial" w:eastAsia="Calibri" w:hAnsi="Arial" w:cs="Arial"/>
          <w:sz w:val="24"/>
          <w:szCs w:val="24"/>
          <w:lang w:eastAsia="x-none"/>
        </w:rPr>
      </w:pPr>
      <w:r>
        <w:rPr>
          <w:rFonts w:ascii="Arial" w:eastAsia="Arial" w:hAnsi="Arial" w:cs="Arial"/>
          <w:b/>
          <w:bCs/>
          <w:sz w:val="24"/>
          <w:szCs w:val="24"/>
          <w:lang w:val="cy-GB" w:eastAsia="x-none"/>
        </w:rPr>
        <w:t xml:space="preserve">Wybodaeth a Hyfforddiant – </w:t>
      </w:r>
      <w:r>
        <w:rPr>
          <w:rFonts w:ascii="Arial" w:eastAsia="Arial" w:hAnsi="Arial" w:cs="Arial"/>
          <w:sz w:val="24"/>
          <w:szCs w:val="24"/>
          <w:lang w:val="cy-GB" w:eastAsia="x-none"/>
        </w:rPr>
        <w:t>Cyfeiriaduron, cylc</w:t>
      </w:r>
      <w:r>
        <w:rPr>
          <w:rFonts w:ascii="Arial" w:eastAsia="Arial" w:hAnsi="Arial" w:cs="Arial"/>
          <w:sz w:val="24"/>
          <w:szCs w:val="24"/>
          <w:lang w:val="cy-GB" w:eastAsia="x-none"/>
        </w:rPr>
        <w:t>hlythyrau, e-fwletinau, cyrsiau</w:t>
      </w:r>
    </w:p>
    <w:p w:rsidR="00D0034E" w:rsidRPr="00D0034E" w:rsidRDefault="00ED7841" w:rsidP="00D0034E">
      <w:pPr>
        <w:pStyle w:val="ListParagraph"/>
        <w:numPr>
          <w:ilvl w:val="0"/>
          <w:numId w:val="9"/>
        </w:numPr>
        <w:spacing w:after="0" w:line="240" w:lineRule="auto"/>
        <w:rPr>
          <w:rFonts w:ascii="Arial" w:eastAsia="Calibri" w:hAnsi="Arial" w:cs="Arial"/>
          <w:b/>
          <w:sz w:val="24"/>
          <w:szCs w:val="24"/>
          <w:lang w:eastAsia="x-none"/>
        </w:rPr>
      </w:pPr>
      <w:r>
        <w:rPr>
          <w:rFonts w:ascii="Arial" w:eastAsia="Arial" w:hAnsi="Arial" w:cs="Arial"/>
          <w:b/>
          <w:bCs/>
          <w:sz w:val="24"/>
          <w:szCs w:val="24"/>
          <w:lang w:val="cy-GB" w:eastAsia="x-none"/>
        </w:rPr>
        <w:t xml:space="preserve">Llais – </w:t>
      </w:r>
      <w:r>
        <w:rPr>
          <w:rFonts w:ascii="Arial" w:eastAsia="Arial" w:hAnsi="Arial" w:cs="Arial"/>
          <w:sz w:val="24"/>
          <w:szCs w:val="24"/>
          <w:lang w:val="cy-GB" w:eastAsia="x-none"/>
        </w:rPr>
        <w:t>rhwydweithiau, - cefnogi cyfranogiad, deialog, cynrychiolaeth,</w:t>
      </w:r>
      <w:r>
        <w:rPr>
          <w:rFonts w:ascii="Arial" w:eastAsia="Arial" w:hAnsi="Arial" w:cs="Arial"/>
          <w:sz w:val="24"/>
          <w:szCs w:val="24"/>
          <w:lang w:val="cy-GB" w:eastAsia="x-none"/>
        </w:rPr>
        <w:t xml:space="preserve"> llunio gwasanaethau - fel Fforwm Iechyd Meddwl y trydydd sector - a grwpiau datblygu cynnwys profiad byw,- Sefyll, Nexus, Join the Dots.</w:t>
      </w:r>
    </w:p>
    <w:p w:rsidR="00D0034E" w:rsidRPr="00D0034E" w:rsidRDefault="00ED7841" w:rsidP="00D0034E">
      <w:pPr>
        <w:pStyle w:val="ListParagraph"/>
        <w:numPr>
          <w:ilvl w:val="0"/>
          <w:numId w:val="9"/>
        </w:numPr>
        <w:spacing w:after="0" w:line="240" w:lineRule="auto"/>
        <w:rPr>
          <w:rFonts w:ascii="Arial" w:eastAsia="Calibri" w:hAnsi="Arial" w:cs="Arial"/>
          <w:sz w:val="24"/>
          <w:szCs w:val="24"/>
          <w:lang w:eastAsia="x-none"/>
        </w:rPr>
      </w:pPr>
      <w:r>
        <w:rPr>
          <w:rFonts w:ascii="Arial" w:eastAsia="Arial" w:hAnsi="Arial" w:cs="Arial"/>
          <w:b/>
          <w:bCs/>
          <w:sz w:val="24"/>
          <w:szCs w:val="24"/>
          <w:lang w:val="cy-GB" w:eastAsia="x-none"/>
        </w:rPr>
        <w:t xml:space="preserve">Datblygu – </w:t>
      </w:r>
      <w:r>
        <w:rPr>
          <w:rFonts w:ascii="Arial" w:eastAsia="Arial" w:hAnsi="Arial" w:cs="Arial"/>
          <w:sz w:val="24"/>
          <w:szCs w:val="24"/>
          <w:lang w:val="cy-GB" w:eastAsia="x-none"/>
        </w:rPr>
        <w:t>cymorth i sefydliadau a grwpiau iechyd meddwl y trydydd sector</w:t>
      </w:r>
    </w:p>
    <w:p w:rsidR="00D0034E" w:rsidRPr="00D0034E" w:rsidRDefault="00ED7841" w:rsidP="00D0034E">
      <w:pPr>
        <w:pStyle w:val="ListParagraph"/>
        <w:numPr>
          <w:ilvl w:val="0"/>
          <w:numId w:val="9"/>
        </w:numPr>
        <w:spacing w:after="0" w:line="240" w:lineRule="auto"/>
        <w:rPr>
          <w:rFonts w:ascii="Arial" w:eastAsia="Calibri" w:hAnsi="Arial" w:cs="Arial"/>
          <w:sz w:val="24"/>
          <w:szCs w:val="24"/>
          <w:lang w:eastAsia="x-none"/>
        </w:rPr>
      </w:pPr>
      <w:r>
        <w:rPr>
          <w:rFonts w:ascii="Arial" w:eastAsia="Arial" w:hAnsi="Arial" w:cs="Arial"/>
          <w:b/>
          <w:bCs/>
          <w:sz w:val="24"/>
          <w:szCs w:val="24"/>
          <w:lang w:val="cy-GB" w:eastAsia="x-none"/>
        </w:rPr>
        <w:t xml:space="preserve">Lles – </w:t>
      </w:r>
      <w:r>
        <w:rPr>
          <w:rFonts w:ascii="Arial" w:eastAsia="Arial" w:hAnsi="Arial" w:cs="Arial"/>
          <w:sz w:val="24"/>
          <w:szCs w:val="24"/>
          <w:lang w:val="cy-GB" w:eastAsia="x-none"/>
        </w:rPr>
        <w:t>hyrwyddo gwrth-stigma</w:t>
      </w:r>
      <w:r>
        <w:rPr>
          <w:rFonts w:ascii="Arial" w:eastAsia="Arial" w:hAnsi="Arial" w:cs="Arial"/>
          <w:b/>
          <w:bCs/>
          <w:sz w:val="24"/>
          <w:szCs w:val="24"/>
          <w:lang w:val="cy-GB" w:eastAsia="x-none"/>
        </w:rPr>
        <w:t xml:space="preserve">, </w:t>
      </w:r>
      <w:r>
        <w:rPr>
          <w:rFonts w:ascii="Arial" w:eastAsia="Arial" w:hAnsi="Arial" w:cs="Arial"/>
          <w:sz w:val="24"/>
          <w:szCs w:val="24"/>
          <w:lang w:val="cy-GB" w:eastAsia="x-none"/>
        </w:rPr>
        <w:t>ymgysylltu creadigol a chadarnhaol</w:t>
      </w:r>
    </w:p>
    <w:p w:rsidR="00D0034E" w:rsidRPr="00D0034E" w:rsidRDefault="00D0034E" w:rsidP="00D0034E">
      <w:pPr>
        <w:rPr>
          <w:rFonts w:ascii="Arial" w:hAnsi="Arial" w:cs="Arial"/>
          <w:sz w:val="24"/>
          <w:szCs w:val="24"/>
          <w:lang w:val="en-US"/>
        </w:rPr>
      </w:pPr>
    </w:p>
    <w:p w:rsidR="00D0034E" w:rsidRPr="00D0034E" w:rsidRDefault="00ED7841" w:rsidP="00D0034E">
      <w:pPr>
        <w:autoSpaceDE w:val="0"/>
        <w:autoSpaceDN w:val="0"/>
        <w:adjustRightInd w:val="0"/>
        <w:spacing w:after="0" w:line="240" w:lineRule="auto"/>
        <w:rPr>
          <w:rFonts w:ascii="Arial" w:hAnsi="Arial" w:cs="Arial"/>
          <w:sz w:val="24"/>
          <w:szCs w:val="24"/>
          <w:lang w:val="en-US"/>
        </w:rPr>
      </w:pPr>
      <w:r>
        <w:rPr>
          <w:rFonts w:ascii="Arial" w:eastAsia="Arial" w:hAnsi="Arial" w:cs="Arial"/>
          <w:b/>
          <w:bCs/>
          <w:sz w:val="24"/>
          <w:szCs w:val="24"/>
          <w:lang w:val="cy-GB"/>
        </w:rPr>
        <w:t>cavamh fel canolbwynt - adeiladu cysylltiadau</w:t>
      </w:r>
    </w:p>
    <w:p w:rsidR="00D0034E" w:rsidRPr="00D0034E" w:rsidRDefault="00ED7841" w:rsidP="00D0034E">
      <w:pPr>
        <w:autoSpaceDE w:val="0"/>
        <w:autoSpaceDN w:val="0"/>
        <w:adjustRightInd w:val="0"/>
        <w:spacing w:after="0" w:line="240" w:lineRule="auto"/>
        <w:rPr>
          <w:rFonts w:ascii="Arial" w:eastAsia="Calibri" w:hAnsi="Arial" w:cs="Arial"/>
          <w:sz w:val="24"/>
          <w:szCs w:val="24"/>
          <w:lang w:val="en-US"/>
        </w:rPr>
      </w:pPr>
      <w:r>
        <w:rPr>
          <w:rFonts w:ascii="Arial" w:eastAsia="Arial" w:hAnsi="Arial" w:cs="Arial"/>
          <w:sz w:val="24"/>
          <w:szCs w:val="24"/>
          <w:lang w:val="cy-GB"/>
        </w:rPr>
        <w:t xml:space="preserve">Dros y 18 mis diwethaf, mae rhanddeiliaid wedi </w:t>
      </w:r>
      <w:r>
        <w:rPr>
          <w:rFonts w:ascii="Arial" w:eastAsia="Arial" w:hAnsi="Arial" w:cs="Arial"/>
          <w:sz w:val="24"/>
          <w:szCs w:val="24"/>
          <w:lang w:val="cy-GB"/>
        </w:rPr>
        <w:t>dylanwadu ar waith fel erioed a'r ymateb i COVID-19 wrth iddo barhau i ddatblygu. Mae adeiladu cysylltiadau i wella gwasanaethau a datblygu gwasanaethau wedi bod yn allweddol gyson; y gofynnwyd amdano gan aelodau'r Fforwm Iechyd Meddwl, mae hyn wedi galluo</w:t>
      </w:r>
      <w:r>
        <w:rPr>
          <w:rFonts w:ascii="Arial" w:eastAsia="Arial" w:hAnsi="Arial" w:cs="Arial"/>
          <w:sz w:val="24"/>
          <w:szCs w:val="24"/>
          <w:lang w:val="cy-GB"/>
        </w:rPr>
        <w:t>gi rhyngweithedd, partneriaethau a datblygiad.</w:t>
      </w:r>
    </w:p>
    <w:p w:rsidR="00D0034E" w:rsidRPr="00D0034E" w:rsidRDefault="00D0034E" w:rsidP="00D0034E">
      <w:pPr>
        <w:autoSpaceDE w:val="0"/>
        <w:autoSpaceDN w:val="0"/>
        <w:adjustRightInd w:val="0"/>
        <w:spacing w:after="0" w:line="240" w:lineRule="auto"/>
        <w:rPr>
          <w:rFonts w:ascii="Arial" w:eastAsia="Calibri" w:hAnsi="Arial" w:cs="Arial"/>
          <w:sz w:val="24"/>
          <w:szCs w:val="24"/>
          <w:lang w:val="en-US"/>
        </w:rPr>
      </w:pPr>
    </w:p>
    <w:p w:rsidR="00D0034E" w:rsidRPr="00D0034E" w:rsidRDefault="00ED7841" w:rsidP="00D0034E">
      <w:pPr>
        <w:rPr>
          <w:rFonts w:ascii="Arial" w:hAnsi="Arial" w:cs="Arial"/>
          <w:sz w:val="24"/>
          <w:szCs w:val="24"/>
          <w:lang w:val="en-US"/>
        </w:rPr>
      </w:pPr>
      <w:r>
        <w:rPr>
          <w:rFonts w:ascii="Arial" w:eastAsia="Arial" w:hAnsi="Arial" w:cs="Arial"/>
          <w:sz w:val="24"/>
          <w:szCs w:val="24"/>
          <w:lang w:val="cy-GB"/>
        </w:rPr>
        <w:t xml:space="preserve">Mae dosbarthu'r wybodaeth ddiweddaraf mewn amgylchedd gwasanaeth sy'n newid yn gyflym wedi sefyll allan fel conglfaen gwasanaethau </w:t>
      </w:r>
      <w:r>
        <w:rPr>
          <w:rFonts w:ascii="Arial" w:eastAsia="Arial" w:hAnsi="Arial" w:cs="Arial"/>
          <w:sz w:val="24"/>
          <w:szCs w:val="24"/>
          <w:lang w:val="cy-GB"/>
        </w:rPr>
        <w:t>cydgysylltiedig a rennir ar gyfer asiantaethau a'r bobl y maent yn eu cefnogi.</w:t>
      </w:r>
    </w:p>
    <w:p w:rsidR="00D0034E" w:rsidRPr="00D0034E" w:rsidRDefault="00ED7841" w:rsidP="00D0034E">
      <w:pPr>
        <w:numPr>
          <w:ilvl w:val="0"/>
          <w:numId w:val="6"/>
        </w:numPr>
        <w:rPr>
          <w:rFonts w:ascii="Arial" w:hAnsi="Arial" w:cs="Arial"/>
          <w:sz w:val="24"/>
          <w:szCs w:val="24"/>
          <w:lang w:val="en-US"/>
        </w:rPr>
      </w:pPr>
      <w:r>
        <w:rPr>
          <w:rFonts w:ascii="Arial" w:eastAsia="Arial" w:hAnsi="Arial" w:cs="Arial"/>
          <w:b/>
          <w:bCs/>
          <w:sz w:val="24"/>
          <w:szCs w:val="24"/>
          <w:lang w:val="cy-GB"/>
        </w:rPr>
        <w:t>Bwletinau newyddion y Fforwm Iechyd Meddwl (FfIM)</w:t>
      </w:r>
      <w:r>
        <w:rPr>
          <w:rFonts w:ascii="Arial" w:eastAsia="Arial" w:hAnsi="Arial" w:cs="Arial"/>
          <w:sz w:val="24"/>
          <w:szCs w:val="24"/>
          <w:lang w:val="cy-GB"/>
        </w:rPr>
        <w:t xml:space="preserve"> – ddwywaith yr wythnos i ddechrau a setlo i lawr i fformat bob pythefnos dros y 18 mis diwethaf, gan adeiladu cysylltiadau rhwng gwasanaethau IM, cyfeirio a gweithgarwch cymunedol.</w:t>
      </w:r>
    </w:p>
    <w:p w:rsidR="00D0034E" w:rsidRPr="00D0034E" w:rsidRDefault="00ED7841" w:rsidP="00D0034E">
      <w:pPr>
        <w:numPr>
          <w:ilvl w:val="0"/>
          <w:numId w:val="6"/>
        </w:numPr>
        <w:rPr>
          <w:rFonts w:ascii="Arial" w:hAnsi="Arial" w:cs="Arial"/>
          <w:sz w:val="24"/>
          <w:szCs w:val="24"/>
          <w:lang w:val="en-US"/>
        </w:rPr>
      </w:pPr>
      <w:r>
        <w:rPr>
          <w:rFonts w:ascii="Arial" w:eastAsia="Arial" w:hAnsi="Arial" w:cs="Arial"/>
          <w:b/>
          <w:bCs/>
          <w:sz w:val="24"/>
          <w:szCs w:val="24"/>
          <w:lang w:val="cy-GB"/>
        </w:rPr>
        <w:t>Crynodeb o wasanaethau COVID-19 MHF lleol -</w:t>
      </w:r>
      <w:r>
        <w:rPr>
          <w:rFonts w:ascii="Arial" w:eastAsia="Arial" w:hAnsi="Arial" w:cs="Arial"/>
          <w:sz w:val="24"/>
          <w:szCs w:val="24"/>
          <w:lang w:val="cy-GB"/>
        </w:rPr>
        <w:t xml:space="preserve"> </w:t>
      </w:r>
      <w:r>
        <w:rPr>
          <w:rFonts w:ascii="Arial" w:eastAsia="Arial" w:hAnsi="Arial" w:cs="Arial"/>
          <w:i/>
          <w:iCs/>
          <w:sz w:val="24"/>
          <w:szCs w:val="24"/>
          <w:lang w:val="cy-GB"/>
        </w:rPr>
        <w:t>rhestr hyd at y funud o IM ll</w:t>
      </w:r>
      <w:r>
        <w:rPr>
          <w:rFonts w:ascii="Arial" w:eastAsia="Arial" w:hAnsi="Arial" w:cs="Arial"/>
          <w:i/>
          <w:iCs/>
          <w:sz w:val="24"/>
          <w:szCs w:val="24"/>
          <w:lang w:val="cy-GB"/>
        </w:rPr>
        <w:t>eol a gwasanaethau a gweithgareddau lles,</w:t>
      </w:r>
      <w:r>
        <w:rPr>
          <w:rFonts w:ascii="Arial" w:eastAsia="Arial" w:hAnsi="Arial" w:cs="Arial"/>
          <w:sz w:val="24"/>
          <w:szCs w:val="24"/>
          <w:lang w:val="cy-GB"/>
        </w:rPr>
        <w:t xml:space="preserve"> dosbarthu ac ar gael ar wefan cavamh, gan ategu'r dudalen lles cavamh. </w:t>
      </w:r>
    </w:p>
    <w:p w:rsidR="000C6AC8" w:rsidRPr="0093714F" w:rsidRDefault="00ED7841" w:rsidP="000F50ED">
      <w:pPr>
        <w:numPr>
          <w:ilvl w:val="0"/>
          <w:numId w:val="6"/>
        </w:numPr>
        <w:rPr>
          <w:rFonts w:ascii="Arial" w:hAnsi="Arial" w:cs="Arial"/>
          <w:sz w:val="24"/>
          <w:szCs w:val="24"/>
          <w:lang w:val="en-US"/>
        </w:rPr>
      </w:pPr>
      <w:r>
        <w:rPr>
          <w:rFonts w:ascii="Arial" w:eastAsia="Arial" w:hAnsi="Arial" w:cs="Arial"/>
          <w:b/>
          <w:bCs/>
          <w:sz w:val="24"/>
          <w:szCs w:val="24"/>
          <w:lang w:val="cy-GB"/>
        </w:rPr>
        <w:t>Hysbysfwrdd y Fforwm Iechyd Meddwl yn rhestru'r digwyddiadau a'r gweithgareddau cymunedol diweddaraf, sydd ar gael ar wefan cavamh</w:t>
      </w:r>
    </w:p>
    <w:p w:rsidR="000C6AC8" w:rsidRDefault="000C6AC8" w:rsidP="000C6AC8">
      <w:pPr>
        <w:rPr>
          <w:rFonts w:ascii="Arial" w:hAnsi="Arial" w:cs="Arial"/>
          <w:sz w:val="24"/>
          <w:szCs w:val="24"/>
          <w:lang w:val="en-US"/>
        </w:rPr>
      </w:pPr>
    </w:p>
    <w:p w:rsidR="00D0034E" w:rsidRPr="000C6AC8" w:rsidRDefault="00ED7841" w:rsidP="000C6AC8">
      <w:pPr>
        <w:rPr>
          <w:rFonts w:ascii="Arial" w:hAnsi="Arial" w:cs="Arial"/>
          <w:sz w:val="24"/>
          <w:szCs w:val="24"/>
          <w:lang w:val="en-US"/>
        </w:rPr>
      </w:pPr>
      <w:r>
        <w:rPr>
          <w:rFonts w:ascii="Arial" w:eastAsia="Arial" w:hAnsi="Arial" w:cs="Arial"/>
          <w:sz w:val="24"/>
          <w:szCs w:val="24"/>
          <w:lang w:val="cy-GB"/>
        </w:rPr>
        <w:t>Hefyd yn ystod y cyfnod hwn, cavamh</w:t>
      </w:r>
      <w:r>
        <w:rPr>
          <w:rFonts w:ascii="Arial" w:eastAsia="Arial" w:hAnsi="Arial" w:cs="Arial"/>
          <w:sz w:val="24"/>
          <w:szCs w:val="24"/>
          <w:lang w:val="cy-GB"/>
        </w:rPr>
        <w:t>:</w:t>
      </w:r>
    </w:p>
    <w:p w:rsidR="00D0034E" w:rsidRPr="00D0034E" w:rsidRDefault="00ED7841" w:rsidP="00D0034E">
      <w:pPr>
        <w:numPr>
          <w:ilvl w:val="0"/>
          <w:numId w:val="7"/>
        </w:numPr>
        <w:rPr>
          <w:rFonts w:ascii="Arial" w:hAnsi="Arial" w:cs="Arial"/>
          <w:sz w:val="24"/>
          <w:szCs w:val="24"/>
          <w:lang w:val="en-US"/>
        </w:rPr>
      </w:pPr>
      <w:r>
        <w:rPr>
          <w:rFonts w:ascii="Arial" w:eastAsia="Arial" w:hAnsi="Arial" w:cs="Arial"/>
          <w:sz w:val="24"/>
          <w:szCs w:val="24"/>
          <w:lang w:val="cy-GB"/>
        </w:rPr>
        <w:t>Ymchwilio a datblygu'r daflen y tu allan i oriau a'r gwasanaethau argyfwng brys o fewn y trydydd sector iechyd meddwl ar gyfer Timau Iechyd Meddwl Cymunedol</w:t>
      </w:r>
    </w:p>
    <w:p w:rsidR="00D0034E" w:rsidRPr="00D0034E" w:rsidRDefault="00ED7841" w:rsidP="00D0034E">
      <w:pPr>
        <w:numPr>
          <w:ilvl w:val="0"/>
          <w:numId w:val="7"/>
        </w:numPr>
        <w:rPr>
          <w:rFonts w:ascii="Arial" w:hAnsi="Arial" w:cs="Arial"/>
          <w:sz w:val="24"/>
          <w:szCs w:val="24"/>
          <w:lang w:val="en-US"/>
        </w:rPr>
      </w:pPr>
      <w:r>
        <w:rPr>
          <w:rFonts w:ascii="Arial" w:eastAsia="Arial" w:hAnsi="Arial" w:cs="Arial"/>
          <w:sz w:val="24"/>
          <w:szCs w:val="24"/>
          <w:lang w:val="cy-GB"/>
        </w:rPr>
        <w:t xml:space="preserve">Adolygu'r daflen Mynediad at Gymorth mewn Argyfwng a gyd-gynhyrchwyd  </w:t>
      </w:r>
    </w:p>
    <w:p w:rsidR="00D0034E" w:rsidRPr="00D0034E" w:rsidRDefault="00ED7841" w:rsidP="00D0034E">
      <w:pPr>
        <w:numPr>
          <w:ilvl w:val="0"/>
          <w:numId w:val="7"/>
        </w:numPr>
        <w:rPr>
          <w:rFonts w:ascii="Arial" w:hAnsi="Arial" w:cs="Arial"/>
          <w:sz w:val="24"/>
          <w:szCs w:val="24"/>
          <w:lang w:val="en-US"/>
        </w:rPr>
      </w:pPr>
      <w:r>
        <w:rPr>
          <w:rFonts w:ascii="Arial" w:eastAsia="Arial" w:hAnsi="Arial" w:cs="Arial"/>
          <w:sz w:val="24"/>
          <w:szCs w:val="24"/>
          <w:lang w:val="cy-GB"/>
        </w:rPr>
        <w:t xml:space="preserve">Diweddaru'r taflenni gwasanaethau â thema ar gyfer </w:t>
      </w:r>
      <w:r>
        <w:rPr>
          <w:rFonts w:ascii="Arial" w:eastAsia="Arial" w:hAnsi="Arial" w:cs="Arial"/>
          <w:sz w:val="24"/>
          <w:szCs w:val="24"/>
          <w:lang w:val="cy-GB"/>
        </w:rPr>
        <w:t>pobl ifanc a gwasanaethau cwnsela.</w:t>
      </w:r>
    </w:p>
    <w:p w:rsidR="00D0034E" w:rsidRPr="00D0034E" w:rsidRDefault="00ED7841" w:rsidP="00D0034E">
      <w:pPr>
        <w:numPr>
          <w:ilvl w:val="0"/>
          <w:numId w:val="7"/>
        </w:numPr>
        <w:rPr>
          <w:rFonts w:ascii="Arial" w:hAnsi="Arial" w:cs="Arial"/>
          <w:sz w:val="24"/>
          <w:szCs w:val="24"/>
          <w:lang w:val="en-US"/>
        </w:rPr>
      </w:pPr>
      <w:r>
        <w:rPr>
          <w:rFonts w:ascii="Arial" w:eastAsia="Arial" w:hAnsi="Arial" w:cs="Arial"/>
          <w:sz w:val="24"/>
          <w:szCs w:val="24"/>
          <w:lang w:val="cy-GB"/>
        </w:rPr>
        <w:t xml:space="preserve">Estyn allan i gysylltiadau cymunedol newydd </w:t>
      </w:r>
    </w:p>
    <w:p w:rsidR="00D0034E" w:rsidRPr="00D0034E" w:rsidRDefault="00ED7841" w:rsidP="00D0034E">
      <w:pPr>
        <w:numPr>
          <w:ilvl w:val="0"/>
          <w:numId w:val="7"/>
        </w:numPr>
        <w:rPr>
          <w:rFonts w:ascii="Arial" w:hAnsi="Arial" w:cs="Arial"/>
          <w:sz w:val="24"/>
          <w:szCs w:val="24"/>
          <w:lang w:val="en-US"/>
        </w:rPr>
      </w:pPr>
      <w:r>
        <w:rPr>
          <w:rFonts w:ascii="Arial" w:eastAsia="Arial" w:hAnsi="Arial" w:cs="Arial"/>
          <w:sz w:val="24"/>
          <w:szCs w:val="24"/>
          <w:lang w:val="cy-GB"/>
        </w:rPr>
        <w:t>Wedi bod yn diweddaru'</w:t>
      </w:r>
      <w:r>
        <w:rPr>
          <w:rFonts w:ascii="Arial" w:eastAsia="Arial" w:hAnsi="Arial" w:cs="Arial"/>
          <w:sz w:val="24"/>
          <w:szCs w:val="24"/>
          <w:lang w:val="cy-GB"/>
        </w:rPr>
        <w:t xml:space="preserve">r prif </w:t>
      </w:r>
      <w:r>
        <w:rPr>
          <w:rFonts w:ascii="Arial" w:eastAsia="Arial" w:hAnsi="Arial" w:cs="Arial"/>
          <w:b/>
          <w:bCs/>
          <w:sz w:val="24"/>
          <w:szCs w:val="24"/>
          <w:lang w:val="cy-GB"/>
        </w:rPr>
        <w:t>Gyfeiriadur Gwasanaethau IM</w:t>
      </w:r>
      <w:r>
        <w:rPr>
          <w:rFonts w:ascii="Arial" w:eastAsia="Arial" w:hAnsi="Arial" w:cs="Arial"/>
          <w:sz w:val="24"/>
          <w:szCs w:val="24"/>
          <w:lang w:val="cy-GB"/>
        </w:rPr>
        <w:t xml:space="preserve"> a </w:t>
      </w:r>
      <w:r>
        <w:rPr>
          <w:rFonts w:ascii="Arial" w:eastAsia="Arial" w:hAnsi="Arial" w:cs="Arial"/>
          <w:b/>
          <w:bCs/>
          <w:sz w:val="24"/>
          <w:szCs w:val="24"/>
          <w:lang w:val="cy-GB"/>
        </w:rPr>
        <w:t>Llawlyfr</w:t>
      </w:r>
      <w:r>
        <w:rPr>
          <w:rFonts w:ascii="Arial" w:eastAsia="Arial" w:hAnsi="Arial" w:cs="Arial"/>
          <w:sz w:val="24"/>
          <w:szCs w:val="24"/>
          <w:lang w:val="cy-GB"/>
        </w:rPr>
        <w:t xml:space="preserve"> </w:t>
      </w:r>
      <w:r>
        <w:rPr>
          <w:rFonts w:ascii="Arial" w:eastAsia="Arial" w:hAnsi="Arial" w:cs="Arial"/>
          <w:b/>
          <w:bCs/>
          <w:sz w:val="24"/>
          <w:szCs w:val="24"/>
          <w:lang w:val="cy-GB"/>
        </w:rPr>
        <w:t>Cyfarwyddiadau Nexus</w:t>
      </w:r>
      <w:r>
        <w:rPr>
          <w:rFonts w:ascii="Arial" w:eastAsia="Arial" w:hAnsi="Arial" w:cs="Arial"/>
          <w:sz w:val="24"/>
          <w:szCs w:val="24"/>
          <w:lang w:val="cy-GB"/>
        </w:rPr>
        <w:t xml:space="preserve"> gyfer pobl sy'n byw gyda dementia, yn unol â datblygu gwefan newydd </w:t>
      </w:r>
    </w:p>
    <w:p w:rsidR="00D0034E" w:rsidRPr="00D0034E" w:rsidRDefault="00ED7841" w:rsidP="00D0034E">
      <w:pPr>
        <w:pStyle w:val="ListParagraph"/>
        <w:numPr>
          <w:ilvl w:val="0"/>
          <w:numId w:val="7"/>
        </w:numPr>
        <w:spacing w:after="0" w:line="240" w:lineRule="auto"/>
        <w:rPr>
          <w:rFonts w:ascii="Arial" w:hAnsi="Arial" w:cs="Arial"/>
          <w:sz w:val="24"/>
          <w:szCs w:val="24"/>
          <w:lang w:val="en-US"/>
        </w:rPr>
      </w:pPr>
      <w:r>
        <w:rPr>
          <w:rFonts w:ascii="Arial" w:eastAsia="Arial" w:hAnsi="Arial" w:cs="Arial"/>
          <w:sz w:val="24"/>
          <w:szCs w:val="24"/>
          <w:lang w:val="cy-GB"/>
        </w:rPr>
        <w:t>Lansiwyd '</w:t>
      </w:r>
      <w:r>
        <w:rPr>
          <w:rFonts w:ascii="Arial" w:eastAsia="Arial" w:hAnsi="Arial" w:cs="Arial"/>
          <w:b/>
          <w:bCs/>
          <w:sz w:val="24"/>
          <w:szCs w:val="24"/>
          <w:lang w:val="cy-GB"/>
        </w:rPr>
        <w:t>Mae Cynnwys yn Bwysig'</w:t>
      </w:r>
      <w:r>
        <w:rPr>
          <w:rFonts w:ascii="Arial" w:eastAsia="Arial" w:hAnsi="Arial" w:cs="Arial"/>
          <w:sz w:val="24"/>
          <w:szCs w:val="24"/>
          <w:lang w:val="cy-GB"/>
        </w:rPr>
        <w:t xml:space="preserve"> - cylchlythyr newydd wedi'i gyd-gynhyrchu ar gyfer yr holl randdeiliaid'- pobl sydd â phrofiad byw, d</w:t>
      </w:r>
      <w:r>
        <w:rPr>
          <w:rFonts w:ascii="Arial" w:eastAsia="Arial" w:hAnsi="Arial" w:cs="Arial"/>
          <w:sz w:val="24"/>
          <w:szCs w:val="24"/>
          <w:lang w:val="cy-GB"/>
        </w:rPr>
        <w:t>arparwyr, cynllunwyr.</w:t>
      </w:r>
    </w:p>
    <w:p w:rsidR="00D0034E" w:rsidRPr="00D0034E" w:rsidRDefault="00D0034E" w:rsidP="00D0034E">
      <w:pPr>
        <w:pStyle w:val="ListParagraph"/>
        <w:rPr>
          <w:rFonts w:ascii="Arial" w:hAnsi="Arial" w:cs="Arial"/>
          <w:sz w:val="24"/>
          <w:szCs w:val="24"/>
          <w:lang w:val="en-US"/>
        </w:rPr>
      </w:pPr>
    </w:p>
    <w:p w:rsidR="00D0034E" w:rsidRPr="00D0034E" w:rsidRDefault="00ED7841" w:rsidP="00D0034E">
      <w:pPr>
        <w:pStyle w:val="ListParagraph"/>
        <w:numPr>
          <w:ilvl w:val="0"/>
          <w:numId w:val="7"/>
        </w:numPr>
        <w:spacing w:after="0" w:line="240" w:lineRule="auto"/>
        <w:rPr>
          <w:rFonts w:ascii="Arial" w:hAnsi="Arial" w:cs="Arial"/>
          <w:sz w:val="24"/>
          <w:szCs w:val="24"/>
          <w:lang w:val="en-US"/>
        </w:rPr>
      </w:pPr>
      <w:r>
        <w:rPr>
          <w:rFonts w:ascii="Arial" w:eastAsia="Arial" w:hAnsi="Arial" w:cs="Arial"/>
          <w:sz w:val="24"/>
          <w:szCs w:val="24"/>
          <w:lang w:val="cy-GB"/>
        </w:rPr>
        <w:t xml:space="preserve">Mae </w:t>
      </w:r>
      <w:r>
        <w:rPr>
          <w:rFonts w:ascii="Arial" w:eastAsia="Arial" w:hAnsi="Arial" w:cs="Arial"/>
          <w:b/>
          <w:bCs/>
          <w:sz w:val="24"/>
          <w:szCs w:val="24"/>
          <w:lang w:val="cy-GB"/>
        </w:rPr>
        <w:t>cymdeithasu Ar-lein fel 'Te a Chacen' a'r tu allan i 'Sboncen yn y Parc'</w:t>
      </w:r>
      <w:r>
        <w:rPr>
          <w:rFonts w:ascii="Arial" w:eastAsia="Arial" w:hAnsi="Arial" w:cs="Arial"/>
          <w:sz w:val="24"/>
          <w:szCs w:val="24"/>
          <w:lang w:val="cy-GB"/>
        </w:rPr>
        <w:t xml:space="preserve"> wedi galluogi grwpiau trydydd sector i rannu gwybodaeth am wasanaethau a gweithgareddau mewn ffordd ryngweithiol anffurfiol gyda phobl sydd â phrofiad o lygad y ffynnon. </w:t>
      </w:r>
    </w:p>
    <w:p w:rsidR="00D0034E" w:rsidRPr="00D0034E" w:rsidRDefault="00D0034E" w:rsidP="00D0034E">
      <w:pPr>
        <w:ind w:left="360"/>
        <w:rPr>
          <w:rFonts w:ascii="Arial" w:hAnsi="Arial" w:cs="Arial"/>
          <w:sz w:val="24"/>
          <w:szCs w:val="24"/>
          <w:lang w:val="en-US"/>
        </w:rPr>
      </w:pPr>
    </w:p>
    <w:p w:rsidR="00D0034E" w:rsidRPr="00D0034E" w:rsidRDefault="00ED7841" w:rsidP="00D0034E">
      <w:pPr>
        <w:rPr>
          <w:rFonts w:ascii="Arial" w:hAnsi="Arial" w:cs="Arial"/>
          <w:sz w:val="24"/>
          <w:szCs w:val="24"/>
          <w:lang w:val="en-US"/>
        </w:rPr>
      </w:pPr>
      <w:r>
        <w:rPr>
          <w:rFonts w:ascii="Arial" w:eastAsia="Arial" w:hAnsi="Arial" w:cs="Arial"/>
          <w:sz w:val="24"/>
          <w:szCs w:val="24"/>
          <w:lang w:val="cy-GB"/>
        </w:rPr>
        <w:t xml:space="preserve">Mae'r rhain wedi bod gyda chydweithwyr statudol drwy gyflwyniadau yng Nghaerdydd a'r Fro, drwy gyfarfodydd fforwm sy'n agored i bob darparwr a chynllunydd, ac ar gyfryngau cymdeithasol i </w:t>
      </w:r>
      <w:r>
        <w:rPr>
          <w:rFonts w:ascii="Arial" w:eastAsia="Arial" w:hAnsi="Arial" w:cs="Arial"/>
          <w:sz w:val="24"/>
          <w:szCs w:val="24"/>
          <w:lang w:val="cy-GB"/>
        </w:rPr>
        <w:t>gyrraedd cymaint o bobl â phosibl.</w:t>
      </w:r>
    </w:p>
    <w:p w:rsidR="00D0034E" w:rsidRPr="00D0034E" w:rsidRDefault="00ED7841" w:rsidP="00D0034E">
      <w:pPr>
        <w:rPr>
          <w:rFonts w:ascii="Arial" w:hAnsi="Arial" w:cs="Arial"/>
          <w:i/>
          <w:sz w:val="24"/>
          <w:szCs w:val="24"/>
        </w:rPr>
      </w:pPr>
      <w:r>
        <w:rPr>
          <w:rFonts w:ascii="Arial" w:eastAsia="Arial" w:hAnsi="Arial" w:cs="Arial"/>
          <w:sz w:val="24"/>
          <w:szCs w:val="24"/>
          <w:lang w:val="cy-GB"/>
        </w:rPr>
        <w:t>Mae adborth yn dangos bod hyn wedi cael ei werthfawrogi'n fawr ar adeg o newid gwasanaeth cyflym... '</w:t>
      </w:r>
      <w:r>
        <w:rPr>
          <w:rFonts w:ascii="Arial" w:eastAsia="Arial" w:hAnsi="Arial" w:cs="Arial"/>
          <w:i/>
          <w:iCs/>
          <w:sz w:val="24"/>
          <w:szCs w:val="24"/>
          <w:lang w:val="cy-GB"/>
        </w:rPr>
        <w:t>Diolch o galon... am y treuliad gwych hwn o bethau diddorol a defnyddiol!</w:t>
      </w:r>
      <w:r>
        <w:rPr>
          <w:rFonts w:ascii="Arial" w:eastAsia="Arial" w:hAnsi="Arial" w:cs="Arial"/>
          <w:sz w:val="24"/>
          <w:szCs w:val="24"/>
          <w:lang w:val="cy-GB"/>
        </w:rPr>
        <w:t xml:space="preserve"> ... '</w:t>
      </w:r>
      <w:r>
        <w:rPr>
          <w:rFonts w:ascii="Arial" w:eastAsia="Arial" w:hAnsi="Arial" w:cs="Arial"/>
          <w:i/>
          <w:iCs/>
          <w:sz w:val="24"/>
          <w:szCs w:val="24"/>
          <w:lang w:val="cy-GB"/>
        </w:rPr>
        <w:t>gwybodaeth a diweddariadau gwych, - fethoch chi ddim byd.'.</w:t>
      </w:r>
      <w:r>
        <w:rPr>
          <w:rFonts w:ascii="Arial" w:eastAsia="Arial" w:hAnsi="Arial" w:cs="Arial"/>
          <w:sz w:val="24"/>
          <w:szCs w:val="24"/>
          <w:lang w:val="cy-GB"/>
        </w:rPr>
        <w:t xml:space="preserve"> </w:t>
      </w:r>
      <w:r>
        <w:rPr>
          <w:rFonts w:ascii="Arial" w:eastAsia="Arial" w:hAnsi="Arial" w:cs="Arial"/>
          <w:i/>
          <w:iCs/>
          <w:sz w:val="24"/>
          <w:szCs w:val="24"/>
          <w:lang w:val="cy-GB"/>
        </w:rPr>
        <w:t>'Mae'r diweddariadau'n wych fel</w:t>
      </w:r>
      <w:r>
        <w:rPr>
          <w:rFonts w:ascii="Arial" w:eastAsia="Arial" w:hAnsi="Arial" w:cs="Arial"/>
          <w:i/>
          <w:iCs/>
          <w:sz w:val="24"/>
          <w:szCs w:val="24"/>
          <w:lang w:val="cy-GB"/>
        </w:rPr>
        <w:t xml:space="preserve"> arfer ac yn fy nghadw i'n gysylltiedig â'r hyn sy'n digwydd yn y gymuned.' ... Taflen Gwasanaethau Cwnsela. 'mae hyn yn ddefnyddiol iawn!'</w:t>
      </w:r>
    </w:p>
    <w:p w:rsidR="00FE4E66" w:rsidRPr="00D0034E" w:rsidRDefault="00ED7841" w:rsidP="00D0034E">
      <w:pPr>
        <w:rPr>
          <w:rFonts w:ascii="Arial" w:hAnsi="Arial" w:cs="Arial"/>
          <w:sz w:val="24"/>
          <w:szCs w:val="24"/>
          <w:lang w:val="en-US"/>
        </w:rPr>
      </w:pPr>
      <w:r>
        <w:rPr>
          <w:rFonts w:ascii="Arial" w:eastAsia="Arial" w:hAnsi="Arial" w:cs="Arial"/>
          <w:sz w:val="24"/>
          <w:szCs w:val="24"/>
          <w:lang w:val="cy-GB"/>
        </w:rPr>
        <w:t>O ran hyfforddiant, mae cavamh wedi cod</w:t>
      </w:r>
      <w:r>
        <w:rPr>
          <w:rFonts w:ascii="Arial" w:eastAsia="Arial" w:hAnsi="Arial" w:cs="Arial"/>
          <w:sz w:val="24"/>
          <w:szCs w:val="24"/>
          <w:lang w:val="cy-GB"/>
        </w:rPr>
        <w:t xml:space="preserve">i arian ar gyfer cyfres o </w:t>
      </w:r>
      <w:r>
        <w:rPr>
          <w:rFonts w:ascii="Arial" w:eastAsia="Arial" w:hAnsi="Arial" w:cs="Arial"/>
          <w:b/>
          <w:bCs/>
          <w:sz w:val="24"/>
          <w:szCs w:val="24"/>
          <w:lang w:val="cy-GB"/>
        </w:rPr>
        <w:t>hyfforddiant am ddim</w:t>
      </w:r>
      <w:r>
        <w:rPr>
          <w:rFonts w:ascii="Arial" w:eastAsia="Arial" w:hAnsi="Arial" w:cs="Arial"/>
          <w:sz w:val="24"/>
          <w:szCs w:val="24"/>
          <w:lang w:val="cy-GB"/>
        </w:rPr>
        <w:t xml:space="preserve"> gyfer y trydydd sector mewn perthynas yn benodol â Huna</w:t>
      </w:r>
      <w:r>
        <w:rPr>
          <w:rFonts w:ascii="Arial" w:eastAsia="Arial" w:hAnsi="Arial" w:cs="Arial"/>
          <w:sz w:val="24"/>
          <w:szCs w:val="24"/>
          <w:lang w:val="cy-GB"/>
        </w:rPr>
        <w:t>nladdiad a Hunan-niwed</w:t>
      </w:r>
      <w:r>
        <w:rPr>
          <w:rFonts w:ascii="Arial" w:eastAsia="Arial" w:hAnsi="Arial" w:cs="Arial"/>
          <w:b/>
          <w:bCs/>
          <w:sz w:val="24"/>
          <w:szCs w:val="24"/>
          <w:lang w:val="cy-GB"/>
        </w:rPr>
        <w:t xml:space="preserve"> </w:t>
      </w:r>
      <w:r>
        <w:rPr>
          <w:rFonts w:ascii="Arial" w:eastAsia="Arial" w:hAnsi="Arial" w:cs="Arial"/>
          <w:sz w:val="24"/>
          <w:szCs w:val="24"/>
          <w:lang w:val="cy-GB"/>
        </w:rPr>
        <w:t>ymhlith pethau eraill, tra bod Sefyll a Nexus wedi cynnal y cwrs 'Sefyll i Fyny</w:t>
      </w:r>
      <w:r>
        <w:rPr>
          <w:rFonts w:ascii="Arial" w:eastAsia="Arial" w:hAnsi="Arial" w:cs="Arial"/>
          <w:sz w:val="24"/>
          <w:szCs w:val="24"/>
          <w:lang w:val="cy-GB"/>
        </w:rPr>
        <w:t xml:space="preserve"> a Siarad Allan' ar gyfer pobl sydd â phrofiad o lygad y ffynnon. Mae Cavamh hefyd wedi bod yn falch o gefnogi'r Coleg Adfer yn ei ddatblygiad a'i lwyddiant. </w:t>
      </w:r>
    </w:p>
    <w:p w:rsidR="00D0034E" w:rsidRPr="00D0034E" w:rsidRDefault="00ED7841" w:rsidP="00D0034E">
      <w:pPr>
        <w:rPr>
          <w:rFonts w:ascii="Arial" w:hAnsi="Arial" w:cs="Arial"/>
          <w:sz w:val="24"/>
          <w:szCs w:val="24"/>
          <w:lang w:val="en-US"/>
        </w:rPr>
      </w:pPr>
      <w:r>
        <w:rPr>
          <w:rFonts w:ascii="Arial" w:eastAsia="Arial" w:hAnsi="Arial" w:cs="Arial"/>
          <w:b/>
          <w:bCs/>
          <w:sz w:val="24"/>
          <w:szCs w:val="24"/>
          <w:lang w:val="cy-GB" w:eastAsia="x-none"/>
        </w:rPr>
        <w:t>Llais a Datblygiad</w:t>
      </w:r>
    </w:p>
    <w:p w:rsidR="00D0034E" w:rsidRPr="00D0034E" w:rsidRDefault="00ED7841" w:rsidP="00D0034E">
      <w:pPr>
        <w:rPr>
          <w:rFonts w:ascii="Arial" w:hAnsi="Arial" w:cs="Arial"/>
          <w:sz w:val="24"/>
          <w:szCs w:val="24"/>
          <w:lang w:val="en-US"/>
        </w:rPr>
      </w:pPr>
      <w:r>
        <w:rPr>
          <w:rFonts w:ascii="Arial" w:eastAsia="Arial" w:hAnsi="Arial" w:cs="Arial"/>
          <w:sz w:val="24"/>
          <w:szCs w:val="24"/>
          <w:lang w:val="cy-GB"/>
        </w:rPr>
        <w:t xml:space="preserve">Mae Cavamh wedi dod â phobl ynghyd i rannu gwybodaeth, anghenion nas diwallwyd ac i ddatblygu gwasanaethau newydd gyda'i gilydd drwy rwydweithiau fel y Fforwm Iechyd Meddwl (FfIM) </w:t>
      </w:r>
      <w:r>
        <w:rPr>
          <w:rFonts w:ascii="Arial" w:eastAsia="Arial" w:hAnsi="Arial" w:cs="Arial"/>
          <w:sz w:val="24"/>
          <w:szCs w:val="24"/>
          <w:lang w:val="cy-GB"/>
        </w:rPr>
        <w:t>a'i grwpiau buddiant, megis BAME, Defnyddio Sylweddau sy'n Cyd-ddigwydd, Gwasanaethau Cwnsela ac ati.</w:t>
      </w:r>
    </w:p>
    <w:p w:rsidR="00D0034E" w:rsidRPr="00D0034E" w:rsidRDefault="00ED7841" w:rsidP="00D0034E">
      <w:pPr>
        <w:rPr>
          <w:rFonts w:ascii="Arial" w:eastAsia="Calibri" w:hAnsi="Arial" w:cs="Arial"/>
          <w:bCs/>
          <w:sz w:val="24"/>
          <w:szCs w:val="24"/>
          <w:lang w:val="en-US"/>
        </w:rPr>
      </w:pPr>
      <w:r>
        <w:rPr>
          <w:rFonts w:ascii="Arial" w:eastAsia="Arial" w:hAnsi="Arial" w:cs="Arial"/>
          <w:bCs/>
          <w:sz w:val="24"/>
          <w:szCs w:val="24"/>
          <w:lang w:val="cy-GB"/>
        </w:rPr>
        <w:t xml:space="preserve">Sefyll - cysylltu ag oedolion; Mae Nexus - sy'n cysylltu â phobl hŷn, a Join </w:t>
      </w:r>
      <w:r>
        <w:rPr>
          <w:rFonts w:ascii="Arial" w:eastAsia="Arial" w:hAnsi="Arial" w:cs="Arial"/>
          <w:bCs/>
          <w:sz w:val="24"/>
          <w:szCs w:val="24"/>
          <w:lang w:val="cy-GB"/>
        </w:rPr>
        <w:t>the Dots - sy'n cysylltu â phobl iau - wedi parhau drwy ddulliau amrywiol a chreadigol i gysylltu a chydweithio â phobl sydd â phrofiad byw o bob oed a chyda chynllunwyr a darparwyr, er mwyn sicrhau y gall pobl gymryd rhan a chyd-gynhyrchu gwasanaethau sy'</w:t>
      </w:r>
      <w:r>
        <w:rPr>
          <w:rFonts w:ascii="Arial" w:eastAsia="Arial" w:hAnsi="Arial" w:cs="Arial"/>
          <w:bCs/>
          <w:sz w:val="24"/>
          <w:szCs w:val="24"/>
          <w:lang w:val="cy-GB"/>
        </w:rPr>
        <w:t xml:space="preserve">n gwneud gwahaniaeth i'r bobl sy'n eu derbyn. Gan adeiladu ffyrdd o gysylltu a sgwrsio, mae'r timau wedi cydgysylltu dosbarthiadau celfyddydol cyn-filwyr, gan gysylltu'n rheolaidd â Chorws Forget Me Not, grwpiau ffocws cydgysylltiedig, y Grŵp Ymgysylltu â </w:t>
      </w:r>
      <w:r>
        <w:rPr>
          <w:rFonts w:ascii="Arial" w:eastAsia="Arial" w:hAnsi="Arial" w:cs="Arial"/>
          <w:bCs/>
          <w:sz w:val="24"/>
          <w:szCs w:val="24"/>
          <w:lang w:val="cy-GB"/>
        </w:rPr>
        <w:t>Defnyddwyr Gwasanaethau ac yn fwyaf diweddar sioe ar Radio Cardiff. Mae amrywiaeth yn ffocws brwd a chyson ac mae Cavamh wedi penodi gweithiwr Cynnwys Amrywiaeth i gysylltu ac ehangu ei waith.</w:t>
      </w:r>
    </w:p>
    <w:p w:rsidR="00D0034E" w:rsidRPr="00D0034E" w:rsidRDefault="00ED7841" w:rsidP="00D0034E">
      <w:pPr>
        <w:rPr>
          <w:rFonts w:ascii="Arial" w:eastAsia="Calibri" w:hAnsi="Arial" w:cs="Arial"/>
          <w:bCs/>
          <w:sz w:val="24"/>
          <w:szCs w:val="24"/>
          <w:lang w:val="en-US"/>
        </w:rPr>
      </w:pPr>
      <w:r>
        <w:rPr>
          <w:rFonts w:ascii="Arial" w:eastAsia="Arial" w:hAnsi="Arial" w:cs="Arial"/>
          <w:bCs/>
          <w:sz w:val="24"/>
          <w:szCs w:val="24"/>
          <w:lang w:val="cy-GB"/>
        </w:rPr>
        <w:t>Mae Cavamh hefyd wedi gweithio gyda Bwrdd Clinigol Iechyd Meddwl y BIP ar ddau brosiect ac adolygiadau ymchwil cymheiriaid penodol, yn dilyn Prosiect Ymchwil Cymheiriaid My Say yn 2019.</w:t>
      </w:r>
    </w:p>
    <w:p w:rsidR="00D0034E" w:rsidRPr="00D0034E" w:rsidRDefault="00ED7841" w:rsidP="00D0034E">
      <w:pPr>
        <w:autoSpaceDE w:val="0"/>
        <w:autoSpaceDN w:val="0"/>
        <w:adjustRightInd w:val="0"/>
        <w:rPr>
          <w:rFonts w:ascii="Arial" w:eastAsia="Calibri" w:hAnsi="Arial" w:cs="Arial"/>
          <w:b/>
          <w:sz w:val="24"/>
          <w:szCs w:val="24"/>
          <w:lang w:val="en-US"/>
        </w:rPr>
      </w:pPr>
      <w:r>
        <w:rPr>
          <w:rFonts w:ascii="Arial" w:eastAsia="Arial" w:hAnsi="Arial" w:cs="Arial"/>
          <w:b/>
          <w:bCs/>
          <w:sz w:val="24"/>
          <w:szCs w:val="24"/>
          <w:lang w:val="cy-GB"/>
        </w:rPr>
        <w:t>Cydweithio</w:t>
      </w:r>
    </w:p>
    <w:p w:rsidR="00D0034E" w:rsidRPr="00D0034E" w:rsidRDefault="00ED7841" w:rsidP="00D0034E">
      <w:pPr>
        <w:spacing w:after="200" w:line="276" w:lineRule="auto"/>
        <w:rPr>
          <w:rFonts w:ascii="Arial" w:eastAsia="Calibri" w:hAnsi="Arial" w:cs="Arial"/>
          <w:sz w:val="24"/>
          <w:szCs w:val="24"/>
          <w:lang w:val="en-US"/>
        </w:rPr>
      </w:pPr>
      <w:r>
        <w:rPr>
          <w:rFonts w:ascii="Arial" w:eastAsia="Arial" w:hAnsi="Arial" w:cs="Arial"/>
          <w:sz w:val="24"/>
          <w:szCs w:val="24"/>
          <w:lang w:val="cy-GB"/>
        </w:rPr>
        <w:t>Mae Cavamh wedi cydgysylltu o leiaf 3 arolwg gydag aelodau'r FfIM i sefydlu effaith, anghenion, ymatebion a chyfeiriad COVID-19; coladu a chyflwyno</w:t>
      </w:r>
      <w:r>
        <w:rPr>
          <w:rFonts w:ascii="Arial" w:eastAsia="Arial" w:hAnsi="Arial" w:cs="Arial"/>
          <w:sz w:val="24"/>
          <w:szCs w:val="24"/>
          <w:lang w:val="cy-GB"/>
        </w:rPr>
        <w:t xml:space="preserve"> adroddiadau FfIM a gyfrannodd at Gynllun Adfer y Bwrdd Clinigol a'r Cynllun Tymor Canolig Integredig (CTCI). </w:t>
      </w:r>
    </w:p>
    <w:p w:rsidR="00D0034E" w:rsidRPr="00D0034E" w:rsidRDefault="00ED7841" w:rsidP="00D0034E">
      <w:pPr>
        <w:spacing w:after="200" w:line="276" w:lineRule="auto"/>
        <w:rPr>
          <w:rFonts w:ascii="Arial" w:eastAsia="Calibri" w:hAnsi="Arial" w:cs="Arial"/>
          <w:sz w:val="24"/>
          <w:szCs w:val="24"/>
          <w:lang w:val="en-US"/>
        </w:rPr>
      </w:pPr>
      <w:r>
        <w:rPr>
          <w:rFonts w:ascii="Arial" w:eastAsia="Arial" w:hAnsi="Arial" w:cs="Arial"/>
          <w:sz w:val="24"/>
          <w:szCs w:val="24"/>
          <w:lang w:val="cy-GB"/>
        </w:rPr>
        <w:t>Dros y flwyddyn, mae cavamh wedi cyfrannu at bron i 70 o gyfarfodydd</w:t>
      </w:r>
      <w:r>
        <w:rPr>
          <w:rFonts w:ascii="Arial" w:eastAsia="Arial" w:hAnsi="Arial" w:cs="Arial"/>
          <w:sz w:val="24"/>
          <w:szCs w:val="24"/>
          <w:lang w:val="cy-GB"/>
        </w:rPr>
        <w:t xml:space="preserve"> IM cynllunio ar y cyd lleol, 6 chyfarfod cenedlaethol a 19 o rwydweithiau cydweithio lleol eraill.</w:t>
      </w:r>
    </w:p>
    <w:p w:rsidR="00D0034E" w:rsidRPr="00D0034E" w:rsidRDefault="00ED7841" w:rsidP="00D0034E">
      <w:pPr>
        <w:spacing w:after="200" w:line="276" w:lineRule="auto"/>
        <w:rPr>
          <w:rFonts w:ascii="Arial" w:eastAsia="Calibri" w:hAnsi="Arial" w:cs="Arial"/>
          <w:sz w:val="24"/>
          <w:szCs w:val="24"/>
          <w:lang w:val="en-US"/>
        </w:rPr>
      </w:pPr>
      <w:r>
        <w:rPr>
          <w:rFonts w:ascii="Arial" w:eastAsia="Arial" w:hAnsi="Arial" w:cs="Arial"/>
          <w:sz w:val="24"/>
          <w:szCs w:val="24"/>
          <w:lang w:val="cy-GB"/>
        </w:rPr>
        <w:t>Ynghyd â Sefyll, Nexus aa Join the Dots, roedd hyn yn cynnwys cydlynu'r Bwrdd P</w:t>
      </w:r>
      <w:r>
        <w:rPr>
          <w:rFonts w:ascii="Arial" w:eastAsia="Arial" w:hAnsi="Arial" w:cs="Arial"/>
          <w:sz w:val="24"/>
          <w:szCs w:val="24"/>
          <w:lang w:val="cy-GB"/>
        </w:rPr>
        <w:t xml:space="preserve">artneriaeth Iechyd Meddwl ar-lein, wedi'i gyd-gynhyrchu gan bobl â phrofiad o lygad y ffynnon, a chan gynnwys y Fforwm Iechyd Meddwl a'r sector statudol. </w:t>
      </w:r>
    </w:p>
    <w:p w:rsidR="00D0034E" w:rsidRPr="00D0034E" w:rsidRDefault="00ED7841" w:rsidP="006F77D7">
      <w:pPr>
        <w:rPr>
          <w:rFonts w:ascii="Arial" w:hAnsi="Arial" w:cs="Arial"/>
          <w:sz w:val="24"/>
          <w:szCs w:val="24"/>
        </w:rPr>
      </w:pPr>
      <w:r>
        <w:rPr>
          <w:rFonts w:ascii="Arial" w:eastAsia="Arial" w:hAnsi="Arial" w:cs="Arial"/>
          <w:sz w:val="24"/>
          <w:szCs w:val="24"/>
          <w:lang w:val="cy-GB"/>
        </w:rPr>
        <w:t>Mae Cavamh wedi parhau a</w:t>
      </w:r>
      <w:r>
        <w:rPr>
          <w:rFonts w:ascii="Arial" w:eastAsia="Arial" w:hAnsi="Arial" w:cs="Arial"/>
          <w:sz w:val="24"/>
          <w:szCs w:val="24"/>
          <w:lang w:val="cy-GB"/>
        </w:rPr>
        <w:t>m y drydedd flwyddyn a'r bedwaredd flwyddyn, i reoli'r Gronfa Grantiau Bach Cymunedau sy'n Ystyriol o Ddementia (rhan o gyllid CGI ac ar ran y Bwrdd Partneriaeth Rhanbarthol), gan ddarparu cyllid a chymorth sbarduno i fentrau lleol newydd.</w:t>
      </w:r>
    </w:p>
    <w:p w:rsidR="00D0034E" w:rsidRPr="00D0034E" w:rsidRDefault="00D0034E" w:rsidP="00D0034E">
      <w:pPr>
        <w:ind w:left="360"/>
        <w:rPr>
          <w:rFonts w:ascii="Arial" w:hAnsi="Arial" w:cs="Arial"/>
          <w:sz w:val="24"/>
          <w:szCs w:val="24"/>
        </w:rPr>
      </w:pPr>
    </w:p>
    <w:p w:rsidR="00D0034E" w:rsidRPr="00D0034E" w:rsidRDefault="00ED7841" w:rsidP="00D0034E">
      <w:pPr>
        <w:ind w:left="360"/>
        <w:rPr>
          <w:rFonts w:ascii="Arial" w:hAnsi="Arial" w:cs="Arial"/>
          <w:sz w:val="24"/>
          <w:szCs w:val="24"/>
        </w:rPr>
      </w:pPr>
      <w:r w:rsidRPr="00D0034E">
        <w:rPr>
          <w:rFonts w:ascii="Arial" w:hAnsi="Arial" w:cs="Arial"/>
          <w:noProof/>
          <w:sz w:val="24"/>
          <w:szCs w:val="24"/>
          <w:lang w:eastAsia="en-GB"/>
        </w:rPr>
        <w:drawing>
          <wp:inline distT="0" distB="0" distL="0" distR="0">
            <wp:extent cx="2520950" cy="1416218"/>
            <wp:effectExtent l="0" t="0" r="0" b="0"/>
            <wp:docPr id="8" name="Picture 8"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 descr="Graphical user interface&#10;&#10;Description automatically generated with medium confidence"/>
                    <pic:cNvPicPr>
                      <a:picLocks noChangeAspect="1" noChangeArrowheads="1"/>
                    </pic:cNvPicPr>
                  </pic:nvPicPr>
                  <pic:blipFill>
                    <a:blip r:embed="rId26" cstate="print">
                      <a:extLst>
                        <a:ext uri="{28A0092B-C50C-407E-A947-70E740481C1C}">
                          <a14:useLocalDpi xmlns:a14="http://schemas.microsoft.com/office/drawing/2010/main" val="0"/>
                        </a:ext>
                      </a:extLst>
                    </a:blip>
                    <a:stretch>
                      <a:fillRect/>
                    </a:stretch>
                  </pic:blipFill>
                  <pic:spPr bwMode="auto">
                    <a:xfrm>
                      <a:off x="0" y="0"/>
                      <a:ext cx="2560668" cy="1438531"/>
                    </a:xfrm>
                    <a:prstGeom prst="rect">
                      <a:avLst/>
                    </a:prstGeom>
                    <a:noFill/>
                    <a:ln>
                      <a:noFill/>
                    </a:ln>
                  </pic:spPr>
                </pic:pic>
              </a:graphicData>
            </a:graphic>
          </wp:inline>
        </w:drawing>
      </w:r>
      <w:r>
        <w:rPr>
          <w:rFonts w:ascii="Arial" w:eastAsia="Arial" w:hAnsi="Arial" w:cs="Arial"/>
          <w:noProof/>
          <w:sz w:val="24"/>
          <w:szCs w:val="24"/>
          <w:lang w:val="cy-GB"/>
        </w:rPr>
        <w:t xml:space="preserve">      </w:t>
      </w:r>
      <w:r w:rsidRPr="00D0034E">
        <w:rPr>
          <w:rFonts w:ascii="Arial" w:hAnsi="Arial" w:cs="Arial"/>
          <w:noProof/>
          <w:sz w:val="24"/>
          <w:szCs w:val="24"/>
          <w:lang w:eastAsia="en-GB"/>
        </w:rPr>
        <w:drawing>
          <wp:inline distT="0" distB="0" distL="0" distR="0">
            <wp:extent cx="2489200" cy="1394998"/>
            <wp:effectExtent l="0" t="0" r="6350" b="0"/>
            <wp:docPr id="9" name="Picture 9" descr="Two peopl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 descr="Two people&#10;&#10;Description automatically generated with low confidence"/>
                    <pic:cNvPicPr>
                      <a:picLocks noChangeAspect="1" noChangeArrowheads="1"/>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2505258" cy="1403997"/>
                    </a:xfrm>
                    <a:prstGeom prst="rect">
                      <a:avLst/>
                    </a:prstGeom>
                    <a:noFill/>
                    <a:ln>
                      <a:noFill/>
                    </a:ln>
                  </pic:spPr>
                </pic:pic>
              </a:graphicData>
            </a:graphic>
          </wp:inline>
        </w:drawing>
      </w:r>
    </w:p>
    <w:p w:rsidR="00D0034E" w:rsidRPr="00D0034E" w:rsidRDefault="00D0034E" w:rsidP="00D0034E">
      <w:pPr>
        <w:rPr>
          <w:rFonts w:ascii="Arial" w:eastAsia="Calibri" w:hAnsi="Arial" w:cs="Arial"/>
          <w:b/>
          <w:sz w:val="24"/>
          <w:szCs w:val="24"/>
          <w:lang w:val="en-US"/>
        </w:rPr>
      </w:pPr>
    </w:p>
    <w:p w:rsidR="00D0034E" w:rsidRPr="00D0034E" w:rsidRDefault="00ED7841" w:rsidP="00D0034E">
      <w:pPr>
        <w:rPr>
          <w:rFonts w:ascii="Arial" w:eastAsia="Calibri" w:hAnsi="Arial" w:cs="Arial"/>
          <w:b/>
          <w:sz w:val="24"/>
          <w:szCs w:val="24"/>
          <w:lang w:val="en-US"/>
        </w:rPr>
      </w:pPr>
      <w:r>
        <w:rPr>
          <w:rFonts w:ascii="Arial" w:eastAsia="Arial" w:hAnsi="Arial" w:cs="Arial"/>
          <w:b/>
          <w:bCs/>
          <w:sz w:val="24"/>
          <w:szCs w:val="24"/>
          <w:lang w:val="cy-GB"/>
        </w:rPr>
        <w:t>Atal</w:t>
      </w:r>
    </w:p>
    <w:p w:rsidR="00D0034E" w:rsidRDefault="00ED7841" w:rsidP="00D0034E">
      <w:pPr>
        <w:rPr>
          <w:rFonts w:ascii="Arial" w:eastAsia="Calibri" w:hAnsi="Arial" w:cs="Arial"/>
          <w:bCs/>
          <w:sz w:val="24"/>
          <w:szCs w:val="24"/>
          <w:lang w:val="en-US"/>
        </w:rPr>
      </w:pPr>
      <w:r>
        <w:rPr>
          <w:rFonts w:ascii="Arial" w:eastAsia="Arial" w:hAnsi="Arial" w:cs="Arial"/>
          <w:bCs/>
          <w:sz w:val="24"/>
          <w:szCs w:val="24"/>
          <w:lang w:val="cy-GB"/>
        </w:rPr>
        <w:t xml:space="preserve">Mae Cavamh wedi parhau i </w:t>
      </w:r>
      <w:r>
        <w:rPr>
          <w:rFonts w:ascii="Arial" w:eastAsia="Arial" w:hAnsi="Arial" w:cs="Arial"/>
          <w:bCs/>
          <w:sz w:val="24"/>
          <w:szCs w:val="24"/>
          <w:lang w:val="cy-GB"/>
        </w:rPr>
        <w:t>weithio gyda'r Ffair Iechyd Cymunedau Lleiafrifoedd Ethnig a thrwy Ddiwrnod Iechyd Meddwl y Byd ac Wythnos Ymwybyddiaeth IM i feithrin ymwybyddiaeth a hyrwyddo lles a gwreiddio dysgu lles o'r cyfnod clo.</w:t>
      </w:r>
    </w:p>
    <w:p w:rsidR="00D657FF" w:rsidRPr="00D0034E" w:rsidRDefault="00D657FF" w:rsidP="00D0034E">
      <w:pPr>
        <w:rPr>
          <w:rFonts w:ascii="Arial" w:eastAsia="Calibri" w:hAnsi="Arial" w:cs="Arial"/>
          <w:bCs/>
          <w:sz w:val="24"/>
          <w:szCs w:val="24"/>
          <w:lang w:val="en-US"/>
        </w:rPr>
      </w:pPr>
    </w:p>
    <w:p w:rsidR="00D0034E" w:rsidRPr="00D0034E" w:rsidRDefault="00ED7841" w:rsidP="00D0034E">
      <w:pPr>
        <w:rPr>
          <w:rFonts w:ascii="Arial" w:eastAsia="Calibri" w:hAnsi="Arial" w:cs="Arial"/>
          <w:b/>
          <w:sz w:val="24"/>
          <w:szCs w:val="24"/>
          <w:lang w:val="en-US"/>
        </w:rPr>
      </w:pPr>
      <w:r>
        <w:rPr>
          <w:rFonts w:ascii="Arial" w:eastAsia="Arial" w:hAnsi="Arial" w:cs="Arial"/>
          <w:b/>
          <w:bCs/>
          <w:sz w:val="24"/>
          <w:szCs w:val="24"/>
          <w:lang w:val="cy-GB"/>
        </w:rPr>
        <w:t>Digwyddiadau i randdeiliaid</w:t>
      </w:r>
    </w:p>
    <w:p w:rsidR="00D0034E" w:rsidRPr="00200369" w:rsidRDefault="00ED7841" w:rsidP="00D0034E">
      <w:pPr>
        <w:rPr>
          <w:rFonts w:ascii="Arial" w:hAnsi="Arial" w:cs="Arial"/>
          <w:bCs/>
          <w:sz w:val="24"/>
          <w:szCs w:val="24"/>
          <w:lang w:val="en-US"/>
        </w:rPr>
      </w:pPr>
      <w:r>
        <w:rPr>
          <w:rFonts w:ascii="Arial" w:eastAsia="Arial" w:hAnsi="Arial" w:cs="Arial"/>
          <w:bCs/>
          <w:sz w:val="24"/>
          <w:szCs w:val="24"/>
          <w:lang w:val="cy-GB"/>
        </w:rPr>
        <w:t xml:space="preserve">Gyda grŵp gweithgar o bobl sydd â phrofiad o lygad y ffynnon, cynllunwyr a darparwyr, mae cavamh wedi bod yn gweithio dros y </w:t>
      </w:r>
      <w:r>
        <w:rPr>
          <w:rFonts w:ascii="Arial" w:eastAsia="Arial" w:hAnsi="Arial" w:cs="Arial"/>
          <w:bCs/>
          <w:sz w:val="24"/>
          <w:szCs w:val="24"/>
          <w:lang w:val="cy-GB"/>
        </w:rPr>
        <w:t>flwyddyn ddiwethaf i ddod â digwyddiad 3 diwrnod 'Gallwn Ei Wneud Gyda'n Gilydd' IM Cyd-gynhyrchu at ei gilydd.</w:t>
      </w:r>
    </w:p>
    <w:p w:rsidR="00D0034E" w:rsidRPr="00200369" w:rsidRDefault="00ED7841" w:rsidP="00D0034E">
      <w:pPr>
        <w:rPr>
          <w:rFonts w:ascii="Arial" w:hAnsi="Arial" w:cs="Arial"/>
          <w:sz w:val="24"/>
          <w:szCs w:val="24"/>
          <w:lang w:val="en-US"/>
        </w:rPr>
      </w:pPr>
      <w:r>
        <w:rPr>
          <w:rFonts w:ascii="Arial" w:eastAsia="Arial" w:hAnsi="Arial" w:cs="Arial"/>
          <w:bCs/>
          <w:sz w:val="24"/>
          <w:szCs w:val="24"/>
          <w:lang w:val="cy-GB"/>
        </w:rPr>
        <w:t>Wedi'i gynnal ar-lein ddechrau mis Mawrth eleni, daeth hyn â siarad</w:t>
      </w:r>
      <w:r>
        <w:rPr>
          <w:rFonts w:ascii="Arial" w:eastAsia="Arial" w:hAnsi="Arial" w:cs="Arial"/>
          <w:bCs/>
          <w:sz w:val="24"/>
          <w:szCs w:val="24"/>
          <w:lang w:val="cy-GB"/>
        </w:rPr>
        <w:t xml:space="preserve">wyr lleol, cenedlaethol a rhyngwladol, gweithdai a gweithgarwch creadigol ynghyd i archwilio cyd-gynhyrchu ar draws ystod eang o bynciau - gan roi ysbrydoliaeth, cyfeiriad a hwb am yr ychydig flynyddoedd nesaf. Mae Cavamh a'r Grŵp Rhanddeiliaid bellach yn </w:t>
      </w:r>
      <w:r>
        <w:rPr>
          <w:rFonts w:ascii="Arial" w:eastAsia="Arial" w:hAnsi="Arial" w:cs="Arial"/>
          <w:bCs/>
          <w:sz w:val="24"/>
          <w:szCs w:val="24"/>
          <w:lang w:val="cy-GB"/>
        </w:rPr>
        <w:t xml:space="preserve">bwrw ymlaen ag argymhellion o'r digwyddiad ac yn datblygu cysylltiadau, adnoddau ac offer i'w defnyddio yn y dyfodol. </w:t>
      </w:r>
    </w:p>
    <w:p w:rsidR="00D0034E" w:rsidRPr="00D0034E" w:rsidRDefault="00ED7841" w:rsidP="00D0034E">
      <w:pPr>
        <w:rPr>
          <w:rFonts w:ascii="Arial" w:hAnsi="Arial" w:cs="Arial"/>
          <w:sz w:val="24"/>
          <w:szCs w:val="24"/>
          <w:lang w:val="en-US"/>
        </w:rPr>
      </w:pPr>
      <w:r>
        <w:rPr>
          <w:rFonts w:ascii="Arial" w:eastAsia="Arial" w:hAnsi="Arial" w:cs="Arial"/>
          <w:sz w:val="24"/>
          <w:szCs w:val="24"/>
          <w:lang w:val="cy-GB"/>
        </w:rPr>
        <w:t xml:space="preserve">Gweler y rhaglen yma  </w:t>
      </w:r>
      <w:hyperlink r:id="rId28" w:history="1">
        <w:r>
          <w:rPr>
            <w:rFonts w:ascii="Arial" w:eastAsia="Arial" w:hAnsi="Arial" w:cs="Arial"/>
            <w:color w:val="0563C1"/>
            <w:sz w:val="24"/>
            <w:szCs w:val="24"/>
            <w:u w:val="single"/>
            <w:lang w:val="cy-GB"/>
          </w:rPr>
          <w:t>https://mailchi.mp/3b3501261c98/mhf-finalised-programme-for-co-pro-event</w:t>
        </w:r>
      </w:hyperlink>
    </w:p>
    <w:p w:rsidR="00D0034E" w:rsidRPr="00D0034E" w:rsidRDefault="00D0034E" w:rsidP="00D0034E">
      <w:pPr>
        <w:rPr>
          <w:rFonts w:ascii="Arial" w:hAnsi="Arial" w:cs="Arial"/>
          <w:sz w:val="24"/>
          <w:szCs w:val="24"/>
          <w:lang w:val="en-US"/>
        </w:rPr>
      </w:pPr>
    </w:p>
    <w:p w:rsidR="00D0034E" w:rsidRPr="00D0034E" w:rsidRDefault="00D0034E" w:rsidP="00D0034E">
      <w:pPr>
        <w:rPr>
          <w:rFonts w:ascii="Arial" w:hAnsi="Arial" w:cs="Arial"/>
          <w:sz w:val="24"/>
          <w:szCs w:val="24"/>
          <w:lang w:val="en-US"/>
        </w:rPr>
      </w:pPr>
    </w:p>
    <w:p w:rsidR="00D0034E" w:rsidRPr="00D0034E" w:rsidRDefault="00ED7841" w:rsidP="00D0034E">
      <w:pPr>
        <w:rPr>
          <w:rFonts w:ascii="Arial" w:hAnsi="Arial" w:cs="Arial"/>
          <w:sz w:val="24"/>
          <w:szCs w:val="24"/>
          <w:lang w:val="en-US"/>
        </w:rPr>
      </w:pPr>
      <w:r w:rsidRPr="00D0034E">
        <w:rPr>
          <w:rFonts w:ascii="Arial" w:hAnsi="Arial" w:cs="Arial"/>
          <w:noProof/>
          <w:sz w:val="24"/>
          <w:szCs w:val="24"/>
          <w:lang w:eastAsia="en-GB"/>
        </w:rPr>
        <w:drawing>
          <wp:inline distT="0" distB="0" distL="0" distR="0">
            <wp:extent cx="6394450" cy="3295650"/>
            <wp:effectExtent l="0" t="0" r="0" b="0"/>
            <wp:docPr id="109" name="Google Shape;109;p5" descr="Timeline, qr code&#10;&#10;Description automatically generated"/>
            <wp:cNvGraphicFramePr/>
            <a:graphic xmlns:a="http://schemas.openxmlformats.org/drawingml/2006/main">
              <a:graphicData uri="http://schemas.openxmlformats.org/drawingml/2006/picture">
                <pic:pic xmlns:pic="http://schemas.openxmlformats.org/drawingml/2006/picture">
                  <pic:nvPicPr>
                    <pic:cNvPr id="109" name="Google Shape;109;p5" descr="Timeline, qr code&#10;&#10;Description automatically generated"/>
                    <pic:cNvPicPr/>
                  </pic:nvPicPr>
                  <pic:blipFill>
                    <a:blip r:embed="rId29">
                      <a:alphaModFix/>
                    </a:blip>
                    <a:srcRect l="-1490" t="15926" r="1488" b="1760"/>
                    <a:stretch>
                      <a:fillRect/>
                    </a:stretch>
                  </pic:blipFill>
                  <pic:spPr>
                    <a:xfrm>
                      <a:off x="0" y="0"/>
                      <a:ext cx="6394450" cy="3295650"/>
                    </a:xfrm>
                    <a:prstGeom prst="rect">
                      <a:avLst/>
                    </a:prstGeom>
                    <a:noFill/>
                    <a:ln>
                      <a:noFill/>
                    </a:ln>
                  </pic:spPr>
                </pic:pic>
              </a:graphicData>
            </a:graphic>
          </wp:inline>
        </w:drawing>
      </w:r>
    </w:p>
    <w:p w:rsidR="00D0034E" w:rsidRPr="00D0034E" w:rsidRDefault="00D0034E" w:rsidP="00D0034E">
      <w:pPr>
        <w:rPr>
          <w:rFonts w:ascii="Arial" w:hAnsi="Arial" w:cs="Arial"/>
          <w:sz w:val="24"/>
          <w:szCs w:val="24"/>
          <w:lang w:val="en-US"/>
        </w:rPr>
      </w:pPr>
    </w:p>
    <w:p w:rsidR="00D0034E" w:rsidRPr="00D0034E" w:rsidRDefault="00ED7841" w:rsidP="00D0034E">
      <w:pPr>
        <w:contextualSpacing/>
        <w:rPr>
          <w:rFonts w:ascii="Arial" w:eastAsia="Calibri" w:hAnsi="Arial" w:cs="Arial"/>
          <w:b/>
          <w:sz w:val="24"/>
          <w:szCs w:val="24"/>
          <w:lang w:val="en-US"/>
        </w:rPr>
      </w:pPr>
      <w:r>
        <w:rPr>
          <w:rFonts w:ascii="Arial" w:eastAsia="Arial" w:hAnsi="Arial" w:cs="Arial"/>
          <w:b/>
          <w:bCs/>
          <w:sz w:val="24"/>
          <w:szCs w:val="24"/>
          <w:lang w:val="cy-GB"/>
        </w:rPr>
        <w:t>Gweithredu Iechyd Meddwl Cymru - GIMC.</w:t>
      </w:r>
    </w:p>
    <w:p w:rsidR="00D0034E" w:rsidRPr="00D0034E" w:rsidRDefault="00D0034E" w:rsidP="00D0034E">
      <w:pPr>
        <w:ind w:left="720"/>
        <w:contextualSpacing/>
        <w:rPr>
          <w:rFonts w:ascii="Arial" w:eastAsia="Calibri" w:hAnsi="Arial" w:cs="Arial"/>
          <w:sz w:val="24"/>
          <w:szCs w:val="24"/>
          <w:lang w:val="en-US"/>
        </w:rPr>
      </w:pPr>
    </w:p>
    <w:p w:rsidR="00D0034E" w:rsidRDefault="00ED7841" w:rsidP="00B361CB">
      <w:pPr>
        <w:contextualSpacing/>
        <w:rPr>
          <w:rFonts w:ascii="Arial" w:eastAsia="Calibri" w:hAnsi="Arial" w:cs="Arial"/>
          <w:sz w:val="24"/>
          <w:szCs w:val="24"/>
          <w:lang w:val="en-US"/>
        </w:rPr>
      </w:pPr>
      <w:r>
        <w:rPr>
          <w:rFonts w:ascii="Arial" w:eastAsia="Arial" w:hAnsi="Arial" w:cs="Arial"/>
          <w:sz w:val="24"/>
          <w:szCs w:val="24"/>
          <w:lang w:val="cy-GB"/>
        </w:rPr>
        <w:t xml:space="preserve">Ym mis Hydref 2020, gan weithio gyda gwasanaethau datblygu iechyd meddwl lleol ledled Cymru, ail-lansiwyd </w:t>
      </w:r>
      <w:r>
        <w:rPr>
          <w:rFonts w:ascii="Arial" w:eastAsia="Arial" w:hAnsi="Arial" w:cs="Arial"/>
          <w:sz w:val="24"/>
          <w:szCs w:val="24"/>
          <w:lang w:val="cy-GB"/>
        </w:rPr>
        <w:t>Gweithredu Iechyd Meddwl Cymru ar-lein - y rhwydwaith cenedlaethol o rwydweithiau iechyd meddwl lleol. Gan gyfarfod bob chwarter, mae hyn wedi cysylltu â thros 40 o asiantaethau lleol ledled Cymru yn ei gyfarfod cyntaf - ac yn tyfu, i gyfrannu at ddarlun e</w:t>
      </w:r>
      <w:r>
        <w:rPr>
          <w:rFonts w:ascii="Arial" w:eastAsia="Arial" w:hAnsi="Arial" w:cs="Arial"/>
          <w:sz w:val="24"/>
          <w:szCs w:val="24"/>
          <w:lang w:val="cy-GB"/>
        </w:rPr>
        <w:t>hangach o wasanaethau iechyd meddwl lleol ledled Cymru - anghenion, cyflawniadau, materion a blaenoriaethau. Bydd hyn yn galluogi asiantaethau lleol i gael llais ar lefel genedlaethol gyda Llywodraeth Cymru a'r Fforwm IM Cenedlaethol, gan weithio mewn part</w:t>
      </w:r>
      <w:r>
        <w:rPr>
          <w:rFonts w:ascii="Arial" w:eastAsia="Arial" w:hAnsi="Arial" w:cs="Arial"/>
          <w:sz w:val="24"/>
          <w:szCs w:val="24"/>
          <w:lang w:val="cy-GB"/>
        </w:rPr>
        <w:t xml:space="preserve">neriaeth â'r rhwydwaith o asiantaethau sector gwirfoddol iechyd meddwl cenedlaethol. </w:t>
      </w:r>
    </w:p>
    <w:p w:rsidR="00B361CB" w:rsidRPr="00D0034E" w:rsidRDefault="00B361CB" w:rsidP="00B361CB">
      <w:pPr>
        <w:contextualSpacing/>
        <w:rPr>
          <w:rFonts w:ascii="Arial" w:eastAsia="Calibri" w:hAnsi="Arial" w:cs="Arial"/>
          <w:bCs/>
          <w:sz w:val="24"/>
          <w:szCs w:val="24"/>
          <w:lang w:val="en-US"/>
        </w:rPr>
      </w:pPr>
    </w:p>
    <w:p w:rsidR="00B361CB" w:rsidRPr="006E77C6" w:rsidRDefault="00ED7841" w:rsidP="00B361CB">
      <w:pPr>
        <w:spacing w:after="0" w:line="240" w:lineRule="auto"/>
        <w:rPr>
          <w:rFonts w:ascii="Arial" w:hAnsi="Arial" w:cs="Arial"/>
          <w:sz w:val="24"/>
          <w:szCs w:val="24"/>
        </w:rPr>
      </w:pPr>
      <w:r>
        <w:rPr>
          <w:rFonts w:ascii="Arial" w:eastAsia="Arial" w:hAnsi="Arial" w:cs="Arial"/>
          <w:b/>
          <w:bCs/>
          <w:sz w:val="24"/>
          <w:szCs w:val="24"/>
          <w:lang w:val="cy-GB"/>
        </w:rPr>
        <w:t>Manylion Cyswllt ar gyfer cavamh</w:t>
      </w:r>
    </w:p>
    <w:p w:rsidR="00CC1445" w:rsidRDefault="00ED7841" w:rsidP="005B44DA">
      <w:pPr>
        <w:spacing w:after="0" w:line="240" w:lineRule="auto"/>
        <w:rPr>
          <w:rFonts w:ascii="Arial" w:hAnsi="Arial" w:cs="Arial"/>
          <w:sz w:val="24"/>
          <w:szCs w:val="24"/>
        </w:rPr>
      </w:pPr>
      <w:r>
        <w:rPr>
          <w:rFonts w:ascii="Arial" w:eastAsia="Arial" w:hAnsi="Arial" w:cs="Arial"/>
          <w:sz w:val="24"/>
          <w:szCs w:val="24"/>
          <w:lang w:val="cy-GB"/>
        </w:rPr>
        <w:t xml:space="preserve">Linda Newton, Cyfarwyddwr cavamh, </w:t>
      </w:r>
      <w:hyperlink r:id="rId30" w:history="1">
        <w:r>
          <w:rPr>
            <w:rFonts w:ascii="Arial" w:eastAsia="Arial" w:hAnsi="Arial" w:cs="Arial"/>
            <w:color w:val="0563C1"/>
            <w:sz w:val="24"/>
            <w:szCs w:val="24"/>
            <w:u w:val="single"/>
            <w:lang w:val="cy-GB"/>
          </w:rPr>
          <w:t>Linda@cavamh.org.uk</w:t>
        </w:r>
      </w:hyperlink>
    </w:p>
    <w:p w:rsidR="00D0034E" w:rsidRPr="00D0034E" w:rsidRDefault="00ED7841" w:rsidP="005B44DA">
      <w:pPr>
        <w:spacing w:after="0" w:line="240" w:lineRule="auto"/>
        <w:rPr>
          <w:rFonts w:ascii="Arial" w:hAnsi="Arial" w:cs="Arial"/>
          <w:sz w:val="24"/>
          <w:szCs w:val="24"/>
        </w:rPr>
      </w:pPr>
      <w:r>
        <w:rPr>
          <w:rFonts w:ascii="Arial" w:hAnsi="Arial" w:cs="Arial"/>
          <w:sz w:val="24"/>
          <w:szCs w:val="24"/>
        </w:rPr>
        <w:t xml:space="preserve"> </w:t>
      </w:r>
    </w:p>
    <w:sectPr w:rsidR="00D0034E" w:rsidRPr="00D0034E" w:rsidSect="007679A3">
      <w:headerReference w:type="default" r:id="rId31"/>
      <w:footerReference w:type="default" r:id="rId3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ED7841">
      <w:pPr>
        <w:spacing w:after="0" w:line="240" w:lineRule="auto"/>
      </w:pPr>
      <w:r>
        <w:separator/>
      </w:r>
    </w:p>
  </w:endnote>
  <w:endnote w:type="continuationSeparator" w:id="0">
    <w:p w:rsidR="00000000" w:rsidRDefault="00ED78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7874049"/>
      <w:docPartObj>
        <w:docPartGallery w:val="Page Numbers (Bottom of Page)"/>
        <w:docPartUnique/>
      </w:docPartObj>
    </w:sdtPr>
    <w:sdtEndPr>
      <w:rPr>
        <w:noProof/>
      </w:rPr>
    </w:sdtEndPr>
    <w:sdtContent>
      <w:p w:rsidR="003D32FE" w:rsidRDefault="00ED7841">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3D32FE" w:rsidRDefault="003D32F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ED7841">
      <w:pPr>
        <w:spacing w:after="0" w:line="240" w:lineRule="auto"/>
      </w:pPr>
      <w:r>
        <w:separator/>
      </w:r>
    </w:p>
  </w:footnote>
  <w:footnote w:type="continuationSeparator" w:id="0">
    <w:p w:rsidR="00000000" w:rsidRDefault="00ED784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32FE" w:rsidRDefault="00ED7841">
    <w:pPr>
      <w:pStyle w:val="Header"/>
    </w:pPr>
    <w:r>
      <w:rPr>
        <w:noProof/>
        <w:lang w:eastAsia="en-GB"/>
      </w:rPr>
      <w:drawing>
        <wp:anchor distT="0" distB="0" distL="114300" distR="114300" simplePos="0" relativeHeight="251660288" behindDoc="0" locked="0" layoutInCell="1" allowOverlap="1">
          <wp:simplePos x="0" y="0"/>
          <wp:positionH relativeFrom="column">
            <wp:posOffset>5192395</wp:posOffset>
          </wp:positionH>
          <wp:positionV relativeFrom="paragraph">
            <wp:posOffset>-228600</wp:posOffset>
          </wp:positionV>
          <wp:extent cx="1256030" cy="469265"/>
          <wp:effectExtent l="0" t="0" r="1270" b="6985"/>
          <wp:wrapSquare wrapText="bothSides"/>
          <wp:docPr id="380" name="Picture 380"/>
          <wp:cNvGraphicFramePr/>
          <a:graphic xmlns:a="http://schemas.openxmlformats.org/drawingml/2006/main">
            <a:graphicData uri="http://schemas.openxmlformats.org/drawingml/2006/picture">
              <pic:pic xmlns:pic="http://schemas.openxmlformats.org/drawingml/2006/picture">
                <pic:nvPicPr>
                  <pic:cNvPr id="380" name="Picture 11"/>
                  <pic:cNvPicPr/>
                </pic:nvPicPr>
                <pic:blipFill>
                  <a:blip r:embed="rId1">
                    <a:extLst>
                      <a:ext uri="{28A0092B-C50C-407E-A947-70E740481C1C}">
                        <a14:useLocalDpi xmlns:a14="http://schemas.microsoft.com/office/drawing/2010/main" val="0"/>
                      </a:ext>
                    </a:extLst>
                  </a:blip>
                  <a:stretch>
                    <a:fillRect/>
                  </a:stretch>
                </pic:blipFill>
                <pic:spPr bwMode="auto">
                  <a:xfrm>
                    <a:off x="0" y="0"/>
                    <a:ext cx="1256030" cy="469265"/>
                  </a:xfrm>
                  <a:prstGeom prst="rect">
                    <a:avLst/>
                  </a:prstGeom>
                  <a:noFill/>
                </pic:spPr>
              </pic:pic>
            </a:graphicData>
          </a:graphic>
        </wp:anchor>
      </w:drawing>
    </w:r>
    <w:r>
      <w:rPr>
        <w:noProof/>
        <w:lang w:eastAsia="en-GB"/>
      </w:rPr>
      <w:drawing>
        <wp:anchor distT="0" distB="0" distL="114300" distR="114300" simplePos="0" relativeHeight="251661312" behindDoc="0" locked="0" layoutInCell="1" allowOverlap="1">
          <wp:simplePos x="0" y="0"/>
          <wp:positionH relativeFrom="column">
            <wp:posOffset>3162300</wp:posOffset>
          </wp:positionH>
          <wp:positionV relativeFrom="paragraph">
            <wp:posOffset>-266700</wp:posOffset>
          </wp:positionV>
          <wp:extent cx="1927555" cy="518160"/>
          <wp:effectExtent l="0" t="0" r="0" b="0"/>
          <wp:wrapSquare wrapText="bothSides"/>
          <wp:docPr id="10" name="Picture 10" descr="https://www.cavamh.org.uk/wp-content/uploads/2021/07/cavam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 descr="https://www.cavamh.org.uk/wp-content/uploads/2021/07/cavamh-logo.png"/>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927555" cy="518160"/>
                  </a:xfrm>
                  <a:prstGeom prst="rect">
                    <a:avLst/>
                  </a:prstGeom>
                  <a:noFill/>
                  <a:ln>
                    <a:noFill/>
                  </a:ln>
                </pic:spPr>
              </pic:pic>
            </a:graphicData>
          </a:graphic>
        </wp:anchor>
      </w:drawing>
    </w:r>
    <w:r>
      <w:rPr>
        <w:rFonts w:ascii="Calibri" w:eastAsia="Calibri" w:hAnsi="Calibri" w:cs="Times New Roman"/>
        <w:noProof/>
        <w:lang w:val="cy-GB" w:eastAsia="en-GB"/>
      </w:rPr>
      <w:t xml:space="preserve"> </w:t>
    </w:r>
    <w:r>
      <w:rPr>
        <w:noProof/>
        <w:lang w:eastAsia="en-GB"/>
      </w:rPr>
      <mc:AlternateContent>
        <mc:Choice Requires="wps">
          <w:drawing>
            <wp:anchor distT="45720" distB="45720" distL="114300" distR="114300" simplePos="0" relativeHeight="251658240" behindDoc="0" locked="0" layoutInCell="1" allowOverlap="1">
              <wp:simplePos x="0" y="0"/>
              <wp:positionH relativeFrom="column">
                <wp:posOffset>-845820</wp:posOffset>
              </wp:positionH>
              <wp:positionV relativeFrom="paragraph">
                <wp:posOffset>-449580</wp:posOffset>
              </wp:positionV>
              <wp:extent cx="4465320" cy="929640"/>
              <wp:effectExtent l="0" t="0" r="0" b="381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65320" cy="929640"/>
                      </a:xfrm>
                      <a:prstGeom prst="rect">
                        <a:avLst/>
                      </a:prstGeom>
                      <a:solidFill>
                        <a:srgbClr val="FFFFFF"/>
                      </a:solidFill>
                      <a:ln w="9525">
                        <a:noFill/>
                        <a:miter lim="800000"/>
                        <a:headEnd/>
                        <a:tailEnd/>
                      </a:ln>
                    </wps:spPr>
                    <wps:txbx>
                      <w:txbxContent>
                        <w:p w:rsidR="003D32FE" w:rsidRDefault="00ED7841" w:rsidP="0022673F">
                          <w:r>
                            <w:rPr>
                              <w:noProof/>
                              <w:lang w:eastAsia="en-GB"/>
                            </w:rPr>
                            <w:t xml:space="preserve">   </w:t>
                          </w:r>
                          <w:r>
                            <w:rPr>
                              <w:noProof/>
                              <w:lang w:eastAsia="en-GB"/>
                            </w:rPr>
                            <w:drawing>
                              <wp:inline distT="0" distB="0" distL="0" distR="0">
                                <wp:extent cx="1201420" cy="603250"/>
                                <wp:effectExtent l="0" t="0" r="0" b="6350"/>
                                <wp:docPr id="2030501039" name="Picture 381"/>
                                <wp:cNvGraphicFramePr/>
                                <a:graphic xmlns:a="http://schemas.openxmlformats.org/drawingml/2006/main">
                                  <a:graphicData uri="http://schemas.openxmlformats.org/drawingml/2006/picture">
                                    <pic:pic xmlns:pic="http://schemas.openxmlformats.org/drawingml/2006/picture">
                                      <pic:nvPicPr>
                                        <pic:cNvPr id="2030501039" name="Picture 12"/>
                                        <pic:cNvPicPr/>
                                      </pic:nvPicPr>
                                      <pic:blipFill>
                                        <a:blip r:embed="rId3">
                                          <a:extLst>
                                            <a:ext uri="{28A0092B-C50C-407E-A947-70E740481C1C}">
                                              <a14:useLocalDpi xmlns:a14="http://schemas.microsoft.com/office/drawing/2010/main" val="0"/>
                                            </a:ext>
                                          </a:extLst>
                                        </a:blip>
                                        <a:stretch>
                                          <a:fillRect/>
                                        </a:stretch>
                                      </pic:blipFill>
                                      <pic:spPr bwMode="auto">
                                        <a:xfrm>
                                          <a:off x="0" y="0"/>
                                          <a:ext cx="1201420" cy="603250"/>
                                        </a:xfrm>
                                        <a:prstGeom prst="rect">
                                          <a:avLst/>
                                        </a:prstGeom>
                                        <a:noFill/>
                                      </pic:spPr>
                                    </pic:pic>
                                  </a:graphicData>
                                </a:graphic>
                              </wp:inline>
                            </w:drawing>
                          </w:r>
                          <w:r>
                            <w:rPr>
                              <w:noProof/>
                              <w:lang w:eastAsia="en-GB"/>
                            </w:rPr>
                            <w:t xml:space="preserve">  </w:t>
                          </w:r>
                          <w:r>
                            <w:t xml:space="preserve">         </w:t>
                          </w:r>
                          <w:r>
                            <w:rPr>
                              <w:noProof/>
                              <w:lang w:eastAsia="en-GB"/>
                            </w:rPr>
                            <w:drawing>
                              <wp:inline distT="0" distB="0" distL="0" distR="0">
                                <wp:extent cx="2227580" cy="767080"/>
                                <wp:effectExtent l="0" t="0" r="1270" b="0"/>
                                <wp:docPr id="178962138" name="Pict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62138" name="CV UHB logo.png"/>
                                        <pic:cNvPicPr/>
                                      </pic:nvPicPr>
                                      <pic:blipFill>
                                        <a:blip r:embed="rId4">
                                          <a:extLst>
                                            <a:ext uri="{28A0092B-C50C-407E-A947-70E740481C1C}">
                                              <a14:useLocalDpi xmlns:a14="http://schemas.microsoft.com/office/drawing/2010/main" val="0"/>
                                            </a:ext>
                                          </a:extLst>
                                        </a:blip>
                                        <a:stretch>
                                          <a:fillRect/>
                                        </a:stretch>
                                      </pic:blipFill>
                                      <pic:spPr>
                                        <a:xfrm>
                                          <a:off x="0" y="0"/>
                                          <a:ext cx="2227580" cy="767080"/>
                                        </a:xfrm>
                                        <a:prstGeom prst="rect">
                                          <a:avLst/>
                                        </a:prstGeom>
                                      </pic:spPr>
                                    </pic:pic>
                                  </a:graphicData>
                                </a:graphic>
                              </wp:inline>
                            </w:drawing>
                          </w:r>
                          <w:r>
                            <w:t xml:space="preserve">  </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2" o:spid="_x0000_s2049" type="#_x0000_t202" style="width:351.6pt;height:73.2pt;margin-top:-35.4pt;margin-left:-66.6pt;mso-height-percent:0;mso-height-relative:margin;mso-width-percent:0;mso-width-relative:margin;mso-wrap-distance-bottom:3.6pt;mso-wrap-distance-left:9pt;mso-wrap-distance-right:9pt;mso-wrap-distance-top:3.6pt;mso-wrap-style:square;position:absolute;visibility:visible;v-text-anchor:top;z-index:251659264" stroked="f">
              <v:textbox>
                <w:txbxContent>
                  <w:p w:rsidR="003D32FE" w:rsidP="0022673F" w14:paraId="132299B2" w14:textId="732DDFBD">
                    <w:r>
                      <w:rPr>
                        <w:noProof/>
                        <w:lang w:eastAsia="en-GB"/>
                      </w:rPr>
                      <w:t xml:space="preserve">   </w:t>
                    </w:r>
                    <w:drawing>
                      <wp:inline distT="0" distB="0" distL="0" distR="0">
                        <wp:extent cx="1201420" cy="603250"/>
                        <wp:effectExtent l="0" t="0" r="0" b="6350"/>
                        <wp:docPr id="381" name="Picture 381"/>
                        <wp:cNvGraphicFramePr/>
                        <a:graphic xmlns:a="http://schemas.openxmlformats.org/drawingml/2006/main">
                          <a:graphicData uri="http://schemas.openxmlformats.org/drawingml/2006/picture">
                            <pic:pic xmlns:pic="http://schemas.openxmlformats.org/drawingml/2006/picture">
                              <pic:nvPicPr>
                                <pic:cNvPr id="381" name="Picture 12"/>
                                <pic:cNvPicPr/>
                              </pic:nvPicPr>
                              <pic:blipFill>
                                <a:blip xmlns:r="http://schemas.openxmlformats.org/officeDocument/2006/relationships" r:embed="rId5">
                                  <a:extLst>
                                    <a:ext xmlns:a="http://schemas.openxmlformats.org/drawingml/2006/main" uri="{28A0092B-C50C-407E-A947-70E740481C1C}">
                                      <a14:useLocalDpi xmlns:a14="http://schemas.microsoft.com/office/drawing/2010/main" val="0"/>
                                    </a:ext>
                                  </a:extLst>
                                </a:blip>
                                <a:stretch>
                                  <a:fillRect/>
                                </a:stretch>
                              </pic:blipFill>
                              <pic:spPr bwMode="auto">
                                <a:xfrm>
                                  <a:off x="0" y="0"/>
                                  <a:ext cx="1201420" cy="603250"/>
                                </a:xfrm>
                                <a:prstGeom prst="rect">
                                  <a:avLst/>
                                </a:prstGeom>
                                <a:noFill/>
                              </pic:spPr>
                            </pic:pic>
                          </a:graphicData>
                        </a:graphic>
                      </wp:inline>
                    </w:drawing>
                    <w:r>
                      <w:rPr>
                        <w:noProof/>
                        <w:lang w:eastAsia="en-GB"/>
                      </w:rPr>
                      <w:t xml:space="preserve">  </w:t>
                    </w:r>
                    <w:r>
                      <w:t xml:space="preserve">         </w:t>
                    </w:r>
                    <w:drawing>
                      <wp:inline distT="0" distB="0" distL="0" distR="0">
                        <wp:extent cx="2227580" cy="767080"/>
                        <wp:effectExtent l="0" t="0" r="1270" b="0"/>
                        <wp:docPr id="382" name="Pict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 name="CV UHB logo.png"/>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a:xfrm>
                                  <a:off x="0" y="0"/>
                                  <a:ext cx="2227580" cy="767080"/>
                                </a:xfrm>
                                <a:prstGeom prst="rect">
                                  <a:avLst/>
                                </a:prstGeom>
                              </pic:spPr>
                            </pic:pic>
                          </a:graphicData>
                        </a:graphic>
                      </wp:inline>
                    </w:drawing>
                    <w:r>
                      <w:t xml:space="preserve">  </w:t>
                    </w:r>
                  </w:p>
                </w:txbxContent>
              </v:textbox>
              <w10:wrap type="squar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AD3619"/>
    <w:multiLevelType w:val="hybridMultilevel"/>
    <w:tmpl w:val="3968BCD0"/>
    <w:lvl w:ilvl="0" w:tplc="3664FB40">
      <w:start w:val="1"/>
      <w:numFmt w:val="bullet"/>
      <w:lvlText w:val="o"/>
      <w:lvlJc w:val="left"/>
      <w:pPr>
        <w:ind w:left="720" w:hanging="360"/>
      </w:pPr>
      <w:rPr>
        <w:rFonts w:ascii="Courier New" w:hAnsi="Courier New" w:cs="Courier New" w:hint="default"/>
      </w:rPr>
    </w:lvl>
    <w:lvl w:ilvl="1" w:tplc="839C5544" w:tentative="1">
      <w:start w:val="1"/>
      <w:numFmt w:val="bullet"/>
      <w:lvlText w:val="o"/>
      <w:lvlJc w:val="left"/>
      <w:pPr>
        <w:ind w:left="1440" w:hanging="360"/>
      </w:pPr>
      <w:rPr>
        <w:rFonts w:ascii="Courier New" w:hAnsi="Courier New" w:cs="Courier New" w:hint="default"/>
      </w:rPr>
    </w:lvl>
    <w:lvl w:ilvl="2" w:tplc="868AE26A" w:tentative="1">
      <w:start w:val="1"/>
      <w:numFmt w:val="bullet"/>
      <w:lvlText w:val=""/>
      <w:lvlJc w:val="left"/>
      <w:pPr>
        <w:ind w:left="2160" w:hanging="360"/>
      </w:pPr>
      <w:rPr>
        <w:rFonts w:ascii="Wingdings" w:hAnsi="Wingdings" w:hint="default"/>
      </w:rPr>
    </w:lvl>
    <w:lvl w:ilvl="3" w:tplc="A1360318" w:tentative="1">
      <w:start w:val="1"/>
      <w:numFmt w:val="bullet"/>
      <w:lvlText w:val=""/>
      <w:lvlJc w:val="left"/>
      <w:pPr>
        <w:ind w:left="2880" w:hanging="360"/>
      </w:pPr>
      <w:rPr>
        <w:rFonts w:ascii="Symbol" w:hAnsi="Symbol" w:hint="default"/>
      </w:rPr>
    </w:lvl>
    <w:lvl w:ilvl="4" w:tplc="105C128C" w:tentative="1">
      <w:start w:val="1"/>
      <w:numFmt w:val="bullet"/>
      <w:lvlText w:val="o"/>
      <w:lvlJc w:val="left"/>
      <w:pPr>
        <w:ind w:left="3600" w:hanging="360"/>
      </w:pPr>
      <w:rPr>
        <w:rFonts w:ascii="Courier New" w:hAnsi="Courier New" w:cs="Courier New" w:hint="default"/>
      </w:rPr>
    </w:lvl>
    <w:lvl w:ilvl="5" w:tplc="EF8C968E" w:tentative="1">
      <w:start w:val="1"/>
      <w:numFmt w:val="bullet"/>
      <w:lvlText w:val=""/>
      <w:lvlJc w:val="left"/>
      <w:pPr>
        <w:ind w:left="4320" w:hanging="360"/>
      </w:pPr>
      <w:rPr>
        <w:rFonts w:ascii="Wingdings" w:hAnsi="Wingdings" w:hint="default"/>
      </w:rPr>
    </w:lvl>
    <w:lvl w:ilvl="6" w:tplc="6192B876" w:tentative="1">
      <w:start w:val="1"/>
      <w:numFmt w:val="bullet"/>
      <w:lvlText w:val=""/>
      <w:lvlJc w:val="left"/>
      <w:pPr>
        <w:ind w:left="5040" w:hanging="360"/>
      </w:pPr>
      <w:rPr>
        <w:rFonts w:ascii="Symbol" w:hAnsi="Symbol" w:hint="default"/>
      </w:rPr>
    </w:lvl>
    <w:lvl w:ilvl="7" w:tplc="021AF648" w:tentative="1">
      <w:start w:val="1"/>
      <w:numFmt w:val="bullet"/>
      <w:lvlText w:val="o"/>
      <w:lvlJc w:val="left"/>
      <w:pPr>
        <w:ind w:left="5760" w:hanging="360"/>
      </w:pPr>
      <w:rPr>
        <w:rFonts w:ascii="Courier New" w:hAnsi="Courier New" w:cs="Courier New" w:hint="default"/>
      </w:rPr>
    </w:lvl>
    <w:lvl w:ilvl="8" w:tplc="D4B018E0" w:tentative="1">
      <w:start w:val="1"/>
      <w:numFmt w:val="bullet"/>
      <w:lvlText w:val=""/>
      <w:lvlJc w:val="left"/>
      <w:pPr>
        <w:ind w:left="6480" w:hanging="360"/>
      </w:pPr>
      <w:rPr>
        <w:rFonts w:ascii="Wingdings" w:hAnsi="Wingdings" w:hint="default"/>
      </w:rPr>
    </w:lvl>
  </w:abstractNum>
  <w:abstractNum w:abstractNumId="1" w15:restartNumberingAfterBreak="0">
    <w:nsid w:val="112C7117"/>
    <w:multiLevelType w:val="hybridMultilevel"/>
    <w:tmpl w:val="A75E5E12"/>
    <w:lvl w:ilvl="0" w:tplc="18528942">
      <w:start w:val="1"/>
      <w:numFmt w:val="bullet"/>
      <w:lvlText w:val="o"/>
      <w:lvlJc w:val="left"/>
      <w:pPr>
        <w:ind w:left="720" w:hanging="360"/>
      </w:pPr>
      <w:rPr>
        <w:rFonts w:ascii="Courier New" w:hAnsi="Courier New" w:cs="Courier New" w:hint="default"/>
      </w:rPr>
    </w:lvl>
    <w:lvl w:ilvl="1" w:tplc="4A04D54C">
      <w:start w:val="1"/>
      <w:numFmt w:val="bullet"/>
      <w:lvlText w:val="o"/>
      <w:lvlJc w:val="left"/>
      <w:pPr>
        <w:ind w:left="1440" w:hanging="360"/>
      </w:pPr>
      <w:rPr>
        <w:rFonts w:ascii="Courier New" w:hAnsi="Courier New" w:cs="Courier New" w:hint="default"/>
      </w:rPr>
    </w:lvl>
    <w:lvl w:ilvl="2" w:tplc="6E8A19CE" w:tentative="1">
      <w:start w:val="1"/>
      <w:numFmt w:val="bullet"/>
      <w:lvlText w:val=""/>
      <w:lvlJc w:val="left"/>
      <w:pPr>
        <w:ind w:left="2160" w:hanging="360"/>
      </w:pPr>
      <w:rPr>
        <w:rFonts w:ascii="Wingdings" w:hAnsi="Wingdings" w:hint="default"/>
      </w:rPr>
    </w:lvl>
    <w:lvl w:ilvl="3" w:tplc="4C8E3928" w:tentative="1">
      <w:start w:val="1"/>
      <w:numFmt w:val="bullet"/>
      <w:lvlText w:val=""/>
      <w:lvlJc w:val="left"/>
      <w:pPr>
        <w:ind w:left="2880" w:hanging="360"/>
      </w:pPr>
      <w:rPr>
        <w:rFonts w:ascii="Symbol" w:hAnsi="Symbol" w:hint="default"/>
      </w:rPr>
    </w:lvl>
    <w:lvl w:ilvl="4" w:tplc="1B16994C" w:tentative="1">
      <w:start w:val="1"/>
      <w:numFmt w:val="bullet"/>
      <w:lvlText w:val="o"/>
      <w:lvlJc w:val="left"/>
      <w:pPr>
        <w:ind w:left="3600" w:hanging="360"/>
      </w:pPr>
      <w:rPr>
        <w:rFonts w:ascii="Courier New" w:hAnsi="Courier New" w:cs="Courier New" w:hint="default"/>
      </w:rPr>
    </w:lvl>
    <w:lvl w:ilvl="5" w:tplc="6D18B932" w:tentative="1">
      <w:start w:val="1"/>
      <w:numFmt w:val="bullet"/>
      <w:lvlText w:val=""/>
      <w:lvlJc w:val="left"/>
      <w:pPr>
        <w:ind w:left="4320" w:hanging="360"/>
      </w:pPr>
      <w:rPr>
        <w:rFonts w:ascii="Wingdings" w:hAnsi="Wingdings" w:hint="default"/>
      </w:rPr>
    </w:lvl>
    <w:lvl w:ilvl="6" w:tplc="294CA1A0" w:tentative="1">
      <w:start w:val="1"/>
      <w:numFmt w:val="bullet"/>
      <w:lvlText w:val=""/>
      <w:lvlJc w:val="left"/>
      <w:pPr>
        <w:ind w:left="5040" w:hanging="360"/>
      </w:pPr>
      <w:rPr>
        <w:rFonts w:ascii="Symbol" w:hAnsi="Symbol" w:hint="default"/>
      </w:rPr>
    </w:lvl>
    <w:lvl w:ilvl="7" w:tplc="1C10F980" w:tentative="1">
      <w:start w:val="1"/>
      <w:numFmt w:val="bullet"/>
      <w:lvlText w:val="o"/>
      <w:lvlJc w:val="left"/>
      <w:pPr>
        <w:ind w:left="5760" w:hanging="360"/>
      </w:pPr>
      <w:rPr>
        <w:rFonts w:ascii="Courier New" w:hAnsi="Courier New" w:cs="Courier New" w:hint="default"/>
      </w:rPr>
    </w:lvl>
    <w:lvl w:ilvl="8" w:tplc="470E678A" w:tentative="1">
      <w:start w:val="1"/>
      <w:numFmt w:val="bullet"/>
      <w:lvlText w:val=""/>
      <w:lvlJc w:val="left"/>
      <w:pPr>
        <w:ind w:left="6480" w:hanging="360"/>
      </w:pPr>
      <w:rPr>
        <w:rFonts w:ascii="Wingdings" w:hAnsi="Wingdings" w:hint="default"/>
      </w:rPr>
    </w:lvl>
  </w:abstractNum>
  <w:abstractNum w:abstractNumId="2" w15:restartNumberingAfterBreak="0">
    <w:nsid w:val="138E530E"/>
    <w:multiLevelType w:val="hybridMultilevel"/>
    <w:tmpl w:val="F936346E"/>
    <w:lvl w:ilvl="0" w:tplc="0A6083F2">
      <w:start w:val="1"/>
      <w:numFmt w:val="bullet"/>
      <w:lvlText w:val="o"/>
      <w:lvlJc w:val="left"/>
      <w:pPr>
        <w:ind w:left="720" w:hanging="360"/>
      </w:pPr>
      <w:rPr>
        <w:rFonts w:ascii="Courier New" w:hAnsi="Courier New" w:cs="Courier New" w:hint="default"/>
      </w:rPr>
    </w:lvl>
    <w:lvl w:ilvl="1" w:tplc="7F92A022" w:tentative="1">
      <w:start w:val="1"/>
      <w:numFmt w:val="bullet"/>
      <w:lvlText w:val="o"/>
      <w:lvlJc w:val="left"/>
      <w:pPr>
        <w:ind w:left="1440" w:hanging="360"/>
      </w:pPr>
      <w:rPr>
        <w:rFonts w:ascii="Courier New" w:hAnsi="Courier New" w:cs="Courier New" w:hint="default"/>
      </w:rPr>
    </w:lvl>
    <w:lvl w:ilvl="2" w:tplc="D89A16E6" w:tentative="1">
      <w:start w:val="1"/>
      <w:numFmt w:val="bullet"/>
      <w:lvlText w:val=""/>
      <w:lvlJc w:val="left"/>
      <w:pPr>
        <w:ind w:left="2160" w:hanging="360"/>
      </w:pPr>
      <w:rPr>
        <w:rFonts w:ascii="Wingdings" w:hAnsi="Wingdings" w:hint="default"/>
      </w:rPr>
    </w:lvl>
    <w:lvl w:ilvl="3" w:tplc="F6E2DC80" w:tentative="1">
      <w:start w:val="1"/>
      <w:numFmt w:val="bullet"/>
      <w:lvlText w:val=""/>
      <w:lvlJc w:val="left"/>
      <w:pPr>
        <w:ind w:left="2880" w:hanging="360"/>
      </w:pPr>
      <w:rPr>
        <w:rFonts w:ascii="Symbol" w:hAnsi="Symbol" w:hint="default"/>
      </w:rPr>
    </w:lvl>
    <w:lvl w:ilvl="4" w:tplc="CC50C714" w:tentative="1">
      <w:start w:val="1"/>
      <w:numFmt w:val="bullet"/>
      <w:lvlText w:val="o"/>
      <w:lvlJc w:val="left"/>
      <w:pPr>
        <w:ind w:left="3600" w:hanging="360"/>
      </w:pPr>
      <w:rPr>
        <w:rFonts w:ascii="Courier New" w:hAnsi="Courier New" w:cs="Courier New" w:hint="default"/>
      </w:rPr>
    </w:lvl>
    <w:lvl w:ilvl="5" w:tplc="E28A52CC" w:tentative="1">
      <w:start w:val="1"/>
      <w:numFmt w:val="bullet"/>
      <w:lvlText w:val=""/>
      <w:lvlJc w:val="left"/>
      <w:pPr>
        <w:ind w:left="4320" w:hanging="360"/>
      </w:pPr>
      <w:rPr>
        <w:rFonts w:ascii="Wingdings" w:hAnsi="Wingdings" w:hint="default"/>
      </w:rPr>
    </w:lvl>
    <w:lvl w:ilvl="6" w:tplc="B6E8810C" w:tentative="1">
      <w:start w:val="1"/>
      <w:numFmt w:val="bullet"/>
      <w:lvlText w:val=""/>
      <w:lvlJc w:val="left"/>
      <w:pPr>
        <w:ind w:left="5040" w:hanging="360"/>
      </w:pPr>
      <w:rPr>
        <w:rFonts w:ascii="Symbol" w:hAnsi="Symbol" w:hint="default"/>
      </w:rPr>
    </w:lvl>
    <w:lvl w:ilvl="7" w:tplc="06763596" w:tentative="1">
      <w:start w:val="1"/>
      <w:numFmt w:val="bullet"/>
      <w:lvlText w:val="o"/>
      <w:lvlJc w:val="left"/>
      <w:pPr>
        <w:ind w:left="5760" w:hanging="360"/>
      </w:pPr>
      <w:rPr>
        <w:rFonts w:ascii="Courier New" w:hAnsi="Courier New" w:cs="Courier New" w:hint="default"/>
      </w:rPr>
    </w:lvl>
    <w:lvl w:ilvl="8" w:tplc="24A63A10" w:tentative="1">
      <w:start w:val="1"/>
      <w:numFmt w:val="bullet"/>
      <w:lvlText w:val=""/>
      <w:lvlJc w:val="left"/>
      <w:pPr>
        <w:ind w:left="6480" w:hanging="360"/>
      </w:pPr>
      <w:rPr>
        <w:rFonts w:ascii="Wingdings" w:hAnsi="Wingdings" w:hint="default"/>
      </w:rPr>
    </w:lvl>
  </w:abstractNum>
  <w:abstractNum w:abstractNumId="3" w15:restartNumberingAfterBreak="0">
    <w:nsid w:val="1FD02AF0"/>
    <w:multiLevelType w:val="hybridMultilevel"/>
    <w:tmpl w:val="D4B4BAA4"/>
    <w:lvl w:ilvl="0" w:tplc="774ACE3A">
      <w:start w:val="1"/>
      <w:numFmt w:val="bullet"/>
      <w:lvlText w:val=""/>
      <w:lvlJc w:val="left"/>
      <w:pPr>
        <w:ind w:left="502" w:hanging="360"/>
      </w:pPr>
      <w:rPr>
        <w:rFonts w:ascii="Symbol" w:hAnsi="Symbol" w:hint="default"/>
      </w:rPr>
    </w:lvl>
    <w:lvl w:ilvl="1" w:tplc="13E69D52" w:tentative="1">
      <w:start w:val="1"/>
      <w:numFmt w:val="bullet"/>
      <w:lvlText w:val="o"/>
      <w:lvlJc w:val="left"/>
      <w:pPr>
        <w:ind w:left="1440" w:hanging="360"/>
      </w:pPr>
      <w:rPr>
        <w:rFonts w:ascii="Courier New" w:hAnsi="Courier New" w:cs="Courier New" w:hint="default"/>
      </w:rPr>
    </w:lvl>
    <w:lvl w:ilvl="2" w:tplc="E0A480C0" w:tentative="1">
      <w:start w:val="1"/>
      <w:numFmt w:val="bullet"/>
      <w:lvlText w:val=""/>
      <w:lvlJc w:val="left"/>
      <w:pPr>
        <w:ind w:left="2160" w:hanging="360"/>
      </w:pPr>
      <w:rPr>
        <w:rFonts w:ascii="Wingdings" w:hAnsi="Wingdings" w:hint="default"/>
      </w:rPr>
    </w:lvl>
    <w:lvl w:ilvl="3" w:tplc="CA7693CE" w:tentative="1">
      <w:start w:val="1"/>
      <w:numFmt w:val="bullet"/>
      <w:lvlText w:val=""/>
      <w:lvlJc w:val="left"/>
      <w:pPr>
        <w:ind w:left="2880" w:hanging="360"/>
      </w:pPr>
      <w:rPr>
        <w:rFonts w:ascii="Symbol" w:hAnsi="Symbol" w:hint="default"/>
      </w:rPr>
    </w:lvl>
    <w:lvl w:ilvl="4" w:tplc="E8D4995E" w:tentative="1">
      <w:start w:val="1"/>
      <w:numFmt w:val="bullet"/>
      <w:lvlText w:val="o"/>
      <w:lvlJc w:val="left"/>
      <w:pPr>
        <w:ind w:left="3600" w:hanging="360"/>
      </w:pPr>
      <w:rPr>
        <w:rFonts w:ascii="Courier New" w:hAnsi="Courier New" w:cs="Courier New" w:hint="default"/>
      </w:rPr>
    </w:lvl>
    <w:lvl w:ilvl="5" w:tplc="2DF45B20" w:tentative="1">
      <w:start w:val="1"/>
      <w:numFmt w:val="bullet"/>
      <w:lvlText w:val=""/>
      <w:lvlJc w:val="left"/>
      <w:pPr>
        <w:ind w:left="4320" w:hanging="360"/>
      </w:pPr>
      <w:rPr>
        <w:rFonts w:ascii="Wingdings" w:hAnsi="Wingdings" w:hint="default"/>
      </w:rPr>
    </w:lvl>
    <w:lvl w:ilvl="6" w:tplc="33A01066" w:tentative="1">
      <w:start w:val="1"/>
      <w:numFmt w:val="bullet"/>
      <w:lvlText w:val=""/>
      <w:lvlJc w:val="left"/>
      <w:pPr>
        <w:ind w:left="5040" w:hanging="360"/>
      </w:pPr>
      <w:rPr>
        <w:rFonts w:ascii="Symbol" w:hAnsi="Symbol" w:hint="default"/>
      </w:rPr>
    </w:lvl>
    <w:lvl w:ilvl="7" w:tplc="68EA53FC" w:tentative="1">
      <w:start w:val="1"/>
      <w:numFmt w:val="bullet"/>
      <w:lvlText w:val="o"/>
      <w:lvlJc w:val="left"/>
      <w:pPr>
        <w:ind w:left="5760" w:hanging="360"/>
      </w:pPr>
      <w:rPr>
        <w:rFonts w:ascii="Courier New" w:hAnsi="Courier New" w:cs="Courier New" w:hint="default"/>
      </w:rPr>
    </w:lvl>
    <w:lvl w:ilvl="8" w:tplc="6A0E07CC" w:tentative="1">
      <w:start w:val="1"/>
      <w:numFmt w:val="bullet"/>
      <w:lvlText w:val=""/>
      <w:lvlJc w:val="left"/>
      <w:pPr>
        <w:ind w:left="6480" w:hanging="360"/>
      </w:pPr>
      <w:rPr>
        <w:rFonts w:ascii="Wingdings" w:hAnsi="Wingdings" w:hint="default"/>
      </w:rPr>
    </w:lvl>
  </w:abstractNum>
  <w:abstractNum w:abstractNumId="4" w15:restartNumberingAfterBreak="0">
    <w:nsid w:val="26AF464E"/>
    <w:multiLevelType w:val="hybridMultilevel"/>
    <w:tmpl w:val="444EE426"/>
    <w:lvl w:ilvl="0" w:tplc="7CF898FA">
      <w:start w:val="1"/>
      <w:numFmt w:val="bullet"/>
      <w:lvlText w:val=""/>
      <w:lvlJc w:val="left"/>
      <w:pPr>
        <w:ind w:left="360" w:hanging="360"/>
      </w:pPr>
      <w:rPr>
        <w:rFonts w:ascii="Symbol" w:hAnsi="Symbol" w:hint="default"/>
      </w:rPr>
    </w:lvl>
    <w:lvl w:ilvl="1" w:tplc="239674DE">
      <w:start w:val="1"/>
      <w:numFmt w:val="bullet"/>
      <w:lvlText w:val="o"/>
      <w:lvlJc w:val="left"/>
      <w:pPr>
        <w:ind w:left="1080" w:hanging="360"/>
      </w:pPr>
      <w:rPr>
        <w:rFonts w:ascii="Courier New" w:hAnsi="Courier New" w:cs="Courier New" w:hint="default"/>
      </w:rPr>
    </w:lvl>
    <w:lvl w:ilvl="2" w:tplc="CD387188" w:tentative="1">
      <w:start w:val="1"/>
      <w:numFmt w:val="bullet"/>
      <w:lvlText w:val=""/>
      <w:lvlJc w:val="left"/>
      <w:pPr>
        <w:ind w:left="1800" w:hanging="360"/>
      </w:pPr>
      <w:rPr>
        <w:rFonts w:ascii="Wingdings" w:hAnsi="Wingdings" w:hint="default"/>
      </w:rPr>
    </w:lvl>
    <w:lvl w:ilvl="3" w:tplc="CCDE038E" w:tentative="1">
      <w:start w:val="1"/>
      <w:numFmt w:val="bullet"/>
      <w:lvlText w:val=""/>
      <w:lvlJc w:val="left"/>
      <w:pPr>
        <w:ind w:left="2520" w:hanging="360"/>
      </w:pPr>
      <w:rPr>
        <w:rFonts w:ascii="Symbol" w:hAnsi="Symbol" w:hint="default"/>
      </w:rPr>
    </w:lvl>
    <w:lvl w:ilvl="4" w:tplc="C8586572" w:tentative="1">
      <w:start w:val="1"/>
      <w:numFmt w:val="bullet"/>
      <w:lvlText w:val="o"/>
      <w:lvlJc w:val="left"/>
      <w:pPr>
        <w:ind w:left="3240" w:hanging="360"/>
      </w:pPr>
      <w:rPr>
        <w:rFonts w:ascii="Courier New" w:hAnsi="Courier New" w:cs="Courier New" w:hint="default"/>
      </w:rPr>
    </w:lvl>
    <w:lvl w:ilvl="5" w:tplc="5226E172" w:tentative="1">
      <w:start w:val="1"/>
      <w:numFmt w:val="bullet"/>
      <w:lvlText w:val=""/>
      <w:lvlJc w:val="left"/>
      <w:pPr>
        <w:ind w:left="3960" w:hanging="360"/>
      </w:pPr>
      <w:rPr>
        <w:rFonts w:ascii="Wingdings" w:hAnsi="Wingdings" w:hint="default"/>
      </w:rPr>
    </w:lvl>
    <w:lvl w:ilvl="6" w:tplc="57D267DE" w:tentative="1">
      <w:start w:val="1"/>
      <w:numFmt w:val="bullet"/>
      <w:lvlText w:val=""/>
      <w:lvlJc w:val="left"/>
      <w:pPr>
        <w:ind w:left="4680" w:hanging="360"/>
      </w:pPr>
      <w:rPr>
        <w:rFonts w:ascii="Symbol" w:hAnsi="Symbol" w:hint="default"/>
      </w:rPr>
    </w:lvl>
    <w:lvl w:ilvl="7" w:tplc="43A2F21C" w:tentative="1">
      <w:start w:val="1"/>
      <w:numFmt w:val="bullet"/>
      <w:lvlText w:val="o"/>
      <w:lvlJc w:val="left"/>
      <w:pPr>
        <w:ind w:left="5400" w:hanging="360"/>
      </w:pPr>
      <w:rPr>
        <w:rFonts w:ascii="Courier New" w:hAnsi="Courier New" w:cs="Courier New" w:hint="default"/>
      </w:rPr>
    </w:lvl>
    <w:lvl w:ilvl="8" w:tplc="B3FC3FC6" w:tentative="1">
      <w:start w:val="1"/>
      <w:numFmt w:val="bullet"/>
      <w:lvlText w:val=""/>
      <w:lvlJc w:val="left"/>
      <w:pPr>
        <w:ind w:left="6120" w:hanging="360"/>
      </w:pPr>
      <w:rPr>
        <w:rFonts w:ascii="Wingdings" w:hAnsi="Wingdings" w:hint="default"/>
      </w:rPr>
    </w:lvl>
  </w:abstractNum>
  <w:abstractNum w:abstractNumId="5" w15:restartNumberingAfterBreak="0">
    <w:nsid w:val="53CF047F"/>
    <w:multiLevelType w:val="hybridMultilevel"/>
    <w:tmpl w:val="35044FFC"/>
    <w:lvl w:ilvl="0" w:tplc="F5A672F8">
      <w:start w:val="1"/>
      <w:numFmt w:val="bullet"/>
      <w:lvlText w:val="o"/>
      <w:lvlJc w:val="left"/>
      <w:pPr>
        <w:ind w:left="720" w:hanging="360"/>
      </w:pPr>
      <w:rPr>
        <w:rFonts w:ascii="Courier New" w:hAnsi="Courier New" w:cs="Courier New" w:hint="default"/>
      </w:rPr>
    </w:lvl>
    <w:lvl w:ilvl="1" w:tplc="2DFA58A0" w:tentative="1">
      <w:start w:val="1"/>
      <w:numFmt w:val="bullet"/>
      <w:lvlText w:val="o"/>
      <w:lvlJc w:val="left"/>
      <w:pPr>
        <w:ind w:left="1440" w:hanging="360"/>
      </w:pPr>
      <w:rPr>
        <w:rFonts w:ascii="Courier New" w:hAnsi="Courier New" w:cs="Courier New" w:hint="default"/>
      </w:rPr>
    </w:lvl>
    <w:lvl w:ilvl="2" w:tplc="68AE5678" w:tentative="1">
      <w:start w:val="1"/>
      <w:numFmt w:val="bullet"/>
      <w:lvlText w:val=""/>
      <w:lvlJc w:val="left"/>
      <w:pPr>
        <w:ind w:left="2160" w:hanging="360"/>
      </w:pPr>
      <w:rPr>
        <w:rFonts w:ascii="Wingdings" w:hAnsi="Wingdings" w:hint="default"/>
      </w:rPr>
    </w:lvl>
    <w:lvl w:ilvl="3" w:tplc="B0927B94" w:tentative="1">
      <w:start w:val="1"/>
      <w:numFmt w:val="bullet"/>
      <w:lvlText w:val=""/>
      <w:lvlJc w:val="left"/>
      <w:pPr>
        <w:ind w:left="2880" w:hanging="360"/>
      </w:pPr>
      <w:rPr>
        <w:rFonts w:ascii="Symbol" w:hAnsi="Symbol" w:hint="default"/>
      </w:rPr>
    </w:lvl>
    <w:lvl w:ilvl="4" w:tplc="78C6B096" w:tentative="1">
      <w:start w:val="1"/>
      <w:numFmt w:val="bullet"/>
      <w:lvlText w:val="o"/>
      <w:lvlJc w:val="left"/>
      <w:pPr>
        <w:ind w:left="3600" w:hanging="360"/>
      </w:pPr>
      <w:rPr>
        <w:rFonts w:ascii="Courier New" w:hAnsi="Courier New" w:cs="Courier New" w:hint="default"/>
      </w:rPr>
    </w:lvl>
    <w:lvl w:ilvl="5" w:tplc="00B2F228" w:tentative="1">
      <w:start w:val="1"/>
      <w:numFmt w:val="bullet"/>
      <w:lvlText w:val=""/>
      <w:lvlJc w:val="left"/>
      <w:pPr>
        <w:ind w:left="4320" w:hanging="360"/>
      </w:pPr>
      <w:rPr>
        <w:rFonts w:ascii="Wingdings" w:hAnsi="Wingdings" w:hint="default"/>
      </w:rPr>
    </w:lvl>
    <w:lvl w:ilvl="6" w:tplc="8238372A" w:tentative="1">
      <w:start w:val="1"/>
      <w:numFmt w:val="bullet"/>
      <w:lvlText w:val=""/>
      <w:lvlJc w:val="left"/>
      <w:pPr>
        <w:ind w:left="5040" w:hanging="360"/>
      </w:pPr>
      <w:rPr>
        <w:rFonts w:ascii="Symbol" w:hAnsi="Symbol" w:hint="default"/>
      </w:rPr>
    </w:lvl>
    <w:lvl w:ilvl="7" w:tplc="9DD44BB2" w:tentative="1">
      <w:start w:val="1"/>
      <w:numFmt w:val="bullet"/>
      <w:lvlText w:val="o"/>
      <w:lvlJc w:val="left"/>
      <w:pPr>
        <w:ind w:left="5760" w:hanging="360"/>
      </w:pPr>
      <w:rPr>
        <w:rFonts w:ascii="Courier New" w:hAnsi="Courier New" w:cs="Courier New" w:hint="default"/>
      </w:rPr>
    </w:lvl>
    <w:lvl w:ilvl="8" w:tplc="7EDEAFEE" w:tentative="1">
      <w:start w:val="1"/>
      <w:numFmt w:val="bullet"/>
      <w:lvlText w:val=""/>
      <w:lvlJc w:val="left"/>
      <w:pPr>
        <w:ind w:left="6480" w:hanging="360"/>
      </w:pPr>
      <w:rPr>
        <w:rFonts w:ascii="Wingdings" w:hAnsi="Wingdings" w:hint="default"/>
      </w:rPr>
    </w:lvl>
  </w:abstractNum>
  <w:abstractNum w:abstractNumId="6" w15:restartNumberingAfterBreak="0">
    <w:nsid w:val="65885837"/>
    <w:multiLevelType w:val="hybridMultilevel"/>
    <w:tmpl w:val="1070202C"/>
    <w:lvl w:ilvl="0" w:tplc="07328C90">
      <w:numFmt w:val="bullet"/>
      <w:lvlText w:val="-"/>
      <w:lvlJc w:val="left"/>
      <w:pPr>
        <w:ind w:left="720" w:hanging="360"/>
      </w:pPr>
      <w:rPr>
        <w:rFonts w:ascii="Arial" w:eastAsiaTheme="minorHAnsi" w:hAnsi="Arial" w:cs="Arial" w:hint="default"/>
      </w:rPr>
    </w:lvl>
    <w:lvl w:ilvl="1" w:tplc="039A9270" w:tentative="1">
      <w:start w:val="1"/>
      <w:numFmt w:val="bullet"/>
      <w:lvlText w:val="o"/>
      <w:lvlJc w:val="left"/>
      <w:pPr>
        <w:ind w:left="1440" w:hanging="360"/>
      </w:pPr>
      <w:rPr>
        <w:rFonts w:ascii="Courier New" w:hAnsi="Courier New" w:cs="Courier New" w:hint="default"/>
      </w:rPr>
    </w:lvl>
    <w:lvl w:ilvl="2" w:tplc="5B9CE974" w:tentative="1">
      <w:start w:val="1"/>
      <w:numFmt w:val="bullet"/>
      <w:lvlText w:val=""/>
      <w:lvlJc w:val="left"/>
      <w:pPr>
        <w:ind w:left="2160" w:hanging="360"/>
      </w:pPr>
      <w:rPr>
        <w:rFonts w:ascii="Wingdings" w:hAnsi="Wingdings" w:hint="default"/>
      </w:rPr>
    </w:lvl>
    <w:lvl w:ilvl="3" w:tplc="CF4AE22C" w:tentative="1">
      <w:start w:val="1"/>
      <w:numFmt w:val="bullet"/>
      <w:lvlText w:val=""/>
      <w:lvlJc w:val="left"/>
      <w:pPr>
        <w:ind w:left="2880" w:hanging="360"/>
      </w:pPr>
      <w:rPr>
        <w:rFonts w:ascii="Symbol" w:hAnsi="Symbol" w:hint="default"/>
      </w:rPr>
    </w:lvl>
    <w:lvl w:ilvl="4" w:tplc="5CE400CC" w:tentative="1">
      <w:start w:val="1"/>
      <w:numFmt w:val="bullet"/>
      <w:lvlText w:val="o"/>
      <w:lvlJc w:val="left"/>
      <w:pPr>
        <w:ind w:left="3600" w:hanging="360"/>
      </w:pPr>
      <w:rPr>
        <w:rFonts w:ascii="Courier New" w:hAnsi="Courier New" w:cs="Courier New" w:hint="default"/>
      </w:rPr>
    </w:lvl>
    <w:lvl w:ilvl="5" w:tplc="FF1A579A" w:tentative="1">
      <w:start w:val="1"/>
      <w:numFmt w:val="bullet"/>
      <w:lvlText w:val=""/>
      <w:lvlJc w:val="left"/>
      <w:pPr>
        <w:ind w:left="4320" w:hanging="360"/>
      </w:pPr>
      <w:rPr>
        <w:rFonts w:ascii="Wingdings" w:hAnsi="Wingdings" w:hint="default"/>
      </w:rPr>
    </w:lvl>
    <w:lvl w:ilvl="6" w:tplc="07B4C72E" w:tentative="1">
      <w:start w:val="1"/>
      <w:numFmt w:val="bullet"/>
      <w:lvlText w:val=""/>
      <w:lvlJc w:val="left"/>
      <w:pPr>
        <w:ind w:left="5040" w:hanging="360"/>
      </w:pPr>
      <w:rPr>
        <w:rFonts w:ascii="Symbol" w:hAnsi="Symbol" w:hint="default"/>
      </w:rPr>
    </w:lvl>
    <w:lvl w:ilvl="7" w:tplc="DDA6C144" w:tentative="1">
      <w:start w:val="1"/>
      <w:numFmt w:val="bullet"/>
      <w:lvlText w:val="o"/>
      <w:lvlJc w:val="left"/>
      <w:pPr>
        <w:ind w:left="5760" w:hanging="360"/>
      </w:pPr>
      <w:rPr>
        <w:rFonts w:ascii="Courier New" w:hAnsi="Courier New" w:cs="Courier New" w:hint="default"/>
      </w:rPr>
    </w:lvl>
    <w:lvl w:ilvl="8" w:tplc="C67C262A" w:tentative="1">
      <w:start w:val="1"/>
      <w:numFmt w:val="bullet"/>
      <w:lvlText w:val=""/>
      <w:lvlJc w:val="left"/>
      <w:pPr>
        <w:ind w:left="6480" w:hanging="360"/>
      </w:pPr>
      <w:rPr>
        <w:rFonts w:ascii="Wingdings" w:hAnsi="Wingdings" w:hint="default"/>
      </w:rPr>
    </w:lvl>
  </w:abstractNum>
  <w:abstractNum w:abstractNumId="7" w15:restartNumberingAfterBreak="0">
    <w:nsid w:val="69553247"/>
    <w:multiLevelType w:val="hybridMultilevel"/>
    <w:tmpl w:val="3EE0A446"/>
    <w:lvl w:ilvl="0" w:tplc="E2A69CC2">
      <w:start w:val="1"/>
      <w:numFmt w:val="bullet"/>
      <w:lvlText w:val=""/>
      <w:lvlJc w:val="left"/>
      <w:pPr>
        <w:ind w:left="-274" w:hanging="360"/>
      </w:pPr>
      <w:rPr>
        <w:rFonts w:ascii="Symbol" w:hAnsi="Symbol" w:hint="default"/>
      </w:rPr>
    </w:lvl>
    <w:lvl w:ilvl="1" w:tplc="3D6A5664">
      <w:start w:val="1"/>
      <w:numFmt w:val="bullet"/>
      <w:lvlText w:val="o"/>
      <w:lvlJc w:val="left"/>
      <w:pPr>
        <w:ind w:left="446" w:hanging="360"/>
      </w:pPr>
      <w:rPr>
        <w:rFonts w:ascii="Courier New" w:hAnsi="Courier New" w:cs="Courier New" w:hint="default"/>
      </w:rPr>
    </w:lvl>
    <w:lvl w:ilvl="2" w:tplc="A57034AA">
      <w:start w:val="1"/>
      <w:numFmt w:val="bullet"/>
      <w:lvlText w:val=""/>
      <w:lvlJc w:val="left"/>
      <w:pPr>
        <w:ind w:left="1166" w:hanging="360"/>
      </w:pPr>
      <w:rPr>
        <w:rFonts w:ascii="Wingdings" w:hAnsi="Wingdings" w:hint="default"/>
      </w:rPr>
    </w:lvl>
    <w:lvl w:ilvl="3" w:tplc="DB9A25B4" w:tentative="1">
      <w:start w:val="1"/>
      <w:numFmt w:val="bullet"/>
      <w:lvlText w:val=""/>
      <w:lvlJc w:val="left"/>
      <w:pPr>
        <w:ind w:left="1886" w:hanging="360"/>
      </w:pPr>
      <w:rPr>
        <w:rFonts w:ascii="Symbol" w:hAnsi="Symbol" w:hint="default"/>
      </w:rPr>
    </w:lvl>
    <w:lvl w:ilvl="4" w:tplc="CC7AFCD6" w:tentative="1">
      <w:start w:val="1"/>
      <w:numFmt w:val="bullet"/>
      <w:lvlText w:val="o"/>
      <w:lvlJc w:val="left"/>
      <w:pPr>
        <w:ind w:left="2606" w:hanging="360"/>
      </w:pPr>
      <w:rPr>
        <w:rFonts w:ascii="Courier New" w:hAnsi="Courier New" w:cs="Courier New" w:hint="default"/>
      </w:rPr>
    </w:lvl>
    <w:lvl w:ilvl="5" w:tplc="2408CF2A" w:tentative="1">
      <w:start w:val="1"/>
      <w:numFmt w:val="bullet"/>
      <w:lvlText w:val=""/>
      <w:lvlJc w:val="left"/>
      <w:pPr>
        <w:ind w:left="3326" w:hanging="360"/>
      </w:pPr>
      <w:rPr>
        <w:rFonts w:ascii="Wingdings" w:hAnsi="Wingdings" w:hint="default"/>
      </w:rPr>
    </w:lvl>
    <w:lvl w:ilvl="6" w:tplc="F9527ABC" w:tentative="1">
      <w:start w:val="1"/>
      <w:numFmt w:val="bullet"/>
      <w:lvlText w:val=""/>
      <w:lvlJc w:val="left"/>
      <w:pPr>
        <w:ind w:left="4046" w:hanging="360"/>
      </w:pPr>
      <w:rPr>
        <w:rFonts w:ascii="Symbol" w:hAnsi="Symbol" w:hint="default"/>
      </w:rPr>
    </w:lvl>
    <w:lvl w:ilvl="7" w:tplc="0A0852BC" w:tentative="1">
      <w:start w:val="1"/>
      <w:numFmt w:val="bullet"/>
      <w:lvlText w:val="o"/>
      <w:lvlJc w:val="left"/>
      <w:pPr>
        <w:ind w:left="4766" w:hanging="360"/>
      </w:pPr>
      <w:rPr>
        <w:rFonts w:ascii="Courier New" w:hAnsi="Courier New" w:cs="Courier New" w:hint="default"/>
      </w:rPr>
    </w:lvl>
    <w:lvl w:ilvl="8" w:tplc="6EBA4F64" w:tentative="1">
      <w:start w:val="1"/>
      <w:numFmt w:val="bullet"/>
      <w:lvlText w:val=""/>
      <w:lvlJc w:val="left"/>
      <w:pPr>
        <w:ind w:left="5486" w:hanging="360"/>
      </w:pPr>
      <w:rPr>
        <w:rFonts w:ascii="Wingdings" w:hAnsi="Wingdings" w:hint="default"/>
      </w:rPr>
    </w:lvl>
  </w:abstractNum>
  <w:abstractNum w:abstractNumId="8" w15:restartNumberingAfterBreak="0">
    <w:nsid w:val="6B6975A5"/>
    <w:multiLevelType w:val="hybridMultilevel"/>
    <w:tmpl w:val="14DA31DA"/>
    <w:lvl w:ilvl="0" w:tplc="E5A6A534">
      <w:start w:val="1"/>
      <w:numFmt w:val="bullet"/>
      <w:lvlText w:val="-"/>
      <w:lvlJc w:val="left"/>
      <w:pPr>
        <w:ind w:left="720" w:hanging="360"/>
      </w:pPr>
      <w:rPr>
        <w:rFonts w:ascii="Calibri" w:eastAsiaTheme="minorHAnsi" w:hAnsi="Calibri" w:cs="Calibri" w:hint="default"/>
      </w:rPr>
    </w:lvl>
    <w:lvl w:ilvl="1" w:tplc="4192F904" w:tentative="1">
      <w:start w:val="1"/>
      <w:numFmt w:val="bullet"/>
      <w:lvlText w:val="o"/>
      <w:lvlJc w:val="left"/>
      <w:pPr>
        <w:ind w:left="1440" w:hanging="360"/>
      </w:pPr>
      <w:rPr>
        <w:rFonts w:ascii="Courier New" w:hAnsi="Courier New" w:cs="Courier New" w:hint="default"/>
      </w:rPr>
    </w:lvl>
    <w:lvl w:ilvl="2" w:tplc="BD620CE6" w:tentative="1">
      <w:start w:val="1"/>
      <w:numFmt w:val="bullet"/>
      <w:lvlText w:val=""/>
      <w:lvlJc w:val="left"/>
      <w:pPr>
        <w:ind w:left="2160" w:hanging="360"/>
      </w:pPr>
      <w:rPr>
        <w:rFonts w:ascii="Wingdings" w:hAnsi="Wingdings" w:hint="default"/>
      </w:rPr>
    </w:lvl>
    <w:lvl w:ilvl="3" w:tplc="458C8FB0" w:tentative="1">
      <w:start w:val="1"/>
      <w:numFmt w:val="bullet"/>
      <w:lvlText w:val=""/>
      <w:lvlJc w:val="left"/>
      <w:pPr>
        <w:ind w:left="2880" w:hanging="360"/>
      </w:pPr>
      <w:rPr>
        <w:rFonts w:ascii="Symbol" w:hAnsi="Symbol" w:hint="default"/>
      </w:rPr>
    </w:lvl>
    <w:lvl w:ilvl="4" w:tplc="C3481A66" w:tentative="1">
      <w:start w:val="1"/>
      <w:numFmt w:val="bullet"/>
      <w:lvlText w:val="o"/>
      <w:lvlJc w:val="left"/>
      <w:pPr>
        <w:ind w:left="3600" w:hanging="360"/>
      </w:pPr>
      <w:rPr>
        <w:rFonts w:ascii="Courier New" w:hAnsi="Courier New" w:cs="Courier New" w:hint="default"/>
      </w:rPr>
    </w:lvl>
    <w:lvl w:ilvl="5" w:tplc="38AEF1DE" w:tentative="1">
      <w:start w:val="1"/>
      <w:numFmt w:val="bullet"/>
      <w:lvlText w:val=""/>
      <w:lvlJc w:val="left"/>
      <w:pPr>
        <w:ind w:left="4320" w:hanging="360"/>
      </w:pPr>
      <w:rPr>
        <w:rFonts w:ascii="Wingdings" w:hAnsi="Wingdings" w:hint="default"/>
      </w:rPr>
    </w:lvl>
    <w:lvl w:ilvl="6" w:tplc="62EEB9C4" w:tentative="1">
      <w:start w:val="1"/>
      <w:numFmt w:val="bullet"/>
      <w:lvlText w:val=""/>
      <w:lvlJc w:val="left"/>
      <w:pPr>
        <w:ind w:left="5040" w:hanging="360"/>
      </w:pPr>
      <w:rPr>
        <w:rFonts w:ascii="Symbol" w:hAnsi="Symbol" w:hint="default"/>
      </w:rPr>
    </w:lvl>
    <w:lvl w:ilvl="7" w:tplc="4EA8F910" w:tentative="1">
      <w:start w:val="1"/>
      <w:numFmt w:val="bullet"/>
      <w:lvlText w:val="o"/>
      <w:lvlJc w:val="left"/>
      <w:pPr>
        <w:ind w:left="5760" w:hanging="360"/>
      </w:pPr>
      <w:rPr>
        <w:rFonts w:ascii="Courier New" w:hAnsi="Courier New" w:cs="Courier New" w:hint="default"/>
      </w:rPr>
    </w:lvl>
    <w:lvl w:ilvl="8" w:tplc="6DF84210"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4"/>
  </w:num>
  <w:num w:numId="4">
    <w:abstractNumId w:val="8"/>
  </w:num>
  <w:num w:numId="5">
    <w:abstractNumId w:val="6"/>
  </w:num>
  <w:num w:numId="6">
    <w:abstractNumId w:val="1"/>
  </w:num>
  <w:num w:numId="7">
    <w:abstractNumId w:val="0"/>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5AFF"/>
    <w:rsid w:val="00006185"/>
    <w:rsid w:val="00014026"/>
    <w:rsid w:val="000149C1"/>
    <w:rsid w:val="00030E3E"/>
    <w:rsid w:val="000322A8"/>
    <w:rsid w:val="000322F9"/>
    <w:rsid w:val="000419DF"/>
    <w:rsid w:val="00047C6A"/>
    <w:rsid w:val="0005290E"/>
    <w:rsid w:val="00061185"/>
    <w:rsid w:val="000612C5"/>
    <w:rsid w:val="000710A5"/>
    <w:rsid w:val="0008226C"/>
    <w:rsid w:val="0008417F"/>
    <w:rsid w:val="00084E42"/>
    <w:rsid w:val="00091CDD"/>
    <w:rsid w:val="00093A85"/>
    <w:rsid w:val="000A4C4C"/>
    <w:rsid w:val="000A70CB"/>
    <w:rsid w:val="000A7C33"/>
    <w:rsid w:val="000B5F24"/>
    <w:rsid w:val="000C6AC8"/>
    <w:rsid w:val="000C70C3"/>
    <w:rsid w:val="000D1653"/>
    <w:rsid w:val="000F348D"/>
    <w:rsid w:val="000F50ED"/>
    <w:rsid w:val="0011129D"/>
    <w:rsid w:val="00133B2A"/>
    <w:rsid w:val="001347D0"/>
    <w:rsid w:val="00135697"/>
    <w:rsid w:val="00143CBF"/>
    <w:rsid w:val="00147341"/>
    <w:rsid w:val="00176FA2"/>
    <w:rsid w:val="001824CB"/>
    <w:rsid w:val="001A021B"/>
    <w:rsid w:val="001B71EB"/>
    <w:rsid w:val="001C324F"/>
    <w:rsid w:val="001F39B0"/>
    <w:rsid w:val="001F689C"/>
    <w:rsid w:val="001F7190"/>
    <w:rsid w:val="00200369"/>
    <w:rsid w:val="00203D50"/>
    <w:rsid w:val="00212024"/>
    <w:rsid w:val="002140A7"/>
    <w:rsid w:val="002143F7"/>
    <w:rsid w:val="00216545"/>
    <w:rsid w:val="002213C1"/>
    <w:rsid w:val="0022673F"/>
    <w:rsid w:val="0023312F"/>
    <w:rsid w:val="00241E59"/>
    <w:rsid w:val="00243897"/>
    <w:rsid w:val="0024400D"/>
    <w:rsid w:val="002542E1"/>
    <w:rsid w:val="002567D1"/>
    <w:rsid w:val="002749DF"/>
    <w:rsid w:val="0027602B"/>
    <w:rsid w:val="00293FDE"/>
    <w:rsid w:val="00296140"/>
    <w:rsid w:val="002A22B5"/>
    <w:rsid w:val="002B5C52"/>
    <w:rsid w:val="002C4A98"/>
    <w:rsid w:val="002E3C88"/>
    <w:rsid w:val="002F602B"/>
    <w:rsid w:val="00311233"/>
    <w:rsid w:val="003152DE"/>
    <w:rsid w:val="003205D2"/>
    <w:rsid w:val="00326606"/>
    <w:rsid w:val="00340FFD"/>
    <w:rsid w:val="003560D9"/>
    <w:rsid w:val="00357AFD"/>
    <w:rsid w:val="003716AC"/>
    <w:rsid w:val="00375AFF"/>
    <w:rsid w:val="0039132F"/>
    <w:rsid w:val="003917BC"/>
    <w:rsid w:val="00393918"/>
    <w:rsid w:val="00394101"/>
    <w:rsid w:val="00395766"/>
    <w:rsid w:val="003C6343"/>
    <w:rsid w:val="003D32FE"/>
    <w:rsid w:val="003D6FAF"/>
    <w:rsid w:val="003E327E"/>
    <w:rsid w:val="00406913"/>
    <w:rsid w:val="00416970"/>
    <w:rsid w:val="00435232"/>
    <w:rsid w:val="004419B4"/>
    <w:rsid w:val="00451DCD"/>
    <w:rsid w:val="0046492D"/>
    <w:rsid w:val="0046604D"/>
    <w:rsid w:val="00475510"/>
    <w:rsid w:val="00482DF4"/>
    <w:rsid w:val="00487BF3"/>
    <w:rsid w:val="004B323A"/>
    <w:rsid w:val="004C023C"/>
    <w:rsid w:val="004D2388"/>
    <w:rsid w:val="004E170D"/>
    <w:rsid w:val="004E1AEB"/>
    <w:rsid w:val="004E5126"/>
    <w:rsid w:val="004F092D"/>
    <w:rsid w:val="004F1564"/>
    <w:rsid w:val="00501DD3"/>
    <w:rsid w:val="005059A4"/>
    <w:rsid w:val="005101C9"/>
    <w:rsid w:val="00517311"/>
    <w:rsid w:val="00520E2F"/>
    <w:rsid w:val="0052438D"/>
    <w:rsid w:val="00524BD6"/>
    <w:rsid w:val="0053653A"/>
    <w:rsid w:val="0054200C"/>
    <w:rsid w:val="005439F4"/>
    <w:rsid w:val="00550319"/>
    <w:rsid w:val="00551519"/>
    <w:rsid w:val="005544D8"/>
    <w:rsid w:val="00561982"/>
    <w:rsid w:val="0057347A"/>
    <w:rsid w:val="00577E6C"/>
    <w:rsid w:val="00594BA3"/>
    <w:rsid w:val="005A0334"/>
    <w:rsid w:val="005A3AFA"/>
    <w:rsid w:val="005A3B6F"/>
    <w:rsid w:val="005B24BC"/>
    <w:rsid w:val="005B44DA"/>
    <w:rsid w:val="005C6560"/>
    <w:rsid w:val="005D6FB5"/>
    <w:rsid w:val="005E7414"/>
    <w:rsid w:val="00603A8A"/>
    <w:rsid w:val="006139FB"/>
    <w:rsid w:val="006166AF"/>
    <w:rsid w:val="0064120B"/>
    <w:rsid w:val="00641BBE"/>
    <w:rsid w:val="006648AE"/>
    <w:rsid w:val="00664C5D"/>
    <w:rsid w:val="00672FBC"/>
    <w:rsid w:val="0068776C"/>
    <w:rsid w:val="006B21F2"/>
    <w:rsid w:val="006B279E"/>
    <w:rsid w:val="006C48B3"/>
    <w:rsid w:val="006D0394"/>
    <w:rsid w:val="006E77C6"/>
    <w:rsid w:val="006F0DFE"/>
    <w:rsid w:val="006F1A54"/>
    <w:rsid w:val="006F77D7"/>
    <w:rsid w:val="007038EB"/>
    <w:rsid w:val="007114F1"/>
    <w:rsid w:val="007222EB"/>
    <w:rsid w:val="00724B7C"/>
    <w:rsid w:val="0075092E"/>
    <w:rsid w:val="00753E68"/>
    <w:rsid w:val="00767061"/>
    <w:rsid w:val="007679A3"/>
    <w:rsid w:val="0078110E"/>
    <w:rsid w:val="007840B7"/>
    <w:rsid w:val="00792BB8"/>
    <w:rsid w:val="0079371B"/>
    <w:rsid w:val="00797314"/>
    <w:rsid w:val="007A3E33"/>
    <w:rsid w:val="007A5000"/>
    <w:rsid w:val="007A59C0"/>
    <w:rsid w:val="007B1340"/>
    <w:rsid w:val="007C0CDC"/>
    <w:rsid w:val="007C5230"/>
    <w:rsid w:val="007C7C18"/>
    <w:rsid w:val="007E2980"/>
    <w:rsid w:val="007F5DA7"/>
    <w:rsid w:val="00802F52"/>
    <w:rsid w:val="00803AD4"/>
    <w:rsid w:val="0081087A"/>
    <w:rsid w:val="00820A76"/>
    <w:rsid w:val="00824BDD"/>
    <w:rsid w:val="00835963"/>
    <w:rsid w:val="00841866"/>
    <w:rsid w:val="00846667"/>
    <w:rsid w:val="00853FBA"/>
    <w:rsid w:val="008559C3"/>
    <w:rsid w:val="00860B08"/>
    <w:rsid w:val="00872045"/>
    <w:rsid w:val="0087649C"/>
    <w:rsid w:val="00881397"/>
    <w:rsid w:val="0089390A"/>
    <w:rsid w:val="00893F27"/>
    <w:rsid w:val="008974A9"/>
    <w:rsid w:val="008A09AA"/>
    <w:rsid w:val="008A4C6D"/>
    <w:rsid w:val="008B21C4"/>
    <w:rsid w:val="008B57A5"/>
    <w:rsid w:val="008D7C0C"/>
    <w:rsid w:val="008E3FA9"/>
    <w:rsid w:val="008E65F7"/>
    <w:rsid w:val="00912154"/>
    <w:rsid w:val="00913942"/>
    <w:rsid w:val="009249DA"/>
    <w:rsid w:val="0093714F"/>
    <w:rsid w:val="00942C1B"/>
    <w:rsid w:val="00944B61"/>
    <w:rsid w:val="009556B7"/>
    <w:rsid w:val="00962955"/>
    <w:rsid w:val="00963C28"/>
    <w:rsid w:val="00986843"/>
    <w:rsid w:val="00994EBE"/>
    <w:rsid w:val="009A1CAA"/>
    <w:rsid w:val="009B05BA"/>
    <w:rsid w:val="009B249A"/>
    <w:rsid w:val="009B45BB"/>
    <w:rsid w:val="009B7B90"/>
    <w:rsid w:val="009C13CB"/>
    <w:rsid w:val="009D30A1"/>
    <w:rsid w:val="009D4470"/>
    <w:rsid w:val="00A235A4"/>
    <w:rsid w:val="00A45DE8"/>
    <w:rsid w:val="00A5760E"/>
    <w:rsid w:val="00A96CB4"/>
    <w:rsid w:val="00AC37FE"/>
    <w:rsid w:val="00AC49AB"/>
    <w:rsid w:val="00AC4D56"/>
    <w:rsid w:val="00AC5EC7"/>
    <w:rsid w:val="00AD1C6F"/>
    <w:rsid w:val="00AD23F9"/>
    <w:rsid w:val="00AE7A3D"/>
    <w:rsid w:val="00AF17CD"/>
    <w:rsid w:val="00B068D2"/>
    <w:rsid w:val="00B07A23"/>
    <w:rsid w:val="00B13DF6"/>
    <w:rsid w:val="00B258A8"/>
    <w:rsid w:val="00B361CB"/>
    <w:rsid w:val="00B46451"/>
    <w:rsid w:val="00B522D8"/>
    <w:rsid w:val="00B525AF"/>
    <w:rsid w:val="00B648A5"/>
    <w:rsid w:val="00B70776"/>
    <w:rsid w:val="00B741C7"/>
    <w:rsid w:val="00B81346"/>
    <w:rsid w:val="00B8164E"/>
    <w:rsid w:val="00BA156B"/>
    <w:rsid w:val="00BF0FA0"/>
    <w:rsid w:val="00BF3A15"/>
    <w:rsid w:val="00BF3ABE"/>
    <w:rsid w:val="00C00059"/>
    <w:rsid w:val="00C07F6C"/>
    <w:rsid w:val="00C148C0"/>
    <w:rsid w:val="00C31BB2"/>
    <w:rsid w:val="00C332EB"/>
    <w:rsid w:val="00C34E6D"/>
    <w:rsid w:val="00C50883"/>
    <w:rsid w:val="00C73940"/>
    <w:rsid w:val="00C854ED"/>
    <w:rsid w:val="00C919A7"/>
    <w:rsid w:val="00CB55ED"/>
    <w:rsid w:val="00CB751B"/>
    <w:rsid w:val="00CC07B7"/>
    <w:rsid w:val="00CC1445"/>
    <w:rsid w:val="00CC1D35"/>
    <w:rsid w:val="00CC2FB8"/>
    <w:rsid w:val="00CE274A"/>
    <w:rsid w:val="00CE703C"/>
    <w:rsid w:val="00CF509B"/>
    <w:rsid w:val="00CF7AA3"/>
    <w:rsid w:val="00D0034E"/>
    <w:rsid w:val="00D01ED2"/>
    <w:rsid w:val="00D02AA1"/>
    <w:rsid w:val="00D04C48"/>
    <w:rsid w:val="00D11235"/>
    <w:rsid w:val="00D170C9"/>
    <w:rsid w:val="00D32114"/>
    <w:rsid w:val="00D3682B"/>
    <w:rsid w:val="00D46AFF"/>
    <w:rsid w:val="00D47070"/>
    <w:rsid w:val="00D5454D"/>
    <w:rsid w:val="00D657FF"/>
    <w:rsid w:val="00D66075"/>
    <w:rsid w:val="00D67BAC"/>
    <w:rsid w:val="00D92F1A"/>
    <w:rsid w:val="00D954F5"/>
    <w:rsid w:val="00DA0129"/>
    <w:rsid w:val="00DC03FE"/>
    <w:rsid w:val="00DC4FB1"/>
    <w:rsid w:val="00DE2442"/>
    <w:rsid w:val="00DE68B6"/>
    <w:rsid w:val="00DF705B"/>
    <w:rsid w:val="00E16883"/>
    <w:rsid w:val="00E20927"/>
    <w:rsid w:val="00E2477A"/>
    <w:rsid w:val="00E24E8A"/>
    <w:rsid w:val="00E318EF"/>
    <w:rsid w:val="00E532C4"/>
    <w:rsid w:val="00E61F33"/>
    <w:rsid w:val="00E7263D"/>
    <w:rsid w:val="00E72910"/>
    <w:rsid w:val="00E7347C"/>
    <w:rsid w:val="00E77D24"/>
    <w:rsid w:val="00E82F65"/>
    <w:rsid w:val="00E83456"/>
    <w:rsid w:val="00E850EC"/>
    <w:rsid w:val="00E872C2"/>
    <w:rsid w:val="00EA2522"/>
    <w:rsid w:val="00ED3D7C"/>
    <w:rsid w:val="00ED7841"/>
    <w:rsid w:val="00EE07FF"/>
    <w:rsid w:val="00EE27CE"/>
    <w:rsid w:val="00EE3770"/>
    <w:rsid w:val="00EF1368"/>
    <w:rsid w:val="00EF4EA6"/>
    <w:rsid w:val="00F00341"/>
    <w:rsid w:val="00F0096F"/>
    <w:rsid w:val="00F017A3"/>
    <w:rsid w:val="00F020E7"/>
    <w:rsid w:val="00F02E7F"/>
    <w:rsid w:val="00F2197C"/>
    <w:rsid w:val="00F2560F"/>
    <w:rsid w:val="00F27111"/>
    <w:rsid w:val="00F46B03"/>
    <w:rsid w:val="00F471E6"/>
    <w:rsid w:val="00F51934"/>
    <w:rsid w:val="00F57624"/>
    <w:rsid w:val="00F62518"/>
    <w:rsid w:val="00F660BF"/>
    <w:rsid w:val="00F71E59"/>
    <w:rsid w:val="00F76B81"/>
    <w:rsid w:val="00F90499"/>
    <w:rsid w:val="00F948E8"/>
    <w:rsid w:val="00FB224E"/>
    <w:rsid w:val="00FC75F4"/>
    <w:rsid w:val="00FD60FE"/>
    <w:rsid w:val="00FE4E66"/>
    <w:rsid w:val="00FE70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A6CDB25D-DE83-42DA-BEF5-31757F056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50319"/>
    <w:rPr>
      <w:color w:val="0563C1" w:themeColor="hyperlink"/>
      <w:u w:val="single"/>
    </w:rPr>
  </w:style>
  <w:style w:type="paragraph" w:styleId="Header">
    <w:name w:val="header"/>
    <w:basedOn w:val="Normal"/>
    <w:link w:val="HeaderChar"/>
    <w:uiPriority w:val="99"/>
    <w:unhideWhenUsed/>
    <w:rsid w:val="002165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6545"/>
  </w:style>
  <w:style w:type="paragraph" w:styleId="Footer">
    <w:name w:val="footer"/>
    <w:basedOn w:val="Normal"/>
    <w:link w:val="FooterChar"/>
    <w:uiPriority w:val="99"/>
    <w:unhideWhenUsed/>
    <w:rsid w:val="002165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6545"/>
  </w:style>
  <w:style w:type="paragraph" w:styleId="ListParagraph">
    <w:name w:val="List Paragraph"/>
    <w:basedOn w:val="Normal"/>
    <w:uiPriority w:val="34"/>
    <w:qFormat/>
    <w:rsid w:val="002567D1"/>
    <w:pPr>
      <w:ind w:left="720"/>
      <w:contextualSpacing/>
    </w:pPr>
  </w:style>
  <w:style w:type="character" w:styleId="CommentReference">
    <w:name w:val="annotation reference"/>
    <w:basedOn w:val="DefaultParagraphFont"/>
    <w:uiPriority w:val="99"/>
    <w:semiHidden/>
    <w:unhideWhenUsed/>
    <w:rsid w:val="00241E59"/>
    <w:rPr>
      <w:sz w:val="16"/>
      <w:szCs w:val="16"/>
    </w:rPr>
  </w:style>
  <w:style w:type="paragraph" w:styleId="CommentText">
    <w:name w:val="annotation text"/>
    <w:basedOn w:val="Normal"/>
    <w:link w:val="CommentTextChar"/>
    <w:uiPriority w:val="99"/>
    <w:semiHidden/>
    <w:unhideWhenUsed/>
    <w:rsid w:val="00241E59"/>
    <w:pPr>
      <w:spacing w:line="240" w:lineRule="auto"/>
    </w:pPr>
    <w:rPr>
      <w:sz w:val="20"/>
      <w:szCs w:val="20"/>
    </w:rPr>
  </w:style>
  <w:style w:type="character" w:customStyle="1" w:styleId="CommentTextChar">
    <w:name w:val="Comment Text Char"/>
    <w:basedOn w:val="DefaultParagraphFont"/>
    <w:link w:val="CommentText"/>
    <w:uiPriority w:val="99"/>
    <w:semiHidden/>
    <w:rsid w:val="00241E59"/>
    <w:rPr>
      <w:sz w:val="20"/>
      <w:szCs w:val="20"/>
    </w:rPr>
  </w:style>
  <w:style w:type="paragraph" w:styleId="CommentSubject">
    <w:name w:val="annotation subject"/>
    <w:basedOn w:val="CommentText"/>
    <w:next w:val="CommentText"/>
    <w:link w:val="CommentSubjectChar"/>
    <w:uiPriority w:val="99"/>
    <w:semiHidden/>
    <w:unhideWhenUsed/>
    <w:rsid w:val="00241E59"/>
    <w:rPr>
      <w:b/>
      <w:bCs/>
    </w:rPr>
  </w:style>
  <w:style w:type="character" w:customStyle="1" w:styleId="CommentSubjectChar">
    <w:name w:val="Comment Subject Char"/>
    <w:basedOn w:val="CommentTextChar"/>
    <w:link w:val="CommentSubject"/>
    <w:uiPriority w:val="99"/>
    <w:semiHidden/>
    <w:rsid w:val="00241E59"/>
    <w:rPr>
      <w:b/>
      <w:bCs/>
      <w:sz w:val="20"/>
      <w:szCs w:val="20"/>
    </w:rPr>
  </w:style>
  <w:style w:type="paragraph" w:styleId="BalloonText">
    <w:name w:val="Balloon Text"/>
    <w:basedOn w:val="Normal"/>
    <w:link w:val="BalloonTextChar"/>
    <w:uiPriority w:val="99"/>
    <w:semiHidden/>
    <w:unhideWhenUsed/>
    <w:rsid w:val="00241E5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1E59"/>
    <w:rPr>
      <w:rFonts w:ascii="Segoe UI" w:hAnsi="Segoe UI" w:cs="Segoe UI"/>
      <w:sz w:val="18"/>
      <w:szCs w:val="18"/>
    </w:rPr>
  </w:style>
  <w:style w:type="character" w:styleId="FollowedHyperlink">
    <w:name w:val="FollowedHyperlink"/>
    <w:basedOn w:val="DefaultParagraphFont"/>
    <w:uiPriority w:val="99"/>
    <w:semiHidden/>
    <w:unhideWhenUsed/>
    <w:rsid w:val="00F46B03"/>
    <w:rPr>
      <w:color w:val="954F72" w:themeColor="followedHyperlink"/>
      <w:u w:val="single"/>
    </w:rPr>
  </w:style>
  <w:style w:type="paragraph" w:styleId="NormalWeb">
    <w:name w:val="Normal (Web)"/>
    <w:basedOn w:val="Normal"/>
    <w:uiPriority w:val="99"/>
    <w:semiHidden/>
    <w:unhideWhenUsed/>
    <w:rsid w:val="004D2388"/>
    <w:pPr>
      <w:spacing w:after="0" w:line="240" w:lineRule="auto"/>
    </w:pPr>
    <w:rPr>
      <w:rFonts w:ascii="Times New Roman" w:hAnsi="Times New Roman" w:cs="Times New Roman"/>
      <w:sz w:val="24"/>
      <w:szCs w:val="24"/>
      <w:lang w:eastAsia="en-GB"/>
    </w:rPr>
  </w:style>
  <w:style w:type="paragraph" w:styleId="NoSpacing">
    <w:name w:val="No Spacing"/>
    <w:uiPriority w:val="1"/>
    <w:qFormat/>
    <w:rsid w:val="001347D0"/>
    <w:pPr>
      <w:spacing w:after="0" w:line="240" w:lineRule="auto"/>
    </w:pPr>
  </w:style>
  <w:style w:type="character" w:customStyle="1" w:styleId="UnresolvedMention1">
    <w:name w:val="Unresolved Mention1"/>
    <w:basedOn w:val="DefaultParagraphFont"/>
    <w:uiPriority w:val="99"/>
    <w:semiHidden/>
    <w:unhideWhenUsed/>
    <w:rsid w:val="00CC14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cid:C4A71996-02E0-417E-A7CE-52E31C04A777" TargetMode="Externa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yperlink" Target="https://foodcardiff.com/new-cardiff-covid-19-food-response-report-published/"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cid:6a816327-574f-4a52-a143-eff2e245ecd1@eurprd08.prod.outlook.com" TargetMode="External"/><Relationship Id="rId17" Type="http://schemas.openxmlformats.org/officeDocument/2006/relationships/image" Target="media/image6.jpeg"/><Relationship Id="rId25" Type="http://schemas.openxmlformats.org/officeDocument/2006/relationships/hyperlink" Target="mailto:lani@gvs.wales"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cid:image008.jpg@01D68206.C7FB5400" TargetMode="External"/><Relationship Id="rId20" Type="http://schemas.openxmlformats.org/officeDocument/2006/relationships/hyperlink" Target="https://foodvale.org/food-vale-action-plan-22-23/" TargetMode="Externa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mailto:duncan.i@c3sc.org.uk"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yperlink" Target="https://foodcardiff.com/cardiff-good-food-strategy-2021-23/" TargetMode="External"/><Relationship Id="rId28" Type="http://schemas.openxmlformats.org/officeDocument/2006/relationships/hyperlink" Target="https://mailchi.mp/3b3501261c98/mhf-finalised-programme-for-co-pro-event" TargetMode="External"/><Relationship Id="rId10" Type="http://schemas.openxmlformats.org/officeDocument/2006/relationships/image" Target="media/image2.jpeg"/><Relationship Id="rId19" Type="http://schemas.openxmlformats.org/officeDocument/2006/relationships/image" Target="media/image7.jpe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cid:6e356148-d868-4eee-956f-f3d89c7c5be1@eurprd08.prod.outlook.com" TargetMode="External"/><Relationship Id="rId14" Type="http://schemas.openxmlformats.org/officeDocument/2006/relationships/image" Target="cid:f941d232-df91-4df6-a923-ea4869876168@eurprd08.prod.outlook.com" TargetMode="External"/><Relationship Id="rId22" Type="http://schemas.openxmlformats.org/officeDocument/2006/relationships/hyperlink" Target="https://foodcardiff.com/good-food-cardiff-autumn-festival-tackles-food-insecurity-and-isolation/" TargetMode="External"/><Relationship Id="rId27" Type="http://schemas.openxmlformats.org/officeDocument/2006/relationships/image" Target="media/image9.png"/><Relationship Id="rId30" Type="http://schemas.openxmlformats.org/officeDocument/2006/relationships/hyperlink" Target="mailto:Linda@cavamh.org.uk"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13.png"/><Relationship Id="rId2" Type="http://schemas.openxmlformats.org/officeDocument/2006/relationships/image" Target="media/image12.png"/><Relationship Id="rId1" Type="http://schemas.openxmlformats.org/officeDocument/2006/relationships/image" Target="media/image11.png"/><Relationship Id="rId6" Type="http://schemas.openxmlformats.org/officeDocument/2006/relationships/image" Target="media/image140.png"/><Relationship Id="rId5" Type="http://schemas.openxmlformats.org/officeDocument/2006/relationships/image" Target="media/image130.png"/><Relationship Id="rId4"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FB2B9A-A399-4577-B4DE-40BD3922E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5294</Words>
  <Characters>30177</Characters>
  <Application>Microsoft Office Word</Application>
  <DocSecurity>4</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35401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Pritchard</dc:creator>
  <cp:lastModifiedBy>Gareth Lloyd (Cardiff and Vale UHB - Strategic and Service Planning)</cp:lastModifiedBy>
  <cp:revision>2</cp:revision>
  <cp:lastPrinted>2022-03-30T13:08:00Z</cp:lastPrinted>
  <dcterms:created xsi:type="dcterms:W3CDTF">2022-05-13T14:52:00Z</dcterms:created>
  <dcterms:modified xsi:type="dcterms:W3CDTF">2022-05-13T14:52:00Z</dcterms:modified>
</cp:coreProperties>
</file>