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34BF6" w:rsidRPr="005E0259" w:rsidRDefault="00734BF6" w:rsidP="007A50C3">
      <w:pPr>
        <w:rPr>
          <w:rFonts w:ascii="Arial" w:hAnsi="Arial" w:cs="Arial"/>
          <w:b/>
          <w:bCs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42"/>
        <w:gridCol w:w="7814"/>
      </w:tblGrid>
      <w:tr w:rsidR="007A50C3" w:rsidRPr="00740763">
        <w:trPr>
          <w:tblHeader/>
        </w:trPr>
        <w:tc>
          <w:tcPr>
            <w:tcW w:w="2642" w:type="dxa"/>
            <w:shd w:val="clear" w:color="auto" w:fill="FFE599" w:themeFill="accent4" w:themeFillTint="66"/>
          </w:tcPr>
          <w:p w:rsidR="007A50C3" w:rsidRPr="00740763" w:rsidRDefault="007A50C3">
            <w:pPr>
              <w:rPr>
                <w:rFonts w:cstheme="minorHAnsi"/>
                <w:b/>
                <w:bCs/>
              </w:rPr>
            </w:pPr>
          </w:p>
        </w:tc>
        <w:tc>
          <w:tcPr>
            <w:tcW w:w="7814" w:type="dxa"/>
            <w:shd w:val="clear" w:color="auto" w:fill="FFE599" w:themeFill="accent4" w:themeFillTint="66"/>
          </w:tcPr>
          <w:p w:rsidR="007A50C3" w:rsidRPr="00740763" w:rsidRDefault="007A50C3">
            <w:pPr>
              <w:rPr>
                <w:rFonts w:cstheme="minorHAnsi"/>
                <w:b/>
                <w:bCs/>
              </w:rPr>
            </w:pPr>
            <w:r w:rsidRPr="00740763">
              <w:rPr>
                <w:rFonts w:cstheme="minorHAnsi"/>
                <w:b/>
                <w:bCs/>
              </w:rPr>
              <w:t xml:space="preserve">Priority area(s) </w:t>
            </w:r>
          </w:p>
        </w:tc>
      </w:tr>
      <w:tr w:rsidR="00970023" w:rsidRPr="00740763" w:rsidTr="000A67EE">
        <w:tc>
          <w:tcPr>
            <w:tcW w:w="2642" w:type="dxa"/>
            <w:vMerge w:val="restart"/>
            <w:shd w:val="clear" w:color="auto" w:fill="FFE599" w:themeFill="accent4" w:themeFillTint="66"/>
          </w:tcPr>
          <w:p w:rsidR="00970023" w:rsidRPr="00740763" w:rsidRDefault="00970023" w:rsidP="00970023">
            <w:pPr>
              <w:rPr>
                <w:rFonts w:cstheme="minorHAnsi"/>
                <w:b/>
                <w:bCs/>
              </w:rPr>
            </w:pPr>
            <w:r w:rsidRPr="00740763">
              <w:rPr>
                <w:rFonts w:cstheme="minorHAnsi"/>
                <w:b/>
                <w:bCs/>
              </w:rPr>
              <w:t xml:space="preserve">Key focus should be on delivering </w:t>
            </w:r>
          </w:p>
        </w:tc>
        <w:tc>
          <w:tcPr>
            <w:tcW w:w="7814" w:type="dxa"/>
            <w:shd w:val="clear" w:color="auto" w:fill="FFF2CC" w:themeFill="accent4" w:themeFillTint="33"/>
          </w:tcPr>
          <w:p w:rsidR="00970023" w:rsidRPr="00740763" w:rsidRDefault="00FA5298" w:rsidP="00970023">
            <w:pPr>
              <w:rPr>
                <w:rFonts w:cstheme="minorHAnsi"/>
                <w:b/>
                <w:i/>
                <w:iCs/>
              </w:rPr>
            </w:pPr>
            <w:r w:rsidRPr="00740763">
              <w:rPr>
                <w:rFonts w:cstheme="minorHAnsi"/>
                <w:b/>
              </w:rPr>
              <w:t>Improved use of community pharmacy</w:t>
            </w:r>
          </w:p>
        </w:tc>
      </w:tr>
      <w:tr w:rsidR="00970023" w:rsidRPr="00740763" w:rsidTr="000A67EE">
        <w:tc>
          <w:tcPr>
            <w:tcW w:w="2642" w:type="dxa"/>
            <w:vMerge/>
            <w:shd w:val="clear" w:color="auto" w:fill="FFE599" w:themeFill="accent4" w:themeFillTint="66"/>
          </w:tcPr>
          <w:p w:rsidR="00970023" w:rsidRPr="00740763" w:rsidRDefault="00970023" w:rsidP="00970023">
            <w:pPr>
              <w:rPr>
                <w:rFonts w:cstheme="minorHAnsi"/>
                <w:b/>
                <w:bCs/>
              </w:rPr>
            </w:pPr>
          </w:p>
        </w:tc>
        <w:tc>
          <w:tcPr>
            <w:tcW w:w="7814" w:type="dxa"/>
            <w:shd w:val="clear" w:color="auto" w:fill="FFF2CC" w:themeFill="accent4" w:themeFillTint="33"/>
          </w:tcPr>
          <w:p w:rsidR="00D31C3E" w:rsidRPr="00740763" w:rsidRDefault="00740763" w:rsidP="00970023">
            <w:pPr>
              <w:rPr>
                <w:rFonts w:cstheme="minorHAnsi"/>
                <w:bCs/>
              </w:rPr>
            </w:pPr>
            <w:r w:rsidRPr="00740763">
              <w:rPr>
                <w:rFonts w:cstheme="minorHAnsi"/>
                <w:bCs/>
              </w:rPr>
              <w:t xml:space="preserve">UHB </w:t>
            </w:r>
            <w:r w:rsidR="00D31C3E" w:rsidRPr="00740763">
              <w:rPr>
                <w:rFonts w:cstheme="minorHAnsi"/>
                <w:bCs/>
              </w:rPr>
              <w:t>Aim:</w:t>
            </w:r>
          </w:p>
          <w:p w:rsidR="00FE7A9E" w:rsidRPr="00740763" w:rsidRDefault="00FE7A9E" w:rsidP="00970023">
            <w:pPr>
              <w:rPr>
                <w:rFonts w:cstheme="minorHAnsi"/>
                <w:bCs/>
              </w:rPr>
            </w:pPr>
            <w:r w:rsidRPr="00740763">
              <w:rPr>
                <w:rFonts w:cstheme="minorHAnsi"/>
                <w:bCs/>
              </w:rPr>
              <w:t xml:space="preserve">To support the delivery </w:t>
            </w:r>
            <w:r w:rsidR="00434A6B" w:rsidRPr="00740763">
              <w:rPr>
                <w:rFonts w:cstheme="minorHAnsi"/>
                <w:bCs/>
              </w:rPr>
              <w:t xml:space="preserve">and transformation </w:t>
            </w:r>
            <w:r w:rsidRPr="00740763">
              <w:rPr>
                <w:rFonts w:cstheme="minorHAnsi"/>
                <w:bCs/>
              </w:rPr>
              <w:t xml:space="preserve">of </w:t>
            </w:r>
            <w:r w:rsidR="00434A6B" w:rsidRPr="00740763">
              <w:rPr>
                <w:rFonts w:cstheme="minorHAnsi"/>
                <w:bCs/>
              </w:rPr>
              <w:t xml:space="preserve">Community </w:t>
            </w:r>
            <w:r w:rsidRPr="00740763">
              <w:rPr>
                <w:rFonts w:cstheme="minorHAnsi"/>
                <w:bCs/>
              </w:rPr>
              <w:t>Pharmacy</w:t>
            </w:r>
            <w:r w:rsidR="00434A6B" w:rsidRPr="00740763">
              <w:rPr>
                <w:rFonts w:cstheme="minorHAnsi"/>
                <w:bCs/>
              </w:rPr>
              <w:t xml:space="preserve"> in response to </w:t>
            </w:r>
            <w:r w:rsidRPr="00740763">
              <w:rPr>
                <w:rFonts w:cstheme="minorHAnsi"/>
                <w:bCs/>
              </w:rPr>
              <w:t xml:space="preserve">a Healthier Wales </w:t>
            </w:r>
            <w:r w:rsidR="001600BE" w:rsidRPr="00740763">
              <w:rPr>
                <w:rFonts w:cstheme="minorHAnsi"/>
                <w:bCs/>
              </w:rPr>
              <w:t xml:space="preserve">as set out in </w:t>
            </w:r>
            <w:proofErr w:type="spellStart"/>
            <w:r w:rsidR="001600BE" w:rsidRPr="00740763">
              <w:rPr>
                <w:rFonts w:cstheme="minorHAnsi"/>
                <w:bCs/>
              </w:rPr>
              <w:t>PDaHW</w:t>
            </w:r>
            <w:proofErr w:type="spellEnd"/>
            <w:r w:rsidR="001600BE" w:rsidRPr="00740763">
              <w:rPr>
                <w:rFonts w:cstheme="minorHAnsi"/>
                <w:bCs/>
              </w:rPr>
              <w:t xml:space="preserve"> and Prescription Newydd </w:t>
            </w:r>
            <w:r w:rsidRPr="00740763">
              <w:rPr>
                <w:rFonts w:cstheme="minorHAnsi"/>
                <w:bCs/>
              </w:rPr>
              <w:t>by;</w:t>
            </w:r>
          </w:p>
          <w:p w:rsidR="00FE7A9E" w:rsidRPr="00740763" w:rsidRDefault="00FE7A9E" w:rsidP="00FE7A9E">
            <w:pPr>
              <w:pStyle w:val="ListParagraph"/>
              <w:numPr>
                <w:ilvl w:val="0"/>
                <w:numId w:val="9"/>
              </w:numPr>
              <w:rPr>
                <w:rFonts w:cstheme="minorHAnsi"/>
                <w:bCs/>
              </w:rPr>
            </w:pPr>
            <w:r w:rsidRPr="00740763">
              <w:rPr>
                <w:rFonts w:cstheme="minorHAnsi"/>
                <w:bCs/>
              </w:rPr>
              <w:t>m</w:t>
            </w:r>
            <w:r w:rsidR="00B75468" w:rsidRPr="00740763">
              <w:rPr>
                <w:rFonts w:cstheme="minorHAnsi"/>
                <w:bCs/>
              </w:rPr>
              <w:t>aximis</w:t>
            </w:r>
            <w:r w:rsidRPr="00740763">
              <w:rPr>
                <w:rFonts w:cstheme="minorHAnsi"/>
                <w:bCs/>
              </w:rPr>
              <w:t>ing</w:t>
            </w:r>
            <w:r w:rsidR="00B75468" w:rsidRPr="00740763">
              <w:rPr>
                <w:rFonts w:cstheme="minorHAnsi"/>
                <w:bCs/>
              </w:rPr>
              <w:t xml:space="preserve"> the use of community pharmacies to improve access, </w:t>
            </w:r>
          </w:p>
          <w:p w:rsidR="00FE7A9E" w:rsidRPr="00740763" w:rsidRDefault="00B75468" w:rsidP="00FE7A9E">
            <w:pPr>
              <w:pStyle w:val="ListParagraph"/>
              <w:numPr>
                <w:ilvl w:val="0"/>
                <w:numId w:val="9"/>
              </w:numPr>
              <w:rPr>
                <w:rFonts w:cstheme="minorHAnsi"/>
                <w:bCs/>
              </w:rPr>
            </w:pPr>
            <w:r w:rsidRPr="00740763">
              <w:rPr>
                <w:rFonts w:cstheme="minorHAnsi"/>
                <w:bCs/>
              </w:rPr>
              <w:t>increas</w:t>
            </w:r>
            <w:r w:rsidR="00F13E4E" w:rsidRPr="00740763">
              <w:rPr>
                <w:rFonts w:cstheme="minorHAnsi"/>
                <w:bCs/>
              </w:rPr>
              <w:t>ed</w:t>
            </w:r>
            <w:r w:rsidRPr="00740763">
              <w:rPr>
                <w:rFonts w:cstheme="minorHAnsi"/>
                <w:bCs/>
              </w:rPr>
              <w:t xml:space="preserve"> </w:t>
            </w:r>
            <w:r w:rsidR="00F13E4E" w:rsidRPr="00740763">
              <w:rPr>
                <w:rFonts w:cstheme="minorHAnsi"/>
                <w:bCs/>
              </w:rPr>
              <w:t>access to</w:t>
            </w:r>
            <w:r w:rsidRPr="00740763">
              <w:rPr>
                <w:rFonts w:cstheme="minorHAnsi"/>
                <w:bCs/>
              </w:rPr>
              <w:t xml:space="preserve"> </w:t>
            </w:r>
            <w:r w:rsidR="00FE7A9E" w:rsidRPr="00740763">
              <w:rPr>
                <w:rFonts w:cstheme="minorHAnsi"/>
                <w:bCs/>
              </w:rPr>
              <w:t xml:space="preserve">pharmacy </w:t>
            </w:r>
            <w:r w:rsidR="00F13E4E" w:rsidRPr="00740763">
              <w:rPr>
                <w:rFonts w:cstheme="minorHAnsi"/>
                <w:bCs/>
              </w:rPr>
              <w:t xml:space="preserve">independent </w:t>
            </w:r>
            <w:r w:rsidR="00FE7A9E" w:rsidRPr="00740763">
              <w:rPr>
                <w:rFonts w:cstheme="minorHAnsi"/>
                <w:bCs/>
              </w:rPr>
              <w:t>prescribers</w:t>
            </w:r>
            <w:r w:rsidR="00F13E4E" w:rsidRPr="00740763">
              <w:rPr>
                <w:rFonts w:cstheme="minorHAnsi"/>
                <w:bCs/>
              </w:rPr>
              <w:t xml:space="preserve"> (PIP) site</w:t>
            </w:r>
            <w:r w:rsidR="001600BE" w:rsidRPr="00740763">
              <w:rPr>
                <w:rFonts w:cstheme="minorHAnsi"/>
                <w:bCs/>
              </w:rPr>
              <w:t>s</w:t>
            </w:r>
            <w:r w:rsidRPr="00740763">
              <w:rPr>
                <w:rFonts w:cstheme="minorHAnsi"/>
                <w:bCs/>
              </w:rPr>
              <w:t xml:space="preserve"> </w:t>
            </w:r>
          </w:p>
          <w:p w:rsidR="00D31C3E" w:rsidRPr="00740763" w:rsidRDefault="00FE7A9E" w:rsidP="00740763">
            <w:pPr>
              <w:pStyle w:val="ListParagraph"/>
              <w:numPr>
                <w:ilvl w:val="0"/>
                <w:numId w:val="9"/>
              </w:numPr>
              <w:rPr>
                <w:rFonts w:cstheme="minorHAnsi"/>
                <w:b/>
                <w:bCs/>
              </w:rPr>
            </w:pPr>
            <w:r w:rsidRPr="00740763">
              <w:rPr>
                <w:rFonts w:cstheme="minorHAnsi"/>
                <w:bCs/>
              </w:rPr>
              <w:t>improved</w:t>
            </w:r>
            <w:r w:rsidR="00B75468" w:rsidRPr="00740763">
              <w:rPr>
                <w:rFonts w:cstheme="minorHAnsi"/>
                <w:bCs/>
              </w:rPr>
              <w:t xml:space="preserve"> consistency </w:t>
            </w:r>
            <w:r w:rsidRPr="00740763">
              <w:rPr>
                <w:rFonts w:cstheme="minorHAnsi"/>
                <w:bCs/>
              </w:rPr>
              <w:t>in</w:t>
            </w:r>
            <w:r w:rsidR="00B75468" w:rsidRPr="00740763">
              <w:rPr>
                <w:rFonts w:cstheme="minorHAnsi"/>
                <w:bCs/>
              </w:rPr>
              <w:t xml:space="preserve"> </w:t>
            </w:r>
            <w:r w:rsidRPr="00740763">
              <w:rPr>
                <w:rFonts w:cstheme="minorHAnsi"/>
                <w:bCs/>
              </w:rPr>
              <w:t>clinical</w:t>
            </w:r>
            <w:r w:rsidR="00B75468" w:rsidRPr="00740763">
              <w:rPr>
                <w:rFonts w:cstheme="minorHAnsi"/>
                <w:bCs/>
              </w:rPr>
              <w:t xml:space="preserve"> services </w:t>
            </w:r>
            <w:r w:rsidRPr="00740763">
              <w:rPr>
                <w:rFonts w:cstheme="minorHAnsi"/>
                <w:bCs/>
              </w:rPr>
              <w:t>provided</w:t>
            </w:r>
            <w:r w:rsidRPr="00740763">
              <w:rPr>
                <w:rFonts w:cstheme="minorHAnsi"/>
                <w:b/>
                <w:bCs/>
              </w:rPr>
              <w:t xml:space="preserve"> </w:t>
            </w:r>
          </w:p>
        </w:tc>
      </w:tr>
      <w:tr w:rsidR="00970023" w:rsidRPr="00740763" w:rsidTr="000A67EE">
        <w:tc>
          <w:tcPr>
            <w:tcW w:w="2642" w:type="dxa"/>
            <w:shd w:val="clear" w:color="auto" w:fill="000000" w:themeFill="text1"/>
          </w:tcPr>
          <w:p w:rsidR="00970023" w:rsidRPr="00740763" w:rsidRDefault="00970023" w:rsidP="00970023">
            <w:pPr>
              <w:rPr>
                <w:rFonts w:cstheme="minorHAnsi"/>
                <w:b/>
                <w:bCs/>
              </w:rPr>
            </w:pPr>
          </w:p>
        </w:tc>
        <w:tc>
          <w:tcPr>
            <w:tcW w:w="7814" w:type="dxa"/>
            <w:shd w:val="clear" w:color="auto" w:fill="000000" w:themeFill="text1"/>
          </w:tcPr>
          <w:p w:rsidR="00970023" w:rsidRPr="00740763" w:rsidRDefault="00970023" w:rsidP="00970023">
            <w:pPr>
              <w:rPr>
                <w:rFonts w:cstheme="minorHAnsi"/>
                <w:i/>
                <w:iCs/>
              </w:rPr>
            </w:pPr>
          </w:p>
        </w:tc>
      </w:tr>
      <w:tr w:rsidR="00970023" w:rsidRPr="00740763" w:rsidTr="000A67EE">
        <w:trPr>
          <w:trHeight w:val="767"/>
        </w:trPr>
        <w:tc>
          <w:tcPr>
            <w:tcW w:w="2642" w:type="dxa"/>
            <w:shd w:val="clear" w:color="auto" w:fill="BDD6EE" w:themeFill="accent5" w:themeFillTint="66"/>
          </w:tcPr>
          <w:p w:rsidR="00970023" w:rsidRPr="00740763" w:rsidRDefault="00970023" w:rsidP="00970023">
            <w:pPr>
              <w:rPr>
                <w:rFonts w:cstheme="minorHAnsi"/>
                <w:b/>
                <w:bCs/>
              </w:rPr>
            </w:pPr>
            <w:r w:rsidRPr="00740763">
              <w:rPr>
                <w:rFonts w:cstheme="minorHAnsi"/>
                <w:b/>
                <w:bCs/>
              </w:rPr>
              <w:t>Baseline</w:t>
            </w:r>
          </w:p>
          <w:p w:rsidR="00970023" w:rsidRPr="00740763" w:rsidRDefault="00970023" w:rsidP="00970023">
            <w:pPr>
              <w:rPr>
                <w:rFonts w:cstheme="minorHAnsi"/>
                <w:b/>
                <w:bCs/>
              </w:rPr>
            </w:pPr>
          </w:p>
        </w:tc>
        <w:tc>
          <w:tcPr>
            <w:tcW w:w="7814" w:type="dxa"/>
            <w:shd w:val="clear" w:color="auto" w:fill="DEEAF6" w:themeFill="accent5" w:themeFillTint="33"/>
          </w:tcPr>
          <w:p w:rsidR="00DE2C9D" w:rsidRPr="00740763" w:rsidRDefault="00DE2C9D" w:rsidP="00970023">
            <w:pPr>
              <w:rPr>
                <w:rFonts w:cstheme="minorHAnsi"/>
                <w:i/>
                <w:iCs/>
              </w:rPr>
            </w:pPr>
            <w:r w:rsidRPr="00740763">
              <w:rPr>
                <w:rFonts w:cstheme="minorHAnsi"/>
                <w:i/>
                <w:iCs/>
              </w:rPr>
              <w:t>10</w:t>
            </w:r>
            <w:r w:rsidR="00960283" w:rsidRPr="00740763">
              <w:rPr>
                <w:rFonts w:cstheme="minorHAnsi"/>
                <w:i/>
                <w:iCs/>
              </w:rPr>
              <w:t>6</w:t>
            </w:r>
            <w:r w:rsidRPr="00740763">
              <w:rPr>
                <w:rFonts w:cstheme="minorHAnsi"/>
                <w:i/>
                <w:iCs/>
              </w:rPr>
              <w:t xml:space="preserve"> Community Pharmacy Sites</w:t>
            </w:r>
            <w:r w:rsidR="00D37A10" w:rsidRPr="00740763">
              <w:rPr>
                <w:rFonts w:cstheme="minorHAnsi"/>
                <w:i/>
                <w:iCs/>
              </w:rPr>
              <w:t>, of which;</w:t>
            </w:r>
          </w:p>
          <w:p w:rsidR="00970023" w:rsidRPr="00740763" w:rsidRDefault="00F27F0D" w:rsidP="00DE2C9D">
            <w:pPr>
              <w:pStyle w:val="ListParagraph"/>
              <w:numPr>
                <w:ilvl w:val="0"/>
                <w:numId w:val="8"/>
              </w:numPr>
              <w:rPr>
                <w:rFonts w:cstheme="minorHAnsi"/>
                <w:i/>
                <w:iCs/>
              </w:rPr>
            </w:pPr>
            <w:r w:rsidRPr="00740763">
              <w:rPr>
                <w:rFonts w:cstheme="minorHAnsi"/>
                <w:i/>
                <w:iCs/>
              </w:rPr>
              <w:t>2</w:t>
            </w:r>
            <w:r w:rsidR="00AA4762" w:rsidRPr="00740763">
              <w:rPr>
                <w:rFonts w:cstheme="minorHAnsi"/>
                <w:i/>
                <w:iCs/>
              </w:rPr>
              <w:t>2</w:t>
            </w:r>
            <w:r w:rsidRPr="00740763">
              <w:rPr>
                <w:rFonts w:cstheme="minorHAnsi"/>
                <w:i/>
                <w:iCs/>
              </w:rPr>
              <w:t xml:space="preserve"> </w:t>
            </w:r>
            <w:r w:rsidR="00D37A10" w:rsidRPr="00740763">
              <w:rPr>
                <w:rFonts w:cstheme="minorHAnsi"/>
                <w:i/>
                <w:iCs/>
              </w:rPr>
              <w:t xml:space="preserve">sites provide </w:t>
            </w:r>
            <w:r w:rsidR="00564D6B" w:rsidRPr="00740763">
              <w:rPr>
                <w:rFonts w:cstheme="minorHAnsi"/>
                <w:i/>
                <w:iCs/>
              </w:rPr>
              <w:t>pharmacy independent p</w:t>
            </w:r>
            <w:r w:rsidR="00D37A10" w:rsidRPr="00740763">
              <w:rPr>
                <w:rFonts w:cstheme="minorHAnsi"/>
                <w:i/>
                <w:iCs/>
              </w:rPr>
              <w:t>rescribing services (20%)</w:t>
            </w:r>
          </w:p>
          <w:p w:rsidR="001600BE" w:rsidRPr="00740763" w:rsidRDefault="00DE2C9D" w:rsidP="00D37A10">
            <w:pPr>
              <w:pStyle w:val="ListParagraph"/>
              <w:numPr>
                <w:ilvl w:val="0"/>
                <w:numId w:val="8"/>
              </w:numPr>
              <w:rPr>
                <w:rFonts w:cstheme="minorHAnsi"/>
                <w:i/>
                <w:iCs/>
              </w:rPr>
            </w:pPr>
            <w:r w:rsidRPr="00740763">
              <w:rPr>
                <w:rFonts w:cstheme="minorHAnsi"/>
                <w:i/>
                <w:iCs/>
              </w:rPr>
              <w:t xml:space="preserve">103 </w:t>
            </w:r>
            <w:r w:rsidR="00D37A10" w:rsidRPr="00740763">
              <w:rPr>
                <w:rFonts w:cstheme="minorHAnsi"/>
                <w:i/>
                <w:iCs/>
              </w:rPr>
              <w:t xml:space="preserve">provide </w:t>
            </w:r>
            <w:r w:rsidRPr="00740763">
              <w:rPr>
                <w:rFonts w:cstheme="minorHAnsi"/>
                <w:i/>
                <w:iCs/>
              </w:rPr>
              <w:t xml:space="preserve">CCPS </w:t>
            </w:r>
            <w:r w:rsidR="00D37A10" w:rsidRPr="00740763">
              <w:rPr>
                <w:rFonts w:cstheme="minorHAnsi"/>
                <w:i/>
                <w:iCs/>
              </w:rPr>
              <w:t>(</w:t>
            </w:r>
            <w:r w:rsidR="00F13E4E" w:rsidRPr="00740763">
              <w:rPr>
                <w:rFonts w:cstheme="minorHAnsi"/>
                <w:i/>
                <w:iCs/>
              </w:rPr>
              <w:t>100% of eligible sites</w:t>
            </w:r>
            <w:r w:rsidR="00D37A10" w:rsidRPr="00740763">
              <w:rPr>
                <w:rFonts w:cstheme="minorHAnsi"/>
                <w:i/>
                <w:iCs/>
              </w:rPr>
              <w:t>)</w:t>
            </w:r>
          </w:p>
          <w:p w:rsidR="001600BE" w:rsidRPr="00740763" w:rsidRDefault="001600BE" w:rsidP="00D37A10">
            <w:pPr>
              <w:pStyle w:val="ListParagraph"/>
              <w:numPr>
                <w:ilvl w:val="0"/>
                <w:numId w:val="8"/>
              </w:numPr>
              <w:rPr>
                <w:rFonts w:cstheme="minorHAnsi"/>
                <w:i/>
                <w:iCs/>
              </w:rPr>
            </w:pPr>
            <w:r w:rsidRPr="00740763">
              <w:rPr>
                <w:rFonts w:cstheme="minorHAnsi"/>
                <w:i/>
                <w:iCs/>
              </w:rPr>
              <w:t>16,935 Clinical CP Consultations undertaken (Q 3 22/23)</w:t>
            </w:r>
          </w:p>
          <w:p w:rsidR="006B3E0F" w:rsidRPr="00740763" w:rsidRDefault="00D37A10" w:rsidP="00D37A10">
            <w:pPr>
              <w:pStyle w:val="ListParagraph"/>
              <w:numPr>
                <w:ilvl w:val="0"/>
                <w:numId w:val="8"/>
              </w:numPr>
              <w:rPr>
                <w:rFonts w:cstheme="minorHAnsi"/>
                <w:i/>
                <w:iCs/>
              </w:rPr>
            </w:pPr>
            <w:r w:rsidRPr="00740763">
              <w:rPr>
                <w:rFonts w:cstheme="minorHAnsi"/>
                <w:i/>
                <w:iCs/>
              </w:rPr>
              <w:t xml:space="preserve">Average level of </w:t>
            </w:r>
            <w:r w:rsidR="00B75468" w:rsidRPr="00740763">
              <w:rPr>
                <w:rFonts w:cstheme="minorHAnsi"/>
                <w:i/>
                <w:iCs/>
              </w:rPr>
              <w:t xml:space="preserve">Community Pharmacy escalations at level 3 or 4 </w:t>
            </w:r>
            <w:r w:rsidRPr="00740763">
              <w:rPr>
                <w:rFonts w:cstheme="minorHAnsi"/>
                <w:i/>
                <w:iCs/>
              </w:rPr>
              <w:t>at</w:t>
            </w:r>
            <w:r w:rsidR="00B75468" w:rsidRPr="00740763">
              <w:rPr>
                <w:rFonts w:cstheme="minorHAnsi"/>
                <w:i/>
                <w:iCs/>
              </w:rPr>
              <w:t xml:space="preserve"> 7</w:t>
            </w:r>
            <w:r w:rsidR="001600BE" w:rsidRPr="00740763">
              <w:rPr>
                <w:rFonts w:cstheme="minorHAnsi"/>
                <w:i/>
                <w:iCs/>
              </w:rPr>
              <w:t>/</w:t>
            </w:r>
            <w:r w:rsidR="00B75468" w:rsidRPr="00740763">
              <w:rPr>
                <w:rFonts w:cstheme="minorHAnsi"/>
                <w:i/>
                <w:iCs/>
              </w:rPr>
              <w:t>8 %</w:t>
            </w:r>
            <w:r w:rsidR="00BE22F9" w:rsidRPr="00740763">
              <w:rPr>
                <w:rFonts w:cstheme="minorHAnsi"/>
                <w:i/>
                <w:iCs/>
              </w:rPr>
              <w:t xml:space="preserve"> (Jan23)</w:t>
            </w:r>
          </w:p>
        </w:tc>
      </w:tr>
      <w:tr w:rsidR="00970023" w:rsidRPr="00740763" w:rsidTr="000A67EE">
        <w:tc>
          <w:tcPr>
            <w:tcW w:w="2642" w:type="dxa"/>
            <w:shd w:val="clear" w:color="auto" w:fill="000000" w:themeFill="text1"/>
          </w:tcPr>
          <w:p w:rsidR="00970023" w:rsidRPr="00740763" w:rsidRDefault="00970023" w:rsidP="00970023">
            <w:pPr>
              <w:rPr>
                <w:rFonts w:cstheme="minorHAnsi"/>
                <w:b/>
                <w:bCs/>
              </w:rPr>
            </w:pPr>
          </w:p>
        </w:tc>
        <w:tc>
          <w:tcPr>
            <w:tcW w:w="7814" w:type="dxa"/>
            <w:shd w:val="clear" w:color="auto" w:fill="000000" w:themeFill="text1"/>
          </w:tcPr>
          <w:p w:rsidR="00970023" w:rsidRPr="00740763" w:rsidRDefault="00970023" w:rsidP="00970023">
            <w:pPr>
              <w:rPr>
                <w:rFonts w:cstheme="minorHAnsi"/>
                <w:i/>
                <w:iCs/>
              </w:rPr>
            </w:pPr>
          </w:p>
        </w:tc>
      </w:tr>
      <w:tr w:rsidR="00970023" w:rsidRPr="00740763" w:rsidTr="000A67EE">
        <w:tc>
          <w:tcPr>
            <w:tcW w:w="2642" w:type="dxa"/>
            <w:shd w:val="clear" w:color="auto" w:fill="C5E0B3" w:themeFill="accent6" w:themeFillTint="66"/>
          </w:tcPr>
          <w:p w:rsidR="00970023" w:rsidRPr="00740763" w:rsidRDefault="00970023" w:rsidP="00970023">
            <w:pPr>
              <w:rPr>
                <w:rFonts w:cstheme="minorHAnsi"/>
                <w:b/>
                <w:bCs/>
              </w:rPr>
            </w:pPr>
            <w:r w:rsidRPr="00740763">
              <w:rPr>
                <w:rFonts w:cstheme="minorHAnsi"/>
                <w:b/>
                <w:bCs/>
              </w:rPr>
              <w:t>Quarter 1:</w:t>
            </w:r>
          </w:p>
        </w:tc>
        <w:tc>
          <w:tcPr>
            <w:tcW w:w="7814" w:type="dxa"/>
            <w:shd w:val="clear" w:color="auto" w:fill="E2EFD9" w:themeFill="accent6" w:themeFillTint="33"/>
          </w:tcPr>
          <w:p w:rsidR="00970023" w:rsidRPr="00740763" w:rsidRDefault="00970023" w:rsidP="00970023">
            <w:pPr>
              <w:rPr>
                <w:rFonts w:cstheme="minorHAnsi"/>
                <w:b/>
                <w:bCs/>
              </w:rPr>
            </w:pPr>
          </w:p>
        </w:tc>
      </w:tr>
      <w:tr w:rsidR="00970023" w:rsidRPr="00740763" w:rsidTr="000A67EE">
        <w:tc>
          <w:tcPr>
            <w:tcW w:w="2642" w:type="dxa"/>
            <w:shd w:val="clear" w:color="auto" w:fill="C5E0B3" w:themeFill="accent6" w:themeFillTint="66"/>
          </w:tcPr>
          <w:p w:rsidR="00970023" w:rsidRPr="00740763" w:rsidRDefault="00970023" w:rsidP="00970023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/>
                <w:bCs/>
              </w:rPr>
            </w:pPr>
            <w:r w:rsidRPr="00740763">
              <w:rPr>
                <w:rFonts w:cstheme="minorHAnsi"/>
                <w:b/>
                <w:bCs/>
              </w:rPr>
              <w:t>Milestones</w:t>
            </w:r>
          </w:p>
        </w:tc>
        <w:tc>
          <w:tcPr>
            <w:tcW w:w="7814" w:type="dxa"/>
            <w:shd w:val="clear" w:color="auto" w:fill="E2EFD9" w:themeFill="accent6" w:themeFillTint="33"/>
          </w:tcPr>
          <w:p w:rsidR="00FA5298" w:rsidRPr="00740763" w:rsidRDefault="00FE7A9E" w:rsidP="00970023">
            <w:pPr>
              <w:rPr>
                <w:rFonts w:cstheme="minorHAnsi"/>
                <w:b/>
                <w:bCs/>
              </w:rPr>
            </w:pPr>
            <w:r w:rsidRPr="00740763">
              <w:rPr>
                <w:rFonts w:cstheme="minorHAnsi"/>
                <w:b/>
                <w:bCs/>
              </w:rPr>
              <w:t xml:space="preserve">Action plan developed to increase </w:t>
            </w:r>
            <w:r w:rsidR="002C4F6D" w:rsidRPr="00740763">
              <w:rPr>
                <w:rFonts w:cstheme="minorHAnsi"/>
                <w:b/>
                <w:bCs/>
              </w:rPr>
              <w:t>number of locally commissioned services</w:t>
            </w:r>
          </w:p>
        </w:tc>
      </w:tr>
      <w:tr w:rsidR="00970023" w:rsidRPr="00740763" w:rsidTr="000A67EE">
        <w:tc>
          <w:tcPr>
            <w:tcW w:w="2642" w:type="dxa"/>
            <w:shd w:val="clear" w:color="auto" w:fill="C5E0B3" w:themeFill="accent6" w:themeFillTint="66"/>
          </w:tcPr>
          <w:p w:rsidR="00970023" w:rsidRPr="00740763" w:rsidRDefault="00970023" w:rsidP="00AB3606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/>
                <w:bCs/>
              </w:rPr>
            </w:pPr>
            <w:r w:rsidRPr="00740763">
              <w:rPr>
                <w:rFonts w:cstheme="minorHAnsi"/>
                <w:b/>
                <w:bCs/>
              </w:rPr>
              <w:t>Actions</w:t>
            </w:r>
          </w:p>
        </w:tc>
        <w:tc>
          <w:tcPr>
            <w:tcW w:w="7814" w:type="dxa"/>
            <w:shd w:val="clear" w:color="auto" w:fill="E2EFD9" w:themeFill="accent6" w:themeFillTint="33"/>
          </w:tcPr>
          <w:p w:rsidR="002C4F6D" w:rsidRPr="00740763" w:rsidRDefault="00FA5298" w:rsidP="00AB3606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Cs/>
              </w:rPr>
            </w:pPr>
            <w:r w:rsidRPr="00740763">
              <w:rPr>
                <w:rFonts w:cstheme="minorHAnsi"/>
                <w:bCs/>
              </w:rPr>
              <w:t>Review of contract</w:t>
            </w:r>
            <w:r w:rsidR="00DE7338" w:rsidRPr="00740763">
              <w:rPr>
                <w:rFonts w:cstheme="minorHAnsi"/>
                <w:bCs/>
              </w:rPr>
              <w:t xml:space="preserve">ual </w:t>
            </w:r>
            <w:r w:rsidR="001600BE" w:rsidRPr="00740763">
              <w:rPr>
                <w:rFonts w:cstheme="minorHAnsi"/>
                <w:bCs/>
              </w:rPr>
              <w:t>framework for</w:t>
            </w:r>
            <w:r w:rsidR="002C4F6D" w:rsidRPr="00740763">
              <w:rPr>
                <w:rFonts w:cstheme="minorHAnsi"/>
                <w:bCs/>
              </w:rPr>
              <w:t xml:space="preserve"> 23/24</w:t>
            </w:r>
          </w:p>
          <w:p w:rsidR="00611B43" w:rsidRPr="00740763" w:rsidRDefault="00FA5298" w:rsidP="00AB3606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Cs/>
              </w:rPr>
            </w:pPr>
            <w:r w:rsidRPr="00740763">
              <w:rPr>
                <w:rFonts w:cstheme="minorHAnsi"/>
                <w:bCs/>
              </w:rPr>
              <w:t xml:space="preserve">Review commissioned services </w:t>
            </w:r>
            <w:r w:rsidR="002C4F6D" w:rsidRPr="00740763">
              <w:rPr>
                <w:rFonts w:cstheme="minorHAnsi"/>
                <w:bCs/>
              </w:rPr>
              <w:t xml:space="preserve">delivered by </w:t>
            </w:r>
            <w:r w:rsidRPr="00740763">
              <w:rPr>
                <w:rFonts w:cstheme="minorHAnsi"/>
                <w:bCs/>
              </w:rPr>
              <w:t xml:space="preserve">community pharmacy </w:t>
            </w:r>
            <w:r w:rsidR="002C4F6D" w:rsidRPr="00740763">
              <w:rPr>
                <w:rFonts w:cstheme="minorHAnsi"/>
                <w:bCs/>
              </w:rPr>
              <w:t xml:space="preserve">and identify opportunities </w:t>
            </w:r>
            <w:r w:rsidR="000B3CBE" w:rsidRPr="00740763">
              <w:rPr>
                <w:rFonts w:cstheme="minorHAnsi"/>
                <w:bCs/>
              </w:rPr>
              <w:t>for</w:t>
            </w:r>
            <w:r w:rsidR="002C4F6D" w:rsidRPr="00740763">
              <w:rPr>
                <w:rFonts w:cstheme="minorHAnsi"/>
                <w:bCs/>
              </w:rPr>
              <w:t xml:space="preserve"> service</w:t>
            </w:r>
            <w:r w:rsidR="000B3CBE" w:rsidRPr="00740763">
              <w:rPr>
                <w:rFonts w:cstheme="minorHAnsi"/>
                <w:bCs/>
              </w:rPr>
              <w:t xml:space="preserve"> commissioning </w:t>
            </w:r>
            <w:proofErr w:type="gramStart"/>
            <w:r w:rsidR="000B3CBE" w:rsidRPr="00740763">
              <w:rPr>
                <w:rFonts w:cstheme="minorHAnsi"/>
                <w:bCs/>
              </w:rPr>
              <w:t xml:space="preserve">&amp; </w:t>
            </w:r>
            <w:r w:rsidR="002C4F6D" w:rsidRPr="00740763">
              <w:rPr>
                <w:rFonts w:cstheme="minorHAnsi"/>
                <w:bCs/>
              </w:rPr>
              <w:t xml:space="preserve"> development</w:t>
            </w:r>
            <w:proofErr w:type="gramEnd"/>
            <w:r w:rsidR="002C4F6D" w:rsidRPr="00740763">
              <w:rPr>
                <w:rFonts w:cstheme="minorHAnsi"/>
                <w:bCs/>
              </w:rPr>
              <w:t xml:space="preserve"> </w:t>
            </w:r>
          </w:p>
        </w:tc>
      </w:tr>
      <w:tr w:rsidR="00970023" w:rsidRPr="00740763" w:rsidTr="000A67EE">
        <w:tc>
          <w:tcPr>
            <w:tcW w:w="2642" w:type="dxa"/>
            <w:shd w:val="clear" w:color="auto" w:fill="C5E0B3" w:themeFill="accent6" w:themeFillTint="66"/>
          </w:tcPr>
          <w:p w:rsidR="00970023" w:rsidRPr="00740763" w:rsidRDefault="00970023" w:rsidP="00970023">
            <w:pPr>
              <w:rPr>
                <w:rFonts w:cstheme="minorHAnsi"/>
                <w:b/>
                <w:bCs/>
              </w:rPr>
            </w:pPr>
            <w:r w:rsidRPr="00740763">
              <w:rPr>
                <w:rFonts w:cstheme="minorHAnsi"/>
                <w:b/>
                <w:bCs/>
              </w:rPr>
              <w:t>Quarter 2:</w:t>
            </w:r>
          </w:p>
        </w:tc>
        <w:tc>
          <w:tcPr>
            <w:tcW w:w="7814" w:type="dxa"/>
            <w:shd w:val="clear" w:color="auto" w:fill="E2EFD9" w:themeFill="accent6" w:themeFillTint="33"/>
          </w:tcPr>
          <w:p w:rsidR="00970023" w:rsidRPr="00740763" w:rsidRDefault="00970023" w:rsidP="00970023">
            <w:pPr>
              <w:rPr>
                <w:rFonts w:cstheme="minorHAnsi"/>
                <w:b/>
                <w:bCs/>
              </w:rPr>
            </w:pPr>
          </w:p>
        </w:tc>
      </w:tr>
      <w:tr w:rsidR="00970023" w:rsidRPr="00740763" w:rsidTr="000A67EE">
        <w:tc>
          <w:tcPr>
            <w:tcW w:w="2642" w:type="dxa"/>
            <w:shd w:val="clear" w:color="auto" w:fill="C5E0B3" w:themeFill="accent6" w:themeFillTint="66"/>
          </w:tcPr>
          <w:p w:rsidR="00970023" w:rsidRPr="00740763" w:rsidRDefault="00970023" w:rsidP="00970023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/>
                <w:bCs/>
              </w:rPr>
            </w:pPr>
            <w:r w:rsidRPr="00740763">
              <w:rPr>
                <w:rFonts w:cstheme="minorHAnsi"/>
                <w:b/>
                <w:bCs/>
              </w:rPr>
              <w:t>Milestones</w:t>
            </w:r>
          </w:p>
        </w:tc>
        <w:tc>
          <w:tcPr>
            <w:tcW w:w="7814" w:type="dxa"/>
            <w:shd w:val="clear" w:color="auto" w:fill="E2EFD9" w:themeFill="accent6" w:themeFillTint="33"/>
          </w:tcPr>
          <w:p w:rsidR="00FA5298" w:rsidRPr="00740763" w:rsidRDefault="002C4F6D" w:rsidP="00970023">
            <w:pPr>
              <w:rPr>
                <w:rFonts w:cstheme="minorHAnsi"/>
                <w:b/>
                <w:bCs/>
              </w:rPr>
            </w:pPr>
            <w:r w:rsidRPr="00740763">
              <w:rPr>
                <w:rFonts w:cstheme="minorHAnsi"/>
                <w:b/>
                <w:bCs/>
              </w:rPr>
              <w:t xml:space="preserve">100% of </w:t>
            </w:r>
            <w:r w:rsidR="00AA4762" w:rsidRPr="00740763">
              <w:rPr>
                <w:rFonts w:cstheme="minorHAnsi"/>
                <w:b/>
                <w:bCs/>
              </w:rPr>
              <w:t xml:space="preserve">all eligible </w:t>
            </w:r>
            <w:r w:rsidRPr="00740763">
              <w:rPr>
                <w:rFonts w:cstheme="minorHAnsi"/>
                <w:b/>
                <w:bCs/>
              </w:rPr>
              <w:t>Community Pharmacies providing CCPS</w:t>
            </w:r>
          </w:p>
        </w:tc>
      </w:tr>
      <w:tr w:rsidR="00970023" w:rsidRPr="00740763" w:rsidTr="000A67EE">
        <w:tc>
          <w:tcPr>
            <w:tcW w:w="2642" w:type="dxa"/>
            <w:shd w:val="clear" w:color="auto" w:fill="C5E0B3" w:themeFill="accent6" w:themeFillTint="66"/>
          </w:tcPr>
          <w:p w:rsidR="00970023" w:rsidRPr="00740763" w:rsidRDefault="00970023" w:rsidP="00970023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/>
                <w:bCs/>
              </w:rPr>
            </w:pPr>
            <w:r w:rsidRPr="00740763">
              <w:rPr>
                <w:rFonts w:cstheme="minorHAnsi"/>
                <w:b/>
                <w:bCs/>
              </w:rPr>
              <w:t>Actions</w:t>
            </w:r>
          </w:p>
        </w:tc>
        <w:tc>
          <w:tcPr>
            <w:tcW w:w="7814" w:type="dxa"/>
            <w:shd w:val="clear" w:color="auto" w:fill="E2EFD9" w:themeFill="accent6" w:themeFillTint="33"/>
          </w:tcPr>
          <w:p w:rsidR="00FA5298" w:rsidRPr="00740763" w:rsidRDefault="00FA5298" w:rsidP="00FA5298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Cs/>
              </w:rPr>
            </w:pPr>
            <w:r w:rsidRPr="00740763">
              <w:rPr>
                <w:rFonts w:cstheme="minorHAnsi"/>
                <w:bCs/>
              </w:rPr>
              <w:t>Implementation of community pharmacy contractual changes as required</w:t>
            </w:r>
          </w:p>
          <w:p w:rsidR="00FA5298" w:rsidRPr="00740763" w:rsidRDefault="00FA5298" w:rsidP="00FA5298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Cs/>
              </w:rPr>
            </w:pPr>
            <w:r w:rsidRPr="00740763">
              <w:rPr>
                <w:rFonts w:cstheme="minorHAnsi"/>
                <w:bCs/>
              </w:rPr>
              <w:t>Services reviewed and new national services commissioned to ensure fit for purpose</w:t>
            </w:r>
          </w:p>
          <w:p w:rsidR="00611B43" w:rsidRPr="00740763" w:rsidRDefault="00FA5298" w:rsidP="002C4F6D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/>
                <w:bCs/>
              </w:rPr>
            </w:pPr>
            <w:r w:rsidRPr="00740763">
              <w:rPr>
                <w:rFonts w:cstheme="minorHAnsi"/>
                <w:bCs/>
              </w:rPr>
              <w:t>Contract monitoring framework in place.</w:t>
            </w:r>
          </w:p>
        </w:tc>
      </w:tr>
      <w:tr w:rsidR="00970023" w:rsidRPr="00740763" w:rsidTr="000A67EE">
        <w:tc>
          <w:tcPr>
            <w:tcW w:w="2642" w:type="dxa"/>
            <w:shd w:val="clear" w:color="auto" w:fill="C5E0B3" w:themeFill="accent6" w:themeFillTint="66"/>
          </w:tcPr>
          <w:p w:rsidR="00970023" w:rsidRPr="00740763" w:rsidRDefault="00970023" w:rsidP="00970023">
            <w:pPr>
              <w:rPr>
                <w:rFonts w:cstheme="minorHAnsi"/>
                <w:b/>
                <w:bCs/>
              </w:rPr>
            </w:pPr>
            <w:r w:rsidRPr="00740763">
              <w:rPr>
                <w:rFonts w:cstheme="minorHAnsi"/>
                <w:b/>
                <w:bCs/>
              </w:rPr>
              <w:t>Quarter 3:</w:t>
            </w:r>
          </w:p>
        </w:tc>
        <w:tc>
          <w:tcPr>
            <w:tcW w:w="7814" w:type="dxa"/>
            <w:shd w:val="clear" w:color="auto" w:fill="E2EFD9" w:themeFill="accent6" w:themeFillTint="33"/>
          </w:tcPr>
          <w:p w:rsidR="00970023" w:rsidRPr="00740763" w:rsidRDefault="00970023" w:rsidP="00970023">
            <w:pPr>
              <w:rPr>
                <w:rFonts w:cstheme="minorHAnsi"/>
                <w:b/>
                <w:bCs/>
              </w:rPr>
            </w:pPr>
          </w:p>
        </w:tc>
      </w:tr>
      <w:tr w:rsidR="002C4F6D" w:rsidRPr="00740763" w:rsidTr="000A67EE">
        <w:tc>
          <w:tcPr>
            <w:tcW w:w="2642" w:type="dxa"/>
            <w:shd w:val="clear" w:color="auto" w:fill="C5E0B3" w:themeFill="accent6" w:themeFillTint="66"/>
          </w:tcPr>
          <w:p w:rsidR="002C4F6D" w:rsidRPr="00740763" w:rsidRDefault="002C4F6D" w:rsidP="002C4F6D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/>
                <w:bCs/>
              </w:rPr>
            </w:pPr>
            <w:r w:rsidRPr="00740763">
              <w:rPr>
                <w:rFonts w:cstheme="minorHAnsi"/>
                <w:b/>
                <w:bCs/>
              </w:rPr>
              <w:t>Milestones</w:t>
            </w:r>
          </w:p>
        </w:tc>
        <w:tc>
          <w:tcPr>
            <w:tcW w:w="7814" w:type="dxa"/>
            <w:shd w:val="clear" w:color="auto" w:fill="E2EFD9" w:themeFill="accent6" w:themeFillTint="33"/>
          </w:tcPr>
          <w:p w:rsidR="002C4F6D" w:rsidRPr="00740763" w:rsidRDefault="002C4F6D" w:rsidP="002C4F6D">
            <w:pPr>
              <w:rPr>
                <w:rFonts w:cstheme="minorHAnsi"/>
                <w:b/>
                <w:bCs/>
              </w:rPr>
            </w:pPr>
            <w:r w:rsidRPr="00740763">
              <w:rPr>
                <w:rFonts w:cstheme="minorHAnsi"/>
                <w:b/>
                <w:bCs/>
              </w:rPr>
              <w:t xml:space="preserve">Increased number </w:t>
            </w:r>
            <w:r w:rsidR="00AA4762" w:rsidRPr="00740763">
              <w:rPr>
                <w:rFonts w:cstheme="minorHAnsi"/>
                <w:b/>
                <w:bCs/>
              </w:rPr>
              <w:t xml:space="preserve">of </w:t>
            </w:r>
            <w:r w:rsidR="00960283" w:rsidRPr="00740763">
              <w:rPr>
                <w:rFonts w:cstheme="minorHAnsi"/>
                <w:b/>
                <w:bCs/>
              </w:rPr>
              <w:t xml:space="preserve">patients accessing </w:t>
            </w:r>
            <w:r w:rsidR="00AA4762" w:rsidRPr="00740763">
              <w:rPr>
                <w:rFonts w:cstheme="minorHAnsi"/>
                <w:b/>
                <w:bCs/>
              </w:rPr>
              <w:t>PIP service</w:t>
            </w:r>
            <w:r w:rsidR="00960283" w:rsidRPr="00740763">
              <w:rPr>
                <w:rFonts w:cstheme="minorHAnsi"/>
                <w:b/>
                <w:bCs/>
              </w:rPr>
              <w:t>s</w:t>
            </w:r>
            <w:r w:rsidR="00AA4762" w:rsidRPr="00740763">
              <w:rPr>
                <w:rFonts w:cstheme="minorHAnsi"/>
                <w:b/>
                <w:bCs/>
              </w:rPr>
              <w:t xml:space="preserve"> </w:t>
            </w:r>
            <w:r w:rsidR="00960283" w:rsidRPr="00740763">
              <w:rPr>
                <w:rFonts w:cstheme="minorHAnsi"/>
                <w:b/>
                <w:bCs/>
              </w:rPr>
              <w:t>by 10%</w:t>
            </w:r>
          </w:p>
        </w:tc>
      </w:tr>
      <w:tr w:rsidR="002C4F6D" w:rsidRPr="00740763" w:rsidTr="000A67EE">
        <w:tc>
          <w:tcPr>
            <w:tcW w:w="2642" w:type="dxa"/>
            <w:shd w:val="clear" w:color="auto" w:fill="C5E0B3" w:themeFill="accent6" w:themeFillTint="66"/>
          </w:tcPr>
          <w:p w:rsidR="002C4F6D" w:rsidRPr="00740763" w:rsidRDefault="002C4F6D" w:rsidP="002C4F6D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/>
                <w:bCs/>
              </w:rPr>
            </w:pPr>
            <w:r w:rsidRPr="00740763">
              <w:rPr>
                <w:rFonts w:cstheme="minorHAnsi"/>
                <w:b/>
                <w:bCs/>
              </w:rPr>
              <w:t>Actions</w:t>
            </w:r>
          </w:p>
        </w:tc>
        <w:tc>
          <w:tcPr>
            <w:tcW w:w="7814" w:type="dxa"/>
            <w:shd w:val="clear" w:color="auto" w:fill="E2EFD9" w:themeFill="accent6" w:themeFillTint="33"/>
          </w:tcPr>
          <w:p w:rsidR="00960283" w:rsidRPr="00740763" w:rsidRDefault="00960283" w:rsidP="001600BE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Cs/>
              </w:rPr>
            </w:pPr>
            <w:r w:rsidRPr="00740763">
              <w:rPr>
                <w:rFonts w:cstheme="minorHAnsi"/>
                <w:bCs/>
              </w:rPr>
              <w:t>Increase</w:t>
            </w:r>
            <w:r w:rsidR="001600BE" w:rsidRPr="00740763">
              <w:rPr>
                <w:rFonts w:cstheme="minorHAnsi"/>
                <w:bCs/>
              </w:rPr>
              <w:t>d</w:t>
            </w:r>
            <w:r w:rsidRPr="00740763">
              <w:rPr>
                <w:rFonts w:cstheme="minorHAnsi"/>
                <w:bCs/>
              </w:rPr>
              <w:t xml:space="preserve"> promotion of PIP service</w:t>
            </w:r>
            <w:r w:rsidR="001600BE" w:rsidRPr="00740763">
              <w:rPr>
                <w:rFonts w:cstheme="minorHAnsi"/>
                <w:bCs/>
              </w:rPr>
              <w:t>s</w:t>
            </w:r>
          </w:p>
          <w:p w:rsidR="002C4F6D" w:rsidRPr="00740763" w:rsidRDefault="00960283" w:rsidP="001600BE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Cs/>
              </w:rPr>
            </w:pPr>
            <w:r w:rsidRPr="00740763">
              <w:rPr>
                <w:rFonts w:cstheme="minorHAnsi"/>
                <w:bCs/>
              </w:rPr>
              <w:t>Support to IPs to develop skills, competencies working with Clusters to identify DPPs</w:t>
            </w:r>
          </w:p>
          <w:p w:rsidR="001600BE" w:rsidRPr="00740763" w:rsidRDefault="001600BE" w:rsidP="001600BE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Cs/>
              </w:rPr>
            </w:pPr>
            <w:r w:rsidRPr="00740763">
              <w:rPr>
                <w:rFonts w:cstheme="minorHAnsi"/>
                <w:bCs/>
              </w:rPr>
              <w:t>Contract monitored in line with agreed framework</w:t>
            </w:r>
          </w:p>
        </w:tc>
      </w:tr>
      <w:tr w:rsidR="002C4F6D" w:rsidRPr="00740763" w:rsidTr="000A67EE">
        <w:tc>
          <w:tcPr>
            <w:tcW w:w="2642" w:type="dxa"/>
            <w:shd w:val="clear" w:color="auto" w:fill="C5E0B3" w:themeFill="accent6" w:themeFillTint="66"/>
          </w:tcPr>
          <w:p w:rsidR="002C4F6D" w:rsidRPr="00740763" w:rsidRDefault="002C4F6D" w:rsidP="002C4F6D">
            <w:pPr>
              <w:rPr>
                <w:rFonts w:cstheme="minorHAnsi"/>
                <w:b/>
                <w:bCs/>
              </w:rPr>
            </w:pPr>
            <w:r w:rsidRPr="00740763">
              <w:rPr>
                <w:rFonts w:cstheme="minorHAnsi"/>
                <w:b/>
                <w:bCs/>
              </w:rPr>
              <w:t>Quarter4:</w:t>
            </w:r>
          </w:p>
        </w:tc>
        <w:tc>
          <w:tcPr>
            <w:tcW w:w="7814" w:type="dxa"/>
            <w:shd w:val="clear" w:color="auto" w:fill="E2EFD9" w:themeFill="accent6" w:themeFillTint="33"/>
          </w:tcPr>
          <w:p w:rsidR="002C4F6D" w:rsidRPr="00740763" w:rsidRDefault="002C4F6D" w:rsidP="002C4F6D">
            <w:pPr>
              <w:rPr>
                <w:rFonts w:cstheme="minorHAnsi"/>
                <w:b/>
                <w:bCs/>
              </w:rPr>
            </w:pPr>
          </w:p>
        </w:tc>
      </w:tr>
      <w:tr w:rsidR="002C4F6D" w:rsidRPr="00740763" w:rsidTr="000A67EE">
        <w:tc>
          <w:tcPr>
            <w:tcW w:w="2642" w:type="dxa"/>
            <w:shd w:val="clear" w:color="auto" w:fill="C5E0B3" w:themeFill="accent6" w:themeFillTint="66"/>
          </w:tcPr>
          <w:p w:rsidR="002C4F6D" w:rsidRPr="00740763" w:rsidRDefault="002C4F6D" w:rsidP="002C4F6D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/>
                <w:bCs/>
              </w:rPr>
            </w:pPr>
            <w:r w:rsidRPr="00740763">
              <w:rPr>
                <w:rFonts w:cstheme="minorHAnsi"/>
                <w:b/>
                <w:bCs/>
              </w:rPr>
              <w:t>Milestones</w:t>
            </w:r>
          </w:p>
        </w:tc>
        <w:tc>
          <w:tcPr>
            <w:tcW w:w="7814" w:type="dxa"/>
            <w:shd w:val="clear" w:color="auto" w:fill="E2EFD9" w:themeFill="accent6" w:themeFillTint="33"/>
          </w:tcPr>
          <w:p w:rsidR="001600BE" w:rsidRPr="00740763" w:rsidRDefault="00960283" w:rsidP="00960283">
            <w:pPr>
              <w:rPr>
                <w:rFonts w:cstheme="minorHAnsi"/>
                <w:b/>
                <w:bCs/>
              </w:rPr>
            </w:pPr>
            <w:r w:rsidRPr="00740763">
              <w:rPr>
                <w:rFonts w:cstheme="minorHAnsi"/>
                <w:b/>
                <w:bCs/>
              </w:rPr>
              <w:t>10% i</w:t>
            </w:r>
            <w:r w:rsidR="00434A6B" w:rsidRPr="00740763">
              <w:rPr>
                <w:rFonts w:cstheme="minorHAnsi"/>
                <w:b/>
                <w:bCs/>
              </w:rPr>
              <w:t>ncrease</w:t>
            </w:r>
            <w:r w:rsidR="001600BE" w:rsidRPr="00740763">
              <w:rPr>
                <w:rFonts w:cstheme="minorHAnsi"/>
                <w:b/>
                <w:bCs/>
              </w:rPr>
              <w:t xml:space="preserve"> in</w:t>
            </w:r>
            <w:r w:rsidR="00434A6B" w:rsidRPr="00740763">
              <w:rPr>
                <w:rFonts w:cstheme="minorHAnsi"/>
                <w:b/>
                <w:bCs/>
              </w:rPr>
              <w:t xml:space="preserve"> service</w:t>
            </w:r>
            <w:r w:rsidR="007F44E2" w:rsidRPr="00740763">
              <w:rPr>
                <w:rFonts w:cstheme="minorHAnsi"/>
                <w:b/>
                <w:bCs/>
              </w:rPr>
              <w:t xml:space="preserve"> provision </w:t>
            </w:r>
            <w:r w:rsidRPr="00740763">
              <w:rPr>
                <w:rFonts w:cstheme="minorHAnsi"/>
                <w:b/>
                <w:bCs/>
              </w:rPr>
              <w:t>crosses</w:t>
            </w:r>
            <w:r w:rsidR="007F44E2" w:rsidRPr="00740763">
              <w:rPr>
                <w:rFonts w:cstheme="minorHAnsi"/>
                <w:b/>
                <w:bCs/>
              </w:rPr>
              <w:t xml:space="preserve"> all CLINICAL CP services (directed and additional) </w:t>
            </w:r>
            <w:r w:rsidR="00434A6B" w:rsidRPr="00740763">
              <w:rPr>
                <w:rFonts w:cstheme="minorHAnsi"/>
                <w:b/>
                <w:bCs/>
              </w:rPr>
              <w:t>as an alternative to other NHS services</w:t>
            </w:r>
          </w:p>
          <w:p w:rsidR="00D37A10" w:rsidRPr="00740763" w:rsidRDefault="00771442" w:rsidP="00960283">
            <w:pPr>
              <w:rPr>
                <w:rFonts w:cstheme="minorHAnsi"/>
                <w:b/>
                <w:bCs/>
              </w:rPr>
            </w:pPr>
            <w:r w:rsidRPr="00740763">
              <w:rPr>
                <w:rFonts w:cstheme="minorHAnsi"/>
                <w:b/>
                <w:bCs/>
              </w:rPr>
              <w:t xml:space="preserve"> </w:t>
            </w:r>
            <w:r w:rsidR="00D37A10" w:rsidRPr="00740763">
              <w:rPr>
                <w:rFonts w:cstheme="minorHAnsi"/>
                <w:b/>
                <w:bCs/>
              </w:rPr>
              <w:t>Reduction in Community Pharmacy escalations</w:t>
            </w:r>
            <w:r w:rsidR="00AB3606" w:rsidRPr="00740763">
              <w:rPr>
                <w:rFonts w:cstheme="minorHAnsi"/>
                <w:b/>
                <w:bCs/>
              </w:rPr>
              <w:t xml:space="preserve"> &gt; 5%</w:t>
            </w:r>
          </w:p>
        </w:tc>
      </w:tr>
      <w:tr w:rsidR="002C4F6D" w:rsidRPr="00740763" w:rsidTr="000A67EE">
        <w:tc>
          <w:tcPr>
            <w:tcW w:w="2642" w:type="dxa"/>
            <w:shd w:val="clear" w:color="auto" w:fill="C5E0B3" w:themeFill="accent6" w:themeFillTint="66"/>
          </w:tcPr>
          <w:p w:rsidR="002C4F6D" w:rsidRPr="00740763" w:rsidRDefault="002C4F6D" w:rsidP="002C4F6D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/>
                <w:bCs/>
              </w:rPr>
            </w:pPr>
            <w:r w:rsidRPr="00740763">
              <w:rPr>
                <w:rFonts w:cstheme="minorHAnsi"/>
                <w:b/>
                <w:bCs/>
              </w:rPr>
              <w:t>Actions</w:t>
            </w:r>
          </w:p>
        </w:tc>
        <w:tc>
          <w:tcPr>
            <w:tcW w:w="7814" w:type="dxa"/>
            <w:shd w:val="clear" w:color="auto" w:fill="E2EFD9" w:themeFill="accent6" w:themeFillTint="33"/>
          </w:tcPr>
          <w:p w:rsidR="002F72F4" w:rsidRPr="00740763" w:rsidRDefault="002C4F6D" w:rsidP="001600BE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Cs/>
              </w:rPr>
            </w:pPr>
            <w:r w:rsidRPr="00740763">
              <w:rPr>
                <w:rFonts w:cstheme="minorHAnsi"/>
                <w:bCs/>
              </w:rPr>
              <w:t>End of Year Contract</w:t>
            </w:r>
            <w:r w:rsidR="00BB5CB8" w:rsidRPr="00740763">
              <w:rPr>
                <w:rFonts w:cstheme="minorHAnsi"/>
                <w:bCs/>
              </w:rPr>
              <w:t>ual &amp; service</w:t>
            </w:r>
            <w:r w:rsidRPr="00740763">
              <w:rPr>
                <w:rFonts w:cstheme="minorHAnsi"/>
                <w:bCs/>
              </w:rPr>
              <w:t xml:space="preserve"> performance </w:t>
            </w:r>
            <w:r w:rsidR="00D37A10" w:rsidRPr="00740763">
              <w:rPr>
                <w:rFonts w:cstheme="minorHAnsi"/>
                <w:bCs/>
              </w:rPr>
              <w:t>review</w:t>
            </w:r>
            <w:r w:rsidR="001600BE" w:rsidRPr="00740763">
              <w:rPr>
                <w:rFonts w:cstheme="minorHAnsi"/>
                <w:bCs/>
              </w:rPr>
              <w:t xml:space="preserve"> in line with agreed framework</w:t>
            </w:r>
          </w:p>
        </w:tc>
      </w:tr>
      <w:tr w:rsidR="002C4F6D" w:rsidRPr="00740763" w:rsidTr="000A67EE">
        <w:tc>
          <w:tcPr>
            <w:tcW w:w="2642" w:type="dxa"/>
            <w:shd w:val="clear" w:color="auto" w:fill="000000" w:themeFill="text1"/>
          </w:tcPr>
          <w:p w:rsidR="002C4F6D" w:rsidRPr="00740763" w:rsidRDefault="002C4F6D" w:rsidP="002C4F6D">
            <w:pPr>
              <w:rPr>
                <w:rFonts w:cstheme="minorHAnsi"/>
                <w:b/>
                <w:bCs/>
              </w:rPr>
            </w:pPr>
          </w:p>
        </w:tc>
        <w:tc>
          <w:tcPr>
            <w:tcW w:w="7814" w:type="dxa"/>
            <w:shd w:val="clear" w:color="auto" w:fill="000000" w:themeFill="text1"/>
          </w:tcPr>
          <w:p w:rsidR="002C4F6D" w:rsidRPr="00740763" w:rsidRDefault="002C4F6D" w:rsidP="002C4F6D">
            <w:pPr>
              <w:rPr>
                <w:rFonts w:cstheme="minorHAnsi"/>
                <w:b/>
                <w:bCs/>
              </w:rPr>
            </w:pPr>
          </w:p>
        </w:tc>
      </w:tr>
      <w:tr w:rsidR="002C4F6D" w:rsidRPr="00740763" w:rsidTr="000A67EE">
        <w:tc>
          <w:tcPr>
            <w:tcW w:w="2642" w:type="dxa"/>
            <w:shd w:val="clear" w:color="auto" w:fill="FFE599" w:themeFill="accent4" w:themeFillTint="66"/>
          </w:tcPr>
          <w:p w:rsidR="002C4F6D" w:rsidRPr="00740763" w:rsidRDefault="002C4F6D" w:rsidP="002C4F6D">
            <w:pPr>
              <w:rPr>
                <w:rFonts w:cstheme="minorHAnsi"/>
                <w:b/>
                <w:bCs/>
              </w:rPr>
            </w:pPr>
            <w:r w:rsidRPr="00740763">
              <w:rPr>
                <w:rFonts w:cstheme="minorHAnsi"/>
                <w:b/>
                <w:bCs/>
              </w:rPr>
              <w:t xml:space="preserve">Risks </w:t>
            </w:r>
          </w:p>
          <w:p w:rsidR="002C4F6D" w:rsidRPr="00740763" w:rsidRDefault="002C4F6D" w:rsidP="002C4F6D">
            <w:pPr>
              <w:rPr>
                <w:rFonts w:cstheme="minorHAnsi"/>
                <w:b/>
                <w:bCs/>
              </w:rPr>
            </w:pPr>
          </w:p>
        </w:tc>
        <w:tc>
          <w:tcPr>
            <w:tcW w:w="7814" w:type="dxa"/>
            <w:shd w:val="clear" w:color="auto" w:fill="FFF2CC" w:themeFill="accent4" w:themeFillTint="33"/>
          </w:tcPr>
          <w:p w:rsidR="0066042B" w:rsidRPr="00740763" w:rsidRDefault="0066042B" w:rsidP="0066042B">
            <w:pPr>
              <w:pStyle w:val="ListParagraph"/>
              <w:numPr>
                <w:ilvl w:val="0"/>
                <w:numId w:val="11"/>
              </w:numPr>
              <w:rPr>
                <w:rFonts w:cstheme="minorHAnsi"/>
                <w:bCs/>
              </w:rPr>
            </w:pPr>
            <w:r w:rsidRPr="00740763">
              <w:rPr>
                <w:rFonts w:cstheme="minorHAnsi"/>
                <w:bCs/>
              </w:rPr>
              <w:t>Rebalancing of budget allocations to deliver changes in contractual framework as required.</w:t>
            </w:r>
          </w:p>
          <w:p w:rsidR="002C4F6D" w:rsidRPr="00740763" w:rsidRDefault="002C4F6D" w:rsidP="002C4F6D">
            <w:pPr>
              <w:pStyle w:val="ListParagraph"/>
              <w:numPr>
                <w:ilvl w:val="0"/>
                <w:numId w:val="11"/>
              </w:numPr>
              <w:rPr>
                <w:rFonts w:cstheme="minorHAnsi"/>
                <w:bCs/>
              </w:rPr>
            </w:pPr>
            <w:r w:rsidRPr="00740763">
              <w:rPr>
                <w:rFonts w:cstheme="minorHAnsi"/>
                <w:bCs/>
              </w:rPr>
              <w:t>Joint working between GP practice, community pharmacies and UHB to deliver – risk of non-engagement</w:t>
            </w:r>
            <w:r w:rsidR="0066042B" w:rsidRPr="00740763">
              <w:rPr>
                <w:rFonts w:cstheme="minorHAnsi"/>
                <w:bCs/>
              </w:rPr>
              <w:t>.</w:t>
            </w:r>
          </w:p>
        </w:tc>
      </w:tr>
      <w:tr w:rsidR="002C4F6D" w:rsidRPr="00740763" w:rsidTr="000A67EE">
        <w:tc>
          <w:tcPr>
            <w:tcW w:w="2642" w:type="dxa"/>
            <w:shd w:val="clear" w:color="auto" w:fill="FFE599" w:themeFill="accent4" w:themeFillTint="66"/>
          </w:tcPr>
          <w:p w:rsidR="002C4F6D" w:rsidRPr="00740763" w:rsidRDefault="002C4F6D" w:rsidP="002C4F6D">
            <w:pPr>
              <w:rPr>
                <w:rFonts w:cstheme="minorHAnsi"/>
                <w:b/>
                <w:bCs/>
              </w:rPr>
            </w:pPr>
            <w:r w:rsidRPr="00740763">
              <w:rPr>
                <w:rFonts w:cstheme="minorHAnsi"/>
                <w:b/>
                <w:bCs/>
              </w:rPr>
              <w:t xml:space="preserve">Outcomes </w:t>
            </w:r>
          </w:p>
          <w:p w:rsidR="002C4F6D" w:rsidRPr="00740763" w:rsidRDefault="002C4F6D" w:rsidP="002C4F6D">
            <w:pPr>
              <w:rPr>
                <w:rFonts w:cstheme="minorHAnsi"/>
                <w:b/>
                <w:bCs/>
              </w:rPr>
            </w:pPr>
          </w:p>
        </w:tc>
        <w:tc>
          <w:tcPr>
            <w:tcW w:w="7814" w:type="dxa"/>
            <w:shd w:val="clear" w:color="auto" w:fill="FFF2CC" w:themeFill="accent4" w:themeFillTint="33"/>
          </w:tcPr>
          <w:p w:rsidR="002C4F6D" w:rsidRPr="00740763" w:rsidRDefault="002C4F6D" w:rsidP="0066042B">
            <w:pPr>
              <w:pStyle w:val="ListParagraph"/>
              <w:numPr>
                <w:ilvl w:val="0"/>
                <w:numId w:val="11"/>
              </w:numPr>
              <w:rPr>
                <w:rFonts w:cstheme="minorHAnsi"/>
                <w:bCs/>
              </w:rPr>
            </w:pPr>
            <w:r w:rsidRPr="00740763">
              <w:rPr>
                <w:rFonts w:cstheme="minorHAnsi"/>
                <w:bCs/>
              </w:rPr>
              <w:t xml:space="preserve">All contractors </w:t>
            </w:r>
            <w:r w:rsidR="00BB5CB8" w:rsidRPr="00740763">
              <w:rPr>
                <w:rFonts w:cstheme="minorHAnsi"/>
                <w:bCs/>
              </w:rPr>
              <w:t xml:space="preserve">effectively </w:t>
            </w:r>
            <w:r w:rsidRPr="00740763">
              <w:rPr>
                <w:rFonts w:cstheme="minorHAnsi"/>
                <w:bCs/>
              </w:rPr>
              <w:t>deliver</w:t>
            </w:r>
            <w:r w:rsidR="00BB5CB8" w:rsidRPr="00740763">
              <w:rPr>
                <w:rFonts w:cstheme="minorHAnsi"/>
                <w:bCs/>
              </w:rPr>
              <w:t>ing</w:t>
            </w:r>
            <w:r w:rsidRPr="00740763">
              <w:rPr>
                <w:rFonts w:cstheme="minorHAnsi"/>
                <w:bCs/>
              </w:rPr>
              <w:t xml:space="preserve"> contractual framework</w:t>
            </w:r>
          </w:p>
          <w:p w:rsidR="00434A6B" w:rsidRPr="00740763" w:rsidRDefault="00BB5CB8" w:rsidP="0066042B">
            <w:pPr>
              <w:pStyle w:val="ListParagraph"/>
              <w:numPr>
                <w:ilvl w:val="0"/>
                <w:numId w:val="11"/>
              </w:numPr>
              <w:rPr>
                <w:rFonts w:cstheme="minorHAnsi"/>
                <w:bCs/>
              </w:rPr>
            </w:pPr>
            <w:r w:rsidRPr="00740763">
              <w:rPr>
                <w:rFonts w:cstheme="minorHAnsi"/>
                <w:bCs/>
              </w:rPr>
              <w:t xml:space="preserve">Improving access to </w:t>
            </w:r>
            <w:r w:rsidR="00434A6B" w:rsidRPr="00740763">
              <w:rPr>
                <w:rFonts w:cstheme="minorHAnsi"/>
                <w:bCs/>
              </w:rPr>
              <w:t>community pharmacies</w:t>
            </w:r>
            <w:r w:rsidRPr="00740763">
              <w:rPr>
                <w:rFonts w:cstheme="minorHAnsi"/>
                <w:bCs/>
              </w:rPr>
              <w:t xml:space="preserve"> services to maximise their use</w:t>
            </w:r>
            <w:r w:rsidR="00434A6B" w:rsidRPr="00740763">
              <w:rPr>
                <w:rFonts w:cstheme="minorHAnsi"/>
                <w:bCs/>
              </w:rPr>
              <w:t xml:space="preserve">, </w:t>
            </w:r>
          </w:p>
          <w:p w:rsidR="00434A6B" w:rsidRPr="00740763" w:rsidRDefault="00BB5CB8" w:rsidP="0066042B">
            <w:pPr>
              <w:pStyle w:val="ListParagraph"/>
              <w:numPr>
                <w:ilvl w:val="0"/>
                <w:numId w:val="11"/>
              </w:numPr>
              <w:rPr>
                <w:rFonts w:cstheme="minorHAnsi"/>
                <w:bCs/>
              </w:rPr>
            </w:pPr>
            <w:r w:rsidRPr="00740763">
              <w:rPr>
                <w:rFonts w:cstheme="minorHAnsi"/>
                <w:bCs/>
              </w:rPr>
              <w:t xml:space="preserve">Support provided to the </w:t>
            </w:r>
            <w:r w:rsidR="00434A6B" w:rsidRPr="00740763">
              <w:rPr>
                <w:rFonts w:cstheme="minorHAnsi"/>
                <w:bCs/>
              </w:rPr>
              <w:t>increasing number and use</w:t>
            </w:r>
            <w:r w:rsidR="000B3CBE" w:rsidRPr="00740763">
              <w:rPr>
                <w:rFonts w:cstheme="minorHAnsi"/>
                <w:bCs/>
              </w:rPr>
              <w:t xml:space="preserve"> of</w:t>
            </w:r>
            <w:r w:rsidR="00434A6B" w:rsidRPr="00740763">
              <w:rPr>
                <w:rFonts w:cstheme="minorHAnsi"/>
                <w:bCs/>
              </w:rPr>
              <w:t xml:space="preserve"> </w:t>
            </w:r>
            <w:r w:rsidRPr="00740763">
              <w:rPr>
                <w:rFonts w:cstheme="minorHAnsi"/>
                <w:bCs/>
              </w:rPr>
              <w:t>pharmacies provid</w:t>
            </w:r>
            <w:r w:rsidR="009A6132" w:rsidRPr="00740763">
              <w:rPr>
                <w:rFonts w:cstheme="minorHAnsi"/>
                <w:bCs/>
              </w:rPr>
              <w:t>ing</w:t>
            </w:r>
            <w:r w:rsidRPr="00740763">
              <w:rPr>
                <w:rFonts w:cstheme="minorHAnsi"/>
                <w:bCs/>
              </w:rPr>
              <w:t xml:space="preserve"> the PIP service </w:t>
            </w:r>
          </w:p>
          <w:p w:rsidR="002C4F6D" w:rsidRPr="00740763" w:rsidRDefault="00434A6B" w:rsidP="0066042B">
            <w:pPr>
              <w:pStyle w:val="ListParagraph"/>
              <w:numPr>
                <w:ilvl w:val="0"/>
                <w:numId w:val="11"/>
              </w:numPr>
              <w:rPr>
                <w:rFonts w:cstheme="minorHAnsi"/>
                <w:bCs/>
              </w:rPr>
            </w:pPr>
            <w:r w:rsidRPr="00740763">
              <w:rPr>
                <w:rFonts w:cstheme="minorHAnsi"/>
                <w:bCs/>
              </w:rPr>
              <w:t>improved consistency in clinical services provided</w:t>
            </w:r>
          </w:p>
          <w:p w:rsidR="00BE22F9" w:rsidRPr="00740763" w:rsidRDefault="00BE22F9" w:rsidP="0066042B">
            <w:pPr>
              <w:pStyle w:val="ListParagraph"/>
              <w:numPr>
                <w:ilvl w:val="0"/>
                <w:numId w:val="11"/>
              </w:numPr>
              <w:rPr>
                <w:rFonts w:cstheme="minorHAnsi"/>
                <w:bCs/>
              </w:rPr>
            </w:pPr>
            <w:r w:rsidRPr="00740763">
              <w:rPr>
                <w:rFonts w:cstheme="minorHAnsi"/>
                <w:bCs/>
              </w:rPr>
              <w:t>Reduction in escalation levels &lt;5%– Community Pharmacy more sustainable</w:t>
            </w:r>
          </w:p>
        </w:tc>
      </w:tr>
      <w:tr w:rsidR="002C4F6D" w:rsidRPr="00740763" w:rsidTr="000A67EE">
        <w:tc>
          <w:tcPr>
            <w:tcW w:w="2642" w:type="dxa"/>
            <w:shd w:val="clear" w:color="auto" w:fill="FFE599" w:themeFill="accent4" w:themeFillTint="66"/>
          </w:tcPr>
          <w:p w:rsidR="002C4F6D" w:rsidRPr="00740763" w:rsidRDefault="002C4F6D" w:rsidP="002C4F6D">
            <w:pPr>
              <w:rPr>
                <w:rFonts w:cstheme="minorHAnsi"/>
                <w:b/>
                <w:bCs/>
              </w:rPr>
            </w:pPr>
            <w:r w:rsidRPr="00740763">
              <w:rPr>
                <w:rFonts w:cstheme="minorHAnsi"/>
                <w:b/>
                <w:bCs/>
              </w:rPr>
              <w:t xml:space="preserve">Alignment with </w:t>
            </w:r>
          </w:p>
          <w:p w:rsidR="002C4F6D" w:rsidRPr="00740763" w:rsidRDefault="002C4F6D" w:rsidP="002C4F6D">
            <w:pPr>
              <w:rPr>
                <w:rFonts w:cstheme="minorHAnsi"/>
                <w:b/>
                <w:bCs/>
              </w:rPr>
            </w:pPr>
            <w:r w:rsidRPr="00740763">
              <w:rPr>
                <w:rFonts w:cstheme="minorHAnsi"/>
                <w:b/>
                <w:bCs/>
              </w:rPr>
              <w:t>workforce plans</w:t>
            </w:r>
          </w:p>
          <w:p w:rsidR="002C4F6D" w:rsidRPr="00740763" w:rsidRDefault="002C4F6D" w:rsidP="002C4F6D">
            <w:pPr>
              <w:rPr>
                <w:rFonts w:cstheme="minorHAnsi"/>
                <w:b/>
                <w:bCs/>
              </w:rPr>
            </w:pPr>
          </w:p>
        </w:tc>
        <w:tc>
          <w:tcPr>
            <w:tcW w:w="7814" w:type="dxa"/>
            <w:shd w:val="clear" w:color="auto" w:fill="FFF2CC" w:themeFill="accent4" w:themeFillTint="33"/>
          </w:tcPr>
          <w:p w:rsidR="0066042B" w:rsidRPr="00740763" w:rsidRDefault="00434A6B" w:rsidP="002C4F6D">
            <w:pPr>
              <w:rPr>
                <w:rFonts w:cstheme="minorHAnsi"/>
                <w:bCs/>
              </w:rPr>
            </w:pPr>
            <w:r w:rsidRPr="00740763">
              <w:rPr>
                <w:rFonts w:cstheme="minorHAnsi"/>
                <w:bCs/>
              </w:rPr>
              <w:t xml:space="preserve">The number of </w:t>
            </w:r>
            <w:r w:rsidR="009A6132" w:rsidRPr="00740763">
              <w:rPr>
                <w:rFonts w:cstheme="minorHAnsi"/>
                <w:bCs/>
              </w:rPr>
              <w:t xml:space="preserve">Pharmacist independent prescribers providing the PIP service </w:t>
            </w:r>
            <w:r w:rsidRPr="00740763">
              <w:rPr>
                <w:rFonts w:cstheme="minorHAnsi"/>
                <w:bCs/>
              </w:rPr>
              <w:t>will increase, in line with HEIWs</w:t>
            </w:r>
            <w:r w:rsidR="0066042B" w:rsidRPr="00740763">
              <w:rPr>
                <w:rFonts w:cstheme="minorHAnsi"/>
                <w:bCs/>
              </w:rPr>
              <w:t xml:space="preserve"> workforce &amp; education plan</w:t>
            </w:r>
            <w:r w:rsidR="000B3CBE" w:rsidRPr="00740763">
              <w:rPr>
                <w:rFonts w:cstheme="minorHAnsi"/>
                <w:bCs/>
              </w:rPr>
              <w:t xml:space="preserve"> and Prescription </w:t>
            </w:r>
            <w:proofErr w:type="gramStart"/>
            <w:r w:rsidR="000B3CBE" w:rsidRPr="00740763">
              <w:rPr>
                <w:rFonts w:cstheme="minorHAnsi"/>
                <w:bCs/>
              </w:rPr>
              <w:t xml:space="preserve">Newydd </w:t>
            </w:r>
            <w:r w:rsidR="0066042B" w:rsidRPr="00740763">
              <w:rPr>
                <w:rFonts w:cstheme="minorHAnsi"/>
                <w:bCs/>
              </w:rPr>
              <w:t>.</w:t>
            </w:r>
            <w:proofErr w:type="gramEnd"/>
            <w:r w:rsidR="0066042B" w:rsidRPr="00740763">
              <w:rPr>
                <w:rFonts w:cstheme="minorHAnsi"/>
                <w:bCs/>
              </w:rPr>
              <w:t xml:space="preserve"> </w:t>
            </w:r>
          </w:p>
          <w:p w:rsidR="002C4F6D" w:rsidRPr="00740763" w:rsidRDefault="0000769E" w:rsidP="002C4F6D">
            <w:pPr>
              <w:rPr>
                <w:rFonts w:cstheme="minorHAnsi"/>
                <w:bCs/>
              </w:rPr>
            </w:pPr>
            <w:r w:rsidRPr="00740763">
              <w:rPr>
                <w:rFonts w:cstheme="minorHAnsi"/>
                <w:bCs/>
              </w:rPr>
              <w:t xml:space="preserve">The community pharmacy workforce will have ongoing </w:t>
            </w:r>
            <w:r w:rsidR="000B3CBE" w:rsidRPr="00740763">
              <w:rPr>
                <w:rFonts w:cstheme="minorHAnsi"/>
                <w:bCs/>
              </w:rPr>
              <w:t xml:space="preserve">support from the CPCF agreements and </w:t>
            </w:r>
            <w:r w:rsidR="007D3998" w:rsidRPr="00740763">
              <w:rPr>
                <w:rFonts w:cstheme="minorHAnsi"/>
                <w:bCs/>
              </w:rPr>
              <w:t>from the</w:t>
            </w:r>
            <w:r w:rsidRPr="00740763">
              <w:rPr>
                <w:rFonts w:cstheme="minorHAnsi"/>
                <w:bCs/>
              </w:rPr>
              <w:t xml:space="preserve"> continuation of the </w:t>
            </w:r>
            <w:r w:rsidR="002C4F6D" w:rsidRPr="00740763">
              <w:rPr>
                <w:rFonts w:cstheme="minorHAnsi"/>
                <w:bCs/>
              </w:rPr>
              <w:t>Community Pharmacy Professional Collaboratives as part of the ACD programme</w:t>
            </w:r>
            <w:r w:rsidR="000B3CBE" w:rsidRPr="00740763">
              <w:rPr>
                <w:rFonts w:cstheme="minorHAnsi"/>
                <w:bCs/>
              </w:rPr>
              <w:t xml:space="preserve">. </w:t>
            </w:r>
            <w:r w:rsidR="002C4F6D" w:rsidRPr="00740763">
              <w:rPr>
                <w:rFonts w:cstheme="minorHAnsi"/>
                <w:bCs/>
              </w:rPr>
              <w:t xml:space="preserve">and </w:t>
            </w:r>
            <w:r w:rsidR="000B3CBE" w:rsidRPr="00740763">
              <w:rPr>
                <w:rFonts w:cstheme="minorHAnsi"/>
                <w:bCs/>
              </w:rPr>
              <w:t xml:space="preserve">in </w:t>
            </w:r>
            <w:r w:rsidR="007D3998" w:rsidRPr="00740763">
              <w:rPr>
                <w:rFonts w:cstheme="minorHAnsi"/>
                <w:bCs/>
              </w:rPr>
              <w:t>addition,</w:t>
            </w:r>
            <w:r w:rsidR="000B3CBE" w:rsidRPr="00740763">
              <w:rPr>
                <w:rFonts w:cstheme="minorHAnsi"/>
                <w:bCs/>
              </w:rPr>
              <w:t xml:space="preserve"> from the </w:t>
            </w:r>
            <w:r w:rsidR="002C4F6D" w:rsidRPr="00740763">
              <w:rPr>
                <w:rFonts w:cstheme="minorHAnsi"/>
                <w:bCs/>
              </w:rPr>
              <w:t xml:space="preserve">Primary Care model for Wales, </w:t>
            </w:r>
            <w:r w:rsidR="0066042B" w:rsidRPr="00740763">
              <w:rPr>
                <w:rFonts w:cstheme="minorHAnsi"/>
                <w:bCs/>
              </w:rPr>
              <w:t xml:space="preserve">which will be actively </w:t>
            </w:r>
            <w:r w:rsidR="002C4F6D" w:rsidRPr="00740763">
              <w:rPr>
                <w:rFonts w:cstheme="minorHAnsi"/>
                <w:bCs/>
              </w:rPr>
              <w:t xml:space="preserve">supported by the </w:t>
            </w:r>
            <w:r w:rsidR="0066042B" w:rsidRPr="00740763">
              <w:rPr>
                <w:rFonts w:cstheme="minorHAnsi"/>
                <w:bCs/>
              </w:rPr>
              <w:t xml:space="preserve">Primary &amp; community Care </w:t>
            </w:r>
            <w:r w:rsidR="002C4F6D" w:rsidRPr="00740763">
              <w:rPr>
                <w:rFonts w:cstheme="minorHAnsi"/>
                <w:bCs/>
              </w:rPr>
              <w:t>Academ</w:t>
            </w:r>
            <w:r w:rsidR="0066042B" w:rsidRPr="00740763">
              <w:rPr>
                <w:rFonts w:cstheme="minorHAnsi"/>
                <w:bCs/>
              </w:rPr>
              <w:t>y, supporting our contractors to widen their skill mix.</w:t>
            </w:r>
          </w:p>
          <w:p w:rsidR="002C4F6D" w:rsidRPr="00740763" w:rsidRDefault="002C4F6D" w:rsidP="0066042B">
            <w:pPr>
              <w:rPr>
                <w:rFonts w:cstheme="minorHAnsi"/>
                <w:b/>
                <w:bCs/>
              </w:rPr>
            </w:pPr>
          </w:p>
        </w:tc>
      </w:tr>
      <w:tr w:rsidR="002C4F6D" w:rsidRPr="00740763" w:rsidTr="000A67EE">
        <w:tc>
          <w:tcPr>
            <w:tcW w:w="2642" w:type="dxa"/>
            <w:shd w:val="clear" w:color="auto" w:fill="FFE599" w:themeFill="accent4" w:themeFillTint="66"/>
          </w:tcPr>
          <w:p w:rsidR="002C4F6D" w:rsidRPr="00740763" w:rsidRDefault="002C4F6D" w:rsidP="002C4F6D">
            <w:pPr>
              <w:rPr>
                <w:rFonts w:cstheme="minorHAnsi"/>
                <w:b/>
                <w:bCs/>
              </w:rPr>
            </w:pPr>
            <w:r w:rsidRPr="00740763">
              <w:rPr>
                <w:rFonts w:cstheme="minorHAnsi"/>
                <w:b/>
                <w:bCs/>
              </w:rPr>
              <w:t xml:space="preserve">Alignment with Financial plans </w:t>
            </w:r>
          </w:p>
        </w:tc>
        <w:tc>
          <w:tcPr>
            <w:tcW w:w="7814" w:type="dxa"/>
            <w:shd w:val="clear" w:color="auto" w:fill="FFF2CC" w:themeFill="accent4" w:themeFillTint="33"/>
          </w:tcPr>
          <w:p w:rsidR="002C4F6D" w:rsidRPr="00740763" w:rsidRDefault="002C4F6D" w:rsidP="002C4F6D">
            <w:pPr>
              <w:rPr>
                <w:rFonts w:cstheme="minorHAnsi"/>
                <w:b/>
                <w:bCs/>
              </w:rPr>
            </w:pPr>
            <w:r w:rsidRPr="00740763">
              <w:rPr>
                <w:rFonts w:cstheme="minorHAnsi"/>
                <w:bCs/>
              </w:rPr>
              <w:t xml:space="preserve">Budget allocations maximised to </w:t>
            </w:r>
            <w:r w:rsidR="0066042B" w:rsidRPr="00740763">
              <w:rPr>
                <w:rFonts w:cstheme="minorHAnsi"/>
                <w:bCs/>
              </w:rPr>
              <w:t xml:space="preserve">support and </w:t>
            </w:r>
            <w:r w:rsidRPr="00740763">
              <w:rPr>
                <w:rFonts w:cstheme="minorHAnsi"/>
                <w:bCs/>
              </w:rPr>
              <w:t>improve access to community pharmacy</w:t>
            </w:r>
            <w:r w:rsidR="0000769E" w:rsidRPr="00740763">
              <w:rPr>
                <w:rFonts w:cstheme="minorHAnsi"/>
                <w:bCs/>
              </w:rPr>
              <w:t xml:space="preserve"> services</w:t>
            </w:r>
          </w:p>
        </w:tc>
      </w:tr>
    </w:tbl>
    <w:p w:rsidR="002F3E7E" w:rsidRPr="00585CB4" w:rsidRDefault="002F3E7E" w:rsidP="000A67EE">
      <w:pPr>
        <w:rPr>
          <w:rFonts w:ascii="Arial" w:hAnsi="Arial" w:cs="Arial"/>
          <w:sz w:val="24"/>
          <w:szCs w:val="24"/>
        </w:rPr>
      </w:pPr>
    </w:p>
    <w:sectPr w:rsidR="002F3E7E" w:rsidRPr="00585CB4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6402A98"/>
    <w:multiLevelType w:val="hybridMultilevel"/>
    <w:tmpl w:val="A648A6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8B855E2"/>
    <w:multiLevelType w:val="hybridMultilevel"/>
    <w:tmpl w:val="AC82A9F6"/>
    <w:lvl w:ilvl="0" w:tplc="93D4B90C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3420E55"/>
    <w:multiLevelType w:val="hybridMultilevel"/>
    <w:tmpl w:val="300A52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8A35180"/>
    <w:multiLevelType w:val="hybridMultilevel"/>
    <w:tmpl w:val="BEFE994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A7708FB"/>
    <w:multiLevelType w:val="hybridMultilevel"/>
    <w:tmpl w:val="4E1863A4"/>
    <w:lvl w:ilvl="0" w:tplc="FF1A4CD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378547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0FEE17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5A2A50E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948CAD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4C8160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EA4BF4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527267F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A5D2E59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" w15:restartNumberingAfterBreak="0">
    <w:nsid w:val="56B53405"/>
    <w:multiLevelType w:val="hybridMultilevel"/>
    <w:tmpl w:val="E81AD53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A44F0A"/>
    <w:multiLevelType w:val="hybridMultilevel"/>
    <w:tmpl w:val="078600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4CD6A9A"/>
    <w:multiLevelType w:val="hybridMultilevel"/>
    <w:tmpl w:val="C4E293D4"/>
    <w:lvl w:ilvl="0" w:tplc="4B3EE0E2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5FA5562"/>
    <w:multiLevelType w:val="hybridMultilevel"/>
    <w:tmpl w:val="9692E5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CD07B47"/>
    <w:multiLevelType w:val="hybridMultilevel"/>
    <w:tmpl w:val="2940E2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9"/>
  </w:num>
  <w:num w:numId="4">
    <w:abstractNumId w:val="7"/>
  </w:num>
  <w:num w:numId="5">
    <w:abstractNumId w:val="7"/>
  </w:num>
  <w:num w:numId="6">
    <w:abstractNumId w:val="0"/>
  </w:num>
  <w:num w:numId="7">
    <w:abstractNumId w:val="4"/>
  </w:num>
  <w:num w:numId="8">
    <w:abstractNumId w:val="6"/>
  </w:num>
  <w:num w:numId="9">
    <w:abstractNumId w:val="8"/>
  </w:num>
  <w:num w:numId="10">
    <w:abstractNumId w:val="5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50C3"/>
    <w:rsid w:val="0000769E"/>
    <w:rsid w:val="00020766"/>
    <w:rsid w:val="0003491F"/>
    <w:rsid w:val="000521EC"/>
    <w:rsid w:val="00062728"/>
    <w:rsid w:val="000A67EE"/>
    <w:rsid w:val="000B3CBE"/>
    <w:rsid w:val="000F6ADE"/>
    <w:rsid w:val="001061E6"/>
    <w:rsid w:val="001600BE"/>
    <w:rsid w:val="001C49B4"/>
    <w:rsid w:val="0022632E"/>
    <w:rsid w:val="002C0E04"/>
    <w:rsid w:val="002C4F6D"/>
    <w:rsid w:val="002F3E7E"/>
    <w:rsid w:val="002F72F4"/>
    <w:rsid w:val="00315DDF"/>
    <w:rsid w:val="0039562A"/>
    <w:rsid w:val="003C54FA"/>
    <w:rsid w:val="003E19A9"/>
    <w:rsid w:val="00404DAC"/>
    <w:rsid w:val="00434A6B"/>
    <w:rsid w:val="0046558A"/>
    <w:rsid w:val="004C518B"/>
    <w:rsid w:val="00564D6B"/>
    <w:rsid w:val="005673CC"/>
    <w:rsid w:val="00585CB4"/>
    <w:rsid w:val="005B5B8D"/>
    <w:rsid w:val="005E0259"/>
    <w:rsid w:val="00611B43"/>
    <w:rsid w:val="006151EF"/>
    <w:rsid w:val="0066042B"/>
    <w:rsid w:val="006B3E0F"/>
    <w:rsid w:val="00734BF6"/>
    <w:rsid w:val="0074000D"/>
    <w:rsid w:val="00740763"/>
    <w:rsid w:val="00771442"/>
    <w:rsid w:val="007A50C3"/>
    <w:rsid w:val="007A79DE"/>
    <w:rsid w:val="007C79C6"/>
    <w:rsid w:val="007D3998"/>
    <w:rsid w:val="007E404B"/>
    <w:rsid w:val="007F44E2"/>
    <w:rsid w:val="00801B4A"/>
    <w:rsid w:val="00826D27"/>
    <w:rsid w:val="00835CAD"/>
    <w:rsid w:val="008504AD"/>
    <w:rsid w:val="0089441D"/>
    <w:rsid w:val="008F2721"/>
    <w:rsid w:val="00947955"/>
    <w:rsid w:val="00960283"/>
    <w:rsid w:val="00970023"/>
    <w:rsid w:val="009A6132"/>
    <w:rsid w:val="009C56C7"/>
    <w:rsid w:val="00A37471"/>
    <w:rsid w:val="00A5633B"/>
    <w:rsid w:val="00A72AA0"/>
    <w:rsid w:val="00A74F47"/>
    <w:rsid w:val="00AA4762"/>
    <w:rsid w:val="00AB3606"/>
    <w:rsid w:val="00AC0E94"/>
    <w:rsid w:val="00B33D61"/>
    <w:rsid w:val="00B53B89"/>
    <w:rsid w:val="00B54FFB"/>
    <w:rsid w:val="00B75468"/>
    <w:rsid w:val="00B90140"/>
    <w:rsid w:val="00BB5CB8"/>
    <w:rsid w:val="00BE22F9"/>
    <w:rsid w:val="00C24A19"/>
    <w:rsid w:val="00C45D30"/>
    <w:rsid w:val="00C53AFC"/>
    <w:rsid w:val="00C613EB"/>
    <w:rsid w:val="00C66E5F"/>
    <w:rsid w:val="00C9749B"/>
    <w:rsid w:val="00D06BB7"/>
    <w:rsid w:val="00D14C42"/>
    <w:rsid w:val="00D318AF"/>
    <w:rsid w:val="00D31C3E"/>
    <w:rsid w:val="00D36CA5"/>
    <w:rsid w:val="00D37A10"/>
    <w:rsid w:val="00D81540"/>
    <w:rsid w:val="00DE2C9D"/>
    <w:rsid w:val="00DE7338"/>
    <w:rsid w:val="00EC2BB6"/>
    <w:rsid w:val="00F13E4E"/>
    <w:rsid w:val="00F27F0D"/>
    <w:rsid w:val="00F514A3"/>
    <w:rsid w:val="00F61A3F"/>
    <w:rsid w:val="00FA5298"/>
    <w:rsid w:val="00FC72DF"/>
    <w:rsid w:val="00FE7A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4C73BB8B-5E51-4D6A-9829-4FF9010CC9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7A50C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7A50C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F5 List Paragraph,List Paragraph1,Dot pt,No Spacing1,List Paragraph Char Char Char,Indicator Text,Numbered Para 1,Bullet 1,Bullet Points,MAIN CONTENT,OBC Bullet,List Paragraph12,List Paragraph11,Colorful List - Accent 11,Normal numbered,L"/>
    <w:basedOn w:val="Normal"/>
    <w:link w:val="ListParagraphChar"/>
    <w:uiPriority w:val="34"/>
    <w:qFormat/>
    <w:rsid w:val="00F514A3"/>
    <w:pPr>
      <w:ind w:left="720"/>
      <w:contextualSpacing/>
    </w:pPr>
  </w:style>
  <w:style w:type="character" w:customStyle="1" w:styleId="ListParagraphChar">
    <w:name w:val="List Paragraph Char"/>
    <w:aliases w:val="F5 List Paragraph Char,List Paragraph1 Char,Dot pt Char,No Spacing1 Char,List Paragraph Char Char Char Char,Indicator Text Char,Numbered Para 1 Char,Bullet 1 Char,Bullet Points Char,MAIN CONTENT Char,OBC Bullet Char,L Char"/>
    <w:link w:val="ListParagraph"/>
    <w:uiPriority w:val="34"/>
    <w:qFormat/>
    <w:locked/>
    <w:rsid w:val="00D36CA5"/>
  </w:style>
  <w:style w:type="paragraph" w:styleId="NormalWeb">
    <w:name w:val="Normal (Web)"/>
    <w:basedOn w:val="Normal"/>
    <w:uiPriority w:val="99"/>
    <w:semiHidden/>
    <w:unhideWhenUsed/>
    <w:rsid w:val="00FA52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A74F4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74F4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74F47"/>
    <w:rPr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74F4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74F47"/>
    <w:rPr>
      <w:rFonts w:ascii="Segoe UI" w:hAnsi="Segoe UI" w:cs="Segoe UI"/>
      <w:sz w:val="18"/>
      <w:szCs w:val="18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74F4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74F47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1C49B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3968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9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60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6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6504448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9717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70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274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9017558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439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18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11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2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metadata xmlns="http://www.objective.com/ecm/document/metadata/FF3C5B18883D4E21973B57C2EEED7FD1" version="1.0.0">
  <systemFields>
    <field name="Objective-Id">
      <value order="0">A43030967</value>
    </field>
    <field name="Objective-Title">
      <value order="0">PLANNING FRAMEWORK - MINISTERIAL TEMPLATE  FINAL V6  MINISTER's AMEND</value>
    </field>
    <field name="Objective-Description">
      <value order="0"/>
    </field>
    <field name="Objective-CreationStamp">
      <value order="0">2022-11-23T10:44:15Z</value>
    </field>
    <field name="Objective-IsApproved">
      <value order="0">false</value>
    </field>
    <field name="Objective-IsPublished">
      <value order="0">true</value>
    </field>
    <field name="Objective-DatePublished">
      <value order="0">2022-11-25T15:37:53Z</value>
    </field>
    <field name="Objective-ModificationStamp">
      <value order="0">2022-11-25T15:37:53Z</value>
    </field>
    <field name="Objective-Owner">
      <value order="0">Giles, Heather (HSS - NHS Planning)</value>
    </field>
    <field name="Objective-Path">
      <value order="0">Objective Global Folder:#Business File Plan:WG Organisational Groups:OLD - Pre April 2022 - Health &amp; Social Services (HSS):Health &amp; Social Services (HSS) - D&amp;P - Delivery &amp; Performance:1 - Save:Planning:Framework - 2023-2026 Onwards:Delivery &amp; Performance -  Framework - 2023-2026:FRAMEWORK</value>
    </field>
    <field name="Objective-Parent">
      <value order="0">FRAMEWORK</value>
    </field>
    <field name="Objective-State">
      <value order="0">Published</value>
    </field>
    <field name="Objective-VersionId">
      <value order="0">vA82227206</value>
    </field>
    <field name="Objective-Version">
      <value order="0">4.0</value>
    </field>
    <field name="Objective-VersionNumber">
      <value order="0">5</value>
    </field>
    <field name="Objective-VersionComment">
      <value order="0"/>
    </field>
    <field name="Objective-FileNumber">
      <value order="0">qA1533820</value>
    </field>
    <field name="Objective-Classification">
      <value order="0">Official</value>
    </field>
    <field name="Objective-Caveats">
      <value order="0"/>
    </field>
  </systemFields>
  <catalogues>
    <catalogue name="Document Type Catalogue" type="type" ori="id:cA14">
      <field name="Objective-Date Acquired">
        <value order="0">2022-11-23T00:00:00Z</value>
      </field>
      <field name="Objective-Official Translation">
        <value order="0"/>
      </field>
      <field name="Objective-Connect Creator">
        <value order="0"/>
      </field>
    </catalogue>
  </catalogues>
</metadata>
</file>

<file path=customXml/itemProps1.xml><?xml version="1.0" encoding="utf-8"?>
<ds:datastoreItem xmlns:ds="http://schemas.openxmlformats.org/officeDocument/2006/customXml" ds:itemID="{5745109E-2DDF-40CB-AC2B-FF9B10C90820}">
  <ds:schemaRefs>
    <ds:schemaRef ds:uri="http://www.objective.com/ecm/document/metadata/FF3C5B18883D4E21973B57C2EEED7FD1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465</Words>
  <Characters>2656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Welsh Government</Company>
  <LinksUpToDate>false</LinksUpToDate>
  <CharactersWithSpaces>3115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Giles, Heather (HSS - NHS Planning)</dc:creator>
  <cp:keywords/>
  <dc:description/>
  <cp:lastModifiedBy>Nathan Saunders (Cardiff and Vale UHB - CORPORATE GOVERNANCE)</cp:lastModifiedBy>
  <cp:revision>1</cp:revision>
  <dcterms:created xsi:type="dcterms:W3CDTF">2023-03-17T10:05:00Z</dcterms:created>
  <dcterms:modified xsi:type="dcterms:W3CDTF">2023-03-17T10:05:00Z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hecked by">
    <vt:lpwstr>32123</vt:lpwstr>
  </property>
  <property fmtid="{D5CDD505-2E9C-101B-9397-08002B2CF9AE}" pid="3" name="Objective-Id">
    <vt:lpwstr>A43030967</vt:lpwstr>
  </property>
  <property fmtid="{D5CDD505-2E9C-101B-9397-08002B2CF9AE}" pid="4" name="Objective-Title">
    <vt:lpwstr>PLANNING FRAMEWORK - MINISTERIAL TEMPLATE  FINAL V6  MINISTER's AMEND</vt:lpwstr>
  </property>
  <property fmtid="{D5CDD505-2E9C-101B-9397-08002B2CF9AE}" pid="5" name="Objective-Description">
    <vt:lpwstr/>
  </property>
  <property fmtid="{D5CDD505-2E9C-101B-9397-08002B2CF9AE}" pid="6" name="Objective-CreationStamp">
    <vt:filetime>2022-11-23T10:44:25Z</vt:filetime>
  </property>
  <property fmtid="{D5CDD505-2E9C-101B-9397-08002B2CF9AE}" pid="7" name="Objective-IsApproved">
    <vt:bool>false</vt:bool>
  </property>
  <property fmtid="{D5CDD505-2E9C-101B-9397-08002B2CF9AE}" pid="8" name="Objective-IsPublished">
    <vt:bool>true</vt:bool>
  </property>
  <property fmtid="{D5CDD505-2E9C-101B-9397-08002B2CF9AE}" pid="9" name="Objective-DatePublished">
    <vt:filetime>2022-11-25T15:37:53Z</vt:filetime>
  </property>
  <property fmtid="{D5CDD505-2E9C-101B-9397-08002B2CF9AE}" pid="10" name="Objective-ModificationStamp">
    <vt:filetime>2022-11-25T15:37:53Z</vt:filetime>
  </property>
  <property fmtid="{D5CDD505-2E9C-101B-9397-08002B2CF9AE}" pid="11" name="Objective-Owner">
    <vt:lpwstr>Giles, Heather (HSS - NHS Planning)</vt:lpwstr>
  </property>
  <property fmtid="{D5CDD505-2E9C-101B-9397-08002B2CF9AE}" pid="12" name="Objective-Path">
    <vt:lpwstr>Objective Global Folder:#Business File Plan:WG Organisational Groups:OLD - Pre April 2022 - Health &amp; Social Services (HSS):Health &amp; Social Services (HSS) - D&amp;P - Delivery &amp; Performance:1 - Save:Planning:Framework - 2023-2026 Onwards:Delivery &amp; Performance</vt:lpwstr>
  </property>
  <property fmtid="{D5CDD505-2E9C-101B-9397-08002B2CF9AE}" pid="13" name="Objective-Parent">
    <vt:lpwstr>FRAMEWORK</vt:lpwstr>
  </property>
  <property fmtid="{D5CDD505-2E9C-101B-9397-08002B2CF9AE}" pid="14" name="Objective-State">
    <vt:lpwstr>Published</vt:lpwstr>
  </property>
  <property fmtid="{D5CDD505-2E9C-101B-9397-08002B2CF9AE}" pid="15" name="Objective-VersionId">
    <vt:lpwstr>vA82227206</vt:lpwstr>
  </property>
  <property fmtid="{D5CDD505-2E9C-101B-9397-08002B2CF9AE}" pid="16" name="Objective-Version">
    <vt:lpwstr>4.0</vt:lpwstr>
  </property>
  <property fmtid="{D5CDD505-2E9C-101B-9397-08002B2CF9AE}" pid="17" name="Objective-VersionNumber">
    <vt:r8>5</vt:r8>
  </property>
  <property fmtid="{D5CDD505-2E9C-101B-9397-08002B2CF9AE}" pid="18" name="Objective-VersionComment">
    <vt:lpwstr/>
  </property>
  <property fmtid="{D5CDD505-2E9C-101B-9397-08002B2CF9AE}" pid="19" name="Objective-FileNumber">
    <vt:lpwstr>qA1533820</vt:lpwstr>
  </property>
  <property fmtid="{D5CDD505-2E9C-101B-9397-08002B2CF9AE}" pid="20" name="Objective-Classification">
    <vt:lpwstr>[Inherited - Official]</vt:lpwstr>
  </property>
  <property fmtid="{D5CDD505-2E9C-101B-9397-08002B2CF9AE}" pid="21" name="Objective-Caveats">
    <vt:lpwstr/>
  </property>
  <property fmtid="{D5CDD505-2E9C-101B-9397-08002B2CF9AE}" pid="22" name="Objective-Date Acquired">
    <vt:filetime>2022-11-23T00:00:00Z</vt:filetime>
  </property>
  <property fmtid="{D5CDD505-2E9C-101B-9397-08002B2CF9AE}" pid="23" name="Objective-Official Translation">
    <vt:lpwstr/>
  </property>
  <property fmtid="{D5CDD505-2E9C-101B-9397-08002B2CF9AE}" pid="24" name="Objective-Connect Creator">
    <vt:lpwstr/>
  </property>
  <property fmtid="{D5CDD505-2E9C-101B-9397-08002B2CF9AE}" pid="25" name="Objective-Comment">
    <vt:lpwstr/>
  </property>
</Properties>
</file>