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57934" w:rsidRDefault="00857934" w:rsidP="00866A87">
      <w:pPr>
        <w:jc w:val="both"/>
        <w:rPr>
          <w:b/>
        </w:rPr>
      </w:pPr>
    </w:p>
    <w:p w:rsidR="00857D93" w:rsidRPr="00EC0332" w:rsidRDefault="00A342D4" w:rsidP="00EC0332">
      <w:pPr>
        <w:jc w:val="both"/>
        <w:rPr>
          <w:rFonts w:ascii="Arial" w:hAnsi="Arial" w:cs="Arial"/>
          <w:b/>
          <w:sz w:val="24"/>
          <w:szCs w:val="24"/>
          <w:u w:val="single"/>
        </w:rPr>
      </w:pPr>
      <w:r w:rsidRPr="00EC0332">
        <w:rPr>
          <w:rFonts w:ascii="Arial" w:hAnsi="Arial" w:cs="Arial"/>
          <w:b/>
          <w:sz w:val="24"/>
          <w:szCs w:val="24"/>
          <w:u w:val="single"/>
        </w:rPr>
        <w:t>Shaping Our Future Sustain</w:t>
      </w:r>
      <w:r w:rsidR="00D20305" w:rsidRPr="00EC0332">
        <w:rPr>
          <w:rFonts w:ascii="Arial" w:hAnsi="Arial" w:cs="Arial"/>
          <w:b/>
          <w:sz w:val="24"/>
          <w:szCs w:val="24"/>
          <w:u w:val="single"/>
        </w:rPr>
        <w:t>able Healthcare</w:t>
      </w:r>
    </w:p>
    <w:p w:rsidR="00B54AFB" w:rsidRPr="00EC0332" w:rsidRDefault="00B54AFB" w:rsidP="00EC0332">
      <w:pPr>
        <w:jc w:val="both"/>
        <w:rPr>
          <w:rFonts w:ascii="Arial" w:hAnsi="Arial" w:cs="Arial"/>
          <w:b/>
          <w:sz w:val="24"/>
          <w:szCs w:val="24"/>
          <w:u w:val="single"/>
        </w:rPr>
      </w:pPr>
      <w:r w:rsidRPr="00EC0332">
        <w:rPr>
          <w:rFonts w:ascii="Arial" w:hAnsi="Arial" w:cs="Arial"/>
          <w:b/>
          <w:sz w:val="24"/>
          <w:szCs w:val="24"/>
          <w:u w:val="single"/>
        </w:rPr>
        <w:t>Introduction</w:t>
      </w:r>
    </w:p>
    <w:p w:rsidR="00D14A3D" w:rsidRPr="00EC0332" w:rsidRDefault="00B54AFB" w:rsidP="00EC0332">
      <w:pPr>
        <w:jc w:val="both"/>
        <w:rPr>
          <w:rFonts w:ascii="Arial" w:hAnsi="Arial" w:cs="Arial"/>
          <w:sz w:val="24"/>
          <w:szCs w:val="24"/>
        </w:rPr>
      </w:pPr>
      <w:r w:rsidRPr="00EC0332">
        <w:rPr>
          <w:rFonts w:ascii="Arial" w:hAnsi="Arial" w:cs="Arial"/>
          <w:sz w:val="24"/>
          <w:szCs w:val="24"/>
        </w:rPr>
        <w:t xml:space="preserve">Climate Change is the single biggest issue facing humanity.  With a warming earth, rising water levels and increased incidence of extreme weather events leading to flooding, Cardiff is predicted to be impacted heavily as we move towards the end of the century. </w:t>
      </w:r>
      <w:r w:rsidR="00D14A3D" w:rsidRPr="00EC0332">
        <w:rPr>
          <w:rFonts w:ascii="Arial" w:hAnsi="Arial" w:cs="Arial"/>
          <w:color w:val="212121"/>
          <w:sz w:val="24"/>
          <w:szCs w:val="24"/>
          <w:shd w:val="clear" w:color="auto" w:fill="FFFFFF"/>
        </w:rPr>
        <w:t xml:space="preserve">With the certain health impacts linked to a more extreme climate, the time has come to act. </w:t>
      </w:r>
    </w:p>
    <w:p w:rsidR="00D20305" w:rsidRPr="00EC0332" w:rsidRDefault="00D20305" w:rsidP="00EC0332">
      <w:pPr>
        <w:jc w:val="both"/>
        <w:rPr>
          <w:rFonts w:ascii="Arial" w:hAnsi="Arial" w:cs="Arial"/>
          <w:sz w:val="24"/>
          <w:szCs w:val="24"/>
        </w:rPr>
      </w:pPr>
      <w:r w:rsidRPr="00EC0332">
        <w:rPr>
          <w:rFonts w:ascii="Arial" w:hAnsi="Arial" w:cs="Arial"/>
          <w:sz w:val="24"/>
          <w:szCs w:val="24"/>
        </w:rPr>
        <w:t>Our Health Board colleagues and Board are passionate about improving our impact on the environment</w:t>
      </w:r>
      <w:r w:rsidR="00B54AFB" w:rsidRPr="00EC0332">
        <w:rPr>
          <w:rFonts w:ascii="Arial" w:hAnsi="Arial" w:cs="Arial"/>
          <w:sz w:val="24"/>
          <w:szCs w:val="24"/>
        </w:rPr>
        <w:t>. This brochure sets out an action plan to be completed by March 202</w:t>
      </w:r>
      <w:r w:rsidR="00292F85" w:rsidRPr="00EC0332">
        <w:rPr>
          <w:rFonts w:ascii="Arial" w:hAnsi="Arial" w:cs="Arial"/>
          <w:sz w:val="24"/>
          <w:szCs w:val="24"/>
        </w:rPr>
        <w:t>3</w:t>
      </w:r>
      <w:r w:rsidR="00B54AFB" w:rsidRPr="00EC0332">
        <w:rPr>
          <w:rFonts w:ascii="Arial" w:hAnsi="Arial" w:cs="Arial"/>
          <w:sz w:val="24"/>
          <w:szCs w:val="24"/>
        </w:rPr>
        <w:t xml:space="preserve"> that</w:t>
      </w:r>
      <w:r w:rsidR="009946F3" w:rsidRPr="00EC0332">
        <w:rPr>
          <w:rFonts w:ascii="Arial" w:hAnsi="Arial" w:cs="Arial"/>
          <w:sz w:val="24"/>
          <w:szCs w:val="24"/>
        </w:rPr>
        <w:t xml:space="preserve"> </w:t>
      </w:r>
      <w:r w:rsidR="00B54AFB" w:rsidRPr="00EC0332">
        <w:rPr>
          <w:rFonts w:ascii="Arial" w:hAnsi="Arial" w:cs="Arial"/>
          <w:sz w:val="24"/>
          <w:szCs w:val="24"/>
        </w:rPr>
        <w:t>learns from and</w:t>
      </w:r>
      <w:r w:rsidRPr="00EC0332">
        <w:rPr>
          <w:rFonts w:ascii="Arial" w:hAnsi="Arial" w:cs="Arial"/>
          <w:sz w:val="24"/>
          <w:szCs w:val="24"/>
        </w:rPr>
        <w:t xml:space="preserve"> builds on what </w:t>
      </w:r>
      <w:r w:rsidR="00B54AFB" w:rsidRPr="00EC0332">
        <w:rPr>
          <w:rFonts w:ascii="Arial" w:hAnsi="Arial" w:cs="Arial"/>
          <w:sz w:val="24"/>
          <w:szCs w:val="24"/>
        </w:rPr>
        <w:t xml:space="preserve">was </w:t>
      </w:r>
      <w:r w:rsidRPr="00EC0332">
        <w:rPr>
          <w:rFonts w:ascii="Arial" w:hAnsi="Arial" w:cs="Arial"/>
          <w:sz w:val="24"/>
          <w:szCs w:val="24"/>
        </w:rPr>
        <w:t xml:space="preserve">achieved </w:t>
      </w:r>
      <w:r w:rsidR="00B54AFB" w:rsidRPr="00EC0332">
        <w:rPr>
          <w:rFonts w:ascii="Arial" w:hAnsi="Arial" w:cs="Arial"/>
          <w:sz w:val="24"/>
          <w:szCs w:val="24"/>
        </w:rPr>
        <w:t xml:space="preserve">in our first Sustainability Action Plan, signed off by the </w:t>
      </w:r>
      <w:r w:rsidR="009946F3" w:rsidRPr="00EC0332">
        <w:rPr>
          <w:rFonts w:ascii="Arial" w:hAnsi="Arial" w:cs="Arial"/>
          <w:sz w:val="24"/>
          <w:szCs w:val="24"/>
        </w:rPr>
        <w:t xml:space="preserve">University Health Board (UHB) </w:t>
      </w:r>
      <w:r w:rsidR="00B54AFB" w:rsidRPr="00EC0332">
        <w:rPr>
          <w:rFonts w:ascii="Arial" w:hAnsi="Arial" w:cs="Arial"/>
          <w:sz w:val="24"/>
          <w:szCs w:val="24"/>
        </w:rPr>
        <w:t xml:space="preserve">Board in November 2020. </w:t>
      </w:r>
    </w:p>
    <w:p w:rsidR="00B54AFB" w:rsidRPr="00EC0332" w:rsidRDefault="00B54AFB" w:rsidP="00EC0332">
      <w:pPr>
        <w:jc w:val="both"/>
        <w:rPr>
          <w:rFonts w:ascii="Arial" w:hAnsi="Arial" w:cs="Arial"/>
          <w:b/>
          <w:sz w:val="24"/>
          <w:szCs w:val="24"/>
          <w:u w:val="single"/>
        </w:rPr>
      </w:pPr>
      <w:r w:rsidRPr="00EC0332">
        <w:rPr>
          <w:rFonts w:ascii="Arial" w:hAnsi="Arial" w:cs="Arial"/>
          <w:b/>
          <w:sz w:val="24"/>
          <w:szCs w:val="24"/>
          <w:u w:val="single"/>
        </w:rPr>
        <w:t>Context</w:t>
      </w:r>
    </w:p>
    <w:p w:rsidR="00B54AFB" w:rsidRPr="00EC0332" w:rsidRDefault="00B54AFB" w:rsidP="00EC0332">
      <w:pPr>
        <w:autoSpaceDE w:val="0"/>
        <w:autoSpaceDN w:val="0"/>
        <w:adjustRightInd w:val="0"/>
        <w:spacing w:after="0" w:line="240" w:lineRule="auto"/>
        <w:jc w:val="both"/>
        <w:rPr>
          <w:rFonts w:ascii="Arial" w:hAnsi="Arial" w:cs="Arial"/>
          <w:sz w:val="24"/>
          <w:szCs w:val="24"/>
        </w:rPr>
      </w:pPr>
      <w:r w:rsidRPr="00EC0332">
        <w:rPr>
          <w:rFonts w:ascii="Arial" w:hAnsi="Arial" w:cs="Arial"/>
          <w:sz w:val="24"/>
          <w:szCs w:val="24"/>
        </w:rPr>
        <w:t>Like many countries around the world, the Welsh Government has declared a climate emergency and has been taking action as a globally responsible Wales for many years.</w:t>
      </w:r>
      <w:r w:rsidR="00E00833" w:rsidRPr="00EC0332">
        <w:rPr>
          <w:rFonts w:ascii="Arial" w:hAnsi="Arial" w:cs="Arial"/>
          <w:sz w:val="24"/>
          <w:szCs w:val="24"/>
        </w:rPr>
        <w:t xml:space="preserve"> A target of a ne</w:t>
      </w:r>
      <w:r w:rsidR="00D14A3D" w:rsidRPr="00EC0332">
        <w:rPr>
          <w:rFonts w:ascii="Arial" w:hAnsi="Arial" w:cs="Arial"/>
          <w:sz w:val="24"/>
          <w:szCs w:val="24"/>
        </w:rPr>
        <w:t>t</w:t>
      </w:r>
      <w:r w:rsidR="00E00833" w:rsidRPr="00EC0332">
        <w:rPr>
          <w:rFonts w:ascii="Arial" w:hAnsi="Arial" w:cs="Arial"/>
          <w:sz w:val="24"/>
          <w:szCs w:val="24"/>
        </w:rPr>
        <w:t xml:space="preserve"> zero public sector by 2030 has been set.</w:t>
      </w:r>
    </w:p>
    <w:p w:rsidR="00B54AFB" w:rsidRPr="00EC0332" w:rsidRDefault="00B54AFB" w:rsidP="00EC0332">
      <w:pPr>
        <w:autoSpaceDE w:val="0"/>
        <w:autoSpaceDN w:val="0"/>
        <w:adjustRightInd w:val="0"/>
        <w:spacing w:after="0" w:line="240" w:lineRule="auto"/>
        <w:jc w:val="both"/>
        <w:rPr>
          <w:rFonts w:ascii="Arial" w:hAnsi="Arial" w:cs="Arial"/>
          <w:sz w:val="24"/>
          <w:szCs w:val="24"/>
        </w:rPr>
      </w:pPr>
    </w:p>
    <w:p w:rsidR="00B54AFB" w:rsidRPr="00EC0332" w:rsidRDefault="00B54AFB" w:rsidP="00EC0332">
      <w:pPr>
        <w:jc w:val="both"/>
        <w:rPr>
          <w:rFonts w:ascii="Arial" w:hAnsi="Arial" w:cs="Arial"/>
          <w:sz w:val="24"/>
          <w:szCs w:val="24"/>
        </w:rPr>
      </w:pPr>
      <w:r w:rsidRPr="00EC0332">
        <w:rPr>
          <w:rFonts w:ascii="Arial" w:hAnsi="Arial" w:cs="Arial"/>
          <w:sz w:val="24"/>
          <w:szCs w:val="24"/>
        </w:rPr>
        <w:t xml:space="preserve">For the Health Board to </w:t>
      </w:r>
      <w:r w:rsidR="00E00833" w:rsidRPr="00EC0332">
        <w:rPr>
          <w:rFonts w:ascii="Arial" w:hAnsi="Arial" w:cs="Arial"/>
          <w:sz w:val="24"/>
          <w:szCs w:val="24"/>
        </w:rPr>
        <w:t>play a part in this target</w:t>
      </w:r>
      <w:r w:rsidRPr="00EC0332">
        <w:rPr>
          <w:rFonts w:ascii="Arial" w:hAnsi="Arial" w:cs="Arial"/>
          <w:sz w:val="24"/>
          <w:szCs w:val="24"/>
        </w:rPr>
        <w:t xml:space="preserve">, we need to take action to accelerate reduction in our carbon impact, and to embed sustainable </w:t>
      </w:r>
      <w:r w:rsidR="00292F85" w:rsidRPr="00EC0332">
        <w:rPr>
          <w:rFonts w:ascii="Arial" w:hAnsi="Arial" w:cs="Arial"/>
          <w:sz w:val="24"/>
          <w:szCs w:val="24"/>
        </w:rPr>
        <w:t xml:space="preserve">principles </w:t>
      </w:r>
      <w:r w:rsidRPr="00EC0332">
        <w:rPr>
          <w:rFonts w:ascii="Arial" w:hAnsi="Arial" w:cs="Arial"/>
          <w:sz w:val="24"/>
          <w:szCs w:val="24"/>
        </w:rPr>
        <w:t xml:space="preserve">into everything that we do. </w:t>
      </w:r>
    </w:p>
    <w:p w:rsidR="00D20305" w:rsidRPr="00EC0332" w:rsidRDefault="00D20305" w:rsidP="00EC0332">
      <w:pPr>
        <w:jc w:val="both"/>
        <w:rPr>
          <w:rFonts w:ascii="Arial" w:hAnsi="Arial" w:cs="Arial"/>
          <w:sz w:val="24"/>
          <w:szCs w:val="24"/>
        </w:rPr>
      </w:pPr>
      <w:r w:rsidRPr="00EC0332">
        <w:rPr>
          <w:rFonts w:ascii="Arial" w:hAnsi="Arial" w:cs="Arial"/>
          <w:sz w:val="24"/>
          <w:szCs w:val="24"/>
        </w:rPr>
        <w:t xml:space="preserve">Cardiff &amp; Vale University Health Board has a strong track record of reducing our </w:t>
      </w:r>
      <w:r w:rsidR="00B54AFB" w:rsidRPr="00EC0332">
        <w:rPr>
          <w:rFonts w:ascii="Arial" w:hAnsi="Arial" w:cs="Arial"/>
          <w:sz w:val="24"/>
          <w:szCs w:val="24"/>
        </w:rPr>
        <w:t xml:space="preserve">carbon </w:t>
      </w:r>
      <w:r w:rsidRPr="00EC0332">
        <w:rPr>
          <w:rFonts w:ascii="Arial" w:hAnsi="Arial" w:cs="Arial"/>
          <w:sz w:val="24"/>
          <w:szCs w:val="24"/>
        </w:rPr>
        <w:t>footprint</w:t>
      </w:r>
      <w:r w:rsidR="00B54AFB" w:rsidRPr="00EC0332">
        <w:rPr>
          <w:rFonts w:ascii="Arial" w:hAnsi="Arial" w:cs="Arial"/>
          <w:sz w:val="24"/>
          <w:szCs w:val="24"/>
        </w:rPr>
        <w:t>. This is largely</w:t>
      </w:r>
      <w:r w:rsidRPr="00EC0332">
        <w:rPr>
          <w:rFonts w:ascii="Arial" w:hAnsi="Arial" w:cs="Arial"/>
          <w:sz w:val="24"/>
          <w:szCs w:val="24"/>
        </w:rPr>
        <w:t xml:space="preserve"> thanks to Welsh Government funding through the Re:</w:t>
      </w:r>
      <w:r w:rsidR="00D14A3D" w:rsidRPr="00EC0332">
        <w:rPr>
          <w:rFonts w:ascii="Arial" w:hAnsi="Arial" w:cs="Arial"/>
          <w:sz w:val="24"/>
          <w:szCs w:val="24"/>
        </w:rPr>
        <w:t>f</w:t>
      </w:r>
      <w:r w:rsidRPr="00EC0332">
        <w:rPr>
          <w:rFonts w:ascii="Arial" w:hAnsi="Arial" w:cs="Arial"/>
          <w:sz w:val="24"/>
          <w:szCs w:val="24"/>
        </w:rPr>
        <w:t>it programme</w:t>
      </w:r>
      <w:r w:rsidR="00B54AFB" w:rsidRPr="00EC0332">
        <w:rPr>
          <w:rFonts w:ascii="Arial" w:hAnsi="Arial" w:cs="Arial"/>
          <w:sz w:val="24"/>
          <w:szCs w:val="24"/>
        </w:rPr>
        <w:t xml:space="preserve">. </w:t>
      </w:r>
      <w:r w:rsidR="00B54AFB" w:rsidRPr="00EC0332">
        <w:rPr>
          <w:rFonts w:ascii="Arial" w:hAnsi="Arial" w:cs="Arial"/>
          <w:color w:val="111111"/>
          <w:sz w:val="24"/>
          <w:szCs w:val="24"/>
          <w:shd w:val="clear" w:color="auto" w:fill="FFFFFF"/>
        </w:rPr>
        <w:t>The Re:fit programme is a </w:t>
      </w:r>
      <w:r w:rsidR="00B54AFB" w:rsidRPr="00EC0332">
        <w:rPr>
          <w:rStyle w:val="Strong"/>
          <w:rFonts w:ascii="Arial" w:hAnsi="Arial" w:cs="Arial"/>
          <w:b w:val="0"/>
          <w:color w:val="111111"/>
          <w:sz w:val="24"/>
          <w:szCs w:val="24"/>
          <w:shd w:val="clear" w:color="auto" w:fill="FFFFFF"/>
        </w:rPr>
        <w:t>procurement initiative for public bodies</w:t>
      </w:r>
      <w:r w:rsidR="00B54AFB" w:rsidRPr="00EC0332">
        <w:rPr>
          <w:rFonts w:ascii="Arial" w:hAnsi="Arial" w:cs="Arial"/>
          <w:color w:val="111111"/>
          <w:sz w:val="24"/>
          <w:szCs w:val="24"/>
          <w:shd w:val="clear" w:color="auto" w:fill="FFFFFF"/>
        </w:rPr>
        <w:t> wishing to implement energy efficiency measures and local energy generation projects on their assets</w:t>
      </w:r>
      <w:r w:rsidR="00B54AFB" w:rsidRPr="00EC0332">
        <w:rPr>
          <w:rFonts w:ascii="Arial" w:hAnsi="Arial" w:cs="Arial"/>
          <w:sz w:val="24"/>
          <w:szCs w:val="24"/>
        </w:rPr>
        <w:t>.</w:t>
      </w:r>
      <w:r w:rsidRPr="00EC0332">
        <w:rPr>
          <w:rFonts w:ascii="Arial" w:hAnsi="Arial" w:cs="Arial"/>
          <w:sz w:val="24"/>
          <w:szCs w:val="24"/>
        </w:rPr>
        <w:t xml:space="preserve"> </w:t>
      </w:r>
      <w:r w:rsidR="00B54AFB" w:rsidRPr="00EC0332">
        <w:rPr>
          <w:rFonts w:ascii="Arial" w:hAnsi="Arial" w:cs="Arial"/>
          <w:sz w:val="24"/>
          <w:szCs w:val="24"/>
        </w:rPr>
        <w:t xml:space="preserve">We successfully bid for funding and </w:t>
      </w:r>
      <w:r w:rsidRPr="00EC0332">
        <w:rPr>
          <w:rFonts w:ascii="Arial" w:hAnsi="Arial" w:cs="Arial"/>
          <w:sz w:val="24"/>
          <w:szCs w:val="24"/>
        </w:rPr>
        <w:t xml:space="preserve">have a pipeline of projects planned to make further </w:t>
      </w:r>
      <w:r w:rsidR="00292F85" w:rsidRPr="00EC0332">
        <w:rPr>
          <w:rFonts w:ascii="Arial" w:hAnsi="Arial" w:cs="Arial"/>
          <w:sz w:val="24"/>
          <w:szCs w:val="24"/>
        </w:rPr>
        <w:t xml:space="preserve">efficiency </w:t>
      </w:r>
      <w:r w:rsidRPr="00EC0332">
        <w:rPr>
          <w:rFonts w:ascii="Arial" w:hAnsi="Arial" w:cs="Arial"/>
          <w:sz w:val="24"/>
          <w:szCs w:val="24"/>
        </w:rPr>
        <w:t>improvements</w:t>
      </w:r>
      <w:r w:rsidR="00292F85" w:rsidRPr="00EC0332">
        <w:rPr>
          <w:rFonts w:ascii="Arial" w:hAnsi="Arial" w:cs="Arial"/>
          <w:sz w:val="24"/>
          <w:szCs w:val="24"/>
        </w:rPr>
        <w:t>.</w:t>
      </w:r>
    </w:p>
    <w:p w:rsidR="00EC0332" w:rsidRPr="00EC0332" w:rsidRDefault="00857934" w:rsidP="00EC0332">
      <w:pPr>
        <w:jc w:val="both"/>
        <w:rPr>
          <w:rFonts w:ascii="Arial" w:hAnsi="Arial" w:cs="Arial"/>
          <w:b/>
          <w:sz w:val="24"/>
          <w:szCs w:val="24"/>
          <w:u w:val="single"/>
        </w:rPr>
      </w:pPr>
      <w:r w:rsidRPr="00EC0332">
        <w:rPr>
          <w:rFonts w:ascii="Arial" w:hAnsi="Arial" w:cs="Arial"/>
          <w:b/>
          <w:sz w:val="24"/>
          <w:szCs w:val="24"/>
          <w:u w:val="single"/>
        </w:rPr>
        <w:t>Where have we been?</w:t>
      </w:r>
    </w:p>
    <w:p w:rsidR="00857934" w:rsidRPr="00EC0332" w:rsidRDefault="00EC0332" w:rsidP="00EC0332">
      <w:pPr>
        <w:jc w:val="both"/>
        <w:rPr>
          <w:rFonts w:ascii="Arial" w:hAnsi="Arial" w:cs="Arial"/>
          <w:b/>
          <w:sz w:val="24"/>
          <w:szCs w:val="24"/>
          <w:u w:val="single"/>
        </w:rPr>
      </w:pPr>
      <w:r w:rsidRPr="00EC0332">
        <w:rPr>
          <w:rFonts w:ascii="Arial" w:hAnsi="Arial" w:cs="Arial"/>
          <w:noProof/>
          <w:sz w:val="24"/>
          <w:szCs w:val="24"/>
          <w:lang w:eastAsia="en-GB"/>
        </w:rPr>
        <w:drawing>
          <wp:anchor distT="0" distB="0" distL="114300" distR="114300" simplePos="0" relativeHeight="251660288" behindDoc="0" locked="0" layoutInCell="1" allowOverlap="1" wp14:anchorId="1C9298A8" wp14:editId="55780977">
            <wp:simplePos x="0" y="0"/>
            <wp:positionH relativeFrom="margin">
              <wp:posOffset>9525</wp:posOffset>
            </wp:positionH>
            <wp:positionV relativeFrom="paragraph">
              <wp:posOffset>-43815</wp:posOffset>
            </wp:positionV>
            <wp:extent cx="2072640" cy="2933700"/>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072640" cy="2933700"/>
                    </a:xfrm>
                    <a:prstGeom prst="rect">
                      <a:avLst/>
                    </a:prstGeom>
                  </pic:spPr>
                </pic:pic>
              </a:graphicData>
            </a:graphic>
            <wp14:sizeRelH relativeFrom="page">
              <wp14:pctWidth>0</wp14:pctWidth>
            </wp14:sizeRelH>
            <wp14:sizeRelV relativeFrom="page">
              <wp14:pctHeight>0</wp14:pctHeight>
            </wp14:sizeRelV>
          </wp:anchor>
        </w:drawing>
      </w:r>
      <w:r w:rsidR="00857934" w:rsidRPr="00EC0332">
        <w:rPr>
          <w:rFonts w:ascii="Arial" w:hAnsi="Arial" w:cs="Arial"/>
          <w:sz w:val="24"/>
          <w:szCs w:val="24"/>
        </w:rPr>
        <w:t xml:space="preserve">At the beginning of 2020, Cardiff and Vale University Health Board declared a climate emergency and that same year we created our first Sustainability Action Plan. </w:t>
      </w:r>
    </w:p>
    <w:p w:rsidR="002047A5" w:rsidRPr="00EC0332" w:rsidRDefault="002047A5" w:rsidP="00EC0332">
      <w:pPr>
        <w:jc w:val="both"/>
        <w:rPr>
          <w:rFonts w:ascii="Arial" w:hAnsi="Arial" w:cs="Arial"/>
          <w:sz w:val="24"/>
          <w:szCs w:val="24"/>
        </w:rPr>
      </w:pPr>
      <w:r w:rsidRPr="00EC0332">
        <w:rPr>
          <w:rFonts w:ascii="Arial" w:hAnsi="Arial" w:cs="Arial"/>
          <w:sz w:val="24"/>
          <w:szCs w:val="24"/>
        </w:rPr>
        <w:t>Across the 8 dimensions of Energy; Waste &amp; Food; Water; Procurement; People; Built Environment Green Infrastructure Biodiversity; Transport; Clinical – we set out a number of action’s we were looking to achieve. In the year since our plan was drafted some of the highlight achievements include:</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b/>
          <w:bCs/>
          <w:sz w:val="24"/>
          <w:szCs w:val="24"/>
        </w:rPr>
        <w:t>ISO14001 re-certification</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b/>
          <w:bCs/>
          <w:sz w:val="24"/>
          <w:szCs w:val="24"/>
        </w:rPr>
        <w:t xml:space="preserve">6,800 LED lights </w:t>
      </w:r>
      <w:r w:rsidRPr="00EC0332">
        <w:rPr>
          <w:rFonts w:ascii="Arial" w:hAnsi="Arial" w:cs="Arial"/>
          <w:sz w:val="24"/>
          <w:szCs w:val="24"/>
        </w:rPr>
        <w:t xml:space="preserve">installed, </w:t>
      </w:r>
      <w:r w:rsidRPr="00EC0332">
        <w:rPr>
          <w:rFonts w:ascii="Arial" w:hAnsi="Arial" w:cs="Arial"/>
          <w:b/>
          <w:bCs/>
          <w:sz w:val="24"/>
          <w:szCs w:val="24"/>
        </w:rPr>
        <w:t xml:space="preserve">100% renewable </w:t>
      </w:r>
      <w:r w:rsidRPr="00EC0332">
        <w:rPr>
          <w:rFonts w:ascii="Arial" w:hAnsi="Arial" w:cs="Arial"/>
          <w:sz w:val="24"/>
          <w:szCs w:val="24"/>
        </w:rPr>
        <w:t>electricity purchased</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b/>
          <w:bCs/>
          <w:sz w:val="24"/>
          <w:szCs w:val="24"/>
        </w:rPr>
        <w:t xml:space="preserve">Zero waste </w:t>
      </w:r>
      <w:r w:rsidRPr="00EC0332">
        <w:rPr>
          <w:rFonts w:ascii="Arial" w:hAnsi="Arial" w:cs="Arial"/>
          <w:sz w:val="24"/>
          <w:szCs w:val="24"/>
        </w:rPr>
        <w:t>sent to landfill</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b/>
          <w:sz w:val="24"/>
          <w:szCs w:val="24"/>
        </w:rPr>
        <w:lastRenderedPageBreak/>
        <w:t>Reduction</w:t>
      </w:r>
      <w:r w:rsidRPr="00EC0332">
        <w:rPr>
          <w:rFonts w:ascii="Arial" w:hAnsi="Arial" w:cs="Arial"/>
          <w:sz w:val="24"/>
          <w:szCs w:val="24"/>
        </w:rPr>
        <w:t xml:space="preserve"> in energy used over the last year</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sz w:val="24"/>
          <w:szCs w:val="24"/>
        </w:rPr>
        <w:t xml:space="preserve">Funding for water fountains in several </w:t>
      </w:r>
      <w:r w:rsidRPr="00EC0332">
        <w:rPr>
          <w:rFonts w:ascii="Arial" w:hAnsi="Arial" w:cs="Arial"/>
          <w:b/>
          <w:bCs/>
          <w:sz w:val="24"/>
          <w:szCs w:val="24"/>
        </w:rPr>
        <w:t>thanks to our Health Charity</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sz w:val="24"/>
          <w:szCs w:val="24"/>
        </w:rPr>
        <w:t xml:space="preserve">Funding for bike maintenance </w:t>
      </w:r>
      <w:r w:rsidRPr="00EC0332">
        <w:rPr>
          <w:rFonts w:ascii="Arial" w:hAnsi="Arial" w:cs="Arial"/>
          <w:b/>
          <w:bCs/>
          <w:sz w:val="24"/>
          <w:szCs w:val="24"/>
        </w:rPr>
        <w:t>thanks to our Health Charity</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b/>
          <w:bCs/>
          <w:sz w:val="24"/>
          <w:szCs w:val="24"/>
        </w:rPr>
        <w:t xml:space="preserve">Homeworking </w:t>
      </w:r>
      <w:r w:rsidRPr="00EC0332">
        <w:rPr>
          <w:rFonts w:ascii="Arial" w:hAnsi="Arial" w:cs="Arial"/>
          <w:sz w:val="24"/>
          <w:szCs w:val="24"/>
        </w:rPr>
        <w:t>commonplace</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sz w:val="24"/>
          <w:szCs w:val="24"/>
        </w:rPr>
        <w:t xml:space="preserve">Average of c33% of outpatient appointments are now </w:t>
      </w:r>
      <w:r w:rsidRPr="00EC0332">
        <w:rPr>
          <w:rFonts w:ascii="Arial" w:hAnsi="Arial" w:cs="Arial"/>
          <w:b/>
          <w:bCs/>
          <w:sz w:val="24"/>
          <w:szCs w:val="24"/>
        </w:rPr>
        <w:t>virtual</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sz w:val="24"/>
          <w:szCs w:val="24"/>
        </w:rPr>
        <w:t xml:space="preserve">Creation of a health professionals </w:t>
      </w:r>
      <w:r w:rsidRPr="00EC0332">
        <w:rPr>
          <w:rFonts w:ascii="Arial" w:hAnsi="Arial" w:cs="Arial"/>
          <w:b/>
          <w:bCs/>
          <w:sz w:val="24"/>
          <w:szCs w:val="24"/>
        </w:rPr>
        <w:t>community of interest</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sz w:val="24"/>
          <w:szCs w:val="24"/>
        </w:rPr>
        <w:t xml:space="preserve">Sustainable healthcare introduced to year 2, 3, 4 and 5 </w:t>
      </w:r>
      <w:r w:rsidRPr="00EC0332">
        <w:rPr>
          <w:rFonts w:ascii="Arial" w:hAnsi="Arial" w:cs="Arial"/>
          <w:b/>
          <w:bCs/>
          <w:sz w:val="24"/>
          <w:szCs w:val="24"/>
        </w:rPr>
        <w:t xml:space="preserve">medical students </w:t>
      </w:r>
      <w:r w:rsidRPr="00EC0332">
        <w:rPr>
          <w:rFonts w:ascii="Arial" w:hAnsi="Arial" w:cs="Arial"/>
          <w:sz w:val="24"/>
          <w:szCs w:val="24"/>
        </w:rPr>
        <w:t>at Cardiff University</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sz w:val="24"/>
          <w:szCs w:val="24"/>
        </w:rPr>
        <w:t xml:space="preserve">Creation of a </w:t>
      </w:r>
      <w:r w:rsidRPr="00EC0332">
        <w:rPr>
          <w:rFonts w:ascii="Arial" w:hAnsi="Arial" w:cs="Arial"/>
          <w:b/>
          <w:bCs/>
          <w:sz w:val="24"/>
          <w:szCs w:val="24"/>
        </w:rPr>
        <w:t xml:space="preserve">‘programme business case’ </w:t>
      </w:r>
      <w:r w:rsidRPr="00EC0332">
        <w:rPr>
          <w:rFonts w:ascii="Arial" w:hAnsi="Arial" w:cs="Arial"/>
          <w:sz w:val="24"/>
          <w:szCs w:val="24"/>
        </w:rPr>
        <w:t>for a potential U</w:t>
      </w:r>
      <w:r w:rsidR="00D14A3D" w:rsidRPr="00EC0332">
        <w:rPr>
          <w:rFonts w:ascii="Arial" w:hAnsi="Arial" w:cs="Arial"/>
          <w:sz w:val="24"/>
          <w:szCs w:val="24"/>
        </w:rPr>
        <w:t xml:space="preserve">niversity </w:t>
      </w:r>
      <w:r w:rsidRPr="00EC0332">
        <w:rPr>
          <w:rFonts w:ascii="Arial" w:hAnsi="Arial" w:cs="Arial"/>
          <w:sz w:val="24"/>
          <w:szCs w:val="24"/>
        </w:rPr>
        <w:t>H</w:t>
      </w:r>
      <w:r w:rsidR="00D14A3D" w:rsidRPr="00EC0332">
        <w:rPr>
          <w:rFonts w:ascii="Arial" w:hAnsi="Arial" w:cs="Arial"/>
          <w:sz w:val="24"/>
          <w:szCs w:val="24"/>
        </w:rPr>
        <w:t xml:space="preserve">ospital </w:t>
      </w:r>
      <w:r w:rsidRPr="00EC0332">
        <w:rPr>
          <w:rFonts w:ascii="Arial" w:hAnsi="Arial" w:cs="Arial"/>
          <w:sz w:val="24"/>
          <w:szCs w:val="24"/>
        </w:rPr>
        <w:t>W</w:t>
      </w:r>
      <w:r w:rsidR="00D14A3D" w:rsidRPr="00EC0332">
        <w:rPr>
          <w:rFonts w:ascii="Arial" w:hAnsi="Arial" w:cs="Arial"/>
          <w:sz w:val="24"/>
          <w:szCs w:val="24"/>
        </w:rPr>
        <w:t>ales (UHW)</w:t>
      </w:r>
      <w:r w:rsidRPr="00EC0332">
        <w:rPr>
          <w:rFonts w:ascii="Arial" w:hAnsi="Arial" w:cs="Arial"/>
          <w:sz w:val="24"/>
          <w:szCs w:val="24"/>
        </w:rPr>
        <w:t xml:space="preserve"> replacement and U</w:t>
      </w:r>
      <w:r w:rsidR="00D14A3D" w:rsidRPr="00EC0332">
        <w:rPr>
          <w:rFonts w:ascii="Arial" w:hAnsi="Arial" w:cs="Arial"/>
          <w:sz w:val="24"/>
          <w:szCs w:val="24"/>
        </w:rPr>
        <w:t xml:space="preserve">niversity </w:t>
      </w:r>
      <w:r w:rsidRPr="00EC0332">
        <w:rPr>
          <w:rFonts w:ascii="Arial" w:hAnsi="Arial" w:cs="Arial"/>
          <w:sz w:val="24"/>
          <w:szCs w:val="24"/>
        </w:rPr>
        <w:t>H</w:t>
      </w:r>
      <w:r w:rsidR="00D14A3D" w:rsidRPr="00EC0332">
        <w:rPr>
          <w:rFonts w:ascii="Arial" w:hAnsi="Arial" w:cs="Arial"/>
          <w:sz w:val="24"/>
          <w:szCs w:val="24"/>
        </w:rPr>
        <w:t xml:space="preserve">ospital </w:t>
      </w:r>
      <w:r w:rsidRPr="00EC0332">
        <w:rPr>
          <w:rFonts w:ascii="Arial" w:hAnsi="Arial" w:cs="Arial"/>
          <w:sz w:val="24"/>
          <w:szCs w:val="24"/>
        </w:rPr>
        <w:t>L</w:t>
      </w:r>
      <w:r w:rsidR="00D14A3D" w:rsidRPr="00EC0332">
        <w:rPr>
          <w:rFonts w:ascii="Arial" w:hAnsi="Arial" w:cs="Arial"/>
          <w:sz w:val="24"/>
          <w:szCs w:val="24"/>
        </w:rPr>
        <w:t>landough (UHL)</w:t>
      </w:r>
      <w:r w:rsidRPr="00EC0332">
        <w:rPr>
          <w:rFonts w:ascii="Arial" w:hAnsi="Arial" w:cs="Arial"/>
          <w:sz w:val="24"/>
          <w:szCs w:val="24"/>
        </w:rPr>
        <w:t xml:space="preserve"> refurbishment</w:t>
      </w:r>
    </w:p>
    <w:p w:rsidR="002047A5" w:rsidRPr="00EC0332" w:rsidRDefault="002047A5" w:rsidP="00EC0332">
      <w:pPr>
        <w:numPr>
          <w:ilvl w:val="0"/>
          <w:numId w:val="1"/>
        </w:numPr>
        <w:spacing w:after="0" w:line="240" w:lineRule="auto"/>
        <w:jc w:val="both"/>
        <w:rPr>
          <w:rFonts w:ascii="Arial" w:hAnsi="Arial" w:cs="Arial"/>
          <w:sz w:val="24"/>
          <w:szCs w:val="24"/>
        </w:rPr>
      </w:pPr>
      <w:r w:rsidRPr="00EC0332">
        <w:rPr>
          <w:rFonts w:ascii="Arial" w:hAnsi="Arial" w:cs="Arial"/>
          <w:sz w:val="24"/>
          <w:szCs w:val="24"/>
        </w:rPr>
        <w:t xml:space="preserve">Ran a </w:t>
      </w:r>
      <w:r w:rsidRPr="00EC0332">
        <w:rPr>
          <w:rFonts w:ascii="Arial" w:hAnsi="Arial" w:cs="Arial"/>
          <w:b/>
          <w:bCs/>
          <w:sz w:val="24"/>
          <w:szCs w:val="24"/>
        </w:rPr>
        <w:t>survey</w:t>
      </w:r>
      <w:r w:rsidRPr="00EC0332">
        <w:rPr>
          <w:rFonts w:ascii="Arial" w:hAnsi="Arial" w:cs="Arial"/>
          <w:sz w:val="24"/>
          <w:szCs w:val="24"/>
        </w:rPr>
        <w:t xml:space="preserve"> of colleagues – assessed awareness and the messages back included tackling </w:t>
      </w:r>
      <w:r w:rsidRPr="00EC0332">
        <w:rPr>
          <w:rFonts w:ascii="Arial" w:hAnsi="Arial" w:cs="Arial"/>
          <w:b/>
          <w:bCs/>
          <w:sz w:val="24"/>
          <w:szCs w:val="24"/>
        </w:rPr>
        <w:t>simple things</w:t>
      </w:r>
      <w:r w:rsidRPr="00EC0332">
        <w:rPr>
          <w:rFonts w:ascii="Arial" w:hAnsi="Arial" w:cs="Arial"/>
          <w:sz w:val="24"/>
          <w:szCs w:val="24"/>
        </w:rPr>
        <w:t xml:space="preserve"> like turning lights off</w:t>
      </w:r>
    </w:p>
    <w:p w:rsidR="002047A5" w:rsidRPr="00EC0332" w:rsidRDefault="002047A5" w:rsidP="00EC0332">
      <w:pPr>
        <w:spacing w:after="0" w:line="240" w:lineRule="auto"/>
        <w:jc w:val="both"/>
        <w:rPr>
          <w:rFonts w:ascii="Arial" w:hAnsi="Arial" w:cs="Arial"/>
          <w:sz w:val="24"/>
          <w:szCs w:val="24"/>
        </w:rPr>
      </w:pPr>
    </w:p>
    <w:p w:rsidR="002047A5" w:rsidRPr="00EC0332" w:rsidRDefault="002047A5" w:rsidP="00EC0332">
      <w:pPr>
        <w:spacing w:after="0" w:line="240" w:lineRule="auto"/>
        <w:jc w:val="both"/>
        <w:rPr>
          <w:rFonts w:ascii="Arial" w:hAnsi="Arial" w:cs="Arial"/>
          <w:b/>
          <w:sz w:val="24"/>
          <w:szCs w:val="24"/>
          <w:u w:val="single"/>
        </w:rPr>
      </w:pPr>
      <w:r w:rsidRPr="00EC0332">
        <w:rPr>
          <w:rFonts w:ascii="Arial" w:hAnsi="Arial" w:cs="Arial"/>
          <w:b/>
          <w:sz w:val="24"/>
          <w:szCs w:val="24"/>
          <w:u w:val="single"/>
        </w:rPr>
        <w:t>Learning</w:t>
      </w:r>
    </w:p>
    <w:p w:rsidR="002047A5" w:rsidRPr="00EC0332" w:rsidRDefault="002047A5" w:rsidP="00EC0332">
      <w:pPr>
        <w:spacing w:after="0" w:line="240" w:lineRule="auto"/>
        <w:jc w:val="both"/>
        <w:rPr>
          <w:rFonts w:ascii="Arial" w:hAnsi="Arial" w:cs="Arial"/>
          <w:sz w:val="24"/>
          <w:szCs w:val="24"/>
        </w:rPr>
      </w:pPr>
    </w:p>
    <w:p w:rsidR="002047A5" w:rsidRPr="00EC0332" w:rsidRDefault="002047A5" w:rsidP="00EC0332">
      <w:pPr>
        <w:spacing w:after="0" w:line="240" w:lineRule="auto"/>
        <w:jc w:val="both"/>
        <w:rPr>
          <w:rFonts w:ascii="Arial" w:hAnsi="Arial" w:cs="Arial"/>
          <w:sz w:val="24"/>
          <w:szCs w:val="24"/>
        </w:rPr>
      </w:pPr>
      <w:r w:rsidRPr="00EC0332">
        <w:rPr>
          <w:rFonts w:ascii="Arial" w:hAnsi="Arial" w:cs="Arial"/>
          <w:sz w:val="24"/>
          <w:szCs w:val="24"/>
        </w:rPr>
        <w:t xml:space="preserve">Although our </w:t>
      </w:r>
      <w:r w:rsidR="00E00833" w:rsidRPr="00EC0332">
        <w:rPr>
          <w:rFonts w:ascii="Arial" w:hAnsi="Arial" w:cs="Arial"/>
          <w:sz w:val="24"/>
          <w:szCs w:val="24"/>
        </w:rPr>
        <w:t>first Sustainability Action Plan</w:t>
      </w:r>
      <w:r w:rsidRPr="00EC0332">
        <w:rPr>
          <w:rFonts w:ascii="Arial" w:hAnsi="Arial" w:cs="Arial"/>
          <w:sz w:val="24"/>
          <w:szCs w:val="24"/>
        </w:rPr>
        <w:t xml:space="preserve"> worked well for us, it was always seen as just a beginning.  We realise that doing the same again will not move the dial on our environmental impact, so we looked at what </w:t>
      </w:r>
      <w:r w:rsidR="00E00833" w:rsidRPr="00EC0332">
        <w:rPr>
          <w:rFonts w:ascii="Arial" w:hAnsi="Arial" w:cs="Arial"/>
          <w:sz w:val="24"/>
          <w:szCs w:val="24"/>
        </w:rPr>
        <w:t xml:space="preserve">improvements we can make across the Health Board and the </w:t>
      </w:r>
      <w:r w:rsidRPr="00EC0332">
        <w:rPr>
          <w:rFonts w:ascii="Arial" w:hAnsi="Arial" w:cs="Arial"/>
          <w:sz w:val="24"/>
          <w:szCs w:val="24"/>
        </w:rPr>
        <w:t xml:space="preserve">barriers </w:t>
      </w:r>
      <w:r w:rsidR="00E00833" w:rsidRPr="00EC0332">
        <w:rPr>
          <w:rFonts w:ascii="Arial" w:hAnsi="Arial" w:cs="Arial"/>
          <w:sz w:val="24"/>
          <w:szCs w:val="24"/>
        </w:rPr>
        <w:t>that need to be addressed in order to accelerate improvements to our</w:t>
      </w:r>
      <w:r w:rsidRPr="00EC0332">
        <w:rPr>
          <w:rFonts w:ascii="Arial" w:hAnsi="Arial" w:cs="Arial"/>
          <w:sz w:val="24"/>
          <w:szCs w:val="24"/>
        </w:rPr>
        <w:t xml:space="preserve"> environmental impact.</w:t>
      </w:r>
    </w:p>
    <w:p w:rsidR="002047A5" w:rsidRPr="00EC0332" w:rsidRDefault="002047A5" w:rsidP="00EC0332">
      <w:pPr>
        <w:spacing w:after="0" w:line="240" w:lineRule="auto"/>
        <w:jc w:val="both"/>
        <w:rPr>
          <w:rFonts w:ascii="Arial" w:hAnsi="Arial" w:cs="Arial"/>
          <w:sz w:val="24"/>
          <w:szCs w:val="24"/>
        </w:rPr>
      </w:pPr>
    </w:p>
    <w:p w:rsidR="002047A5" w:rsidRPr="00EC0332" w:rsidRDefault="002047A5" w:rsidP="00EC0332">
      <w:pPr>
        <w:spacing w:after="0" w:line="240" w:lineRule="auto"/>
        <w:jc w:val="both"/>
        <w:rPr>
          <w:rFonts w:ascii="Arial" w:hAnsi="Arial" w:cs="Arial"/>
          <w:sz w:val="24"/>
          <w:szCs w:val="24"/>
        </w:rPr>
      </w:pPr>
      <w:r w:rsidRPr="00EC0332">
        <w:rPr>
          <w:rFonts w:ascii="Arial" w:hAnsi="Arial" w:cs="Arial"/>
          <w:noProof/>
          <w:color w:val="FF0000"/>
          <w:sz w:val="24"/>
          <w:szCs w:val="24"/>
          <w:lang w:eastAsia="en-GB"/>
        </w:rPr>
        <w:drawing>
          <wp:inline distT="0" distB="0" distL="0" distR="0" wp14:anchorId="2C1D1ABD" wp14:editId="73979D4C">
            <wp:extent cx="5727700" cy="337820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27700" cy="3378200"/>
                    </a:xfrm>
                    <a:prstGeom prst="rect">
                      <a:avLst/>
                    </a:prstGeom>
                    <a:noFill/>
                    <a:ln>
                      <a:noFill/>
                    </a:ln>
                  </pic:spPr>
                </pic:pic>
              </a:graphicData>
            </a:graphic>
          </wp:inline>
        </w:drawing>
      </w:r>
    </w:p>
    <w:p w:rsidR="00730DB3" w:rsidRPr="00EC0332" w:rsidRDefault="00730DB3" w:rsidP="00EC0332">
      <w:pPr>
        <w:jc w:val="both"/>
        <w:rPr>
          <w:rFonts w:ascii="Arial" w:hAnsi="Arial" w:cs="Arial"/>
          <w:sz w:val="24"/>
          <w:szCs w:val="24"/>
        </w:rPr>
      </w:pPr>
      <w:r w:rsidRPr="00EC0332">
        <w:rPr>
          <w:rFonts w:ascii="Arial" w:hAnsi="Arial" w:cs="Arial"/>
          <w:sz w:val="24"/>
          <w:szCs w:val="24"/>
        </w:rPr>
        <w:t>Research undertaken by NHS Wales Shared Services Partnership and the Carbon Trust indicated that 62% of the NHS Wales carbon emissions are as a result of the products we use</w:t>
      </w:r>
      <w:r w:rsidR="00E00833" w:rsidRPr="00EC0332">
        <w:rPr>
          <w:rFonts w:ascii="Arial" w:hAnsi="Arial" w:cs="Arial"/>
          <w:sz w:val="24"/>
          <w:szCs w:val="24"/>
        </w:rPr>
        <w:t xml:space="preserve"> in the delivery of healthcare</w:t>
      </w:r>
      <w:r w:rsidRPr="00EC0332">
        <w:rPr>
          <w:rFonts w:ascii="Arial" w:hAnsi="Arial" w:cs="Arial"/>
          <w:sz w:val="24"/>
          <w:szCs w:val="24"/>
        </w:rPr>
        <w:t>. Building</w:t>
      </w:r>
      <w:r w:rsidR="00E00833" w:rsidRPr="00EC0332">
        <w:rPr>
          <w:rFonts w:ascii="Arial" w:hAnsi="Arial" w:cs="Arial"/>
          <w:sz w:val="24"/>
          <w:szCs w:val="24"/>
        </w:rPr>
        <w:t xml:space="preserve"> Use</w:t>
      </w:r>
      <w:r w:rsidRPr="00EC0332">
        <w:rPr>
          <w:rFonts w:ascii="Arial" w:hAnsi="Arial" w:cs="Arial"/>
          <w:sz w:val="24"/>
          <w:szCs w:val="24"/>
        </w:rPr>
        <w:t xml:space="preserve"> account</w:t>
      </w:r>
      <w:r w:rsidR="00E00833" w:rsidRPr="00EC0332">
        <w:rPr>
          <w:rFonts w:ascii="Arial" w:hAnsi="Arial" w:cs="Arial"/>
          <w:sz w:val="24"/>
          <w:szCs w:val="24"/>
        </w:rPr>
        <w:t>s</w:t>
      </w:r>
      <w:r w:rsidRPr="00EC0332">
        <w:rPr>
          <w:rFonts w:ascii="Arial" w:hAnsi="Arial" w:cs="Arial"/>
          <w:sz w:val="24"/>
          <w:szCs w:val="24"/>
        </w:rPr>
        <w:t xml:space="preserve"> for 21%, so whilst it is important to make improvements on top of those already made to our buildings and the energy used to operate them, </w:t>
      </w:r>
      <w:r w:rsidR="00E00833" w:rsidRPr="00EC0332">
        <w:rPr>
          <w:rFonts w:ascii="Arial" w:hAnsi="Arial" w:cs="Arial"/>
          <w:sz w:val="24"/>
          <w:szCs w:val="24"/>
        </w:rPr>
        <w:t xml:space="preserve">we determined that </w:t>
      </w:r>
      <w:r w:rsidRPr="00EC0332">
        <w:rPr>
          <w:rFonts w:ascii="Arial" w:hAnsi="Arial" w:cs="Arial"/>
          <w:sz w:val="24"/>
          <w:szCs w:val="24"/>
        </w:rPr>
        <w:t>more needs to be done to reduce the impact of our overall operations as a healthcare provider.</w:t>
      </w:r>
    </w:p>
    <w:p w:rsidR="002047A5" w:rsidRPr="00EC0332" w:rsidRDefault="00630D53" w:rsidP="00EC0332">
      <w:pPr>
        <w:jc w:val="both"/>
        <w:rPr>
          <w:rFonts w:ascii="Arial" w:hAnsi="Arial" w:cs="Arial"/>
          <w:sz w:val="24"/>
          <w:szCs w:val="24"/>
        </w:rPr>
      </w:pPr>
      <w:r w:rsidRPr="00EC0332">
        <w:rPr>
          <w:rFonts w:ascii="Arial" w:hAnsi="Arial" w:cs="Arial"/>
          <w:sz w:val="24"/>
          <w:szCs w:val="24"/>
        </w:rPr>
        <w:t>The products we use every day in the Health Board create carbon emissions: for example, syringes, PPE, wound dressings, and medicines</w:t>
      </w:r>
      <w:r w:rsidR="00E00833" w:rsidRPr="00EC0332">
        <w:rPr>
          <w:rFonts w:ascii="Arial" w:hAnsi="Arial" w:cs="Arial"/>
          <w:sz w:val="24"/>
          <w:szCs w:val="24"/>
        </w:rPr>
        <w:t xml:space="preserve"> to name but a few</w:t>
      </w:r>
      <w:r w:rsidRPr="00EC0332">
        <w:rPr>
          <w:rFonts w:ascii="Arial" w:hAnsi="Arial" w:cs="Arial"/>
          <w:sz w:val="24"/>
          <w:szCs w:val="24"/>
        </w:rPr>
        <w:t>.</w:t>
      </w:r>
    </w:p>
    <w:p w:rsidR="00630D53" w:rsidRPr="00EC0332" w:rsidRDefault="0051720A" w:rsidP="00EC0332">
      <w:pPr>
        <w:jc w:val="both"/>
        <w:rPr>
          <w:rFonts w:ascii="Arial" w:hAnsi="Arial" w:cs="Arial"/>
          <w:sz w:val="24"/>
          <w:szCs w:val="24"/>
        </w:rPr>
      </w:pPr>
      <w:r w:rsidRPr="00EC0332">
        <w:rPr>
          <w:rFonts w:ascii="Arial" w:hAnsi="Arial" w:cs="Arial"/>
          <w:sz w:val="24"/>
          <w:szCs w:val="24"/>
        </w:rPr>
        <w:lastRenderedPageBreak/>
        <w:t xml:space="preserve">Whilst some of the products that we use are designed to be disposed of after use, </w:t>
      </w:r>
      <w:r w:rsidR="00E00833" w:rsidRPr="00EC0332">
        <w:rPr>
          <w:rFonts w:ascii="Arial" w:hAnsi="Arial" w:cs="Arial"/>
          <w:sz w:val="24"/>
          <w:szCs w:val="24"/>
        </w:rPr>
        <w:t>opportunities exist to</w:t>
      </w:r>
      <w:r w:rsidRPr="00EC0332">
        <w:rPr>
          <w:rFonts w:ascii="Arial" w:hAnsi="Arial" w:cs="Arial"/>
          <w:sz w:val="24"/>
          <w:szCs w:val="24"/>
        </w:rPr>
        <w:t xml:space="preserve"> substitute these products for ones that can be </w:t>
      </w:r>
      <w:r w:rsidR="00292F85" w:rsidRPr="00EC0332">
        <w:rPr>
          <w:rFonts w:ascii="Arial" w:hAnsi="Arial" w:cs="Arial"/>
          <w:sz w:val="24"/>
          <w:szCs w:val="24"/>
        </w:rPr>
        <w:t>re</w:t>
      </w:r>
      <w:r w:rsidRPr="00EC0332">
        <w:rPr>
          <w:rFonts w:ascii="Arial" w:hAnsi="Arial" w:cs="Arial"/>
          <w:sz w:val="24"/>
          <w:szCs w:val="24"/>
        </w:rPr>
        <w:t xml:space="preserve">used and sterilised over and over.  Some of the medicines that we prescribe patients contain environmentally harmful gases so there are instances where we could prescribe ones that are more environmentally friendly, whilst ensuring they are still safe to use and have the same impact.  </w:t>
      </w:r>
    </w:p>
    <w:p w:rsidR="00AA544D" w:rsidRPr="00EC0332" w:rsidRDefault="00AA544D" w:rsidP="00EC0332">
      <w:pPr>
        <w:jc w:val="both"/>
        <w:rPr>
          <w:rFonts w:ascii="Arial" w:hAnsi="Arial" w:cs="Arial"/>
          <w:sz w:val="24"/>
          <w:szCs w:val="24"/>
        </w:rPr>
      </w:pPr>
      <w:r w:rsidRPr="00EC0332">
        <w:rPr>
          <w:rFonts w:ascii="Arial" w:hAnsi="Arial" w:cs="Arial"/>
          <w:sz w:val="24"/>
          <w:szCs w:val="24"/>
        </w:rPr>
        <w:t>We also learned over the last year that some change needs to come from the top, where the Health Board is making decisions with sustainability as a key criteria and is actively being seen to promote and deliver sustainable outcomes.</w:t>
      </w:r>
    </w:p>
    <w:p w:rsidR="00AA544D" w:rsidRPr="00EC0332" w:rsidRDefault="00AA544D" w:rsidP="00EC0332">
      <w:pPr>
        <w:jc w:val="both"/>
        <w:rPr>
          <w:rFonts w:ascii="Arial" w:hAnsi="Arial" w:cs="Arial"/>
          <w:sz w:val="24"/>
          <w:szCs w:val="24"/>
        </w:rPr>
      </w:pPr>
      <w:r w:rsidRPr="00EC0332">
        <w:rPr>
          <w:rFonts w:ascii="Arial" w:hAnsi="Arial" w:cs="Arial"/>
          <w:sz w:val="24"/>
          <w:szCs w:val="24"/>
        </w:rPr>
        <w:t>A survey was conducted in May 2021 which found that there was support for Cardiff &amp; Vale UHB doing more to improve its environmental impact, but not widespread awareness of our efforts so far</w:t>
      </w:r>
      <w:r w:rsidR="00E00833" w:rsidRPr="00EC0332">
        <w:rPr>
          <w:rFonts w:ascii="Arial" w:hAnsi="Arial" w:cs="Arial"/>
          <w:sz w:val="24"/>
          <w:szCs w:val="24"/>
        </w:rPr>
        <w:t xml:space="preserve"> so w</w:t>
      </w:r>
      <w:r w:rsidRPr="00EC0332">
        <w:rPr>
          <w:rFonts w:ascii="Arial" w:hAnsi="Arial" w:cs="Arial"/>
          <w:sz w:val="24"/>
          <w:szCs w:val="24"/>
        </w:rPr>
        <w:t xml:space="preserve">e need to </w:t>
      </w:r>
      <w:r w:rsidR="00E00833" w:rsidRPr="00EC0332">
        <w:rPr>
          <w:rFonts w:ascii="Arial" w:hAnsi="Arial" w:cs="Arial"/>
          <w:sz w:val="24"/>
          <w:szCs w:val="24"/>
        </w:rPr>
        <w:t xml:space="preserve">do more to </w:t>
      </w:r>
      <w:r w:rsidRPr="00EC0332">
        <w:rPr>
          <w:rFonts w:ascii="Arial" w:hAnsi="Arial" w:cs="Arial"/>
          <w:sz w:val="24"/>
          <w:szCs w:val="24"/>
        </w:rPr>
        <w:t>mobilise our colleagues to make change.</w:t>
      </w:r>
    </w:p>
    <w:p w:rsidR="00E00833" w:rsidRPr="00EC0332" w:rsidRDefault="00E00833" w:rsidP="00EC0332">
      <w:pPr>
        <w:jc w:val="both"/>
        <w:rPr>
          <w:rFonts w:ascii="Arial" w:hAnsi="Arial" w:cs="Arial"/>
          <w:sz w:val="24"/>
          <w:szCs w:val="24"/>
        </w:rPr>
      </w:pPr>
      <w:r w:rsidRPr="00EC0332">
        <w:rPr>
          <w:rFonts w:ascii="Arial" w:hAnsi="Arial" w:cs="Arial"/>
          <w:sz w:val="24"/>
          <w:szCs w:val="24"/>
        </w:rPr>
        <w:t xml:space="preserve">Finally, </w:t>
      </w:r>
      <w:r w:rsidR="00B80638" w:rsidRPr="00EC0332">
        <w:rPr>
          <w:rFonts w:ascii="Arial" w:hAnsi="Arial" w:cs="Arial"/>
          <w:sz w:val="24"/>
          <w:szCs w:val="24"/>
        </w:rPr>
        <w:t>we learned that although sustainability is important, our colleagues may need help to envision what part they can play.</w:t>
      </w:r>
    </w:p>
    <w:p w:rsidR="007619B6" w:rsidRPr="00EC0332" w:rsidRDefault="007619B6" w:rsidP="00EC0332">
      <w:pPr>
        <w:jc w:val="both"/>
        <w:rPr>
          <w:rFonts w:ascii="Arial" w:hAnsi="Arial" w:cs="Arial"/>
          <w:b/>
          <w:sz w:val="24"/>
          <w:szCs w:val="24"/>
          <w:u w:val="single"/>
        </w:rPr>
      </w:pPr>
      <w:r w:rsidRPr="00EC0332">
        <w:rPr>
          <w:rFonts w:ascii="Arial" w:hAnsi="Arial" w:cs="Arial"/>
          <w:b/>
          <w:sz w:val="24"/>
          <w:szCs w:val="24"/>
          <w:u w:val="single"/>
        </w:rPr>
        <w:t>NHS Wales Decarbonisation Plan</w:t>
      </w:r>
    </w:p>
    <w:p w:rsidR="007619B6" w:rsidRPr="00EC0332" w:rsidRDefault="007619B6" w:rsidP="00EC0332">
      <w:pPr>
        <w:jc w:val="both"/>
        <w:rPr>
          <w:rFonts w:ascii="Arial" w:hAnsi="Arial" w:cs="Arial"/>
          <w:sz w:val="24"/>
          <w:szCs w:val="24"/>
        </w:rPr>
      </w:pPr>
      <w:r w:rsidRPr="00EC0332">
        <w:rPr>
          <w:rFonts w:ascii="Arial" w:hAnsi="Arial" w:cs="Arial"/>
          <w:sz w:val="24"/>
          <w:szCs w:val="24"/>
        </w:rPr>
        <w:t>In March 2021, NHS Wales published its decarbonisation strategy</w:t>
      </w:r>
      <w:r w:rsidRPr="00EC0332">
        <w:rPr>
          <w:rStyle w:val="FootnoteReference"/>
          <w:rFonts w:ascii="Arial" w:hAnsi="Arial" w:cs="Arial"/>
          <w:sz w:val="24"/>
          <w:szCs w:val="24"/>
        </w:rPr>
        <w:footnoteReference w:id="1"/>
      </w:r>
      <w:r w:rsidRPr="00EC0332">
        <w:rPr>
          <w:rFonts w:ascii="Arial" w:hAnsi="Arial" w:cs="Arial"/>
          <w:sz w:val="24"/>
          <w:szCs w:val="24"/>
        </w:rPr>
        <w:t>, showing how the NHS in Wales will contribute to a net-zero public sector by 2030. With 46 initiatives and over 100 actions, with around 70 delegated to Health Boards and Trusts in Wales, it ‘ups the game’ on progress and scrutiny.</w:t>
      </w:r>
    </w:p>
    <w:p w:rsidR="007619B6" w:rsidRPr="00EC0332" w:rsidRDefault="007619B6" w:rsidP="00EC0332">
      <w:pPr>
        <w:jc w:val="both"/>
        <w:rPr>
          <w:rFonts w:ascii="Arial" w:hAnsi="Arial" w:cs="Arial"/>
          <w:b/>
          <w:sz w:val="24"/>
          <w:szCs w:val="24"/>
          <w:u w:val="single"/>
        </w:rPr>
      </w:pPr>
      <w:r w:rsidRPr="00EC0332">
        <w:rPr>
          <w:rFonts w:ascii="Arial" w:hAnsi="Arial" w:cs="Arial"/>
          <w:noProof/>
          <w:sz w:val="24"/>
          <w:szCs w:val="24"/>
          <w:lang w:eastAsia="en-GB"/>
        </w:rPr>
        <w:drawing>
          <wp:inline distT="0" distB="0" distL="0" distR="0" wp14:anchorId="1A7A683E" wp14:editId="64FDE145">
            <wp:extent cx="1244567" cy="1784216"/>
            <wp:effectExtent l="152400" t="114300" r="146685" b="102235"/>
            <wp:docPr id="2050" name="Picture 2" descr="823c753c-429d-4d89-b153-ca57bc68ff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823c753c-429d-4d89-b153-ca57bc68ffb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rot="21105913">
                      <a:off x="0" y="0"/>
                      <a:ext cx="1261810" cy="1808936"/>
                    </a:xfrm>
                    <a:prstGeom prst="rect">
                      <a:avLst/>
                    </a:prstGeom>
                    <a:noFill/>
                    <a:ln w="9525">
                      <a:solidFill>
                        <a:srgbClr val="000000"/>
                      </a:solidFill>
                      <a:miter lim="800000"/>
                      <a:headEnd/>
                      <a:tailEnd/>
                    </a:ln>
                    <a:extLst/>
                  </pic:spPr>
                </pic:pic>
              </a:graphicData>
            </a:graphic>
          </wp:inline>
        </w:drawing>
      </w:r>
    </w:p>
    <w:p w:rsidR="007619B6" w:rsidRPr="00EC0332" w:rsidRDefault="007619B6" w:rsidP="00EC0332">
      <w:pPr>
        <w:jc w:val="both"/>
        <w:rPr>
          <w:rFonts w:ascii="Arial" w:hAnsi="Arial" w:cs="Arial"/>
          <w:sz w:val="24"/>
          <w:szCs w:val="24"/>
        </w:rPr>
      </w:pPr>
      <w:r w:rsidRPr="00EC0332">
        <w:rPr>
          <w:rFonts w:ascii="Arial" w:hAnsi="Arial" w:cs="Arial"/>
          <w:sz w:val="24"/>
          <w:szCs w:val="24"/>
        </w:rPr>
        <w:t xml:space="preserve">In the </w:t>
      </w:r>
      <w:r w:rsidR="00B80638" w:rsidRPr="00EC0332">
        <w:rPr>
          <w:rFonts w:ascii="Arial" w:hAnsi="Arial" w:cs="Arial"/>
          <w:sz w:val="24"/>
          <w:szCs w:val="24"/>
        </w:rPr>
        <w:t>Decarbonisation Strategy</w:t>
      </w:r>
      <w:r w:rsidRPr="00EC0332">
        <w:rPr>
          <w:rFonts w:ascii="Arial" w:hAnsi="Arial" w:cs="Arial"/>
          <w:sz w:val="24"/>
          <w:szCs w:val="24"/>
        </w:rPr>
        <w:t xml:space="preserve">, it highlights significant effort being put into procurement in an attempt to tackle the 62% of carbon emissions in Wales that originate from the products we use. </w:t>
      </w:r>
    </w:p>
    <w:p w:rsidR="007619B6" w:rsidRPr="00EC0332" w:rsidRDefault="007619B6" w:rsidP="00EC0332">
      <w:pPr>
        <w:jc w:val="both"/>
        <w:rPr>
          <w:rFonts w:ascii="Arial" w:hAnsi="Arial" w:cs="Arial"/>
          <w:sz w:val="24"/>
          <w:szCs w:val="24"/>
        </w:rPr>
      </w:pPr>
      <w:r w:rsidRPr="00EC0332">
        <w:rPr>
          <w:rFonts w:ascii="Arial" w:hAnsi="Arial" w:cs="Arial"/>
          <w:sz w:val="24"/>
          <w:szCs w:val="24"/>
        </w:rPr>
        <w:t xml:space="preserve">It also requires sustainability </w:t>
      </w:r>
      <w:r w:rsidR="00526ED3" w:rsidRPr="00EC0332">
        <w:rPr>
          <w:rFonts w:ascii="Arial" w:hAnsi="Arial" w:cs="Arial"/>
          <w:sz w:val="24"/>
          <w:szCs w:val="24"/>
        </w:rPr>
        <w:t>to be deeply embedded</w:t>
      </w:r>
      <w:r w:rsidRPr="00EC0332">
        <w:rPr>
          <w:rFonts w:ascii="Arial" w:hAnsi="Arial" w:cs="Arial"/>
          <w:sz w:val="24"/>
          <w:szCs w:val="24"/>
        </w:rPr>
        <w:t xml:space="preserve"> into NHS Wales organisations.</w:t>
      </w:r>
    </w:p>
    <w:p w:rsidR="00526ED3" w:rsidRPr="00EC0332" w:rsidRDefault="007619B6" w:rsidP="00EC0332">
      <w:pPr>
        <w:jc w:val="both"/>
        <w:rPr>
          <w:rFonts w:ascii="Arial" w:hAnsi="Arial" w:cs="Arial"/>
          <w:sz w:val="24"/>
          <w:szCs w:val="24"/>
        </w:rPr>
      </w:pPr>
      <w:r w:rsidRPr="00EC0332">
        <w:rPr>
          <w:rFonts w:ascii="Arial" w:hAnsi="Arial" w:cs="Arial"/>
          <w:sz w:val="24"/>
          <w:szCs w:val="24"/>
        </w:rPr>
        <w:t xml:space="preserve">NHS organisations need to create action plans to show how the actions within the delivery plan are being implemented, </w:t>
      </w:r>
      <w:r w:rsidR="00526ED3" w:rsidRPr="00EC0332">
        <w:rPr>
          <w:rFonts w:ascii="Arial" w:hAnsi="Arial" w:cs="Arial"/>
          <w:color w:val="212121"/>
          <w:sz w:val="24"/>
          <w:szCs w:val="24"/>
          <w:shd w:val="clear" w:color="auto" w:fill="FFFFFF"/>
        </w:rPr>
        <w:t>these actions will be embedded into Integrated Medium Term Plans. </w:t>
      </w:r>
    </w:p>
    <w:p w:rsidR="007619B6" w:rsidRPr="00EC0332" w:rsidRDefault="007619B6" w:rsidP="00EC0332">
      <w:pPr>
        <w:jc w:val="both"/>
        <w:rPr>
          <w:rFonts w:ascii="Arial" w:hAnsi="Arial" w:cs="Arial"/>
          <w:sz w:val="24"/>
          <w:szCs w:val="24"/>
        </w:rPr>
      </w:pPr>
      <w:r w:rsidRPr="00EC0332">
        <w:rPr>
          <w:rFonts w:ascii="Arial" w:hAnsi="Arial" w:cs="Arial"/>
          <w:sz w:val="24"/>
          <w:szCs w:val="24"/>
        </w:rPr>
        <w:lastRenderedPageBreak/>
        <w:t>Cardiff &amp; Vale UHB’s base position is that we will adopt all actions delegated to Health Boards and Trusts in this document.</w:t>
      </w:r>
    </w:p>
    <w:p w:rsidR="00196C90" w:rsidRPr="00EC0332" w:rsidRDefault="00196C90" w:rsidP="00EC0332">
      <w:pPr>
        <w:jc w:val="both"/>
        <w:rPr>
          <w:rFonts w:ascii="Arial" w:hAnsi="Arial" w:cs="Arial"/>
          <w:b/>
          <w:sz w:val="24"/>
          <w:szCs w:val="24"/>
          <w:u w:val="single"/>
        </w:rPr>
      </w:pPr>
      <w:r w:rsidRPr="00EC0332">
        <w:rPr>
          <w:rFonts w:ascii="Arial" w:hAnsi="Arial" w:cs="Arial"/>
          <w:b/>
          <w:sz w:val="24"/>
          <w:szCs w:val="24"/>
          <w:u w:val="single"/>
        </w:rPr>
        <w:t>NHS Wales Target</w:t>
      </w:r>
    </w:p>
    <w:p w:rsidR="00196C90" w:rsidRPr="00EC0332" w:rsidRDefault="00196C90" w:rsidP="00EC0332">
      <w:pPr>
        <w:pStyle w:val="ListParagraph"/>
        <w:numPr>
          <w:ilvl w:val="0"/>
          <w:numId w:val="2"/>
        </w:numPr>
        <w:jc w:val="both"/>
        <w:rPr>
          <w:rFonts w:ascii="Arial" w:hAnsi="Arial" w:cs="Arial"/>
          <w:sz w:val="24"/>
          <w:szCs w:val="24"/>
        </w:rPr>
      </w:pPr>
      <w:r w:rsidRPr="00EC0332">
        <w:rPr>
          <w:rFonts w:ascii="Arial" w:hAnsi="Arial" w:cs="Arial"/>
          <w:sz w:val="24"/>
          <w:szCs w:val="24"/>
        </w:rPr>
        <w:t>Against a 2018/19 baseline of 1,001,378 tCO</w:t>
      </w:r>
      <w:r w:rsidRPr="00EC0332">
        <w:rPr>
          <w:rFonts w:ascii="Arial" w:hAnsi="Arial" w:cs="Arial"/>
          <w:sz w:val="24"/>
          <w:szCs w:val="24"/>
          <w:vertAlign w:val="subscript"/>
        </w:rPr>
        <w:t>2</w:t>
      </w:r>
      <w:r w:rsidRPr="00EC0332">
        <w:rPr>
          <w:rFonts w:ascii="Arial" w:hAnsi="Arial" w:cs="Arial"/>
          <w:sz w:val="24"/>
          <w:szCs w:val="24"/>
        </w:rPr>
        <w:t>e</w:t>
      </w:r>
    </w:p>
    <w:p w:rsidR="00196C90" w:rsidRPr="00EC0332" w:rsidRDefault="00196C90" w:rsidP="00EC0332">
      <w:pPr>
        <w:pStyle w:val="ListParagraph"/>
        <w:numPr>
          <w:ilvl w:val="0"/>
          <w:numId w:val="2"/>
        </w:numPr>
        <w:jc w:val="both"/>
        <w:rPr>
          <w:rFonts w:ascii="Arial" w:hAnsi="Arial" w:cs="Arial"/>
          <w:sz w:val="24"/>
          <w:szCs w:val="24"/>
        </w:rPr>
      </w:pPr>
      <w:r w:rsidRPr="00EC0332">
        <w:rPr>
          <w:rFonts w:ascii="Arial" w:hAnsi="Arial" w:cs="Arial"/>
          <w:sz w:val="24"/>
          <w:szCs w:val="24"/>
        </w:rPr>
        <w:t>Reduce emissions by 16% on/before 2025</w:t>
      </w:r>
    </w:p>
    <w:p w:rsidR="00196C90" w:rsidRPr="00EC0332" w:rsidRDefault="00196C90" w:rsidP="00EC0332">
      <w:pPr>
        <w:pStyle w:val="ListParagraph"/>
        <w:numPr>
          <w:ilvl w:val="0"/>
          <w:numId w:val="2"/>
        </w:numPr>
        <w:jc w:val="both"/>
        <w:rPr>
          <w:rFonts w:ascii="Arial" w:hAnsi="Arial" w:cs="Arial"/>
          <w:sz w:val="24"/>
          <w:szCs w:val="24"/>
        </w:rPr>
      </w:pPr>
      <w:r w:rsidRPr="00EC0332">
        <w:rPr>
          <w:rFonts w:ascii="Arial" w:hAnsi="Arial" w:cs="Arial"/>
          <w:sz w:val="24"/>
          <w:szCs w:val="24"/>
        </w:rPr>
        <w:t>Reduce emissions by 34% on/before 2030</w:t>
      </w:r>
    </w:p>
    <w:p w:rsidR="000C54BF" w:rsidRPr="00EC0332" w:rsidRDefault="00B45D59" w:rsidP="00EC0332">
      <w:pPr>
        <w:jc w:val="both"/>
        <w:rPr>
          <w:rFonts w:ascii="Arial" w:hAnsi="Arial" w:cs="Arial"/>
          <w:sz w:val="24"/>
          <w:szCs w:val="24"/>
        </w:rPr>
      </w:pPr>
      <w:r w:rsidRPr="00EC0332">
        <w:rPr>
          <w:rFonts w:ascii="Arial" w:hAnsi="Arial" w:cs="Arial"/>
          <w:noProof/>
          <w:sz w:val="24"/>
          <w:szCs w:val="24"/>
          <w:lang w:eastAsia="en-GB"/>
        </w:rPr>
        <w:drawing>
          <wp:anchor distT="0" distB="0" distL="114300" distR="114300" simplePos="0" relativeHeight="251658240" behindDoc="0" locked="0" layoutInCell="1" allowOverlap="1" wp14:anchorId="7AB81098" wp14:editId="02619314">
            <wp:simplePos x="0" y="0"/>
            <wp:positionH relativeFrom="margin">
              <wp:align>left</wp:align>
            </wp:positionH>
            <wp:positionV relativeFrom="paragraph">
              <wp:posOffset>13970</wp:posOffset>
            </wp:positionV>
            <wp:extent cx="3661410" cy="2333625"/>
            <wp:effectExtent l="0" t="0" r="0" b="952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61410" cy="2333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96C90" w:rsidRPr="00EC0332" w:rsidRDefault="00196C90" w:rsidP="00EC0332">
      <w:pPr>
        <w:jc w:val="both"/>
        <w:rPr>
          <w:rFonts w:ascii="Arial" w:hAnsi="Arial" w:cs="Arial"/>
          <w:sz w:val="24"/>
          <w:szCs w:val="24"/>
        </w:rPr>
      </w:pPr>
    </w:p>
    <w:p w:rsidR="00B45D59" w:rsidRPr="00EC0332" w:rsidRDefault="00B45D59" w:rsidP="00EC0332">
      <w:pPr>
        <w:jc w:val="both"/>
        <w:rPr>
          <w:rFonts w:ascii="Arial" w:hAnsi="Arial" w:cs="Arial"/>
          <w:b/>
          <w:sz w:val="24"/>
          <w:szCs w:val="24"/>
          <w:u w:val="single"/>
        </w:rPr>
      </w:pPr>
    </w:p>
    <w:p w:rsidR="00B45D59" w:rsidRPr="00EC0332" w:rsidRDefault="00B45D59" w:rsidP="00EC0332">
      <w:pPr>
        <w:jc w:val="both"/>
        <w:rPr>
          <w:rFonts w:ascii="Arial" w:hAnsi="Arial" w:cs="Arial"/>
          <w:b/>
          <w:sz w:val="24"/>
          <w:szCs w:val="24"/>
          <w:u w:val="single"/>
        </w:rPr>
      </w:pPr>
    </w:p>
    <w:p w:rsidR="00B45D59" w:rsidRPr="00EC0332" w:rsidRDefault="00B45D59" w:rsidP="00EC0332">
      <w:pPr>
        <w:jc w:val="both"/>
        <w:rPr>
          <w:rFonts w:ascii="Arial" w:hAnsi="Arial" w:cs="Arial"/>
          <w:b/>
          <w:sz w:val="24"/>
          <w:szCs w:val="24"/>
          <w:u w:val="single"/>
        </w:rPr>
      </w:pPr>
    </w:p>
    <w:p w:rsidR="00B45D59" w:rsidRPr="00EC0332" w:rsidRDefault="00B45D59" w:rsidP="00EC0332">
      <w:pPr>
        <w:jc w:val="both"/>
        <w:rPr>
          <w:rFonts w:ascii="Arial" w:hAnsi="Arial" w:cs="Arial"/>
          <w:b/>
          <w:sz w:val="24"/>
          <w:szCs w:val="24"/>
          <w:u w:val="single"/>
        </w:rPr>
      </w:pPr>
    </w:p>
    <w:p w:rsidR="00B45D59" w:rsidRPr="00EC0332" w:rsidRDefault="00B45D59" w:rsidP="00EC0332">
      <w:pPr>
        <w:jc w:val="both"/>
        <w:rPr>
          <w:rFonts w:ascii="Arial" w:hAnsi="Arial" w:cs="Arial"/>
          <w:b/>
          <w:sz w:val="24"/>
          <w:szCs w:val="24"/>
          <w:u w:val="single"/>
        </w:rPr>
      </w:pPr>
    </w:p>
    <w:p w:rsidR="00B45D59" w:rsidRPr="00EC0332" w:rsidRDefault="00B45D59" w:rsidP="00EC0332">
      <w:pPr>
        <w:jc w:val="both"/>
        <w:rPr>
          <w:rFonts w:ascii="Arial" w:hAnsi="Arial" w:cs="Arial"/>
          <w:b/>
          <w:sz w:val="24"/>
          <w:szCs w:val="24"/>
          <w:u w:val="single"/>
        </w:rPr>
      </w:pPr>
    </w:p>
    <w:p w:rsidR="000C109B" w:rsidRPr="00EC0332" w:rsidRDefault="000C109B" w:rsidP="00EC0332">
      <w:pPr>
        <w:jc w:val="both"/>
        <w:rPr>
          <w:rFonts w:ascii="Arial" w:hAnsi="Arial" w:cs="Arial"/>
          <w:b/>
          <w:sz w:val="24"/>
          <w:szCs w:val="24"/>
          <w:u w:val="single"/>
        </w:rPr>
      </w:pPr>
    </w:p>
    <w:p w:rsidR="00A43893" w:rsidRPr="00EC0332" w:rsidRDefault="00A43893" w:rsidP="00EC0332">
      <w:pPr>
        <w:jc w:val="both"/>
        <w:rPr>
          <w:rFonts w:ascii="Arial" w:hAnsi="Arial" w:cs="Arial"/>
          <w:b/>
          <w:sz w:val="24"/>
          <w:szCs w:val="24"/>
          <w:u w:val="single"/>
        </w:rPr>
      </w:pPr>
      <w:r w:rsidRPr="00EC0332">
        <w:rPr>
          <w:rFonts w:ascii="Arial" w:hAnsi="Arial" w:cs="Arial"/>
          <w:b/>
          <w:sz w:val="24"/>
          <w:szCs w:val="24"/>
          <w:u w:val="single"/>
        </w:rPr>
        <w:t>Public Health Wales highlights the health impacts of climate change</w:t>
      </w:r>
    </w:p>
    <w:p w:rsidR="00A43893" w:rsidRPr="00EC0332" w:rsidRDefault="00A43893" w:rsidP="00EC0332">
      <w:pPr>
        <w:jc w:val="both"/>
        <w:rPr>
          <w:rFonts w:ascii="Arial" w:hAnsi="Arial" w:cs="Arial"/>
          <w:sz w:val="24"/>
          <w:szCs w:val="24"/>
        </w:rPr>
      </w:pPr>
      <w:r w:rsidRPr="00EC0332">
        <w:rPr>
          <w:rFonts w:ascii="Arial" w:hAnsi="Arial" w:cs="Arial"/>
          <w:sz w:val="24"/>
          <w:szCs w:val="24"/>
        </w:rPr>
        <w:t>Public Health Wales has recently published several infographics highlighting the significance of climate change and its impact on the health and wellbeing of the population of Wales, and to support public bodies and business to take action to address any impacts.</w:t>
      </w:r>
    </w:p>
    <w:p w:rsidR="00A43893" w:rsidRPr="00EC0332" w:rsidRDefault="00A43893" w:rsidP="00EC0332">
      <w:pPr>
        <w:jc w:val="both"/>
        <w:rPr>
          <w:rFonts w:ascii="Arial" w:hAnsi="Arial" w:cs="Arial"/>
          <w:sz w:val="24"/>
          <w:szCs w:val="24"/>
        </w:rPr>
      </w:pPr>
      <w:r w:rsidRPr="00EC0332">
        <w:rPr>
          <w:rFonts w:ascii="Arial" w:hAnsi="Arial" w:cs="Arial"/>
          <w:sz w:val="24"/>
          <w:szCs w:val="24"/>
        </w:rPr>
        <w:t xml:space="preserve">These </w:t>
      </w:r>
      <w:hyperlink r:id="rId12" w:history="1">
        <w:r w:rsidRPr="00EC0332">
          <w:rPr>
            <w:rStyle w:val="Hyperlink"/>
            <w:rFonts w:ascii="Arial" w:hAnsi="Arial" w:cs="Arial"/>
            <w:sz w:val="24"/>
            <w:szCs w:val="24"/>
          </w:rPr>
          <w:t>infographics</w:t>
        </w:r>
      </w:hyperlink>
      <w:r w:rsidRPr="00EC0332">
        <w:rPr>
          <w:rFonts w:ascii="Arial" w:hAnsi="Arial" w:cs="Arial"/>
          <w:sz w:val="24"/>
          <w:szCs w:val="24"/>
        </w:rPr>
        <w:t xml:space="preserve"> coincided with the launch of the Council of Parties 26 (COP26) </w:t>
      </w:r>
      <w:r w:rsidR="009673F6" w:rsidRPr="00EC0332">
        <w:rPr>
          <w:rFonts w:ascii="Arial" w:hAnsi="Arial" w:cs="Arial"/>
          <w:sz w:val="24"/>
          <w:szCs w:val="24"/>
        </w:rPr>
        <w:t xml:space="preserve">in November 2021 </w:t>
      </w:r>
      <w:r w:rsidRPr="00EC0332">
        <w:rPr>
          <w:rFonts w:ascii="Arial" w:hAnsi="Arial" w:cs="Arial"/>
          <w:sz w:val="24"/>
          <w:szCs w:val="24"/>
        </w:rPr>
        <w:t>and focus on the relationships between the natural environment and health, the population groups affected and some of the key health and wellbeing impacts of climate change, and those population groups who could be affected.</w:t>
      </w:r>
    </w:p>
    <w:p w:rsidR="00A43893" w:rsidRPr="00EC0332" w:rsidRDefault="00A43893" w:rsidP="00EC0332">
      <w:pPr>
        <w:jc w:val="both"/>
        <w:rPr>
          <w:rFonts w:ascii="Arial" w:hAnsi="Arial" w:cs="Arial"/>
          <w:sz w:val="24"/>
          <w:szCs w:val="24"/>
        </w:rPr>
      </w:pPr>
      <w:r w:rsidRPr="00EC0332">
        <w:rPr>
          <w:rFonts w:ascii="Arial" w:hAnsi="Arial" w:cs="Arial"/>
          <w:sz w:val="24"/>
          <w:szCs w:val="24"/>
        </w:rPr>
        <w:t xml:space="preserve">For further information regarding the infographics, please visit the Public Health Wales </w:t>
      </w:r>
      <w:hyperlink r:id="rId13" w:history="1">
        <w:r w:rsidRPr="00EC0332">
          <w:rPr>
            <w:rStyle w:val="Hyperlink"/>
            <w:rFonts w:ascii="Arial" w:hAnsi="Arial" w:cs="Arial"/>
            <w:sz w:val="24"/>
            <w:szCs w:val="24"/>
          </w:rPr>
          <w:t>website</w:t>
        </w:r>
      </w:hyperlink>
      <w:r w:rsidRPr="00EC0332">
        <w:rPr>
          <w:rFonts w:ascii="Arial" w:hAnsi="Arial" w:cs="Arial"/>
          <w:sz w:val="24"/>
          <w:szCs w:val="24"/>
        </w:rPr>
        <w:t>.</w:t>
      </w:r>
    </w:p>
    <w:p w:rsidR="00A43893" w:rsidRPr="00EC0332" w:rsidRDefault="00A43893" w:rsidP="00EC0332">
      <w:pPr>
        <w:jc w:val="both"/>
        <w:rPr>
          <w:rFonts w:ascii="Arial" w:hAnsi="Arial" w:cs="Arial"/>
          <w:b/>
          <w:sz w:val="24"/>
          <w:szCs w:val="24"/>
          <w:u w:val="single"/>
        </w:rPr>
      </w:pPr>
    </w:p>
    <w:p w:rsidR="00857934" w:rsidRPr="00EC0332" w:rsidRDefault="000C54BF" w:rsidP="00EC0332">
      <w:pPr>
        <w:jc w:val="both"/>
        <w:rPr>
          <w:rFonts w:ascii="Arial" w:hAnsi="Arial" w:cs="Arial"/>
          <w:b/>
          <w:sz w:val="24"/>
          <w:szCs w:val="24"/>
          <w:u w:val="single"/>
        </w:rPr>
      </w:pPr>
      <w:r w:rsidRPr="00EC0332">
        <w:rPr>
          <w:rFonts w:ascii="Arial" w:hAnsi="Arial" w:cs="Arial"/>
          <w:b/>
          <w:sz w:val="24"/>
          <w:szCs w:val="24"/>
          <w:u w:val="single"/>
        </w:rPr>
        <w:t>Vision</w:t>
      </w:r>
    </w:p>
    <w:p w:rsidR="000C54BF" w:rsidRPr="00EC0332" w:rsidRDefault="000C54BF" w:rsidP="00EC0332">
      <w:pPr>
        <w:jc w:val="both"/>
        <w:rPr>
          <w:rFonts w:ascii="Arial" w:hAnsi="Arial" w:cs="Arial"/>
          <w:sz w:val="24"/>
          <w:szCs w:val="24"/>
        </w:rPr>
      </w:pPr>
      <w:r w:rsidRPr="00EC0332">
        <w:rPr>
          <w:rFonts w:ascii="Arial" w:hAnsi="Arial" w:cs="Arial"/>
          <w:sz w:val="24"/>
          <w:szCs w:val="24"/>
        </w:rPr>
        <w:t xml:space="preserve">Our vision is to be considered a top 10 health system globally. </w:t>
      </w:r>
    </w:p>
    <w:p w:rsidR="00B80638" w:rsidRPr="00EC0332" w:rsidRDefault="00B80638" w:rsidP="00EC0332">
      <w:pPr>
        <w:jc w:val="both"/>
        <w:rPr>
          <w:rFonts w:ascii="Arial" w:hAnsi="Arial" w:cs="Arial"/>
          <w:sz w:val="24"/>
          <w:szCs w:val="24"/>
        </w:rPr>
      </w:pPr>
      <w:r w:rsidRPr="00EC0332">
        <w:rPr>
          <w:rFonts w:ascii="Arial" w:hAnsi="Arial" w:cs="Arial"/>
          <w:sz w:val="24"/>
          <w:szCs w:val="24"/>
        </w:rPr>
        <w:t>This will be realised through the execution of</w:t>
      </w:r>
      <w:r w:rsidR="000C54BF" w:rsidRPr="00EC0332">
        <w:rPr>
          <w:rFonts w:ascii="Arial" w:hAnsi="Arial" w:cs="Arial"/>
          <w:sz w:val="24"/>
          <w:szCs w:val="24"/>
        </w:rPr>
        <w:t xml:space="preserve"> an ambitious clinical strategy called Shaping Our Future Clinical Services and a Programme Business Case which considers our future infrastructure requirements, Shaping Our Future Hospitals</w:t>
      </w:r>
      <w:r w:rsidRPr="00EC0332">
        <w:rPr>
          <w:rFonts w:ascii="Arial" w:hAnsi="Arial" w:cs="Arial"/>
          <w:sz w:val="24"/>
          <w:szCs w:val="24"/>
        </w:rPr>
        <w:t>.</w:t>
      </w:r>
      <w:r w:rsidR="000C54BF" w:rsidRPr="00EC0332">
        <w:rPr>
          <w:rFonts w:ascii="Arial" w:hAnsi="Arial" w:cs="Arial"/>
          <w:sz w:val="24"/>
          <w:szCs w:val="24"/>
        </w:rPr>
        <w:t xml:space="preserve"> </w:t>
      </w:r>
      <w:r w:rsidRPr="00EC0332">
        <w:rPr>
          <w:rFonts w:ascii="Arial" w:hAnsi="Arial" w:cs="Arial"/>
          <w:sz w:val="24"/>
          <w:szCs w:val="24"/>
        </w:rPr>
        <w:t>B</w:t>
      </w:r>
      <w:r w:rsidR="000C54BF" w:rsidRPr="00EC0332">
        <w:rPr>
          <w:rFonts w:ascii="Arial" w:hAnsi="Arial" w:cs="Arial"/>
          <w:sz w:val="24"/>
          <w:szCs w:val="24"/>
        </w:rPr>
        <w:t xml:space="preserve">oth of </w:t>
      </w:r>
      <w:r w:rsidRPr="00EC0332">
        <w:rPr>
          <w:rFonts w:ascii="Arial" w:hAnsi="Arial" w:cs="Arial"/>
          <w:sz w:val="24"/>
          <w:szCs w:val="24"/>
        </w:rPr>
        <w:t xml:space="preserve">these </w:t>
      </w:r>
      <w:r w:rsidR="000C54BF" w:rsidRPr="00EC0332">
        <w:rPr>
          <w:rFonts w:ascii="Arial" w:hAnsi="Arial" w:cs="Arial"/>
          <w:sz w:val="24"/>
          <w:szCs w:val="24"/>
        </w:rPr>
        <w:t xml:space="preserve">put sustainability front and centre.  </w:t>
      </w:r>
    </w:p>
    <w:p w:rsidR="00B80638" w:rsidRPr="00EC0332" w:rsidRDefault="00B80638" w:rsidP="00EC0332">
      <w:pPr>
        <w:jc w:val="both"/>
        <w:rPr>
          <w:rFonts w:ascii="Arial" w:hAnsi="Arial" w:cs="Arial"/>
          <w:sz w:val="24"/>
          <w:szCs w:val="24"/>
        </w:rPr>
      </w:pPr>
      <w:r w:rsidRPr="00445E96">
        <w:rPr>
          <w:rFonts w:ascii="Arial" w:hAnsi="Arial" w:cs="Arial"/>
          <w:sz w:val="24"/>
          <w:szCs w:val="24"/>
        </w:rPr>
        <w:t>We operate in old buildings, but have an ambition to modernise our community and hospital infrastructure, putting in the right services in the right locations for the benefit of our population.</w:t>
      </w:r>
      <w:r w:rsidRPr="00EC0332">
        <w:rPr>
          <w:rFonts w:ascii="Arial" w:hAnsi="Arial" w:cs="Arial"/>
          <w:sz w:val="24"/>
          <w:szCs w:val="24"/>
        </w:rPr>
        <w:t xml:space="preserve"> </w:t>
      </w:r>
    </w:p>
    <w:p w:rsidR="000C54BF" w:rsidRDefault="000C54BF" w:rsidP="00EC0332">
      <w:pPr>
        <w:jc w:val="both"/>
        <w:rPr>
          <w:rFonts w:ascii="Arial" w:hAnsi="Arial" w:cs="Arial"/>
          <w:sz w:val="24"/>
          <w:szCs w:val="24"/>
        </w:rPr>
      </w:pPr>
      <w:r w:rsidRPr="00EC0332">
        <w:rPr>
          <w:rFonts w:ascii="Arial" w:hAnsi="Arial" w:cs="Arial"/>
          <w:sz w:val="24"/>
          <w:szCs w:val="24"/>
        </w:rPr>
        <w:lastRenderedPageBreak/>
        <w:t xml:space="preserve">These are long term strategies so in the meantime, </w:t>
      </w:r>
      <w:r w:rsidR="00B80638" w:rsidRPr="00EC0332">
        <w:rPr>
          <w:rFonts w:ascii="Arial" w:hAnsi="Arial" w:cs="Arial"/>
          <w:sz w:val="24"/>
          <w:szCs w:val="24"/>
        </w:rPr>
        <w:t xml:space="preserve">we realise that we need to work hard now to </w:t>
      </w:r>
      <w:r w:rsidR="009673F6" w:rsidRPr="00EC0332">
        <w:rPr>
          <w:rFonts w:ascii="Arial" w:hAnsi="Arial" w:cs="Arial"/>
          <w:sz w:val="24"/>
          <w:szCs w:val="24"/>
        </w:rPr>
        <w:t xml:space="preserve">lay strong foundations to </w:t>
      </w:r>
      <w:r w:rsidR="00B80638" w:rsidRPr="00EC0332">
        <w:rPr>
          <w:rFonts w:ascii="Arial" w:hAnsi="Arial" w:cs="Arial"/>
          <w:sz w:val="24"/>
          <w:szCs w:val="24"/>
        </w:rPr>
        <w:t>play ou</w:t>
      </w:r>
      <w:r w:rsidR="00B027B8" w:rsidRPr="00EC0332">
        <w:rPr>
          <w:rFonts w:ascii="Arial" w:hAnsi="Arial" w:cs="Arial"/>
          <w:sz w:val="24"/>
          <w:szCs w:val="24"/>
        </w:rPr>
        <w:t>r</w:t>
      </w:r>
      <w:r w:rsidR="00B80638" w:rsidRPr="00EC0332">
        <w:rPr>
          <w:rFonts w:ascii="Arial" w:hAnsi="Arial" w:cs="Arial"/>
          <w:sz w:val="24"/>
          <w:szCs w:val="24"/>
        </w:rPr>
        <w:t xml:space="preserve"> part in the net-zero </w:t>
      </w:r>
      <w:r w:rsidR="00F929A5">
        <w:rPr>
          <w:rFonts w:ascii="Arial" w:hAnsi="Arial" w:cs="Arial"/>
          <w:sz w:val="24"/>
          <w:szCs w:val="24"/>
        </w:rPr>
        <w:t>by</w:t>
      </w:r>
      <w:r w:rsidR="00F929A5" w:rsidRPr="00EC0332">
        <w:rPr>
          <w:rFonts w:ascii="Arial" w:hAnsi="Arial" w:cs="Arial"/>
          <w:sz w:val="24"/>
          <w:szCs w:val="24"/>
        </w:rPr>
        <w:t xml:space="preserve"> </w:t>
      </w:r>
      <w:r w:rsidR="00B80638" w:rsidRPr="00EC0332">
        <w:rPr>
          <w:rFonts w:ascii="Arial" w:hAnsi="Arial" w:cs="Arial"/>
          <w:sz w:val="24"/>
          <w:szCs w:val="24"/>
        </w:rPr>
        <w:t xml:space="preserve">2030 goal. </w:t>
      </w:r>
    </w:p>
    <w:p w:rsidR="00614950" w:rsidRPr="00EC0332" w:rsidRDefault="00614950" w:rsidP="00EC0332">
      <w:pPr>
        <w:jc w:val="both"/>
        <w:rPr>
          <w:rFonts w:ascii="Arial" w:hAnsi="Arial" w:cs="Arial"/>
          <w:sz w:val="24"/>
          <w:szCs w:val="24"/>
        </w:rPr>
      </w:pPr>
      <w:r w:rsidRPr="00445E96">
        <w:rPr>
          <w:rFonts w:ascii="Arial" w:hAnsi="Arial" w:cs="Arial"/>
          <w:sz w:val="24"/>
          <w:szCs w:val="24"/>
        </w:rPr>
        <w:t>In the meantime, we have also developed our sustainability brand, Shaping Our Future Sustainable Healthcare.</w:t>
      </w:r>
    </w:p>
    <w:p w:rsidR="00B80638" w:rsidRPr="00EC0332" w:rsidRDefault="000C54BF" w:rsidP="00EC0332">
      <w:pPr>
        <w:jc w:val="both"/>
        <w:rPr>
          <w:rFonts w:ascii="Arial" w:hAnsi="Arial" w:cs="Arial"/>
          <w:sz w:val="24"/>
          <w:szCs w:val="24"/>
        </w:rPr>
      </w:pPr>
      <w:r w:rsidRPr="00EC0332">
        <w:rPr>
          <w:rFonts w:ascii="Arial" w:hAnsi="Arial" w:cs="Arial"/>
          <w:sz w:val="24"/>
          <w:szCs w:val="24"/>
        </w:rPr>
        <w:t>We want to remain ahead of the actions delegated to Cardiff &amp; Vale UHB through the NHS Wales Decarbonisation plan.</w:t>
      </w:r>
    </w:p>
    <w:p w:rsidR="00B80638" w:rsidRPr="00EC0332" w:rsidRDefault="00B80638" w:rsidP="00EC0332">
      <w:pPr>
        <w:jc w:val="both"/>
        <w:rPr>
          <w:rFonts w:ascii="Arial" w:hAnsi="Arial" w:cs="Arial"/>
          <w:sz w:val="24"/>
          <w:szCs w:val="24"/>
        </w:rPr>
      </w:pPr>
      <w:r w:rsidRPr="00EC0332">
        <w:rPr>
          <w:rFonts w:ascii="Arial" w:hAnsi="Arial" w:cs="Arial"/>
          <w:sz w:val="24"/>
          <w:szCs w:val="24"/>
        </w:rPr>
        <w:t>Through</w:t>
      </w:r>
      <w:r w:rsidR="009673F6" w:rsidRPr="00EC0332">
        <w:rPr>
          <w:rFonts w:ascii="Arial" w:hAnsi="Arial" w:cs="Arial"/>
          <w:sz w:val="24"/>
          <w:szCs w:val="24"/>
        </w:rPr>
        <w:t xml:space="preserve"> the</w:t>
      </w:r>
      <w:r w:rsidRPr="00EC0332">
        <w:rPr>
          <w:rFonts w:ascii="Arial" w:hAnsi="Arial" w:cs="Arial"/>
          <w:sz w:val="24"/>
          <w:szCs w:val="24"/>
        </w:rPr>
        <w:t xml:space="preserve"> learning from running our first Sustainability Action Plan, </w:t>
      </w:r>
      <w:r w:rsidR="000615BC" w:rsidRPr="00EC0332">
        <w:rPr>
          <w:rFonts w:ascii="Arial" w:hAnsi="Arial" w:cs="Arial"/>
          <w:sz w:val="24"/>
          <w:szCs w:val="24"/>
        </w:rPr>
        <w:t xml:space="preserve">adopting the actions contained within the NHS Wales Decarbonisation Strategic Delivery Plan, talking to colleagues and thinking about how we set ourselves up for future success, we have developed a </w:t>
      </w:r>
      <w:r w:rsidR="00351B6A" w:rsidRPr="00EC0332">
        <w:rPr>
          <w:rFonts w:ascii="Arial" w:hAnsi="Arial" w:cs="Arial"/>
          <w:sz w:val="24"/>
          <w:szCs w:val="24"/>
        </w:rPr>
        <w:t>Cardiff and Vale UHB</w:t>
      </w:r>
      <w:r w:rsidR="000615BC" w:rsidRPr="00EC0332">
        <w:rPr>
          <w:rFonts w:ascii="Arial" w:hAnsi="Arial" w:cs="Arial"/>
          <w:sz w:val="24"/>
          <w:szCs w:val="24"/>
        </w:rPr>
        <w:t xml:space="preserve"> action plan for execution by March 2023.</w:t>
      </w:r>
    </w:p>
    <w:p w:rsidR="000615BC" w:rsidRPr="00EC0332" w:rsidRDefault="000615BC" w:rsidP="00EC0332">
      <w:pPr>
        <w:jc w:val="both"/>
        <w:rPr>
          <w:rFonts w:ascii="Arial" w:hAnsi="Arial" w:cs="Arial"/>
          <w:sz w:val="24"/>
          <w:szCs w:val="24"/>
        </w:rPr>
      </w:pPr>
      <w:r w:rsidRPr="00EC0332">
        <w:rPr>
          <w:rFonts w:ascii="Arial" w:hAnsi="Arial" w:cs="Arial"/>
          <w:sz w:val="24"/>
          <w:szCs w:val="24"/>
        </w:rPr>
        <w:t xml:space="preserve">The approach </w:t>
      </w:r>
      <w:r w:rsidR="00F929A5">
        <w:rPr>
          <w:rFonts w:ascii="Arial" w:hAnsi="Arial" w:cs="Arial"/>
          <w:sz w:val="24"/>
          <w:szCs w:val="24"/>
        </w:rPr>
        <w:t>to</w:t>
      </w:r>
      <w:r w:rsidR="00F929A5" w:rsidRPr="00EC0332">
        <w:rPr>
          <w:rFonts w:ascii="Arial" w:hAnsi="Arial" w:cs="Arial"/>
          <w:sz w:val="24"/>
          <w:szCs w:val="24"/>
        </w:rPr>
        <w:t xml:space="preserve"> </w:t>
      </w:r>
      <w:r w:rsidRPr="00EC0332">
        <w:rPr>
          <w:rFonts w:ascii="Arial" w:hAnsi="Arial" w:cs="Arial"/>
          <w:sz w:val="24"/>
          <w:szCs w:val="24"/>
        </w:rPr>
        <w:t>this action plan is that we spread responsibility across the organisation, begin to build sustainability into corporate decision making, ensure there is Board oversight of our progress and do more to communicate how colleagues can make a difference within their day to day activity.</w:t>
      </w:r>
    </w:p>
    <w:p w:rsidR="000615BC" w:rsidRPr="00EC0332" w:rsidRDefault="000615BC" w:rsidP="00EC0332">
      <w:pPr>
        <w:jc w:val="both"/>
        <w:rPr>
          <w:rFonts w:ascii="Arial" w:hAnsi="Arial" w:cs="Arial"/>
          <w:sz w:val="24"/>
          <w:szCs w:val="24"/>
        </w:rPr>
      </w:pPr>
      <w:r w:rsidRPr="00EC0332">
        <w:rPr>
          <w:rFonts w:ascii="Arial" w:hAnsi="Arial" w:cs="Arial"/>
          <w:sz w:val="24"/>
          <w:szCs w:val="24"/>
        </w:rPr>
        <w:t xml:space="preserve">We believe this is a challenging, but realistic plan </w:t>
      </w:r>
      <w:r w:rsidR="00B027B8" w:rsidRPr="00EC0332">
        <w:rPr>
          <w:rFonts w:ascii="Arial" w:hAnsi="Arial" w:cs="Arial"/>
          <w:sz w:val="24"/>
          <w:szCs w:val="24"/>
        </w:rPr>
        <w:t xml:space="preserve">that </w:t>
      </w:r>
      <w:r w:rsidRPr="00EC0332">
        <w:rPr>
          <w:rFonts w:ascii="Arial" w:hAnsi="Arial" w:cs="Arial"/>
          <w:sz w:val="24"/>
          <w:szCs w:val="24"/>
        </w:rPr>
        <w:t>will set us out as leaders within Wales.</w:t>
      </w:r>
    </w:p>
    <w:p w:rsidR="000772DD" w:rsidRPr="00EC0332" w:rsidRDefault="000772DD" w:rsidP="00EC0332">
      <w:pPr>
        <w:jc w:val="both"/>
        <w:rPr>
          <w:rFonts w:ascii="Arial" w:hAnsi="Arial" w:cs="Arial"/>
          <w:b/>
          <w:sz w:val="24"/>
          <w:szCs w:val="24"/>
          <w:u w:val="single"/>
        </w:rPr>
      </w:pPr>
      <w:r w:rsidRPr="00EC0332">
        <w:rPr>
          <w:rFonts w:ascii="Arial" w:hAnsi="Arial" w:cs="Arial"/>
          <w:b/>
          <w:sz w:val="24"/>
          <w:szCs w:val="24"/>
          <w:u w:val="single"/>
        </w:rPr>
        <w:t>Our Action Plan</w:t>
      </w:r>
    </w:p>
    <w:p w:rsidR="000772DD" w:rsidRPr="00EC0332" w:rsidRDefault="000772DD" w:rsidP="00EC0332">
      <w:pPr>
        <w:jc w:val="both"/>
        <w:rPr>
          <w:rFonts w:ascii="Arial" w:hAnsi="Arial" w:cs="Arial"/>
          <w:sz w:val="24"/>
          <w:szCs w:val="24"/>
        </w:rPr>
      </w:pPr>
      <w:r w:rsidRPr="00EC0332">
        <w:rPr>
          <w:rFonts w:ascii="Arial" w:hAnsi="Arial" w:cs="Arial"/>
          <w:sz w:val="24"/>
          <w:szCs w:val="24"/>
        </w:rPr>
        <w:t>Our 21/22 action plan inherits the actions defined in the NHS Wales Decarbonisation Plan but goes further.</w:t>
      </w:r>
      <w:r w:rsidR="00F929A5">
        <w:rPr>
          <w:rFonts w:ascii="Arial" w:hAnsi="Arial" w:cs="Arial"/>
          <w:sz w:val="24"/>
          <w:szCs w:val="24"/>
        </w:rPr>
        <w:t xml:space="preserve"> Some highlights include:</w:t>
      </w:r>
    </w:p>
    <w:p w:rsidR="00E822C7" w:rsidRPr="00EC0332" w:rsidRDefault="00E822C7" w:rsidP="00EC0332">
      <w:pPr>
        <w:jc w:val="both"/>
        <w:rPr>
          <w:rFonts w:ascii="Arial" w:hAnsi="Arial" w:cs="Arial"/>
          <w:b/>
          <w:sz w:val="24"/>
          <w:szCs w:val="24"/>
          <w:u w:val="single"/>
        </w:rPr>
      </w:pPr>
      <w:r w:rsidRPr="00EC0332">
        <w:rPr>
          <w:rFonts w:ascii="Arial" w:hAnsi="Arial" w:cs="Arial"/>
          <w:noProof/>
          <w:sz w:val="24"/>
          <w:szCs w:val="24"/>
          <w:lang w:eastAsia="en-GB"/>
        </w:rPr>
        <w:drawing>
          <wp:anchor distT="0" distB="0" distL="114300" distR="114300" simplePos="0" relativeHeight="251659264" behindDoc="0" locked="0" layoutInCell="1" allowOverlap="1" wp14:anchorId="7454237B" wp14:editId="5AE20EE2">
            <wp:simplePos x="0" y="0"/>
            <wp:positionH relativeFrom="column">
              <wp:posOffset>0</wp:posOffset>
            </wp:positionH>
            <wp:positionV relativeFrom="paragraph">
              <wp:posOffset>333375</wp:posOffset>
            </wp:positionV>
            <wp:extent cx="5610860" cy="231267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0860" cy="2312670"/>
                    </a:xfrm>
                    <a:prstGeom prst="rect">
                      <a:avLst/>
                    </a:prstGeom>
                    <a:noFill/>
                  </pic:spPr>
                </pic:pic>
              </a:graphicData>
            </a:graphic>
            <wp14:sizeRelH relativeFrom="page">
              <wp14:pctWidth>0</wp14:pctWidth>
            </wp14:sizeRelH>
            <wp14:sizeRelV relativeFrom="page">
              <wp14:pctHeight>0</wp14:pctHeight>
            </wp14:sizeRelV>
          </wp:anchor>
        </w:drawing>
      </w:r>
      <w:r w:rsidRPr="00EC0332">
        <w:rPr>
          <w:rFonts w:ascii="Arial" w:hAnsi="Arial" w:cs="Arial"/>
          <w:b/>
          <w:sz w:val="24"/>
          <w:szCs w:val="24"/>
          <w:u w:val="single"/>
        </w:rPr>
        <w:t>Highlights</w:t>
      </w:r>
    </w:p>
    <w:p w:rsidR="00E822C7" w:rsidRPr="00EC0332" w:rsidRDefault="00E822C7" w:rsidP="00EC0332">
      <w:pPr>
        <w:jc w:val="both"/>
        <w:rPr>
          <w:rFonts w:ascii="Arial" w:hAnsi="Arial" w:cs="Arial"/>
          <w:sz w:val="24"/>
          <w:szCs w:val="24"/>
        </w:rPr>
      </w:pPr>
      <w:r w:rsidRPr="00EC0332">
        <w:rPr>
          <w:rFonts w:ascii="Arial" w:hAnsi="Arial" w:cs="Arial"/>
          <w:sz w:val="24"/>
          <w:szCs w:val="24"/>
        </w:rPr>
        <w:t>Through the execution of our Action Pan for 2</w:t>
      </w:r>
      <w:r w:rsidR="009673F6" w:rsidRPr="00EC0332">
        <w:rPr>
          <w:rFonts w:ascii="Arial" w:hAnsi="Arial" w:cs="Arial"/>
          <w:sz w:val="24"/>
          <w:szCs w:val="24"/>
        </w:rPr>
        <w:t>2</w:t>
      </w:r>
      <w:r w:rsidRPr="00EC0332">
        <w:rPr>
          <w:rFonts w:ascii="Arial" w:hAnsi="Arial" w:cs="Arial"/>
          <w:sz w:val="24"/>
          <w:szCs w:val="24"/>
        </w:rPr>
        <w:t>/2</w:t>
      </w:r>
      <w:r w:rsidR="009673F6" w:rsidRPr="00EC0332">
        <w:rPr>
          <w:rFonts w:ascii="Arial" w:hAnsi="Arial" w:cs="Arial"/>
          <w:sz w:val="24"/>
          <w:szCs w:val="24"/>
        </w:rPr>
        <w:t>3</w:t>
      </w:r>
      <w:r w:rsidRPr="00EC0332">
        <w:rPr>
          <w:rFonts w:ascii="Arial" w:hAnsi="Arial" w:cs="Arial"/>
          <w:sz w:val="24"/>
          <w:szCs w:val="24"/>
        </w:rPr>
        <w:t xml:space="preserve">, we will have taken a step change in our maturity and started to have reduced our carbon emissions. We will have ownership from the Board and with </w:t>
      </w:r>
      <w:r w:rsidR="009673F6" w:rsidRPr="00EC0332">
        <w:rPr>
          <w:rFonts w:ascii="Arial" w:hAnsi="Arial" w:cs="Arial"/>
          <w:sz w:val="24"/>
          <w:szCs w:val="24"/>
        </w:rPr>
        <w:t xml:space="preserve">a </w:t>
      </w:r>
      <w:r w:rsidRPr="00EC0332">
        <w:rPr>
          <w:rFonts w:ascii="Arial" w:hAnsi="Arial" w:cs="Arial"/>
          <w:sz w:val="24"/>
          <w:szCs w:val="24"/>
        </w:rPr>
        <w:t>nominated Board lead to drive the agenda. In particular</w:t>
      </w:r>
      <w:r w:rsidR="00B027B8" w:rsidRPr="00EC0332">
        <w:rPr>
          <w:rFonts w:ascii="Arial" w:hAnsi="Arial" w:cs="Arial"/>
          <w:sz w:val="24"/>
          <w:szCs w:val="24"/>
        </w:rPr>
        <w:t>,</w:t>
      </w:r>
      <w:r w:rsidRPr="00EC0332">
        <w:rPr>
          <w:rFonts w:ascii="Arial" w:hAnsi="Arial" w:cs="Arial"/>
          <w:sz w:val="24"/>
          <w:szCs w:val="24"/>
        </w:rPr>
        <w:t xml:space="preserve"> we would like this action plan to stimulate our colleagues to make a difference within their sphere of influence, whether that is to turn off a light switch, or to make clinically appropriate but lower carbon decisions for our patients.</w:t>
      </w:r>
    </w:p>
    <w:p w:rsidR="00EC0332" w:rsidRDefault="00EC0332" w:rsidP="00EC0332">
      <w:pPr>
        <w:jc w:val="both"/>
        <w:rPr>
          <w:rFonts w:ascii="Arial" w:hAnsi="Arial" w:cs="Arial"/>
          <w:b/>
          <w:sz w:val="24"/>
          <w:szCs w:val="24"/>
          <w:u w:val="single"/>
        </w:rPr>
      </w:pPr>
    </w:p>
    <w:p w:rsidR="00EC0332" w:rsidRDefault="00EC0332" w:rsidP="00EC0332">
      <w:pPr>
        <w:jc w:val="both"/>
        <w:rPr>
          <w:rFonts w:ascii="Arial" w:hAnsi="Arial" w:cs="Arial"/>
          <w:b/>
          <w:sz w:val="24"/>
          <w:szCs w:val="24"/>
          <w:u w:val="single"/>
        </w:rPr>
      </w:pPr>
    </w:p>
    <w:p w:rsidR="00B12887" w:rsidRPr="00EC0332" w:rsidRDefault="00B12887" w:rsidP="00EC0332">
      <w:pPr>
        <w:jc w:val="both"/>
        <w:rPr>
          <w:rFonts w:ascii="Arial" w:hAnsi="Arial" w:cs="Arial"/>
          <w:b/>
          <w:sz w:val="24"/>
          <w:szCs w:val="24"/>
          <w:u w:val="single"/>
        </w:rPr>
      </w:pPr>
      <w:r w:rsidRPr="00EC0332">
        <w:rPr>
          <w:rFonts w:ascii="Arial" w:hAnsi="Arial" w:cs="Arial"/>
          <w:b/>
          <w:sz w:val="24"/>
          <w:szCs w:val="24"/>
          <w:u w:val="single"/>
        </w:rPr>
        <w:lastRenderedPageBreak/>
        <w:t>Action Plan Detail</w:t>
      </w:r>
    </w:p>
    <w:p w:rsidR="00B12887" w:rsidRPr="00EC0332" w:rsidRDefault="00B12887" w:rsidP="00EC0332">
      <w:pPr>
        <w:jc w:val="both"/>
        <w:rPr>
          <w:rFonts w:ascii="Arial" w:hAnsi="Arial" w:cs="Arial"/>
          <w:sz w:val="24"/>
          <w:szCs w:val="24"/>
        </w:rPr>
      </w:pPr>
      <w:r w:rsidRPr="00EC0332">
        <w:rPr>
          <w:rFonts w:ascii="Arial" w:hAnsi="Arial" w:cs="Arial"/>
          <w:sz w:val="24"/>
          <w:szCs w:val="24"/>
        </w:rPr>
        <w:t xml:space="preserve">This section outlines what we would like to achieve over the next year on top of the NHS Wales actions. </w:t>
      </w:r>
    </w:p>
    <w:p w:rsidR="00B12887" w:rsidRPr="00EC0332" w:rsidRDefault="0092723C" w:rsidP="00EC0332">
      <w:pPr>
        <w:jc w:val="both"/>
        <w:rPr>
          <w:rFonts w:ascii="Arial" w:hAnsi="Arial" w:cs="Arial"/>
          <w:b/>
          <w:sz w:val="24"/>
          <w:szCs w:val="24"/>
        </w:rPr>
      </w:pPr>
      <w:r w:rsidRPr="00EC0332">
        <w:rPr>
          <w:rFonts w:ascii="Arial" w:hAnsi="Arial" w:cs="Arial"/>
          <w:b/>
          <w:sz w:val="24"/>
          <w:szCs w:val="24"/>
        </w:rPr>
        <w:t>Leadership</w:t>
      </w:r>
    </w:p>
    <w:p w:rsidR="0092723C" w:rsidRPr="00EC0332" w:rsidRDefault="0092723C" w:rsidP="00EC0332">
      <w:pPr>
        <w:jc w:val="both"/>
        <w:rPr>
          <w:rFonts w:ascii="Arial" w:hAnsi="Arial" w:cs="Arial"/>
          <w:sz w:val="24"/>
          <w:szCs w:val="24"/>
        </w:rPr>
      </w:pPr>
      <w:r w:rsidRPr="00EC0332">
        <w:rPr>
          <w:rFonts w:ascii="Arial" w:hAnsi="Arial" w:cs="Arial"/>
          <w:sz w:val="24"/>
          <w:szCs w:val="24"/>
        </w:rPr>
        <w:t>Objectives:</w:t>
      </w:r>
    </w:p>
    <w:p w:rsidR="0092723C" w:rsidRPr="00EC0332" w:rsidRDefault="0092723C" w:rsidP="00EC0332">
      <w:pPr>
        <w:pStyle w:val="ListParagraph"/>
        <w:numPr>
          <w:ilvl w:val="0"/>
          <w:numId w:val="3"/>
        </w:numPr>
        <w:jc w:val="both"/>
        <w:rPr>
          <w:rFonts w:ascii="Arial" w:hAnsi="Arial" w:cs="Arial"/>
          <w:sz w:val="24"/>
          <w:szCs w:val="24"/>
        </w:rPr>
      </w:pPr>
      <w:r w:rsidRPr="00EC0332">
        <w:rPr>
          <w:rFonts w:ascii="Arial" w:hAnsi="Arial" w:cs="Arial"/>
          <w:sz w:val="24"/>
          <w:szCs w:val="24"/>
        </w:rPr>
        <w:t>Show leadership and commitment to help make the Welsh Public Sector carbon neutral by 2030.</w:t>
      </w:r>
    </w:p>
    <w:p w:rsidR="0092723C" w:rsidRPr="00EC0332" w:rsidRDefault="0092723C" w:rsidP="00EC0332">
      <w:pPr>
        <w:jc w:val="both"/>
        <w:rPr>
          <w:rFonts w:ascii="Arial" w:hAnsi="Arial" w:cs="Arial"/>
          <w:sz w:val="24"/>
          <w:szCs w:val="24"/>
        </w:rPr>
      </w:pPr>
      <w:r w:rsidRPr="00EC0332">
        <w:rPr>
          <w:rFonts w:ascii="Arial" w:hAnsi="Arial" w:cs="Arial"/>
          <w:sz w:val="24"/>
          <w:szCs w:val="24"/>
        </w:rPr>
        <w:t>Key Success Measures:</w:t>
      </w:r>
    </w:p>
    <w:p w:rsidR="0092723C" w:rsidRPr="00EC0332" w:rsidRDefault="0092723C" w:rsidP="00EC0332">
      <w:pPr>
        <w:pStyle w:val="ListParagraph"/>
        <w:numPr>
          <w:ilvl w:val="0"/>
          <w:numId w:val="3"/>
        </w:numPr>
        <w:jc w:val="both"/>
        <w:rPr>
          <w:rFonts w:ascii="Arial" w:hAnsi="Arial" w:cs="Arial"/>
          <w:sz w:val="24"/>
          <w:szCs w:val="24"/>
        </w:rPr>
      </w:pPr>
      <w:r w:rsidRPr="00EC0332">
        <w:rPr>
          <w:rFonts w:ascii="Arial" w:hAnsi="Arial" w:cs="Arial"/>
          <w:sz w:val="24"/>
          <w:szCs w:val="24"/>
        </w:rPr>
        <w:t xml:space="preserve">A qualitative view of a cultural shift in attitudes and demonstrable examples where ‘green’ decision making has been enacted. </w:t>
      </w:r>
    </w:p>
    <w:tbl>
      <w:tblPr>
        <w:tblStyle w:val="TableGrid"/>
        <w:tblW w:w="0" w:type="auto"/>
        <w:tblLook w:val="04A0" w:firstRow="1" w:lastRow="0" w:firstColumn="1" w:lastColumn="0" w:noHBand="0" w:noVBand="1"/>
      </w:tblPr>
      <w:tblGrid>
        <w:gridCol w:w="2471"/>
        <w:gridCol w:w="2167"/>
        <w:gridCol w:w="2171"/>
        <w:gridCol w:w="2207"/>
      </w:tblGrid>
      <w:tr w:rsidR="0092723C" w:rsidRPr="00EC0332" w:rsidTr="0092723C">
        <w:tc>
          <w:tcPr>
            <w:tcW w:w="2254" w:type="dxa"/>
          </w:tcPr>
          <w:p w:rsidR="0092723C" w:rsidRPr="00EC0332" w:rsidRDefault="0092723C" w:rsidP="00EC0332">
            <w:pPr>
              <w:jc w:val="both"/>
              <w:rPr>
                <w:rFonts w:ascii="Arial" w:hAnsi="Arial" w:cs="Arial"/>
                <w:b/>
                <w:sz w:val="24"/>
                <w:szCs w:val="24"/>
              </w:rPr>
            </w:pPr>
            <w:r w:rsidRPr="00EC0332">
              <w:rPr>
                <w:rFonts w:ascii="Arial" w:hAnsi="Arial" w:cs="Arial"/>
                <w:b/>
                <w:sz w:val="24"/>
                <w:szCs w:val="24"/>
              </w:rPr>
              <w:t>Actions</w:t>
            </w:r>
          </w:p>
        </w:tc>
        <w:tc>
          <w:tcPr>
            <w:tcW w:w="2254" w:type="dxa"/>
          </w:tcPr>
          <w:p w:rsidR="0092723C" w:rsidRPr="00EC0332" w:rsidRDefault="0092723C" w:rsidP="00EC0332">
            <w:pPr>
              <w:jc w:val="both"/>
              <w:rPr>
                <w:rFonts w:ascii="Arial" w:hAnsi="Arial" w:cs="Arial"/>
                <w:b/>
                <w:sz w:val="24"/>
                <w:szCs w:val="24"/>
              </w:rPr>
            </w:pPr>
            <w:r w:rsidRPr="00EC0332">
              <w:rPr>
                <w:rFonts w:ascii="Arial" w:hAnsi="Arial" w:cs="Arial"/>
                <w:b/>
                <w:sz w:val="24"/>
                <w:szCs w:val="24"/>
              </w:rPr>
              <w:t>Action Owner</w:t>
            </w:r>
          </w:p>
        </w:tc>
        <w:tc>
          <w:tcPr>
            <w:tcW w:w="2254" w:type="dxa"/>
          </w:tcPr>
          <w:p w:rsidR="0092723C" w:rsidRPr="00EC0332" w:rsidRDefault="0092723C" w:rsidP="00EC0332">
            <w:pPr>
              <w:jc w:val="both"/>
              <w:rPr>
                <w:rFonts w:ascii="Arial" w:hAnsi="Arial" w:cs="Arial"/>
                <w:b/>
                <w:sz w:val="24"/>
                <w:szCs w:val="24"/>
              </w:rPr>
            </w:pPr>
            <w:r w:rsidRPr="00EC0332">
              <w:rPr>
                <w:rFonts w:ascii="Arial" w:hAnsi="Arial" w:cs="Arial"/>
                <w:b/>
                <w:sz w:val="24"/>
                <w:szCs w:val="24"/>
              </w:rPr>
              <w:t>Date</w:t>
            </w:r>
          </w:p>
        </w:tc>
        <w:tc>
          <w:tcPr>
            <w:tcW w:w="2254" w:type="dxa"/>
          </w:tcPr>
          <w:p w:rsidR="0092723C" w:rsidRPr="00EC0332" w:rsidRDefault="0092723C" w:rsidP="00EC0332">
            <w:pPr>
              <w:jc w:val="both"/>
              <w:rPr>
                <w:rFonts w:ascii="Arial" w:hAnsi="Arial" w:cs="Arial"/>
                <w:b/>
                <w:sz w:val="24"/>
                <w:szCs w:val="24"/>
              </w:rPr>
            </w:pPr>
            <w:r w:rsidRPr="00EC0332">
              <w:rPr>
                <w:rFonts w:ascii="Arial" w:hAnsi="Arial" w:cs="Arial"/>
                <w:b/>
                <w:sz w:val="24"/>
                <w:szCs w:val="24"/>
              </w:rPr>
              <w:t>Metrics</w:t>
            </w:r>
          </w:p>
        </w:tc>
      </w:tr>
      <w:tr w:rsidR="0092723C" w:rsidRPr="00EC0332" w:rsidTr="0092723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 xml:space="preserve">Develop a means to embed sustainability into corporate decision making. </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Dir Corp Gov</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31/03/202</w:t>
            </w:r>
            <w:r w:rsidR="009673F6" w:rsidRPr="00EC0332">
              <w:rPr>
                <w:rFonts w:ascii="Arial" w:hAnsi="Arial" w:cs="Arial"/>
                <w:sz w:val="24"/>
                <w:szCs w:val="24"/>
              </w:rPr>
              <w:t>3</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Demonstration of where decisions have been made.</w:t>
            </w:r>
          </w:p>
        </w:tc>
      </w:tr>
      <w:tr w:rsidR="0092723C" w:rsidRPr="00EC0332" w:rsidTr="0092723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Have formal Board recognition for Sustainability by appointing a lead and enable Board oversight on action plan delivery.</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CAVUHB</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01/12/2021</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Sign off action plan at 11/21 Board Meeting.</w:t>
            </w:r>
          </w:p>
          <w:p w:rsidR="0092723C" w:rsidRPr="00EC0332" w:rsidRDefault="0092723C" w:rsidP="00EC0332">
            <w:pPr>
              <w:jc w:val="both"/>
              <w:rPr>
                <w:rFonts w:ascii="Arial" w:hAnsi="Arial" w:cs="Arial"/>
                <w:sz w:val="24"/>
                <w:szCs w:val="24"/>
              </w:rPr>
            </w:pPr>
            <w:r w:rsidRPr="00EC0332">
              <w:rPr>
                <w:rFonts w:ascii="Arial" w:hAnsi="Arial" w:cs="Arial"/>
                <w:sz w:val="24"/>
                <w:szCs w:val="24"/>
              </w:rPr>
              <w:t>Sustainability part of IMTP.</w:t>
            </w:r>
          </w:p>
        </w:tc>
      </w:tr>
      <w:tr w:rsidR="0092723C" w:rsidRPr="00EC0332" w:rsidTr="0092723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Each Executive Director has a Sustainability action for 21/22 and to take a Sustainability Objective for 22/23.</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Executives</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30/06/2022</w:t>
            </w:r>
          </w:p>
          <w:p w:rsidR="009673F6" w:rsidRPr="00EC0332" w:rsidRDefault="009673F6" w:rsidP="00EC0332">
            <w:pPr>
              <w:jc w:val="both"/>
              <w:rPr>
                <w:rFonts w:ascii="Arial" w:hAnsi="Arial" w:cs="Arial"/>
                <w:sz w:val="24"/>
                <w:szCs w:val="24"/>
              </w:rPr>
            </w:pPr>
            <w:r w:rsidRPr="00EC0332">
              <w:rPr>
                <w:rFonts w:ascii="Arial" w:hAnsi="Arial" w:cs="Arial"/>
                <w:sz w:val="24"/>
                <w:szCs w:val="24"/>
              </w:rPr>
              <w:t>&amp;</w:t>
            </w:r>
          </w:p>
          <w:p w:rsidR="009673F6" w:rsidRPr="00EC0332" w:rsidRDefault="009673F6" w:rsidP="00EC0332">
            <w:pPr>
              <w:jc w:val="both"/>
              <w:rPr>
                <w:rFonts w:ascii="Arial" w:hAnsi="Arial" w:cs="Arial"/>
                <w:sz w:val="24"/>
                <w:szCs w:val="24"/>
              </w:rPr>
            </w:pPr>
            <w:r w:rsidRPr="00EC0332">
              <w:rPr>
                <w:rFonts w:ascii="Arial" w:hAnsi="Arial" w:cs="Arial"/>
                <w:sz w:val="24"/>
                <w:szCs w:val="24"/>
              </w:rPr>
              <w:t>31/3/2023</w:t>
            </w:r>
          </w:p>
        </w:tc>
        <w:tc>
          <w:tcPr>
            <w:tcW w:w="2254" w:type="dxa"/>
          </w:tcPr>
          <w:p w:rsidR="00A5490C" w:rsidRPr="00EC0332" w:rsidRDefault="00A5490C" w:rsidP="00EC0332">
            <w:pPr>
              <w:jc w:val="both"/>
              <w:rPr>
                <w:rFonts w:ascii="Arial" w:hAnsi="Arial" w:cs="Arial"/>
                <w:sz w:val="24"/>
                <w:szCs w:val="24"/>
              </w:rPr>
            </w:pPr>
            <w:r w:rsidRPr="00EC0332">
              <w:rPr>
                <w:rFonts w:ascii="Arial" w:hAnsi="Arial" w:cs="Arial"/>
                <w:sz w:val="24"/>
                <w:szCs w:val="24"/>
              </w:rPr>
              <w:t>Actions monitored and delivered.</w:t>
            </w:r>
          </w:p>
          <w:p w:rsidR="0092723C" w:rsidRPr="00EC0332" w:rsidRDefault="0092723C" w:rsidP="00EC0332">
            <w:pPr>
              <w:jc w:val="both"/>
              <w:rPr>
                <w:rFonts w:ascii="Arial" w:hAnsi="Arial" w:cs="Arial"/>
                <w:sz w:val="24"/>
                <w:szCs w:val="24"/>
              </w:rPr>
            </w:pPr>
            <w:r w:rsidRPr="00EC0332">
              <w:rPr>
                <w:rFonts w:ascii="Arial" w:hAnsi="Arial" w:cs="Arial"/>
                <w:sz w:val="24"/>
                <w:szCs w:val="24"/>
              </w:rPr>
              <w:t>An agreed objective for sustainability improvement agreed with Chief Executive.</w:t>
            </w:r>
          </w:p>
          <w:p w:rsidR="009673F6" w:rsidRPr="00EC0332" w:rsidRDefault="009673F6" w:rsidP="00EC0332">
            <w:pPr>
              <w:jc w:val="both"/>
              <w:rPr>
                <w:rFonts w:ascii="Arial" w:hAnsi="Arial" w:cs="Arial"/>
                <w:sz w:val="24"/>
                <w:szCs w:val="24"/>
              </w:rPr>
            </w:pPr>
            <w:r w:rsidRPr="00EC0332">
              <w:rPr>
                <w:rFonts w:ascii="Arial" w:hAnsi="Arial" w:cs="Arial"/>
                <w:sz w:val="24"/>
                <w:szCs w:val="24"/>
              </w:rPr>
              <w:t>Outcomes reported on.</w:t>
            </w:r>
          </w:p>
        </w:tc>
      </w:tr>
      <w:tr w:rsidR="0092723C" w:rsidRPr="00EC0332" w:rsidTr="0092723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Implement the Digital Sustainability Model from HIMMS to demonstrate sustainable decision making</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Dir Digital</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31/03/2022</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Implemented and proof of practical application</w:t>
            </w:r>
          </w:p>
        </w:tc>
      </w:tr>
      <w:tr w:rsidR="0092723C" w:rsidRPr="00EC0332" w:rsidTr="0092723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Publish a trajectory of where we are with emissions using a Welsh Gov model and where we need to be</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SAG</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30/11/2022</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Be ahead of WG expectations of a 16% reduction by 2025</w:t>
            </w:r>
          </w:p>
        </w:tc>
      </w:tr>
      <w:tr w:rsidR="0092723C" w:rsidRPr="00EC0332" w:rsidTr="0092723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lastRenderedPageBreak/>
              <w:t>If there is another wave of COVID during winter 2021, commit to continuing with sustainability as a priority</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Board</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31/03/2022</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Qualitative assessment</w:t>
            </w:r>
          </w:p>
        </w:tc>
      </w:tr>
      <w:tr w:rsidR="0092723C" w:rsidRPr="00EC0332" w:rsidTr="0092723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Recovery transformation programmes/projects capture the positive environmental impacts (forecast and actual)</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Hannah Evans (Ops)</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30/11/2022</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As programmes are defined, use the opportunity to set out sustainability benefits and yield those benefits as programmes are delivered.</w:t>
            </w:r>
          </w:p>
        </w:tc>
      </w:tr>
      <w:tr w:rsidR="0092723C" w:rsidRPr="00EC0332" w:rsidTr="0092723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Set up an awards scheme to celebrate sustainable projects</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Workforce</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31/03/2022</w:t>
            </w:r>
          </w:p>
          <w:p w:rsidR="009673F6" w:rsidRPr="00EC0332" w:rsidRDefault="009673F6" w:rsidP="00EC0332">
            <w:pPr>
              <w:jc w:val="both"/>
              <w:rPr>
                <w:rFonts w:ascii="Arial" w:hAnsi="Arial" w:cs="Arial"/>
                <w:sz w:val="24"/>
                <w:szCs w:val="24"/>
              </w:rPr>
            </w:pPr>
            <w:r w:rsidRPr="00EC0332">
              <w:rPr>
                <w:rFonts w:ascii="Arial" w:hAnsi="Arial" w:cs="Arial"/>
                <w:sz w:val="24"/>
                <w:szCs w:val="24"/>
              </w:rPr>
              <w:t xml:space="preserve">&amp; </w:t>
            </w:r>
          </w:p>
          <w:p w:rsidR="009673F6" w:rsidRPr="00EC0332" w:rsidRDefault="009673F6" w:rsidP="00EC0332">
            <w:pPr>
              <w:jc w:val="both"/>
              <w:rPr>
                <w:rFonts w:ascii="Arial" w:hAnsi="Arial" w:cs="Arial"/>
                <w:sz w:val="24"/>
                <w:szCs w:val="24"/>
              </w:rPr>
            </w:pPr>
            <w:r w:rsidRPr="00EC0332">
              <w:rPr>
                <w:rFonts w:ascii="Arial" w:hAnsi="Arial" w:cs="Arial"/>
                <w:sz w:val="24"/>
                <w:szCs w:val="24"/>
              </w:rPr>
              <w:t>31/3/2023</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Recognise and value our peoples' efforts</w:t>
            </w:r>
          </w:p>
        </w:tc>
      </w:tr>
      <w:tr w:rsidR="0092723C" w:rsidRPr="00EC0332" w:rsidTr="0092723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Hire a sustainability project manager</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Dir Strategy</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01/1</w:t>
            </w:r>
            <w:r w:rsidR="009673F6" w:rsidRPr="00EC0332">
              <w:rPr>
                <w:rFonts w:ascii="Arial" w:hAnsi="Arial" w:cs="Arial"/>
                <w:sz w:val="24"/>
                <w:szCs w:val="24"/>
              </w:rPr>
              <w:t>2</w:t>
            </w:r>
            <w:r w:rsidRPr="00EC0332">
              <w:rPr>
                <w:rFonts w:ascii="Arial" w:hAnsi="Arial" w:cs="Arial"/>
                <w:sz w:val="24"/>
                <w:szCs w:val="24"/>
              </w:rPr>
              <w:t>/2021</w:t>
            </w:r>
          </w:p>
        </w:tc>
        <w:tc>
          <w:tcPr>
            <w:tcW w:w="2254" w:type="dxa"/>
          </w:tcPr>
          <w:p w:rsidR="0092723C" w:rsidRPr="00EC0332" w:rsidRDefault="0092723C" w:rsidP="00EC0332">
            <w:pPr>
              <w:jc w:val="both"/>
              <w:rPr>
                <w:rFonts w:ascii="Arial" w:hAnsi="Arial" w:cs="Arial"/>
                <w:sz w:val="24"/>
                <w:szCs w:val="24"/>
              </w:rPr>
            </w:pPr>
            <w:r w:rsidRPr="00EC0332">
              <w:rPr>
                <w:rFonts w:ascii="Arial" w:hAnsi="Arial" w:cs="Arial"/>
                <w:sz w:val="24"/>
                <w:szCs w:val="24"/>
              </w:rPr>
              <w:t>Appointment</w:t>
            </w:r>
          </w:p>
        </w:tc>
      </w:tr>
    </w:tbl>
    <w:p w:rsidR="0092723C" w:rsidRPr="00EC0332" w:rsidRDefault="0092723C" w:rsidP="00EC0332">
      <w:pPr>
        <w:jc w:val="both"/>
        <w:rPr>
          <w:rFonts w:ascii="Arial" w:hAnsi="Arial" w:cs="Arial"/>
          <w:sz w:val="24"/>
          <w:szCs w:val="24"/>
        </w:rPr>
      </w:pPr>
    </w:p>
    <w:p w:rsidR="000C109B" w:rsidRPr="00EC0332" w:rsidRDefault="000C109B" w:rsidP="00EC0332">
      <w:pPr>
        <w:jc w:val="both"/>
        <w:rPr>
          <w:rFonts w:ascii="Arial" w:hAnsi="Arial" w:cs="Arial"/>
          <w:b/>
          <w:sz w:val="24"/>
          <w:szCs w:val="24"/>
        </w:rPr>
      </w:pPr>
    </w:p>
    <w:p w:rsidR="0092723C" w:rsidRPr="00EC0332" w:rsidRDefault="00D37644" w:rsidP="00EC0332">
      <w:pPr>
        <w:jc w:val="both"/>
        <w:rPr>
          <w:rFonts w:ascii="Arial" w:hAnsi="Arial" w:cs="Arial"/>
          <w:b/>
          <w:sz w:val="24"/>
          <w:szCs w:val="24"/>
        </w:rPr>
      </w:pPr>
      <w:r w:rsidRPr="00EC0332">
        <w:rPr>
          <w:rFonts w:ascii="Arial" w:hAnsi="Arial" w:cs="Arial"/>
          <w:b/>
          <w:sz w:val="24"/>
          <w:szCs w:val="24"/>
        </w:rPr>
        <w:t>Energy</w:t>
      </w:r>
    </w:p>
    <w:p w:rsidR="00D37644" w:rsidRPr="00EC0332" w:rsidRDefault="00D37644" w:rsidP="00EC0332">
      <w:pPr>
        <w:jc w:val="both"/>
        <w:rPr>
          <w:rFonts w:ascii="Arial" w:hAnsi="Arial" w:cs="Arial"/>
          <w:sz w:val="24"/>
          <w:szCs w:val="24"/>
        </w:rPr>
      </w:pPr>
      <w:r w:rsidRPr="00EC0332">
        <w:rPr>
          <w:rFonts w:ascii="Arial" w:hAnsi="Arial" w:cs="Arial"/>
          <w:sz w:val="24"/>
          <w:szCs w:val="24"/>
        </w:rPr>
        <w:t>Objectives:</w:t>
      </w:r>
    </w:p>
    <w:p w:rsidR="00D37644" w:rsidRPr="00EC0332" w:rsidRDefault="00D37644" w:rsidP="00EC0332">
      <w:pPr>
        <w:pStyle w:val="ListParagraph"/>
        <w:numPr>
          <w:ilvl w:val="0"/>
          <w:numId w:val="3"/>
        </w:numPr>
        <w:jc w:val="both"/>
        <w:rPr>
          <w:rFonts w:ascii="Arial" w:hAnsi="Arial" w:cs="Arial"/>
          <w:sz w:val="24"/>
          <w:szCs w:val="24"/>
        </w:rPr>
      </w:pPr>
      <w:r w:rsidRPr="00EC0332">
        <w:rPr>
          <w:rFonts w:ascii="Arial" w:hAnsi="Arial" w:cs="Arial"/>
          <w:sz w:val="24"/>
          <w:szCs w:val="24"/>
        </w:rPr>
        <w:t>Retain ISO14001</w:t>
      </w:r>
    </w:p>
    <w:p w:rsidR="00D37644" w:rsidRPr="00EC0332" w:rsidRDefault="00D37644" w:rsidP="00EC0332">
      <w:pPr>
        <w:jc w:val="both"/>
        <w:rPr>
          <w:rFonts w:ascii="Arial" w:hAnsi="Arial" w:cs="Arial"/>
          <w:sz w:val="24"/>
          <w:szCs w:val="24"/>
        </w:rPr>
      </w:pPr>
      <w:r w:rsidRPr="00EC0332">
        <w:rPr>
          <w:rFonts w:ascii="Arial" w:hAnsi="Arial" w:cs="Arial"/>
          <w:sz w:val="24"/>
          <w:szCs w:val="24"/>
        </w:rPr>
        <w:t>Key Successes:</w:t>
      </w:r>
    </w:p>
    <w:p w:rsidR="00D37644" w:rsidRPr="00EC0332" w:rsidRDefault="00D37644" w:rsidP="00EC0332">
      <w:pPr>
        <w:pStyle w:val="ListParagraph"/>
        <w:numPr>
          <w:ilvl w:val="0"/>
          <w:numId w:val="3"/>
        </w:numPr>
        <w:jc w:val="both"/>
        <w:rPr>
          <w:rFonts w:ascii="Arial" w:hAnsi="Arial" w:cs="Arial"/>
          <w:sz w:val="24"/>
          <w:szCs w:val="24"/>
        </w:rPr>
      </w:pPr>
      <w:r w:rsidRPr="00EC0332">
        <w:rPr>
          <w:rFonts w:ascii="Arial" w:hAnsi="Arial" w:cs="Arial"/>
          <w:sz w:val="24"/>
          <w:szCs w:val="24"/>
        </w:rPr>
        <w:t>Recertification of ISO14001</w:t>
      </w:r>
    </w:p>
    <w:tbl>
      <w:tblPr>
        <w:tblStyle w:val="TableGrid"/>
        <w:tblW w:w="0" w:type="auto"/>
        <w:tblLook w:val="04A0" w:firstRow="1" w:lastRow="0" w:firstColumn="1" w:lastColumn="0" w:noHBand="0" w:noVBand="1"/>
      </w:tblPr>
      <w:tblGrid>
        <w:gridCol w:w="2254"/>
        <w:gridCol w:w="2254"/>
        <w:gridCol w:w="2254"/>
        <w:gridCol w:w="2254"/>
      </w:tblGrid>
      <w:tr w:rsidR="00AE3D6A" w:rsidRPr="00EC0332" w:rsidTr="00AE3D6A">
        <w:tc>
          <w:tcPr>
            <w:tcW w:w="2254" w:type="dxa"/>
          </w:tcPr>
          <w:p w:rsidR="00AE3D6A" w:rsidRPr="00EC0332" w:rsidRDefault="00AE3D6A" w:rsidP="00EC0332">
            <w:pPr>
              <w:jc w:val="both"/>
              <w:rPr>
                <w:rFonts w:ascii="Arial" w:hAnsi="Arial" w:cs="Arial"/>
                <w:b/>
                <w:sz w:val="24"/>
                <w:szCs w:val="24"/>
              </w:rPr>
            </w:pPr>
            <w:r w:rsidRPr="00EC0332">
              <w:rPr>
                <w:rFonts w:ascii="Arial" w:hAnsi="Arial" w:cs="Arial"/>
                <w:b/>
                <w:sz w:val="24"/>
                <w:szCs w:val="24"/>
              </w:rPr>
              <w:t>Actions</w:t>
            </w:r>
          </w:p>
        </w:tc>
        <w:tc>
          <w:tcPr>
            <w:tcW w:w="2254" w:type="dxa"/>
          </w:tcPr>
          <w:p w:rsidR="00AE3D6A" w:rsidRPr="00EC0332" w:rsidRDefault="00AE3D6A" w:rsidP="00EC0332">
            <w:pPr>
              <w:jc w:val="both"/>
              <w:rPr>
                <w:rFonts w:ascii="Arial" w:hAnsi="Arial" w:cs="Arial"/>
                <w:b/>
                <w:sz w:val="24"/>
                <w:szCs w:val="24"/>
              </w:rPr>
            </w:pPr>
            <w:r w:rsidRPr="00EC0332">
              <w:rPr>
                <w:rFonts w:ascii="Arial" w:hAnsi="Arial" w:cs="Arial"/>
                <w:b/>
                <w:sz w:val="24"/>
                <w:szCs w:val="24"/>
              </w:rPr>
              <w:t>Action Owner</w:t>
            </w:r>
          </w:p>
        </w:tc>
        <w:tc>
          <w:tcPr>
            <w:tcW w:w="2254" w:type="dxa"/>
          </w:tcPr>
          <w:p w:rsidR="00AE3D6A" w:rsidRPr="00EC0332" w:rsidRDefault="00AE3D6A" w:rsidP="00EC0332">
            <w:pPr>
              <w:jc w:val="both"/>
              <w:rPr>
                <w:rFonts w:ascii="Arial" w:hAnsi="Arial" w:cs="Arial"/>
                <w:b/>
                <w:sz w:val="24"/>
                <w:szCs w:val="24"/>
              </w:rPr>
            </w:pPr>
            <w:r w:rsidRPr="00EC0332">
              <w:rPr>
                <w:rFonts w:ascii="Arial" w:hAnsi="Arial" w:cs="Arial"/>
                <w:b/>
                <w:sz w:val="24"/>
                <w:szCs w:val="24"/>
              </w:rPr>
              <w:t>Date</w:t>
            </w:r>
          </w:p>
        </w:tc>
        <w:tc>
          <w:tcPr>
            <w:tcW w:w="2254" w:type="dxa"/>
          </w:tcPr>
          <w:p w:rsidR="00AE3D6A" w:rsidRPr="00EC0332" w:rsidRDefault="00AE3D6A" w:rsidP="00EC0332">
            <w:pPr>
              <w:jc w:val="both"/>
              <w:rPr>
                <w:rFonts w:ascii="Arial" w:hAnsi="Arial" w:cs="Arial"/>
                <w:b/>
                <w:sz w:val="24"/>
                <w:szCs w:val="24"/>
              </w:rPr>
            </w:pPr>
            <w:r w:rsidRPr="00EC0332">
              <w:rPr>
                <w:rFonts w:ascii="Arial" w:hAnsi="Arial" w:cs="Arial"/>
                <w:b/>
                <w:sz w:val="24"/>
                <w:szCs w:val="24"/>
              </w:rPr>
              <w:t>Metrics</w:t>
            </w:r>
          </w:p>
        </w:tc>
      </w:tr>
      <w:tr w:rsidR="00AE3D6A" w:rsidRPr="00EC0332" w:rsidTr="00AE3D6A">
        <w:tc>
          <w:tcPr>
            <w:tcW w:w="2254" w:type="dxa"/>
          </w:tcPr>
          <w:p w:rsidR="00AE3D6A" w:rsidRPr="00EC0332" w:rsidRDefault="00AE3D6A" w:rsidP="00EC0332">
            <w:pPr>
              <w:jc w:val="both"/>
              <w:rPr>
                <w:rFonts w:ascii="Arial" w:hAnsi="Arial" w:cs="Arial"/>
                <w:sz w:val="24"/>
                <w:szCs w:val="24"/>
              </w:rPr>
            </w:pPr>
            <w:r w:rsidRPr="00EC0332">
              <w:rPr>
                <w:rFonts w:ascii="Arial" w:hAnsi="Arial" w:cs="Arial"/>
                <w:sz w:val="24"/>
                <w:szCs w:val="24"/>
              </w:rPr>
              <w:t>Maintain the good management of the environment with commitment, following legislation and improvements across energy, waste, transport, etc.</w:t>
            </w:r>
          </w:p>
        </w:tc>
        <w:tc>
          <w:tcPr>
            <w:tcW w:w="2254" w:type="dxa"/>
          </w:tcPr>
          <w:p w:rsidR="00AE3D6A" w:rsidRPr="00EC0332" w:rsidRDefault="00AE3D6A" w:rsidP="00EC0332">
            <w:pPr>
              <w:jc w:val="both"/>
              <w:rPr>
                <w:rFonts w:ascii="Arial" w:hAnsi="Arial" w:cs="Arial"/>
                <w:sz w:val="24"/>
                <w:szCs w:val="24"/>
              </w:rPr>
            </w:pPr>
            <w:r w:rsidRPr="00EC0332">
              <w:rPr>
                <w:rFonts w:ascii="Arial" w:hAnsi="Arial" w:cs="Arial"/>
                <w:sz w:val="24"/>
                <w:szCs w:val="24"/>
              </w:rPr>
              <w:t>CEF</w:t>
            </w:r>
          </w:p>
        </w:tc>
        <w:tc>
          <w:tcPr>
            <w:tcW w:w="2254" w:type="dxa"/>
          </w:tcPr>
          <w:p w:rsidR="00AE3D6A" w:rsidRPr="00EC0332" w:rsidRDefault="00AE3D6A" w:rsidP="00EC0332">
            <w:pPr>
              <w:jc w:val="both"/>
              <w:rPr>
                <w:rFonts w:ascii="Arial" w:hAnsi="Arial" w:cs="Arial"/>
                <w:sz w:val="24"/>
                <w:szCs w:val="24"/>
              </w:rPr>
            </w:pPr>
            <w:r w:rsidRPr="00EC0332">
              <w:rPr>
                <w:rFonts w:ascii="Arial" w:hAnsi="Arial" w:cs="Arial"/>
                <w:sz w:val="24"/>
                <w:szCs w:val="24"/>
              </w:rPr>
              <w:t>31/03/2022</w:t>
            </w:r>
          </w:p>
          <w:p w:rsidR="009673F6" w:rsidRPr="00EC0332" w:rsidRDefault="009673F6" w:rsidP="00EC0332">
            <w:pPr>
              <w:jc w:val="both"/>
              <w:rPr>
                <w:rFonts w:ascii="Arial" w:hAnsi="Arial" w:cs="Arial"/>
                <w:sz w:val="24"/>
                <w:szCs w:val="24"/>
              </w:rPr>
            </w:pPr>
            <w:r w:rsidRPr="00EC0332">
              <w:rPr>
                <w:rFonts w:ascii="Arial" w:hAnsi="Arial" w:cs="Arial"/>
                <w:sz w:val="24"/>
                <w:szCs w:val="24"/>
              </w:rPr>
              <w:t>&amp;</w:t>
            </w:r>
          </w:p>
          <w:p w:rsidR="009673F6" w:rsidRPr="00EC0332" w:rsidRDefault="009673F6" w:rsidP="00EC0332">
            <w:pPr>
              <w:jc w:val="both"/>
              <w:rPr>
                <w:rFonts w:ascii="Arial" w:hAnsi="Arial" w:cs="Arial"/>
                <w:sz w:val="24"/>
                <w:szCs w:val="24"/>
              </w:rPr>
            </w:pPr>
            <w:r w:rsidRPr="00EC0332">
              <w:rPr>
                <w:rFonts w:ascii="Arial" w:hAnsi="Arial" w:cs="Arial"/>
                <w:sz w:val="24"/>
                <w:szCs w:val="24"/>
              </w:rPr>
              <w:t>31/3/2023</w:t>
            </w:r>
          </w:p>
        </w:tc>
        <w:tc>
          <w:tcPr>
            <w:tcW w:w="2254" w:type="dxa"/>
          </w:tcPr>
          <w:p w:rsidR="00AE3D6A" w:rsidRPr="00EC0332" w:rsidRDefault="00AE3D6A" w:rsidP="00EC0332">
            <w:pPr>
              <w:jc w:val="both"/>
              <w:rPr>
                <w:rFonts w:ascii="Arial" w:hAnsi="Arial" w:cs="Arial"/>
                <w:sz w:val="24"/>
                <w:szCs w:val="24"/>
              </w:rPr>
            </w:pPr>
            <w:r w:rsidRPr="00EC0332">
              <w:rPr>
                <w:rFonts w:ascii="Arial" w:hAnsi="Arial" w:cs="Arial"/>
                <w:sz w:val="24"/>
                <w:szCs w:val="24"/>
              </w:rPr>
              <w:t>ISO14001 recertification</w:t>
            </w:r>
          </w:p>
        </w:tc>
      </w:tr>
    </w:tbl>
    <w:p w:rsidR="00AE3D6A" w:rsidRPr="00EC0332" w:rsidRDefault="00AE3D6A" w:rsidP="00EC0332">
      <w:pPr>
        <w:jc w:val="both"/>
        <w:rPr>
          <w:rFonts w:ascii="Arial" w:hAnsi="Arial" w:cs="Arial"/>
          <w:sz w:val="24"/>
          <w:szCs w:val="24"/>
        </w:rPr>
      </w:pPr>
    </w:p>
    <w:p w:rsidR="00982396" w:rsidRPr="00EC0332" w:rsidRDefault="00AE3D6A" w:rsidP="00EC0332">
      <w:pPr>
        <w:jc w:val="both"/>
        <w:rPr>
          <w:rFonts w:ascii="Arial" w:hAnsi="Arial" w:cs="Arial"/>
          <w:b/>
          <w:sz w:val="24"/>
          <w:szCs w:val="24"/>
        </w:rPr>
      </w:pPr>
      <w:r w:rsidRPr="00EC0332">
        <w:rPr>
          <w:rFonts w:ascii="Arial" w:hAnsi="Arial" w:cs="Arial"/>
          <w:b/>
          <w:sz w:val="24"/>
          <w:szCs w:val="24"/>
        </w:rPr>
        <w:t>Food &amp; Waste</w:t>
      </w:r>
    </w:p>
    <w:p w:rsidR="00AE3D6A" w:rsidRPr="00EC0332" w:rsidRDefault="00AE3D6A" w:rsidP="00EC0332">
      <w:pPr>
        <w:jc w:val="both"/>
        <w:rPr>
          <w:rFonts w:ascii="Arial" w:hAnsi="Arial" w:cs="Arial"/>
          <w:sz w:val="24"/>
          <w:szCs w:val="24"/>
        </w:rPr>
      </w:pPr>
      <w:r w:rsidRPr="00EC0332">
        <w:rPr>
          <w:rFonts w:ascii="Arial" w:hAnsi="Arial" w:cs="Arial"/>
          <w:sz w:val="24"/>
          <w:szCs w:val="24"/>
        </w:rPr>
        <w:t>Objectives:</w:t>
      </w:r>
    </w:p>
    <w:p w:rsidR="00AE3D6A" w:rsidRPr="00EC0332" w:rsidRDefault="00AE3D6A" w:rsidP="00EC0332">
      <w:pPr>
        <w:pStyle w:val="ListParagraph"/>
        <w:numPr>
          <w:ilvl w:val="0"/>
          <w:numId w:val="3"/>
        </w:numPr>
        <w:jc w:val="both"/>
        <w:rPr>
          <w:rFonts w:ascii="Arial" w:hAnsi="Arial" w:cs="Arial"/>
          <w:sz w:val="24"/>
          <w:szCs w:val="24"/>
        </w:rPr>
      </w:pPr>
      <w:r w:rsidRPr="00EC0332">
        <w:rPr>
          <w:rFonts w:ascii="Arial" w:hAnsi="Arial" w:cs="Arial"/>
          <w:sz w:val="24"/>
          <w:szCs w:val="24"/>
        </w:rPr>
        <w:t>Reduce waste through our operations</w:t>
      </w:r>
    </w:p>
    <w:p w:rsidR="00AE3D6A" w:rsidRPr="00EC0332" w:rsidRDefault="00AE3D6A" w:rsidP="00EC0332">
      <w:pPr>
        <w:pStyle w:val="ListParagraph"/>
        <w:numPr>
          <w:ilvl w:val="0"/>
          <w:numId w:val="3"/>
        </w:numPr>
        <w:jc w:val="both"/>
        <w:rPr>
          <w:rFonts w:ascii="Arial" w:hAnsi="Arial" w:cs="Arial"/>
          <w:sz w:val="24"/>
          <w:szCs w:val="24"/>
        </w:rPr>
      </w:pPr>
      <w:r w:rsidRPr="00EC0332">
        <w:rPr>
          <w:rFonts w:ascii="Arial" w:hAnsi="Arial" w:cs="Arial"/>
          <w:sz w:val="24"/>
          <w:szCs w:val="24"/>
        </w:rPr>
        <w:t>Maximise recycling</w:t>
      </w:r>
    </w:p>
    <w:p w:rsidR="00AE3D6A" w:rsidRPr="00EC0332" w:rsidRDefault="00AE3D6A" w:rsidP="00EC0332">
      <w:pPr>
        <w:pStyle w:val="ListParagraph"/>
        <w:numPr>
          <w:ilvl w:val="0"/>
          <w:numId w:val="3"/>
        </w:numPr>
        <w:jc w:val="both"/>
        <w:rPr>
          <w:rFonts w:ascii="Arial" w:hAnsi="Arial" w:cs="Arial"/>
          <w:sz w:val="24"/>
          <w:szCs w:val="24"/>
        </w:rPr>
      </w:pPr>
      <w:r w:rsidRPr="00EC0332">
        <w:rPr>
          <w:rFonts w:ascii="Arial" w:hAnsi="Arial" w:cs="Arial"/>
          <w:sz w:val="24"/>
          <w:szCs w:val="24"/>
        </w:rPr>
        <w:lastRenderedPageBreak/>
        <w:t>Send no waste to landfill</w:t>
      </w:r>
    </w:p>
    <w:p w:rsidR="00AE3D6A" w:rsidRPr="00EC0332" w:rsidRDefault="00764E0A" w:rsidP="00EC0332">
      <w:pPr>
        <w:jc w:val="both"/>
        <w:rPr>
          <w:rFonts w:ascii="Arial" w:hAnsi="Arial" w:cs="Arial"/>
          <w:sz w:val="24"/>
          <w:szCs w:val="24"/>
        </w:rPr>
      </w:pPr>
      <w:r w:rsidRPr="00EC0332">
        <w:rPr>
          <w:rFonts w:ascii="Arial" w:hAnsi="Arial" w:cs="Arial"/>
          <w:sz w:val="24"/>
          <w:szCs w:val="24"/>
        </w:rPr>
        <w:t>Key successes</w:t>
      </w:r>
    </w:p>
    <w:p w:rsidR="00764E0A" w:rsidRPr="00EC0332" w:rsidRDefault="00764E0A" w:rsidP="00EC0332">
      <w:pPr>
        <w:pStyle w:val="ListParagraph"/>
        <w:numPr>
          <w:ilvl w:val="0"/>
          <w:numId w:val="4"/>
        </w:numPr>
        <w:jc w:val="both"/>
        <w:rPr>
          <w:rFonts w:ascii="Arial" w:hAnsi="Arial" w:cs="Arial"/>
          <w:sz w:val="24"/>
          <w:szCs w:val="24"/>
        </w:rPr>
      </w:pPr>
      <w:r w:rsidRPr="00EC0332">
        <w:rPr>
          <w:rFonts w:ascii="Arial" w:hAnsi="Arial" w:cs="Arial"/>
          <w:sz w:val="24"/>
          <w:szCs w:val="24"/>
        </w:rPr>
        <w:t>Zero waste to landfill</w:t>
      </w:r>
    </w:p>
    <w:p w:rsidR="00764E0A" w:rsidRPr="00EC0332" w:rsidRDefault="00764E0A" w:rsidP="00EC0332">
      <w:pPr>
        <w:pStyle w:val="ListParagraph"/>
        <w:numPr>
          <w:ilvl w:val="0"/>
          <w:numId w:val="4"/>
        </w:numPr>
        <w:jc w:val="both"/>
        <w:rPr>
          <w:rFonts w:ascii="Arial" w:hAnsi="Arial" w:cs="Arial"/>
          <w:sz w:val="24"/>
          <w:szCs w:val="24"/>
        </w:rPr>
      </w:pPr>
      <w:r w:rsidRPr="00EC0332">
        <w:rPr>
          <w:rFonts w:ascii="Arial" w:hAnsi="Arial" w:cs="Arial"/>
          <w:sz w:val="24"/>
          <w:szCs w:val="24"/>
        </w:rPr>
        <w:t>Reduction in waste generated</w:t>
      </w:r>
    </w:p>
    <w:tbl>
      <w:tblPr>
        <w:tblStyle w:val="TableGrid"/>
        <w:tblW w:w="0" w:type="auto"/>
        <w:tblLook w:val="04A0" w:firstRow="1" w:lastRow="0" w:firstColumn="1" w:lastColumn="0" w:noHBand="0" w:noVBand="1"/>
      </w:tblPr>
      <w:tblGrid>
        <w:gridCol w:w="2254"/>
        <w:gridCol w:w="2254"/>
        <w:gridCol w:w="2254"/>
        <w:gridCol w:w="2254"/>
      </w:tblGrid>
      <w:tr w:rsidR="00764E0A" w:rsidRPr="00EC0332" w:rsidTr="00764E0A">
        <w:tc>
          <w:tcPr>
            <w:tcW w:w="2254" w:type="dxa"/>
          </w:tcPr>
          <w:p w:rsidR="00764E0A" w:rsidRPr="00EC0332" w:rsidRDefault="00764E0A" w:rsidP="00EC0332">
            <w:pPr>
              <w:jc w:val="both"/>
              <w:rPr>
                <w:rFonts w:ascii="Arial" w:hAnsi="Arial" w:cs="Arial"/>
                <w:b/>
                <w:sz w:val="24"/>
                <w:szCs w:val="24"/>
              </w:rPr>
            </w:pPr>
            <w:r w:rsidRPr="00EC0332">
              <w:rPr>
                <w:rFonts w:ascii="Arial" w:hAnsi="Arial" w:cs="Arial"/>
                <w:b/>
                <w:sz w:val="24"/>
                <w:szCs w:val="24"/>
              </w:rPr>
              <w:t>Actions</w:t>
            </w:r>
          </w:p>
        </w:tc>
        <w:tc>
          <w:tcPr>
            <w:tcW w:w="2254" w:type="dxa"/>
          </w:tcPr>
          <w:p w:rsidR="00764E0A" w:rsidRPr="00EC0332" w:rsidRDefault="00764E0A" w:rsidP="00EC0332">
            <w:pPr>
              <w:jc w:val="both"/>
              <w:rPr>
                <w:rFonts w:ascii="Arial" w:hAnsi="Arial" w:cs="Arial"/>
                <w:b/>
                <w:sz w:val="24"/>
                <w:szCs w:val="24"/>
              </w:rPr>
            </w:pPr>
            <w:r w:rsidRPr="00EC0332">
              <w:rPr>
                <w:rFonts w:ascii="Arial" w:hAnsi="Arial" w:cs="Arial"/>
                <w:b/>
                <w:sz w:val="24"/>
                <w:szCs w:val="24"/>
              </w:rPr>
              <w:t>Action Owner</w:t>
            </w:r>
          </w:p>
        </w:tc>
        <w:tc>
          <w:tcPr>
            <w:tcW w:w="2254" w:type="dxa"/>
          </w:tcPr>
          <w:p w:rsidR="00764E0A" w:rsidRPr="00EC0332" w:rsidRDefault="00764E0A" w:rsidP="00EC0332">
            <w:pPr>
              <w:jc w:val="both"/>
              <w:rPr>
                <w:rFonts w:ascii="Arial" w:hAnsi="Arial" w:cs="Arial"/>
                <w:b/>
                <w:sz w:val="24"/>
                <w:szCs w:val="24"/>
              </w:rPr>
            </w:pPr>
            <w:r w:rsidRPr="00EC0332">
              <w:rPr>
                <w:rFonts w:ascii="Arial" w:hAnsi="Arial" w:cs="Arial"/>
                <w:b/>
                <w:sz w:val="24"/>
                <w:szCs w:val="24"/>
              </w:rPr>
              <w:t>Date</w:t>
            </w:r>
          </w:p>
        </w:tc>
        <w:tc>
          <w:tcPr>
            <w:tcW w:w="2254" w:type="dxa"/>
          </w:tcPr>
          <w:p w:rsidR="00764E0A" w:rsidRPr="00EC0332" w:rsidRDefault="00764E0A" w:rsidP="00EC0332">
            <w:pPr>
              <w:jc w:val="both"/>
              <w:rPr>
                <w:rFonts w:ascii="Arial" w:hAnsi="Arial" w:cs="Arial"/>
                <w:b/>
                <w:sz w:val="24"/>
                <w:szCs w:val="24"/>
              </w:rPr>
            </w:pPr>
            <w:r w:rsidRPr="00EC0332">
              <w:rPr>
                <w:rFonts w:ascii="Arial" w:hAnsi="Arial" w:cs="Arial"/>
                <w:b/>
                <w:sz w:val="24"/>
                <w:szCs w:val="24"/>
              </w:rPr>
              <w:t>Metrics</w:t>
            </w:r>
          </w:p>
        </w:tc>
      </w:tr>
      <w:tr w:rsidR="00764E0A" w:rsidRPr="00EC0332" w:rsidTr="00764E0A">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Maintain zero waste to landfill</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CEF</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31/03/2022</w:t>
            </w:r>
          </w:p>
          <w:p w:rsidR="009673F6" w:rsidRPr="00EC0332" w:rsidRDefault="009673F6" w:rsidP="00EC0332">
            <w:pPr>
              <w:jc w:val="both"/>
              <w:rPr>
                <w:rFonts w:ascii="Arial" w:hAnsi="Arial" w:cs="Arial"/>
                <w:sz w:val="24"/>
                <w:szCs w:val="24"/>
              </w:rPr>
            </w:pPr>
            <w:r w:rsidRPr="00EC0332">
              <w:rPr>
                <w:rFonts w:ascii="Arial" w:hAnsi="Arial" w:cs="Arial"/>
                <w:sz w:val="24"/>
                <w:szCs w:val="24"/>
              </w:rPr>
              <w:t>&amp;</w:t>
            </w:r>
            <w:r w:rsidR="0020102C" w:rsidRPr="00EC0332">
              <w:rPr>
                <w:rFonts w:ascii="Arial" w:hAnsi="Arial" w:cs="Arial"/>
                <w:sz w:val="24"/>
                <w:szCs w:val="24"/>
              </w:rPr>
              <w:t xml:space="preserve"> 31/03/2023</w:t>
            </w:r>
          </w:p>
          <w:p w:rsidR="009673F6" w:rsidRPr="00EC0332" w:rsidRDefault="009673F6" w:rsidP="00EC0332">
            <w:pPr>
              <w:jc w:val="both"/>
              <w:rPr>
                <w:rFonts w:ascii="Arial" w:hAnsi="Arial" w:cs="Arial"/>
                <w:sz w:val="24"/>
                <w:szCs w:val="24"/>
              </w:rPr>
            </w:pP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Total waste in tonnes segregated</w:t>
            </w:r>
          </w:p>
        </w:tc>
      </w:tr>
      <w:tr w:rsidR="00764E0A" w:rsidRPr="00EC0332" w:rsidTr="00764E0A">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Halve food waste by 2025 from a 2007 baseline</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CEF</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31/03/2022</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Zero waste to landfill</w:t>
            </w:r>
          </w:p>
        </w:tc>
      </w:tr>
      <w:tr w:rsidR="00764E0A" w:rsidRPr="00EC0332" w:rsidTr="00764E0A">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Maximise waste incinerated with energy recover</w:t>
            </w:r>
            <w:r w:rsidR="009673F6" w:rsidRPr="00EC0332">
              <w:rPr>
                <w:rFonts w:ascii="Arial" w:hAnsi="Arial" w:cs="Arial"/>
                <w:sz w:val="24"/>
                <w:szCs w:val="24"/>
              </w:rPr>
              <w:t>y</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CEF</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31/03/2022</w:t>
            </w:r>
          </w:p>
          <w:p w:rsidR="009673F6" w:rsidRPr="00EC0332" w:rsidRDefault="009673F6" w:rsidP="00EC0332">
            <w:pPr>
              <w:jc w:val="both"/>
              <w:rPr>
                <w:rFonts w:ascii="Arial" w:hAnsi="Arial" w:cs="Arial"/>
                <w:sz w:val="24"/>
                <w:szCs w:val="24"/>
              </w:rPr>
            </w:pPr>
            <w:r w:rsidRPr="00EC0332">
              <w:rPr>
                <w:rFonts w:ascii="Arial" w:hAnsi="Arial" w:cs="Arial"/>
                <w:sz w:val="24"/>
                <w:szCs w:val="24"/>
              </w:rPr>
              <w:t>&amp;</w:t>
            </w:r>
          </w:p>
          <w:p w:rsidR="009673F6" w:rsidRPr="00EC0332" w:rsidRDefault="009673F6" w:rsidP="00EC0332">
            <w:pPr>
              <w:jc w:val="both"/>
              <w:rPr>
                <w:rFonts w:ascii="Arial" w:hAnsi="Arial" w:cs="Arial"/>
                <w:sz w:val="24"/>
                <w:szCs w:val="24"/>
              </w:rPr>
            </w:pPr>
            <w:r w:rsidRPr="00EC0332">
              <w:rPr>
                <w:rFonts w:ascii="Arial" w:hAnsi="Arial" w:cs="Arial"/>
                <w:sz w:val="24"/>
                <w:szCs w:val="24"/>
              </w:rPr>
              <w:t>31/</w:t>
            </w:r>
            <w:r w:rsidR="00727CFD" w:rsidRPr="00EC0332">
              <w:rPr>
                <w:rFonts w:ascii="Arial" w:hAnsi="Arial" w:cs="Arial"/>
                <w:sz w:val="24"/>
                <w:szCs w:val="24"/>
              </w:rPr>
              <w:t>0</w:t>
            </w:r>
            <w:r w:rsidRPr="00EC0332">
              <w:rPr>
                <w:rFonts w:ascii="Arial" w:hAnsi="Arial" w:cs="Arial"/>
                <w:sz w:val="24"/>
                <w:szCs w:val="24"/>
              </w:rPr>
              <w:t>3/23</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Tonnes waste incinerated with energy recovery</w:t>
            </w:r>
          </w:p>
        </w:tc>
      </w:tr>
      <w:tr w:rsidR="00764E0A" w:rsidRPr="00EC0332" w:rsidTr="00764E0A">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Encourage recycling amongst staff and patients/visitors</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CEF</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31/03/2022</w:t>
            </w:r>
          </w:p>
          <w:p w:rsidR="009673F6" w:rsidRPr="00EC0332" w:rsidRDefault="009673F6" w:rsidP="00EC0332">
            <w:pPr>
              <w:jc w:val="both"/>
              <w:rPr>
                <w:rFonts w:ascii="Arial" w:hAnsi="Arial" w:cs="Arial"/>
                <w:sz w:val="24"/>
                <w:szCs w:val="24"/>
              </w:rPr>
            </w:pPr>
            <w:r w:rsidRPr="00EC0332">
              <w:rPr>
                <w:rFonts w:ascii="Arial" w:hAnsi="Arial" w:cs="Arial"/>
                <w:sz w:val="24"/>
                <w:szCs w:val="24"/>
              </w:rPr>
              <w:t>&amp;</w:t>
            </w:r>
          </w:p>
          <w:p w:rsidR="009673F6" w:rsidRPr="00EC0332" w:rsidRDefault="009673F6" w:rsidP="00EC0332">
            <w:pPr>
              <w:jc w:val="both"/>
              <w:rPr>
                <w:rFonts w:ascii="Arial" w:hAnsi="Arial" w:cs="Arial"/>
                <w:sz w:val="24"/>
                <w:szCs w:val="24"/>
              </w:rPr>
            </w:pPr>
            <w:r w:rsidRPr="00EC0332">
              <w:rPr>
                <w:rFonts w:ascii="Arial" w:hAnsi="Arial" w:cs="Arial"/>
                <w:sz w:val="24"/>
                <w:szCs w:val="24"/>
              </w:rPr>
              <w:t>31/</w:t>
            </w:r>
            <w:r w:rsidR="00727CFD" w:rsidRPr="00EC0332">
              <w:rPr>
                <w:rFonts w:ascii="Arial" w:hAnsi="Arial" w:cs="Arial"/>
                <w:sz w:val="24"/>
                <w:szCs w:val="24"/>
              </w:rPr>
              <w:t>0</w:t>
            </w:r>
            <w:r w:rsidRPr="00EC0332">
              <w:rPr>
                <w:rFonts w:ascii="Arial" w:hAnsi="Arial" w:cs="Arial"/>
                <w:sz w:val="24"/>
                <w:szCs w:val="24"/>
              </w:rPr>
              <w:t>3/2023</w:t>
            </w:r>
          </w:p>
        </w:tc>
        <w:tc>
          <w:tcPr>
            <w:tcW w:w="2254" w:type="dxa"/>
          </w:tcPr>
          <w:p w:rsidR="00764E0A" w:rsidRPr="00EC0332" w:rsidRDefault="00764E0A" w:rsidP="00EC0332">
            <w:pPr>
              <w:jc w:val="both"/>
              <w:rPr>
                <w:rFonts w:ascii="Arial" w:hAnsi="Arial" w:cs="Arial"/>
                <w:sz w:val="24"/>
                <w:szCs w:val="24"/>
              </w:rPr>
            </w:pPr>
            <w:r w:rsidRPr="00EC0332">
              <w:rPr>
                <w:rFonts w:ascii="Arial" w:hAnsi="Arial" w:cs="Arial"/>
                <w:sz w:val="24"/>
                <w:szCs w:val="24"/>
              </w:rPr>
              <w:t xml:space="preserve">% waste recycled as portion of total </w:t>
            </w:r>
          </w:p>
        </w:tc>
      </w:tr>
    </w:tbl>
    <w:p w:rsidR="00764E0A" w:rsidRPr="00EC0332" w:rsidRDefault="00764E0A" w:rsidP="00EC0332">
      <w:pPr>
        <w:jc w:val="both"/>
        <w:rPr>
          <w:rFonts w:ascii="Arial" w:hAnsi="Arial" w:cs="Arial"/>
          <w:sz w:val="24"/>
          <w:szCs w:val="24"/>
        </w:rPr>
      </w:pPr>
    </w:p>
    <w:p w:rsidR="00C17386" w:rsidRPr="00EC0332" w:rsidRDefault="00C17386" w:rsidP="00EC0332">
      <w:pPr>
        <w:jc w:val="both"/>
        <w:rPr>
          <w:rFonts w:ascii="Arial" w:hAnsi="Arial" w:cs="Arial"/>
          <w:b/>
          <w:sz w:val="24"/>
          <w:szCs w:val="24"/>
        </w:rPr>
      </w:pPr>
      <w:r w:rsidRPr="00EC0332">
        <w:rPr>
          <w:rFonts w:ascii="Arial" w:hAnsi="Arial" w:cs="Arial"/>
          <w:b/>
          <w:sz w:val="24"/>
          <w:szCs w:val="24"/>
        </w:rPr>
        <w:t>Water</w:t>
      </w:r>
    </w:p>
    <w:p w:rsidR="00C17386" w:rsidRPr="00EC0332" w:rsidRDefault="00C17386" w:rsidP="00EC0332">
      <w:pPr>
        <w:jc w:val="both"/>
        <w:rPr>
          <w:rFonts w:ascii="Arial" w:hAnsi="Arial" w:cs="Arial"/>
          <w:sz w:val="24"/>
          <w:szCs w:val="24"/>
        </w:rPr>
      </w:pPr>
      <w:r w:rsidRPr="00EC0332">
        <w:rPr>
          <w:rFonts w:ascii="Arial" w:hAnsi="Arial" w:cs="Arial"/>
          <w:sz w:val="24"/>
          <w:szCs w:val="24"/>
        </w:rPr>
        <w:t>Objectives:</w:t>
      </w:r>
    </w:p>
    <w:p w:rsidR="00C17386" w:rsidRPr="00EC0332" w:rsidRDefault="00C17386" w:rsidP="00EC0332">
      <w:pPr>
        <w:pStyle w:val="ListParagraph"/>
        <w:numPr>
          <w:ilvl w:val="0"/>
          <w:numId w:val="5"/>
        </w:numPr>
        <w:jc w:val="both"/>
        <w:rPr>
          <w:rFonts w:ascii="Arial" w:hAnsi="Arial" w:cs="Arial"/>
          <w:sz w:val="24"/>
          <w:szCs w:val="24"/>
        </w:rPr>
      </w:pPr>
      <w:r w:rsidRPr="00EC0332">
        <w:rPr>
          <w:rFonts w:ascii="Arial" w:hAnsi="Arial" w:cs="Arial"/>
          <w:sz w:val="24"/>
          <w:szCs w:val="24"/>
        </w:rPr>
        <w:t>Reduce water usage, promote the importance of being hydrated</w:t>
      </w:r>
    </w:p>
    <w:p w:rsidR="00C17386" w:rsidRPr="00EC0332" w:rsidRDefault="00C17386" w:rsidP="00EC0332">
      <w:pPr>
        <w:jc w:val="both"/>
        <w:rPr>
          <w:rFonts w:ascii="Arial" w:hAnsi="Arial" w:cs="Arial"/>
          <w:sz w:val="24"/>
          <w:szCs w:val="24"/>
        </w:rPr>
      </w:pPr>
      <w:r w:rsidRPr="00EC0332">
        <w:rPr>
          <w:rFonts w:ascii="Arial" w:hAnsi="Arial" w:cs="Arial"/>
          <w:sz w:val="24"/>
          <w:szCs w:val="24"/>
        </w:rPr>
        <w:t>Key Successes:</w:t>
      </w:r>
    </w:p>
    <w:p w:rsidR="00C17386" w:rsidRPr="00EC0332" w:rsidRDefault="00C17386" w:rsidP="00EC0332">
      <w:pPr>
        <w:pStyle w:val="ListParagraph"/>
        <w:numPr>
          <w:ilvl w:val="0"/>
          <w:numId w:val="5"/>
        </w:numPr>
        <w:jc w:val="both"/>
        <w:rPr>
          <w:rFonts w:ascii="Arial" w:hAnsi="Arial" w:cs="Arial"/>
          <w:sz w:val="24"/>
          <w:szCs w:val="24"/>
        </w:rPr>
      </w:pPr>
      <w:r w:rsidRPr="00EC0332">
        <w:rPr>
          <w:rFonts w:ascii="Arial" w:hAnsi="Arial" w:cs="Arial"/>
          <w:sz w:val="24"/>
          <w:szCs w:val="24"/>
        </w:rPr>
        <w:t>To accurately measure water usage and seek any available reduction strategies through programmes such as Re:fit</w:t>
      </w:r>
    </w:p>
    <w:tbl>
      <w:tblPr>
        <w:tblStyle w:val="TableGrid"/>
        <w:tblW w:w="0" w:type="auto"/>
        <w:tblLook w:val="04A0" w:firstRow="1" w:lastRow="0" w:firstColumn="1" w:lastColumn="0" w:noHBand="0" w:noVBand="1"/>
      </w:tblPr>
      <w:tblGrid>
        <w:gridCol w:w="2254"/>
        <w:gridCol w:w="2254"/>
        <w:gridCol w:w="2254"/>
        <w:gridCol w:w="2254"/>
      </w:tblGrid>
      <w:tr w:rsidR="00C17386" w:rsidRPr="00EC0332" w:rsidTr="00C17386">
        <w:tc>
          <w:tcPr>
            <w:tcW w:w="2254" w:type="dxa"/>
          </w:tcPr>
          <w:p w:rsidR="00C17386" w:rsidRPr="00EC0332" w:rsidRDefault="00C17386" w:rsidP="00EC0332">
            <w:pPr>
              <w:jc w:val="both"/>
              <w:rPr>
                <w:rFonts w:ascii="Arial" w:hAnsi="Arial" w:cs="Arial"/>
                <w:b/>
                <w:sz w:val="24"/>
                <w:szCs w:val="24"/>
              </w:rPr>
            </w:pPr>
            <w:r w:rsidRPr="00EC0332">
              <w:rPr>
                <w:rFonts w:ascii="Arial" w:hAnsi="Arial" w:cs="Arial"/>
                <w:b/>
                <w:sz w:val="24"/>
                <w:szCs w:val="24"/>
              </w:rPr>
              <w:t>Actions</w:t>
            </w:r>
          </w:p>
        </w:tc>
        <w:tc>
          <w:tcPr>
            <w:tcW w:w="2254" w:type="dxa"/>
          </w:tcPr>
          <w:p w:rsidR="00C17386" w:rsidRPr="00EC0332" w:rsidRDefault="00C17386" w:rsidP="00EC0332">
            <w:pPr>
              <w:jc w:val="both"/>
              <w:rPr>
                <w:rFonts w:ascii="Arial" w:hAnsi="Arial" w:cs="Arial"/>
                <w:b/>
                <w:sz w:val="24"/>
                <w:szCs w:val="24"/>
              </w:rPr>
            </w:pPr>
            <w:r w:rsidRPr="00EC0332">
              <w:rPr>
                <w:rFonts w:ascii="Arial" w:hAnsi="Arial" w:cs="Arial"/>
                <w:b/>
                <w:sz w:val="24"/>
                <w:szCs w:val="24"/>
              </w:rPr>
              <w:t>Action Owner</w:t>
            </w:r>
          </w:p>
        </w:tc>
        <w:tc>
          <w:tcPr>
            <w:tcW w:w="2254" w:type="dxa"/>
          </w:tcPr>
          <w:p w:rsidR="00C17386" w:rsidRPr="00EC0332" w:rsidRDefault="00C17386" w:rsidP="00EC0332">
            <w:pPr>
              <w:jc w:val="both"/>
              <w:rPr>
                <w:rFonts w:ascii="Arial" w:hAnsi="Arial" w:cs="Arial"/>
                <w:b/>
                <w:sz w:val="24"/>
                <w:szCs w:val="24"/>
              </w:rPr>
            </w:pPr>
            <w:r w:rsidRPr="00EC0332">
              <w:rPr>
                <w:rFonts w:ascii="Arial" w:hAnsi="Arial" w:cs="Arial"/>
                <w:b/>
                <w:sz w:val="24"/>
                <w:szCs w:val="24"/>
              </w:rPr>
              <w:t>Date</w:t>
            </w:r>
          </w:p>
        </w:tc>
        <w:tc>
          <w:tcPr>
            <w:tcW w:w="2254" w:type="dxa"/>
          </w:tcPr>
          <w:p w:rsidR="00C17386" w:rsidRPr="00EC0332" w:rsidRDefault="00C17386" w:rsidP="00EC0332">
            <w:pPr>
              <w:jc w:val="both"/>
              <w:rPr>
                <w:rFonts w:ascii="Arial" w:hAnsi="Arial" w:cs="Arial"/>
                <w:b/>
                <w:sz w:val="24"/>
                <w:szCs w:val="24"/>
              </w:rPr>
            </w:pPr>
            <w:r w:rsidRPr="00EC0332">
              <w:rPr>
                <w:rFonts w:ascii="Arial" w:hAnsi="Arial" w:cs="Arial"/>
                <w:b/>
                <w:sz w:val="24"/>
                <w:szCs w:val="24"/>
              </w:rPr>
              <w:t>Metrics</w:t>
            </w:r>
          </w:p>
        </w:tc>
      </w:tr>
      <w:tr w:rsidR="00C17386" w:rsidRPr="00EC0332" w:rsidTr="00C17386">
        <w:tc>
          <w:tcPr>
            <w:tcW w:w="2254" w:type="dxa"/>
          </w:tcPr>
          <w:p w:rsidR="00C17386" w:rsidRPr="00EC0332" w:rsidRDefault="00C17386" w:rsidP="00EC0332">
            <w:pPr>
              <w:jc w:val="both"/>
              <w:rPr>
                <w:rFonts w:ascii="Arial" w:hAnsi="Arial" w:cs="Arial"/>
                <w:sz w:val="24"/>
                <w:szCs w:val="24"/>
              </w:rPr>
            </w:pPr>
            <w:r w:rsidRPr="00EC0332">
              <w:rPr>
                <w:rFonts w:ascii="Arial" w:hAnsi="Arial" w:cs="Arial"/>
                <w:sz w:val="24"/>
                <w:szCs w:val="24"/>
              </w:rPr>
              <w:t>Encourage service improvement programmes related to waste/water</w:t>
            </w:r>
          </w:p>
        </w:tc>
        <w:tc>
          <w:tcPr>
            <w:tcW w:w="2254" w:type="dxa"/>
          </w:tcPr>
          <w:p w:rsidR="00C17386" w:rsidRPr="00EC0332" w:rsidRDefault="00C17386" w:rsidP="00EC0332">
            <w:pPr>
              <w:jc w:val="both"/>
              <w:rPr>
                <w:rFonts w:ascii="Arial" w:hAnsi="Arial" w:cs="Arial"/>
                <w:sz w:val="24"/>
                <w:szCs w:val="24"/>
              </w:rPr>
            </w:pPr>
            <w:r w:rsidRPr="00EC0332">
              <w:rPr>
                <w:rFonts w:ascii="Arial" w:hAnsi="Arial" w:cs="Arial"/>
                <w:sz w:val="24"/>
                <w:szCs w:val="24"/>
              </w:rPr>
              <w:t>CEF</w:t>
            </w:r>
          </w:p>
        </w:tc>
        <w:tc>
          <w:tcPr>
            <w:tcW w:w="2254" w:type="dxa"/>
          </w:tcPr>
          <w:p w:rsidR="00C17386" w:rsidRPr="00EC0332" w:rsidRDefault="00C17386" w:rsidP="00EC0332">
            <w:pPr>
              <w:jc w:val="both"/>
              <w:rPr>
                <w:rFonts w:ascii="Arial" w:hAnsi="Arial" w:cs="Arial"/>
                <w:sz w:val="24"/>
                <w:szCs w:val="24"/>
              </w:rPr>
            </w:pPr>
            <w:r w:rsidRPr="00EC0332">
              <w:rPr>
                <w:rFonts w:ascii="Arial" w:hAnsi="Arial" w:cs="Arial"/>
                <w:sz w:val="24"/>
                <w:szCs w:val="24"/>
              </w:rPr>
              <w:t>31/03/2022</w:t>
            </w:r>
          </w:p>
          <w:p w:rsidR="009673F6" w:rsidRPr="00EC0332" w:rsidRDefault="009673F6" w:rsidP="00EC0332">
            <w:pPr>
              <w:jc w:val="both"/>
              <w:rPr>
                <w:rFonts w:ascii="Arial" w:hAnsi="Arial" w:cs="Arial"/>
                <w:sz w:val="24"/>
                <w:szCs w:val="24"/>
              </w:rPr>
            </w:pPr>
            <w:r w:rsidRPr="00EC0332">
              <w:rPr>
                <w:rFonts w:ascii="Arial" w:hAnsi="Arial" w:cs="Arial"/>
                <w:sz w:val="24"/>
                <w:szCs w:val="24"/>
              </w:rPr>
              <w:t>&amp;</w:t>
            </w:r>
          </w:p>
          <w:p w:rsidR="009673F6" w:rsidRPr="00EC0332" w:rsidRDefault="009673F6" w:rsidP="00EC0332">
            <w:pPr>
              <w:jc w:val="both"/>
              <w:rPr>
                <w:rFonts w:ascii="Arial" w:hAnsi="Arial" w:cs="Arial"/>
                <w:sz w:val="24"/>
                <w:szCs w:val="24"/>
              </w:rPr>
            </w:pPr>
            <w:r w:rsidRPr="00EC0332">
              <w:rPr>
                <w:rFonts w:ascii="Arial" w:hAnsi="Arial" w:cs="Arial"/>
                <w:sz w:val="24"/>
                <w:szCs w:val="24"/>
              </w:rPr>
              <w:t>31/</w:t>
            </w:r>
            <w:r w:rsidR="00727CFD" w:rsidRPr="00EC0332">
              <w:rPr>
                <w:rFonts w:ascii="Arial" w:hAnsi="Arial" w:cs="Arial"/>
                <w:sz w:val="24"/>
                <w:szCs w:val="24"/>
              </w:rPr>
              <w:t>0</w:t>
            </w:r>
            <w:r w:rsidRPr="00EC0332">
              <w:rPr>
                <w:rFonts w:ascii="Arial" w:hAnsi="Arial" w:cs="Arial"/>
                <w:sz w:val="24"/>
                <w:szCs w:val="24"/>
              </w:rPr>
              <w:t>3/2023</w:t>
            </w:r>
          </w:p>
        </w:tc>
        <w:tc>
          <w:tcPr>
            <w:tcW w:w="2254" w:type="dxa"/>
          </w:tcPr>
          <w:p w:rsidR="00C17386" w:rsidRPr="00EC0332" w:rsidRDefault="00C17386" w:rsidP="00EC0332">
            <w:pPr>
              <w:jc w:val="both"/>
              <w:rPr>
                <w:rFonts w:ascii="Arial" w:hAnsi="Arial" w:cs="Arial"/>
                <w:sz w:val="24"/>
                <w:szCs w:val="24"/>
              </w:rPr>
            </w:pPr>
            <w:r w:rsidRPr="00EC0332">
              <w:rPr>
                <w:rFonts w:ascii="Arial" w:hAnsi="Arial" w:cs="Arial"/>
                <w:sz w:val="24"/>
                <w:szCs w:val="24"/>
              </w:rPr>
              <w:t>Water use mᶟ</w:t>
            </w:r>
          </w:p>
        </w:tc>
      </w:tr>
    </w:tbl>
    <w:p w:rsidR="00C17386" w:rsidRPr="00EC0332" w:rsidRDefault="00C17386" w:rsidP="00EC0332">
      <w:pPr>
        <w:jc w:val="both"/>
        <w:rPr>
          <w:rFonts w:ascii="Arial" w:hAnsi="Arial" w:cs="Arial"/>
          <w:sz w:val="24"/>
          <w:szCs w:val="24"/>
        </w:rPr>
      </w:pPr>
    </w:p>
    <w:p w:rsidR="00961E3E" w:rsidRPr="00EC0332" w:rsidRDefault="00961E3E" w:rsidP="00EC0332">
      <w:pPr>
        <w:jc w:val="both"/>
        <w:rPr>
          <w:rFonts w:ascii="Arial" w:hAnsi="Arial" w:cs="Arial"/>
          <w:b/>
          <w:sz w:val="24"/>
          <w:szCs w:val="24"/>
        </w:rPr>
      </w:pPr>
      <w:r w:rsidRPr="00EC0332">
        <w:rPr>
          <w:rFonts w:ascii="Arial" w:hAnsi="Arial" w:cs="Arial"/>
          <w:b/>
          <w:sz w:val="24"/>
          <w:szCs w:val="24"/>
        </w:rPr>
        <w:t>Procurement</w:t>
      </w:r>
    </w:p>
    <w:p w:rsidR="00961E3E" w:rsidRPr="00EC0332" w:rsidRDefault="00961E3E" w:rsidP="00EC0332">
      <w:pPr>
        <w:jc w:val="both"/>
        <w:rPr>
          <w:rFonts w:ascii="Arial" w:hAnsi="Arial" w:cs="Arial"/>
          <w:sz w:val="24"/>
          <w:szCs w:val="24"/>
        </w:rPr>
      </w:pPr>
      <w:r w:rsidRPr="00EC0332">
        <w:rPr>
          <w:rFonts w:ascii="Arial" w:hAnsi="Arial" w:cs="Arial"/>
          <w:sz w:val="24"/>
          <w:szCs w:val="24"/>
        </w:rPr>
        <w:t>Objectives:</w:t>
      </w:r>
    </w:p>
    <w:p w:rsidR="00351B6A" w:rsidRPr="00EC0332" w:rsidRDefault="00351B6A" w:rsidP="00EC0332">
      <w:pPr>
        <w:pStyle w:val="ListParagraph"/>
        <w:numPr>
          <w:ilvl w:val="0"/>
          <w:numId w:val="5"/>
        </w:numPr>
        <w:jc w:val="both"/>
        <w:rPr>
          <w:rFonts w:ascii="Arial" w:hAnsi="Arial" w:cs="Arial"/>
          <w:sz w:val="24"/>
          <w:szCs w:val="24"/>
        </w:rPr>
      </w:pPr>
      <w:r w:rsidRPr="00EC0332">
        <w:rPr>
          <w:rFonts w:ascii="Arial" w:hAnsi="Arial" w:cs="Arial"/>
          <w:sz w:val="24"/>
          <w:szCs w:val="24"/>
        </w:rPr>
        <w:t>Make sustainable procurement decisions.</w:t>
      </w:r>
    </w:p>
    <w:p w:rsidR="00961E3E" w:rsidRPr="00EC0332" w:rsidRDefault="00961E3E" w:rsidP="00EC0332">
      <w:pPr>
        <w:jc w:val="both"/>
        <w:rPr>
          <w:rFonts w:ascii="Arial" w:hAnsi="Arial" w:cs="Arial"/>
          <w:sz w:val="24"/>
          <w:szCs w:val="24"/>
        </w:rPr>
      </w:pPr>
      <w:r w:rsidRPr="00EC0332">
        <w:rPr>
          <w:rFonts w:ascii="Arial" w:hAnsi="Arial" w:cs="Arial"/>
          <w:sz w:val="24"/>
          <w:szCs w:val="24"/>
        </w:rPr>
        <w:t>Key Successes:</w:t>
      </w:r>
    </w:p>
    <w:p w:rsidR="00351B6A" w:rsidRPr="00EC0332" w:rsidRDefault="00351B6A" w:rsidP="00EC0332">
      <w:pPr>
        <w:pStyle w:val="ListParagraph"/>
        <w:numPr>
          <w:ilvl w:val="0"/>
          <w:numId w:val="5"/>
        </w:numPr>
        <w:jc w:val="both"/>
        <w:rPr>
          <w:rFonts w:ascii="Arial" w:hAnsi="Arial" w:cs="Arial"/>
          <w:sz w:val="24"/>
          <w:szCs w:val="24"/>
        </w:rPr>
      </w:pPr>
      <w:r w:rsidRPr="00EC0332">
        <w:rPr>
          <w:rFonts w:ascii="Arial" w:hAnsi="Arial" w:cs="Arial"/>
          <w:sz w:val="24"/>
          <w:szCs w:val="24"/>
        </w:rPr>
        <w:t>Reduction in single use devices and wasteful packaging.</w:t>
      </w:r>
    </w:p>
    <w:p w:rsidR="00351B6A" w:rsidRPr="00EC0332" w:rsidRDefault="00351B6A" w:rsidP="00EC0332">
      <w:pPr>
        <w:pStyle w:val="ListParagraph"/>
        <w:numPr>
          <w:ilvl w:val="0"/>
          <w:numId w:val="5"/>
        </w:numPr>
        <w:jc w:val="both"/>
        <w:rPr>
          <w:rFonts w:ascii="Arial" w:hAnsi="Arial" w:cs="Arial"/>
          <w:sz w:val="24"/>
          <w:szCs w:val="24"/>
        </w:rPr>
      </w:pPr>
      <w:r w:rsidRPr="00EC0332">
        <w:rPr>
          <w:rFonts w:ascii="Arial" w:hAnsi="Arial" w:cs="Arial"/>
          <w:sz w:val="24"/>
          <w:szCs w:val="24"/>
        </w:rPr>
        <w:t>Increased proportion of £s spent in Wales.</w:t>
      </w:r>
    </w:p>
    <w:tbl>
      <w:tblPr>
        <w:tblStyle w:val="TableGrid"/>
        <w:tblW w:w="0" w:type="auto"/>
        <w:tblLook w:val="04A0" w:firstRow="1" w:lastRow="0" w:firstColumn="1" w:lastColumn="0" w:noHBand="0" w:noVBand="1"/>
      </w:tblPr>
      <w:tblGrid>
        <w:gridCol w:w="2254"/>
        <w:gridCol w:w="2254"/>
        <w:gridCol w:w="2254"/>
        <w:gridCol w:w="2254"/>
      </w:tblGrid>
      <w:tr w:rsidR="00961E3E" w:rsidRPr="00EC0332" w:rsidTr="00961E3E">
        <w:tc>
          <w:tcPr>
            <w:tcW w:w="2254" w:type="dxa"/>
          </w:tcPr>
          <w:p w:rsidR="00961E3E" w:rsidRPr="00EC0332" w:rsidRDefault="00961E3E" w:rsidP="00EC0332">
            <w:pPr>
              <w:jc w:val="both"/>
              <w:rPr>
                <w:rFonts w:ascii="Arial" w:hAnsi="Arial" w:cs="Arial"/>
                <w:b/>
                <w:sz w:val="24"/>
                <w:szCs w:val="24"/>
              </w:rPr>
            </w:pPr>
            <w:r w:rsidRPr="00EC0332">
              <w:rPr>
                <w:rFonts w:ascii="Arial" w:hAnsi="Arial" w:cs="Arial"/>
                <w:b/>
                <w:sz w:val="24"/>
                <w:szCs w:val="24"/>
              </w:rPr>
              <w:t>Actions</w:t>
            </w:r>
          </w:p>
        </w:tc>
        <w:tc>
          <w:tcPr>
            <w:tcW w:w="2254" w:type="dxa"/>
          </w:tcPr>
          <w:p w:rsidR="00961E3E" w:rsidRPr="00EC0332" w:rsidRDefault="00961E3E" w:rsidP="00EC0332">
            <w:pPr>
              <w:jc w:val="both"/>
              <w:rPr>
                <w:rFonts w:ascii="Arial" w:hAnsi="Arial" w:cs="Arial"/>
                <w:b/>
                <w:sz w:val="24"/>
                <w:szCs w:val="24"/>
              </w:rPr>
            </w:pPr>
            <w:r w:rsidRPr="00EC0332">
              <w:rPr>
                <w:rFonts w:ascii="Arial" w:hAnsi="Arial" w:cs="Arial"/>
                <w:b/>
                <w:sz w:val="24"/>
                <w:szCs w:val="24"/>
              </w:rPr>
              <w:t>Action Owner</w:t>
            </w:r>
          </w:p>
        </w:tc>
        <w:tc>
          <w:tcPr>
            <w:tcW w:w="2254" w:type="dxa"/>
          </w:tcPr>
          <w:p w:rsidR="00961E3E" w:rsidRPr="00EC0332" w:rsidRDefault="00961E3E" w:rsidP="00EC0332">
            <w:pPr>
              <w:jc w:val="both"/>
              <w:rPr>
                <w:rFonts w:ascii="Arial" w:hAnsi="Arial" w:cs="Arial"/>
                <w:b/>
                <w:sz w:val="24"/>
                <w:szCs w:val="24"/>
              </w:rPr>
            </w:pPr>
            <w:r w:rsidRPr="00EC0332">
              <w:rPr>
                <w:rFonts w:ascii="Arial" w:hAnsi="Arial" w:cs="Arial"/>
                <w:b/>
                <w:sz w:val="24"/>
                <w:szCs w:val="24"/>
              </w:rPr>
              <w:t>Date</w:t>
            </w:r>
          </w:p>
        </w:tc>
        <w:tc>
          <w:tcPr>
            <w:tcW w:w="2254" w:type="dxa"/>
          </w:tcPr>
          <w:p w:rsidR="00961E3E" w:rsidRPr="00EC0332" w:rsidRDefault="00961E3E" w:rsidP="00EC0332">
            <w:pPr>
              <w:jc w:val="both"/>
              <w:rPr>
                <w:rFonts w:ascii="Arial" w:hAnsi="Arial" w:cs="Arial"/>
                <w:b/>
                <w:sz w:val="24"/>
                <w:szCs w:val="24"/>
              </w:rPr>
            </w:pPr>
            <w:r w:rsidRPr="00EC0332">
              <w:rPr>
                <w:rFonts w:ascii="Arial" w:hAnsi="Arial" w:cs="Arial"/>
                <w:b/>
                <w:sz w:val="24"/>
                <w:szCs w:val="24"/>
              </w:rPr>
              <w:t>Metrics</w:t>
            </w:r>
          </w:p>
        </w:tc>
      </w:tr>
      <w:tr w:rsidR="00961E3E" w:rsidRPr="00EC0332" w:rsidTr="00961E3E">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lastRenderedPageBreak/>
              <w:t>Create Specific questions within tenders to select based upon sustainability, foundation economy and WBFG criteria.  Test effectiveness and learn from implementation.</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Claire Salisbury</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30/09/2022</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 xml:space="preserve">Create lessons learned, e.g. who captures/owns benefits, re-develop questions over time, etc.  Monitoring delivery against commitments. </w:t>
            </w:r>
          </w:p>
        </w:tc>
      </w:tr>
      <w:tr w:rsidR="00961E3E" w:rsidRPr="00EC0332" w:rsidTr="00961E3E">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Train 10x Sustainability Scholars in SusQI, funded by NWSSP Procurement.</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I&amp;I</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30/</w:t>
            </w:r>
            <w:r w:rsidR="009673F6" w:rsidRPr="00EC0332">
              <w:rPr>
                <w:rFonts w:ascii="Arial" w:hAnsi="Arial" w:cs="Arial"/>
                <w:sz w:val="24"/>
                <w:szCs w:val="24"/>
              </w:rPr>
              <w:t>11</w:t>
            </w:r>
            <w:r w:rsidRPr="00EC0332">
              <w:rPr>
                <w:rFonts w:ascii="Arial" w:hAnsi="Arial" w:cs="Arial"/>
                <w:sz w:val="24"/>
                <w:szCs w:val="24"/>
              </w:rPr>
              <w:t>/2022</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Training delivered.</w:t>
            </w:r>
          </w:p>
        </w:tc>
      </w:tr>
      <w:tr w:rsidR="00961E3E" w:rsidRPr="00EC0332" w:rsidTr="00961E3E">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Follow NWSSP Sustainable Procurement Code of Practice.</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Claire Salisbury</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3</w:t>
            </w:r>
            <w:r w:rsidR="009673F6" w:rsidRPr="00EC0332">
              <w:rPr>
                <w:rFonts w:ascii="Arial" w:hAnsi="Arial" w:cs="Arial"/>
                <w:sz w:val="24"/>
                <w:szCs w:val="24"/>
              </w:rPr>
              <w:t>1</w:t>
            </w:r>
            <w:r w:rsidRPr="00EC0332">
              <w:rPr>
                <w:rFonts w:ascii="Arial" w:hAnsi="Arial" w:cs="Arial"/>
                <w:sz w:val="24"/>
                <w:szCs w:val="24"/>
              </w:rPr>
              <w:t>/0</w:t>
            </w:r>
            <w:r w:rsidR="009673F6" w:rsidRPr="00EC0332">
              <w:rPr>
                <w:rFonts w:ascii="Arial" w:hAnsi="Arial" w:cs="Arial"/>
                <w:sz w:val="24"/>
                <w:szCs w:val="24"/>
              </w:rPr>
              <w:t>3</w:t>
            </w:r>
            <w:r w:rsidRPr="00EC0332">
              <w:rPr>
                <w:rFonts w:ascii="Arial" w:hAnsi="Arial" w:cs="Arial"/>
                <w:sz w:val="24"/>
                <w:szCs w:val="24"/>
              </w:rPr>
              <w:t>/202</w:t>
            </w:r>
            <w:r w:rsidR="009673F6" w:rsidRPr="00EC0332">
              <w:rPr>
                <w:rFonts w:ascii="Arial" w:hAnsi="Arial" w:cs="Arial"/>
                <w:sz w:val="24"/>
                <w:szCs w:val="24"/>
              </w:rPr>
              <w:t>3</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To form part of contracts – evidence where happened for Cardiff and Vale led procurement.</w:t>
            </w:r>
          </w:p>
        </w:tc>
      </w:tr>
      <w:tr w:rsidR="00961E3E" w:rsidRPr="00EC0332" w:rsidTr="00961E3E">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Search for foundation economy and decarbonisation opportunities in contracts being tendered and re-tendered.</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Claire Salisbury</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3</w:t>
            </w:r>
            <w:r w:rsidR="009673F6" w:rsidRPr="00EC0332">
              <w:rPr>
                <w:rFonts w:ascii="Arial" w:hAnsi="Arial" w:cs="Arial"/>
                <w:sz w:val="24"/>
                <w:szCs w:val="24"/>
              </w:rPr>
              <w:t>1</w:t>
            </w:r>
            <w:r w:rsidRPr="00EC0332">
              <w:rPr>
                <w:rFonts w:ascii="Arial" w:hAnsi="Arial" w:cs="Arial"/>
                <w:sz w:val="24"/>
                <w:szCs w:val="24"/>
              </w:rPr>
              <w:t>/0</w:t>
            </w:r>
            <w:r w:rsidR="009673F6" w:rsidRPr="00EC0332">
              <w:rPr>
                <w:rFonts w:ascii="Arial" w:hAnsi="Arial" w:cs="Arial"/>
                <w:sz w:val="24"/>
                <w:szCs w:val="24"/>
              </w:rPr>
              <w:t>3</w:t>
            </w:r>
            <w:r w:rsidRPr="00EC0332">
              <w:rPr>
                <w:rFonts w:ascii="Arial" w:hAnsi="Arial" w:cs="Arial"/>
                <w:sz w:val="24"/>
                <w:szCs w:val="24"/>
              </w:rPr>
              <w:t>/202</w:t>
            </w:r>
            <w:r w:rsidR="009673F6" w:rsidRPr="00EC0332">
              <w:rPr>
                <w:rFonts w:ascii="Arial" w:hAnsi="Arial" w:cs="Arial"/>
                <w:sz w:val="24"/>
                <w:szCs w:val="24"/>
              </w:rPr>
              <w:t>3</w:t>
            </w:r>
          </w:p>
        </w:tc>
        <w:tc>
          <w:tcPr>
            <w:tcW w:w="2254" w:type="dxa"/>
          </w:tcPr>
          <w:p w:rsidR="00961E3E" w:rsidRPr="00EC0332" w:rsidRDefault="00961E3E" w:rsidP="00EC0332">
            <w:pPr>
              <w:jc w:val="both"/>
              <w:rPr>
                <w:rFonts w:ascii="Arial" w:hAnsi="Arial" w:cs="Arial"/>
                <w:sz w:val="24"/>
                <w:szCs w:val="24"/>
              </w:rPr>
            </w:pPr>
            <w:r w:rsidRPr="00EC0332">
              <w:rPr>
                <w:rFonts w:ascii="Arial" w:hAnsi="Arial" w:cs="Arial"/>
                <w:sz w:val="24"/>
                <w:szCs w:val="24"/>
              </w:rPr>
              <w:t>Evidence of contracts where foundation economy and/or sustainability benefits have been achieved.</w:t>
            </w:r>
          </w:p>
        </w:tc>
      </w:tr>
    </w:tbl>
    <w:p w:rsidR="00C17386" w:rsidRPr="00EC0332" w:rsidRDefault="00C17386" w:rsidP="00EC0332">
      <w:pPr>
        <w:jc w:val="both"/>
        <w:rPr>
          <w:rFonts w:ascii="Arial" w:hAnsi="Arial" w:cs="Arial"/>
          <w:sz w:val="24"/>
          <w:szCs w:val="24"/>
        </w:rPr>
      </w:pPr>
    </w:p>
    <w:p w:rsidR="00B71E46" w:rsidRPr="00EC0332" w:rsidRDefault="00B71E46" w:rsidP="00EC0332">
      <w:pPr>
        <w:jc w:val="both"/>
        <w:rPr>
          <w:rFonts w:ascii="Arial" w:hAnsi="Arial" w:cs="Arial"/>
          <w:b/>
          <w:sz w:val="24"/>
          <w:szCs w:val="24"/>
        </w:rPr>
      </w:pPr>
      <w:r w:rsidRPr="00EC0332">
        <w:rPr>
          <w:rFonts w:ascii="Arial" w:hAnsi="Arial" w:cs="Arial"/>
          <w:b/>
          <w:sz w:val="24"/>
          <w:szCs w:val="24"/>
        </w:rPr>
        <w:t>People</w:t>
      </w:r>
    </w:p>
    <w:p w:rsidR="00B71E46" w:rsidRPr="00EC0332" w:rsidRDefault="00B71E46" w:rsidP="00EC0332">
      <w:pPr>
        <w:jc w:val="both"/>
        <w:rPr>
          <w:rFonts w:ascii="Arial" w:hAnsi="Arial" w:cs="Arial"/>
          <w:sz w:val="24"/>
          <w:szCs w:val="24"/>
        </w:rPr>
      </w:pPr>
      <w:r w:rsidRPr="00EC0332">
        <w:rPr>
          <w:rFonts w:ascii="Arial" w:hAnsi="Arial" w:cs="Arial"/>
          <w:sz w:val="24"/>
          <w:szCs w:val="24"/>
        </w:rPr>
        <w:t>Objectives:</w:t>
      </w:r>
    </w:p>
    <w:p w:rsidR="00B71E46" w:rsidRPr="00EC0332" w:rsidRDefault="00B71E46" w:rsidP="00EC0332">
      <w:pPr>
        <w:pStyle w:val="ListParagraph"/>
        <w:numPr>
          <w:ilvl w:val="0"/>
          <w:numId w:val="5"/>
        </w:numPr>
        <w:jc w:val="both"/>
        <w:rPr>
          <w:rFonts w:ascii="Arial" w:hAnsi="Arial" w:cs="Arial"/>
          <w:sz w:val="24"/>
          <w:szCs w:val="24"/>
        </w:rPr>
      </w:pPr>
      <w:r w:rsidRPr="00EC0332">
        <w:rPr>
          <w:rFonts w:ascii="Arial" w:hAnsi="Arial" w:cs="Arial"/>
          <w:sz w:val="24"/>
          <w:szCs w:val="24"/>
        </w:rPr>
        <w:t>Staff and patients aware of our commitment to sustainability and feel they have a part to play.</w:t>
      </w:r>
    </w:p>
    <w:p w:rsidR="00B71E46" w:rsidRPr="00EC0332" w:rsidRDefault="00B71E46" w:rsidP="00EC0332">
      <w:pPr>
        <w:jc w:val="both"/>
        <w:rPr>
          <w:rFonts w:ascii="Arial" w:hAnsi="Arial" w:cs="Arial"/>
          <w:sz w:val="24"/>
          <w:szCs w:val="24"/>
        </w:rPr>
      </w:pPr>
      <w:r w:rsidRPr="00EC0332">
        <w:rPr>
          <w:rFonts w:ascii="Arial" w:hAnsi="Arial" w:cs="Arial"/>
          <w:sz w:val="24"/>
          <w:szCs w:val="24"/>
        </w:rPr>
        <w:t>Key Successes:</w:t>
      </w:r>
    </w:p>
    <w:p w:rsidR="00B71E46" w:rsidRPr="00EC0332" w:rsidRDefault="00B71E46" w:rsidP="00EC0332">
      <w:pPr>
        <w:pStyle w:val="ListParagraph"/>
        <w:numPr>
          <w:ilvl w:val="0"/>
          <w:numId w:val="5"/>
        </w:numPr>
        <w:jc w:val="both"/>
        <w:rPr>
          <w:rFonts w:ascii="Arial" w:hAnsi="Arial" w:cs="Arial"/>
          <w:sz w:val="24"/>
          <w:szCs w:val="24"/>
        </w:rPr>
      </w:pPr>
      <w:r w:rsidRPr="00EC0332">
        <w:rPr>
          <w:rFonts w:ascii="Arial" w:hAnsi="Arial" w:cs="Arial"/>
          <w:sz w:val="24"/>
          <w:szCs w:val="24"/>
        </w:rPr>
        <w:t>Staff recognise our commitment to sustainable healthcare service delivery</w:t>
      </w:r>
      <w:r w:rsidR="00351B6A" w:rsidRPr="00EC0332">
        <w:rPr>
          <w:rFonts w:ascii="Arial" w:hAnsi="Arial" w:cs="Arial"/>
          <w:sz w:val="24"/>
          <w:szCs w:val="24"/>
        </w:rPr>
        <w:t xml:space="preserve"> </w:t>
      </w:r>
      <w:r w:rsidRPr="00EC0332">
        <w:rPr>
          <w:rFonts w:ascii="Arial" w:hAnsi="Arial" w:cs="Arial"/>
          <w:sz w:val="24"/>
          <w:szCs w:val="24"/>
        </w:rPr>
        <w:t>and have a role to play.</w:t>
      </w:r>
    </w:p>
    <w:p w:rsidR="00351B6A" w:rsidRPr="00EC0332" w:rsidRDefault="00351B6A" w:rsidP="00EC0332">
      <w:pPr>
        <w:pStyle w:val="ListParagraph"/>
        <w:jc w:val="both"/>
        <w:rPr>
          <w:rFonts w:ascii="Arial" w:hAnsi="Arial" w:cs="Arial"/>
          <w:sz w:val="24"/>
          <w:szCs w:val="24"/>
        </w:rPr>
      </w:pPr>
    </w:p>
    <w:tbl>
      <w:tblPr>
        <w:tblStyle w:val="TableGrid"/>
        <w:tblW w:w="0" w:type="auto"/>
        <w:tblLook w:val="04A0" w:firstRow="1" w:lastRow="0" w:firstColumn="1" w:lastColumn="0" w:noHBand="0" w:noVBand="1"/>
      </w:tblPr>
      <w:tblGrid>
        <w:gridCol w:w="2330"/>
        <w:gridCol w:w="2311"/>
        <w:gridCol w:w="2254"/>
        <w:gridCol w:w="2121"/>
      </w:tblGrid>
      <w:tr w:rsidR="00E54F55" w:rsidRPr="00EC0332" w:rsidTr="00E54F55">
        <w:tc>
          <w:tcPr>
            <w:tcW w:w="2330" w:type="dxa"/>
          </w:tcPr>
          <w:p w:rsidR="00E54F55" w:rsidRPr="00EC0332" w:rsidRDefault="00E54F55" w:rsidP="00EC0332">
            <w:pPr>
              <w:jc w:val="both"/>
              <w:rPr>
                <w:rFonts w:ascii="Arial" w:hAnsi="Arial" w:cs="Arial"/>
                <w:b/>
                <w:sz w:val="24"/>
                <w:szCs w:val="24"/>
              </w:rPr>
            </w:pPr>
            <w:r w:rsidRPr="00EC0332">
              <w:rPr>
                <w:rFonts w:ascii="Arial" w:hAnsi="Arial" w:cs="Arial"/>
                <w:b/>
                <w:sz w:val="24"/>
                <w:szCs w:val="24"/>
              </w:rPr>
              <w:t>Actions</w:t>
            </w:r>
          </w:p>
        </w:tc>
        <w:tc>
          <w:tcPr>
            <w:tcW w:w="2311" w:type="dxa"/>
          </w:tcPr>
          <w:p w:rsidR="00E54F55" w:rsidRPr="00EC0332" w:rsidRDefault="00E54F55" w:rsidP="00EC0332">
            <w:pPr>
              <w:jc w:val="both"/>
              <w:rPr>
                <w:rFonts w:ascii="Arial" w:hAnsi="Arial" w:cs="Arial"/>
                <w:b/>
                <w:sz w:val="24"/>
                <w:szCs w:val="24"/>
              </w:rPr>
            </w:pPr>
            <w:r w:rsidRPr="00EC0332">
              <w:rPr>
                <w:rFonts w:ascii="Arial" w:hAnsi="Arial" w:cs="Arial"/>
                <w:b/>
                <w:sz w:val="24"/>
                <w:szCs w:val="24"/>
              </w:rPr>
              <w:t>Action Owner</w:t>
            </w:r>
          </w:p>
        </w:tc>
        <w:tc>
          <w:tcPr>
            <w:tcW w:w="2254" w:type="dxa"/>
          </w:tcPr>
          <w:p w:rsidR="00E54F55" w:rsidRPr="00EC0332" w:rsidRDefault="00E54F55" w:rsidP="00EC0332">
            <w:pPr>
              <w:jc w:val="both"/>
              <w:rPr>
                <w:rFonts w:ascii="Arial" w:hAnsi="Arial" w:cs="Arial"/>
                <w:b/>
                <w:sz w:val="24"/>
                <w:szCs w:val="24"/>
              </w:rPr>
            </w:pPr>
            <w:r w:rsidRPr="00EC0332">
              <w:rPr>
                <w:rFonts w:ascii="Arial" w:hAnsi="Arial" w:cs="Arial"/>
                <w:b/>
                <w:sz w:val="24"/>
                <w:szCs w:val="24"/>
              </w:rPr>
              <w:t>Date</w:t>
            </w:r>
          </w:p>
        </w:tc>
        <w:tc>
          <w:tcPr>
            <w:tcW w:w="2121" w:type="dxa"/>
          </w:tcPr>
          <w:p w:rsidR="00E54F55" w:rsidRPr="00EC0332" w:rsidRDefault="00E54F55" w:rsidP="00EC0332">
            <w:pPr>
              <w:jc w:val="both"/>
              <w:rPr>
                <w:rFonts w:ascii="Arial" w:hAnsi="Arial" w:cs="Arial"/>
                <w:b/>
                <w:sz w:val="24"/>
                <w:szCs w:val="24"/>
              </w:rPr>
            </w:pPr>
            <w:r w:rsidRPr="00EC0332">
              <w:rPr>
                <w:rFonts w:ascii="Arial" w:hAnsi="Arial" w:cs="Arial"/>
                <w:b/>
                <w:sz w:val="24"/>
                <w:szCs w:val="24"/>
              </w:rPr>
              <w:t>Metrics</w:t>
            </w:r>
          </w:p>
        </w:tc>
      </w:tr>
      <w:tr w:rsidR="00E54F55" w:rsidRPr="00EC0332" w:rsidTr="00BC7E42">
        <w:tc>
          <w:tcPr>
            <w:tcW w:w="2330" w:type="dxa"/>
          </w:tcPr>
          <w:p w:rsidR="00E54F55" w:rsidRPr="00EC0332" w:rsidRDefault="00E54F55" w:rsidP="00EC0332">
            <w:pPr>
              <w:jc w:val="both"/>
              <w:rPr>
                <w:rFonts w:ascii="Arial" w:hAnsi="Arial" w:cs="Arial"/>
                <w:sz w:val="24"/>
                <w:szCs w:val="24"/>
              </w:rPr>
            </w:pPr>
            <w:r w:rsidRPr="00EC0332">
              <w:rPr>
                <w:rFonts w:ascii="Arial" w:hAnsi="Arial" w:cs="Arial"/>
                <w:sz w:val="24"/>
                <w:szCs w:val="24"/>
              </w:rPr>
              <w:t>Communicate successes and plans.</w:t>
            </w:r>
          </w:p>
        </w:tc>
        <w:tc>
          <w:tcPr>
            <w:tcW w:w="2311" w:type="dxa"/>
          </w:tcPr>
          <w:p w:rsidR="00E54F55" w:rsidRPr="00EC0332" w:rsidRDefault="00E54F55" w:rsidP="00EC0332">
            <w:pPr>
              <w:jc w:val="both"/>
              <w:rPr>
                <w:rFonts w:ascii="Arial" w:hAnsi="Arial" w:cs="Arial"/>
                <w:sz w:val="24"/>
                <w:szCs w:val="24"/>
              </w:rPr>
            </w:pPr>
            <w:r w:rsidRPr="00EC0332">
              <w:rPr>
                <w:rFonts w:ascii="Arial" w:hAnsi="Arial" w:cs="Arial"/>
                <w:sz w:val="24"/>
                <w:szCs w:val="24"/>
              </w:rPr>
              <w:t>Comms</w:t>
            </w:r>
          </w:p>
        </w:tc>
        <w:tc>
          <w:tcPr>
            <w:tcW w:w="2254" w:type="dxa"/>
            <w:shd w:val="clear" w:color="auto" w:fill="auto"/>
          </w:tcPr>
          <w:p w:rsidR="00E54F55" w:rsidRPr="00EC0332" w:rsidRDefault="00E54F55" w:rsidP="00EC0332">
            <w:pPr>
              <w:jc w:val="both"/>
              <w:rPr>
                <w:rFonts w:ascii="Arial" w:hAnsi="Arial" w:cs="Arial"/>
                <w:sz w:val="24"/>
                <w:szCs w:val="24"/>
              </w:rPr>
            </w:pPr>
            <w:r w:rsidRPr="00EC0332">
              <w:rPr>
                <w:rFonts w:ascii="Arial" w:hAnsi="Arial" w:cs="Arial"/>
                <w:sz w:val="24"/>
                <w:szCs w:val="24"/>
              </w:rPr>
              <w:t>31/03/2022</w:t>
            </w:r>
          </w:p>
          <w:p w:rsidR="009673F6" w:rsidRPr="00EC0332" w:rsidRDefault="009673F6" w:rsidP="00EC0332">
            <w:pPr>
              <w:jc w:val="both"/>
              <w:rPr>
                <w:rFonts w:ascii="Arial" w:hAnsi="Arial" w:cs="Arial"/>
                <w:sz w:val="24"/>
                <w:szCs w:val="24"/>
              </w:rPr>
            </w:pPr>
            <w:r w:rsidRPr="00EC0332">
              <w:rPr>
                <w:rFonts w:ascii="Arial" w:hAnsi="Arial" w:cs="Arial"/>
                <w:sz w:val="24"/>
                <w:szCs w:val="24"/>
              </w:rPr>
              <w:t>&amp;</w:t>
            </w:r>
          </w:p>
          <w:p w:rsidR="009673F6" w:rsidRPr="00EC0332" w:rsidRDefault="009673F6" w:rsidP="00EC0332">
            <w:pPr>
              <w:jc w:val="both"/>
              <w:rPr>
                <w:rFonts w:ascii="Arial" w:hAnsi="Arial" w:cs="Arial"/>
                <w:sz w:val="24"/>
                <w:szCs w:val="24"/>
              </w:rPr>
            </w:pPr>
            <w:r w:rsidRPr="00EC0332">
              <w:rPr>
                <w:rFonts w:ascii="Arial" w:hAnsi="Arial" w:cs="Arial"/>
                <w:sz w:val="24"/>
                <w:szCs w:val="24"/>
              </w:rPr>
              <w:t>31/</w:t>
            </w:r>
            <w:r w:rsidR="00E410F2" w:rsidRPr="00EC0332">
              <w:rPr>
                <w:rFonts w:ascii="Arial" w:hAnsi="Arial" w:cs="Arial"/>
                <w:sz w:val="24"/>
                <w:szCs w:val="24"/>
              </w:rPr>
              <w:t>0</w:t>
            </w:r>
            <w:r w:rsidRPr="00EC0332">
              <w:rPr>
                <w:rFonts w:ascii="Arial" w:hAnsi="Arial" w:cs="Arial"/>
                <w:sz w:val="24"/>
                <w:szCs w:val="24"/>
              </w:rPr>
              <w:t>3/2023</w:t>
            </w:r>
          </w:p>
        </w:tc>
        <w:tc>
          <w:tcPr>
            <w:tcW w:w="2121" w:type="dxa"/>
          </w:tcPr>
          <w:p w:rsidR="00E54F55" w:rsidRPr="00EC0332" w:rsidRDefault="00E54F55" w:rsidP="00EC0332">
            <w:pPr>
              <w:jc w:val="both"/>
              <w:rPr>
                <w:rFonts w:ascii="Arial" w:hAnsi="Arial" w:cs="Arial"/>
                <w:sz w:val="24"/>
                <w:szCs w:val="24"/>
              </w:rPr>
            </w:pPr>
            <w:r w:rsidRPr="00EC0332">
              <w:rPr>
                <w:rFonts w:ascii="Arial" w:hAnsi="Arial" w:cs="Arial"/>
                <w:sz w:val="24"/>
                <w:szCs w:val="24"/>
              </w:rPr>
              <w:t xml:space="preserve">Number of comms stories.  Awareness measured by survey. </w:t>
            </w:r>
          </w:p>
        </w:tc>
      </w:tr>
      <w:tr w:rsidR="00E54F55" w:rsidRPr="00EC0332" w:rsidTr="00BC7E42">
        <w:tc>
          <w:tcPr>
            <w:tcW w:w="2330" w:type="dxa"/>
          </w:tcPr>
          <w:p w:rsidR="00E54F55" w:rsidRPr="00EC0332" w:rsidRDefault="00E54F55" w:rsidP="00EC0332">
            <w:pPr>
              <w:jc w:val="both"/>
              <w:rPr>
                <w:rFonts w:ascii="Arial" w:hAnsi="Arial" w:cs="Arial"/>
                <w:sz w:val="24"/>
                <w:szCs w:val="24"/>
              </w:rPr>
            </w:pPr>
            <w:r w:rsidRPr="00EC0332">
              <w:rPr>
                <w:rFonts w:ascii="Arial" w:hAnsi="Arial" w:cs="Arial"/>
                <w:sz w:val="24"/>
                <w:szCs w:val="24"/>
              </w:rPr>
              <w:lastRenderedPageBreak/>
              <w:t>Fund a sustainability fellow full time for 21/22.</w:t>
            </w:r>
          </w:p>
        </w:tc>
        <w:tc>
          <w:tcPr>
            <w:tcW w:w="2311" w:type="dxa"/>
          </w:tcPr>
          <w:p w:rsidR="00E54F55" w:rsidRPr="00EC0332" w:rsidRDefault="00E54F55" w:rsidP="00EC0332">
            <w:pPr>
              <w:jc w:val="both"/>
              <w:rPr>
                <w:rFonts w:ascii="Arial" w:hAnsi="Arial" w:cs="Arial"/>
                <w:sz w:val="24"/>
                <w:szCs w:val="24"/>
              </w:rPr>
            </w:pPr>
            <w:r w:rsidRPr="00EC0332">
              <w:rPr>
                <w:rFonts w:ascii="Arial" w:hAnsi="Arial" w:cs="Arial"/>
                <w:sz w:val="24"/>
                <w:szCs w:val="24"/>
              </w:rPr>
              <w:t>MD</w:t>
            </w:r>
          </w:p>
        </w:tc>
        <w:tc>
          <w:tcPr>
            <w:tcW w:w="2254" w:type="dxa"/>
            <w:shd w:val="clear" w:color="auto" w:fill="auto"/>
          </w:tcPr>
          <w:p w:rsidR="00E54F55" w:rsidRPr="00EC0332" w:rsidRDefault="00E54F55" w:rsidP="00EC0332">
            <w:pPr>
              <w:jc w:val="both"/>
              <w:rPr>
                <w:rFonts w:ascii="Arial" w:hAnsi="Arial" w:cs="Arial"/>
                <w:sz w:val="24"/>
                <w:szCs w:val="24"/>
              </w:rPr>
            </w:pPr>
            <w:r w:rsidRPr="00EC0332">
              <w:rPr>
                <w:rFonts w:ascii="Arial" w:hAnsi="Arial" w:cs="Arial"/>
                <w:sz w:val="24"/>
                <w:szCs w:val="24"/>
              </w:rPr>
              <w:t>31/03/2022</w:t>
            </w:r>
          </w:p>
          <w:p w:rsidR="009673F6" w:rsidRPr="00EC0332" w:rsidRDefault="009673F6" w:rsidP="00EC0332">
            <w:pPr>
              <w:jc w:val="both"/>
              <w:rPr>
                <w:rFonts w:ascii="Arial" w:hAnsi="Arial" w:cs="Arial"/>
                <w:sz w:val="24"/>
                <w:szCs w:val="24"/>
              </w:rPr>
            </w:pPr>
            <w:r w:rsidRPr="00EC0332">
              <w:rPr>
                <w:rFonts w:ascii="Arial" w:hAnsi="Arial" w:cs="Arial"/>
                <w:sz w:val="24"/>
                <w:szCs w:val="24"/>
              </w:rPr>
              <w:t>&amp;</w:t>
            </w:r>
          </w:p>
          <w:p w:rsidR="009673F6" w:rsidRPr="00EC0332" w:rsidRDefault="009673F6" w:rsidP="00EC0332">
            <w:pPr>
              <w:jc w:val="both"/>
              <w:rPr>
                <w:rFonts w:ascii="Arial" w:hAnsi="Arial" w:cs="Arial"/>
                <w:sz w:val="24"/>
                <w:szCs w:val="24"/>
              </w:rPr>
            </w:pPr>
            <w:r w:rsidRPr="00EC0332">
              <w:rPr>
                <w:rFonts w:ascii="Arial" w:hAnsi="Arial" w:cs="Arial"/>
                <w:sz w:val="24"/>
                <w:szCs w:val="24"/>
              </w:rPr>
              <w:t>31/</w:t>
            </w:r>
            <w:r w:rsidR="00E410F2" w:rsidRPr="00EC0332">
              <w:rPr>
                <w:rFonts w:ascii="Arial" w:hAnsi="Arial" w:cs="Arial"/>
                <w:sz w:val="24"/>
                <w:szCs w:val="24"/>
              </w:rPr>
              <w:t>0</w:t>
            </w:r>
            <w:r w:rsidRPr="00EC0332">
              <w:rPr>
                <w:rFonts w:ascii="Arial" w:hAnsi="Arial" w:cs="Arial"/>
                <w:sz w:val="24"/>
                <w:szCs w:val="24"/>
              </w:rPr>
              <w:t>3/2023</w:t>
            </w:r>
          </w:p>
        </w:tc>
        <w:tc>
          <w:tcPr>
            <w:tcW w:w="2121" w:type="dxa"/>
          </w:tcPr>
          <w:p w:rsidR="00E54F55" w:rsidRPr="00EC0332" w:rsidRDefault="00E54F55" w:rsidP="00EC0332">
            <w:pPr>
              <w:jc w:val="both"/>
              <w:rPr>
                <w:rFonts w:ascii="Arial" w:hAnsi="Arial" w:cs="Arial"/>
                <w:sz w:val="24"/>
                <w:szCs w:val="24"/>
              </w:rPr>
            </w:pPr>
            <w:r w:rsidRPr="00EC0332">
              <w:rPr>
                <w:rFonts w:ascii="Arial" w:hAnsi="Arial" w:cs="Arial"/>
                <w:sz w:val="24"/>
                <w:szCs w:val="24"/>
              </w:rPr>
              <w:t>Fellow confirmed in post.</w:t>
            </w:r>
          </w:p>
        </w:tc>
      </w:tr>
      <w:tr w:rsidR="00E54F55" w:rsidRPr="00EC0332" w:rsidTr="00BC7E42">
        <w:tc>
          <w:tcPr>
            <w:tcW w:w="2330" w:type="dxa"/>
          </w:tcPr>
          <w:p w:rsidR="00E54F55" w:rsidRPr="00EC0332" w:rsidRDefault="00E54F55" w:rsidP="00EC0332">
            <w:pPr>
              <w:jc w:val="both"/>
              <w:rPr>
                <w:rFonts w:ascii="Arial" w:hAnsi="Arial" w:cs="Arial"/>
                <w:sz w:val="24"/>
                <w:szCs w:val="24"/>
              </w:rPr>
            </w:pPr>
            <w:r w:rsidRPr="00EC0332">
              <w:rPr>
                <w:rFonts w:ascii="Arial" w:hAnsi="Arial" w:cs="Arial"/>
                <w:sz w:val="24"/>
                <w:szCs w:val="24"/>
              </w:rPr>
              <w:t xml:space="preserve">Commence a bottom up culture change programme for Cardiff and Vale staff focussed around basic sustainable behaviour, for example, light off, recycle etc. </w:t>
            </w:r>
          </w:p>
        </w:tc>
        <w:tc>
          <w:tcPr>
            <w:tcW w:w="2311" w:type="dxa"/>
          </w:tcPr>
          <w:p w:rsidR="00E54F55" w:rsidRPr="00EC0332" w:rsidRDefault="00E54F55" w:rsidP="00EC0332">
            <w:pPr>
              <w:jc w:val="both"/>
              <w:rPr>
                <w:rFonts w:ascii="Arial" w:hAnsi="Arial" w:cs="Arial"/>
                <w:sz w:val="24"/>
                <w:szCs w:val="24"/>
              </w:rPr>
            </w:pPr>
            <w:r w:rsidRPr="00EC0332">
              <w:rPr>
                <w:rFonts w:ascii="Arial" w:hAnsi="Arial" w:cs="Arial"/>
                <w:sz w:val="24"/>
                <w:szCs w:val="24"/>
              </w:rPr>
              <w:t>Claire Whiles</w:t>
            </w:r>
          </w:p>
        </w:tc>
        <w:tc>
          <w:tcPr>
            <w:tcW w:w="2254" w:type="dxa"/>
            <w:shd w:val="clear" w:color="auto" w:fill="auto"/>
          </w:tcPr>
          <w:p w:rsidR="00E54F55" w:rsidRPr="00EC0332" w:rsidRDefault="00E54F55" w:rsidP="00EC0332">
            <w:pPr>
              <w:jc w:val="both"/>
              <w:rPr>
                <w:rFonts w:ascii="Arial" w:hAnsi="Arial" w:cs="Arial"/>
                <w:sz w:val="24"/>
                <w:szCs w:val="24"/>
              </w:rPr>
            </w:pPr>
            <w:r w:rsidRPr="00EC0332">
              <w:rPr>
                <w:rFonts w:ascii="Arial" w:hAnsi="Arial" w:cs="Arial"/>
                <w:sz w:val="24"/>
                <w:szCs w:val="24"/>
              </w:rPr>
              <w:t>31/03/202</w:t>
            </w:r>
            <w:r w:rsidR="009673F6" w:rsidRPr="00EC0332">
              <w:rPr>
                <w:rFonts w:ascii="Arial" w:hAnsi="Arial" w:cs="Arial"/>
                <w:sz w:val="24"/>
                <w:szCs w:val="24"/>
              </w:rPr>
              <w:t>3</w:t>
            </w:r>
          </w:p>
        </w:tc>
        <w:tc>
          <w:tcPr>
            <w:tcW w:w="2121" w:type="dxa"/>
          </w:tcPr>
          <w:p w:rsidR="00E54F55" w:rsidRPr="00EC0332" w:rsidRDefault="00E54F55" w:rsidP="00EC0332">
            <w:pPr>
              <w:jc w:val="both"/>
              <w:rPr>
                <w:rFonts w:ascii="Arial" w:hAnsi="Arial" w:cs="Arial"/>
                <w:sz w:val="24"/>
                <w:szCs w:val="24"/>
              </w:rPr>
            </w:pPr>
            <w:r w:rsidRPr="00EC0332">
              <w:rPr>
                <w:rFonts w:ascii="Arial" w:hAnsi="Arial" w:cs="Arial"/>
                <w:sz w:val="24"/>
                <w:szCs w:val="24"/>
              </w:rPr>
              <w:t xml:space="preserve">Staff survey showing increased awareness of sustainability using 2021 survey as a baseline. </w:t>
            </w:r>
          </w:p>
        </w:tc>
      </w:tr>
    </w:tbl>
    <w:p w:rsidR="00B71E46" w:rsidRPr="00EC0332" w:rsidRDefault="00B71E46" w:rsidP="00EC0332">
      <w:pPr>
        <w:jc w:val="both"/>
        <w:rPr>
          <w:rFonts w:ascii="Arial" w:hAnsi="Arial" w:cs="Arial"/>
          <w:sz w:val="24"/>
          <w:szCs w:val="24"/>
        </w:rPr>
      </w:pPr>
    </w:p>
    <w:p w:rsidR="00351B6A" w:rsidRPr="00EC0332" w:rsidRDefault="00351B6A" w:rsidP="00EC0332">
      <w:pPr>
        <w:jc w:val="both"/>
        <w:rPr>
          <w:rFonts w:ascii="Arial" w:hAnsi="Arial" w:cs="Arial"/>
          <w:b/>
          <w:sz w:val="24"/>
          <w:szCs w:val="24"/>
        </w:rPr>
      </w:pPr>
    </w:p>
    <w:p w:rsidR="001B22B2" w:rsidRPr="00EC0332" w:rsidRDefault="001B22B2" w:rsidP="00EC0332">
      <w:pPr>
        <w:jc w:val="both"/>
        <w:rPr>
          <w:rFonts w:ascii="Arial" w:hAnsi="Arial" w:cs="Arial"/>
          <w:b/>
          <w:sz w:val="24"/>
          <w:szCs w:val="24"/>
        </w:rPr>
      </w:pPr>
      <w:r w:rsidRPr="00EC0332">
        <w:rPr>
          <w:rFonts w:ascii="Arial" w:hAnsi="Arial" w:cs="Arial"/>
          <w:b/>
          <w:sz w:val="24"/>
          <w:szCs w:val="24"/>
        </w:rPr>
        <w:t>Built Environment, Green Infrastructure, and Biodiversity</w:t>
      </w:r>
    </w:p>
    <w:p w:rsidR="001B22B2" w:rsidRPr="00EC0332" w:rsidRDefault="001B22B2" w:rsidP="00EC0332">
      <w:pPr>
        <w:jc w:val="both"/>
        <w:rPr>
          <w:rFonts w:ascii="Arial" w:hAnsi="Arial" w:cs="Arial"/>
          <w:sz w:val="24"/>
          <w:szCs w:val="24"/>
        </w:rPr>
      </w:pPr>
      <w:r w:rsidRPr="00EC0332">
        <w:rPr>
          <w:rFonts w:ascii="Arial" w:hAnsi="Arial" w:cs="Arial"/>
          <w:sz w:val="24"/>
          <w:szCs w:val="24"/>
        </w:rPr>
        <w:t>Objectives:</w:t>
      </w:r>
    </w:p>
    <w:p w:rsidR="001B22B2" w:rsidRPr="00EC0332" w:rsidRDefault="001B22B2" w:rsidP="00EC0332">
      <w:pPr>
        <w:pStyle w:val="ListParagraph"/>
        <w:numPr>
          <w:ilvl w:val="0"/>
          <w:numId w:val="5"/>
        </w:numPr>
        <w:jc w:val="both"/>
        <w:rPr>
          <w:rFonts w:ascii="Arial" w:hAnsi="Arial" w:cs="Arial"/>
          <w:sz w:val="24"/>
          <w:szCs w:val="24"/>
        </w:rPr>
      </w:pPr>
      <w:r w:rsidRPr="00EC0332">
        <w:rPr>
          <w:rFonts w:ascii="Arial" w:hAnsi="Arial" w:cs="Arial"/>
          <w:sz w:val="24"/>
          <w:szCs w:val="24"/>
        </w:rPr>
        <w:t>New buildings are sustainable and foster healthy, green, biodiverse external spaces.</w:t>
      </w:r>
    </w:p>
    <w:p w:rsidR="001B22B2" w:rsidRPr="00EC0332" w:rsidRDefault="001B22B2" w:rsidP="00EC0332">
      <w:pPr>
        <w:jc w:val="both"/>
        <w:rPr>
          <w:rFonts w:ascii="Arial" w:hAnsi="Arial" w:cs="Arial"/>
          <w:sz w:val="24"/>
          <w:szCs w:val="24"/>
        </w:rPr>
      </w:pPr>
      <w:r w:rsidRPr="00EC0332">
        <w:rPr>
          <w:rFonts w:ascii="Arial" w:hAnsi="Arial" w:cs="Arial"/>
          <w:sz w:val="24"/>
          <w:szCs w:val="24"/>
        </w:rPr>
        <w:t>Key Successes:</w:t>
      </w:r>
    </w:p>
    <w:p w:rsidR="000C109B" w:rsidRPr="00EC0332" w:rsidRDefault="001B22B2" w:rsidP="00EC0332">
      <w:pPr>
        <w:pStyle w:val="ListParagraph"/>
        <w:jc w:val="both"/>
        <w:rPr>
          <w:rFonts w:ascii="Arial" w:hAnsi="Arial" w:cs="Arial"/>
          <w:sz w:val="24"/>
          <w:szCs w:val="24"/>
        </w:rPr>
      </w:pPr>
      <w:r w:rsidRPr="00EC0332">
        <w:rPr>
          <w:rFonts w:ascii="Arial" w:hAnsi="Arial" w:cs="Arial"/>
          <w:sz w:val="24"/>
          <w:szCs w:val="24"/>
        </w:rPr>
        <w:t xml:space="preserve">All new builds and major refurbishments include sustainable design features as standard and our external space is healthy, green, and biodiverse. </w:t>
      </w:r>
    </w:p>
    <w:p w:rsidR="000C109B" w:rsidRPr="00EC0332" w:rsidRDefault="000C109B" w:rsidP="00EC0332">
      <w:pPr>
        <w:jc w:val="both"/>
        <w:rPr>
          <w:rFonts w:ascii="Arial" w:hAnsi="Arial" w:cs="Arial"/>
          <w:sz w:val="24"/>
          <w:szCs w:val="24"/>
        </w:rPr>
      </w:pPr>
    </w:p>
    <w:tbl>
      <w:tblPr>
        <w:tblStyle w:val="TableGrid"/>
        <w:tblW w:w="0" w:type="auto"/>
        <w:tblLook w:val="04A0" w:firstRow="1" w:lastRow="0" w:firstColumn="1" w:lastColumn="0" w:noHBand="0" w:noVBand="1"/>
      </w:tblPr>
      <w:tblGrid>
        <w:gridCol w:w="2254"/>
        <w:gridCol w:w="2254"/>
        <w:gridCol w:w="2254"/>
        <w:gridCol w:w="2254"/>
      </w:tblGrid>
      <w:tr w:rsidR="001B22B2" w:rsidRPr="00EC0332" w:rsidTr="001B22B2">
        <w:tc>
          <w:tcPr>
            <w:tcW w:w="2254" w:type="dxa"/>
          </w:tcPr>
          <w:p w:rsidR="001B22B2" w:rsidRPr="00EC0332" w:rsidRDefault="001B22B2" w:rsidP="00EC0332">
            <w:pPr>
              <w:jc w:val="both"/>
              <w:rPr>
                <w:rFonts w:ascii="Arial" w:hAnsi="Arial" w:cs="Arial"/>
                <w:b/>
                <w:sz w:val="24"/>
                <w:szCs w:val="24"/>
              </w:rPr>
            </w:pPr>
            <w:r w:rsidRPr="00EC0332">
              <w:rPr>
                <w:rFonts w:ascii="Arial" w:hAnsi="Arial" w:cs="Arial"/>
                <w:b/>
                <w:sz w:val="24"/>
                <w:szCs w:val="24"/>
              </w:rPr>
              <w:t>Actions</w:t>
            </w:r>
          </w:p>
        </w:tc>
        <w:tc>
          <w:tcPr>
            <w:tcW w:w="2254" w:type="dxa"/>
          </w:tcPr>
          <w:p w:rsidR="001B22B2" w:rsidRPr="00EC0332" w:rsidRDefault="001B22B2" w:rsidP="00EC0332">
            <w:pPr>
              <w:jc w:val="both"/>
              <w:rPr>
                <w:rFonts w:ascii="Arial" w:hAnsi="Arial" w:cs="Arial"/>
                <w:b/>
                <w:sz w:val="24"/>
                <w:szCs w:val="24"/>
              </w:rPr>
            </w:pPr>
            <w:r w:rsidRPr="00EC0332">
              <w:rPr>
                <w:rFonts w:ascii="Arial" w:hAnsi="Arial" w:cs="Arial"/>
                <w:b/>
                <w:sz w:val="24"/>
                <w:szCs w:val="24"/>
              </w:rPr>
              <w:t>Action Owner</w:t>
            </w:r>
          </w:p>
        </w:tc>
        <w:tc>
          <w:tcPr>
            <w:tcW w:w="2254" w:type="dxa"/>
          </w:tcPr>
          <w:p w:rsidR="001B22B2" w:rsidRPr="00EC0332" w:rsidRDefault="001B22B2" w:rsidP="00EC0332">
            <w:pPr>
              <w:jc w:val="both"/>
              <w:rPr>
                <w:rFonts w:ascii="Arial" w:hAnsi="Arial" w:cs="Arial"/>
                <w:b/>
                <w:sz w:val="24"/>
                <w:szCs w:val="24"/>
              </w:rPr>
            </w:pPr>
            <w:r w:rsidRPr="00EC0332">
              <w:rPr>
                <w:rFonts w:ascii="Arial" w:hAnsi="Arial" w:cs="Arial"/>
                <w:b/>
                <w:sz w:val="24"/>
                <w:szCs w:val="24"/>
              </w:rPr>
              <w:t>Date</w:t>
            </w:r>
          </w:p>
        </w:tc>
        <w:tc>
          <w:tcPr>
            <w:tcW w:w="2254" w:type="dxa"/>
          </w:tcPr>
          <w:p w:rsidR="001B22B2" w:rsidRPr="00EC0332" w:rsidRDefault="001B22B2" w:rsidP="00EC0332">
            <w:pPr>
              <w:jc w:val="both"/>
              <w:rPr>
                <w:rFonts w:ascii="Arial" w:hAnsi="Arial" w:cs="Arial"/>
                <w:b/>
                <w:sz w:val="24"/>
                <w:szCs w:val="24"/>
              </w:rPr>
            </w:pPr>
            <w:r w:rsidRPr="00EC0332">
              <w:rPr>
                <w:rFonts w:ascii="Arial" w:hAnsi="Arial" w:cs="Arial"/>
                <w:b/>
                <w:sz w:val="24"/>
                <w:szCs w:val="24"/>
              </w:rPr>
              <w:t>Metrics</w:t>
            </w:r>
          </w:p>
        </w:tc>
      </w:tr>
      <w:tr w:rsidR="001B22B2" w:rsidRPr="00EC0332" w:rsidTr="001B22B2">
        <w:tc>
          <w:tcPr>
            <w:tcW w:w="2254" w:type="dxa"/>
          </w:tcPr>
          <w:p w:rsidR="001B22B2" w:rsidRPr="00EC0332" w:rsidRDefault="001B22B2" w:rsidP="00EC0332">
            <w:pPr>
              <w:jc w:val="both"/>
              <w:rPr>
                <w:rFonts w:ascii="Arial" w:hAnsi="Arial" w:cs="Arial"/>
                <w:sz w:val="24"/>
                <w:szCs w:val="24"/>
              </w:rPr>
            </w:pPr>
            <w:r w:rsidRPr="00EC0332">
              <w:rPr>
                <w:rFonts w:ascii="Arial" w:hAnsi="Arial" w:cs="Arial"/>
                <w:sz w:val="24"/>
                <w:szCs w:val="24"/>
              </w:rPr>
              <w:t>Express the Shaping Our Future Hospitals opportunity with an aspirational set of sustainability credentials.</w:t>
            </w:r>
          </w:p>
        </w:tc>
        <w:tc>
          <w:tcPr>
            <w:tcW w:w="2254" w:type="dxa"/>
          </w:tcPr>
          <w:p w:rsidR="001B22B2" w:rsidRPr="00EC0332" w:rsidRDefault="001B22B2" w:rsidP="00EC0332">
            <w:pPr>
              <w:jc w:val="both"/>
              <w:rPr>
                <w:rFonts w:ascii="Arial" w:hAnsi="Arial" w:cs="Arial"/>
                <w:sz w:val="24"/>
                <w:szCs w:val="24"/>
              </w:rPr>
            </w:pPr>
            <w:r w:rsidRPr="00EC0332">
              <w:rPr>
                <w:rFonts w:ascii="Arial" w:hAnsi="Arial" w:cs="Arial"/>
                <w:sz w:val="24"/>
                <w:szCs w:val="24"/>
              </w:rPr>
              <w:t>PD SOFH</w:t>
            </w:r>
          </w:p>
        </w:tc>
        <w:tc>
          <w:tcPr>
            <w:tcW w:w="2254" w:type="dxa"/>
          </w:tcPr>
          <w:p w:rsidR="001B22B2" w:rsidRPr="00EC0332" w:rsidRDefault="001B22B2" w:rsidP="00EC0332">
            <w:pPr>
              <w:jc w:val="both"/>
              <w:rPr>
                <w:rFonts w:ascii="Arial" w:hAnsi="Arial" w:cs="Arial"/>
                <w:sz w:val="24"/>
                <w:szCs w:val="24"/>
              </w:rPr>
            </w:pPr>
            <w:r w:rsidRPr="00EC0332">
              <w:rPr>
                <w:rFonts w:ascii="Arial" w:hAnsi="Arial" w:cs="Arial"/>
                <w:sz w:val="24"/>
                <w:szCs w:val="24"/>
              </w:rPr>
              <w:t>31/03/202</w:t>
            </w:r>
            <w:r w:rsidR="00483AAF" w:rsidRPr="00EC0332">
              <w:rPr>
                <w:rFonts w:ascii="Arial" w:hAnsi="Arial" w:cs="Arial"/>
                <w:sz w:val="24"/>
                <w:szCs w:val="24"/>
              </w:rPr>
              <w:t>3</w:t>
            </w:r>
          </w:p>
        </w:tc>
        <w:tc>
          <w:tcPr>
            <w:tcW w:w="2254" w:type="dxa"/>
          </w:tcPr>
          <w:p w:rsidR="001B22B2" w:rsidRPr="00EC0332" w:rsidRDefault="001B22B2" w:rsidP="00EC0332">
            <w:pPr>
              <w:jc w:val="both"/>
              <w:rPr>
                <w:rFonts w:ascii="Arial" w:hAnsi="Arial" w:cs="Arial"/>
                <w:sz w:val="24"/>
                <w:szCs w:val="24"/>
              </w:rPr>
            </w:pPr>
            <w:r w:rsidRPr="00EC0332">
              <w:rPr>
                <w:rFonts w:ascii="Arial" w:hAnsi="Arial" w:cs="Arial"/>
                <w:sz w:val="24"/>
                <w:szCs w:val="24"/>
              </w:rPr>
              <w:t xml:space="preserve">Strategic Outline Case completed with sustainability credentials set out. </w:t>
            </w:r>
          </w:p>
        </w:tc>
      </w:tr>
    </w:tbl>
    <w:p w:rsidR="001B22B2" w:rsidRPr="00EC0332" w:rsidRDefault="001B22B2" w:rsidP="00EC0332">
      <w:pPr>
        <w:jc w:val="both"/>
        <w:rPr>
          <w:rFonts w:ascii="Arial" w:hAnsi="Arial" w:cs="Arial"/>
          <w:sz w:val="24"/>
          <w:szCs w:val="24"/>
        </w:rPr>
      </w:pPr>
    </w:p>
    <w:p w:rsidR="0023309C" w:rsidRPr="00EC0332" w:rsidRDefault="0023309C" w:rsidP="00EC0332">
      <w:pPr>
        <w:jc w:val="both"/>
        <w:rPr>
          <w:rFonts w:ascii="Arial" w:hAnsi="Arial" w:cs="Arial"/>
          <w:b/>
          <w:sz w:val="24"/>
          <w:szCs w:val="24"/>
        </w:rPr>
      </w:pPr>
      <w:r w:rsidRPr="00EC0332">
        <w:rPr>
          <w:rFonts w:ascii="Arial" w:hAnsi="Arial" w:cs="Arial"/>
          <w:b/>
          <w:sz w:val="24"/>
          <w:szCs w:val="24"/>
        </w:rPr>
        <w:t>Transport</w:t>
      </w:r>
    </w:p>
    <w:p w:rsidR="0023309C" w:rsidRPr="00EC0332" w:rsidRDefault="0023309C" w:rsidP="00EC0332">
      <w:pPr>
        <w:jc w:val="both"/>
        <w:rPr>
          <w:rFonts w:ascii="Arial" w:hAnsi="Arial" w:cs="Arial"/>
          <w:sz w:val="24"/>
          <w:szCs w:val="24"/>
        </w:rPr>
      </w:pPr>
      <w:r w:rsidRPr="00EC0332">
        <w:rPr>
          <w:rFonts w:ascii="Arial" w:hAnsi="Arial" w:cs="Arial"/>
          <w:sz w:val="24"/>
          <w:szCs w:val="24"/>
        </w:rPr>
        <w:t>Objectives:</w:t>
      </w:r>
    </w:p>
    <w:p w:rsidR="0023309C" w:rsidRPr="00EC0332" w:rsidRDefault="0023309C" w:rsidP="00EC0332">
      <w:pPr>
        <w:pStyle w:val="ListParagraph"/>
        <w:numPr>
          <w:ilvl w:val="0"/>
          <w:numId w:val="5"/>
        </w:numPr>
        <w:jc w:val="both"/>
        <w:rPr>
          <w:rFonts w:ascii="Arial" w:hAnsi="Arial" w:cs="Arial"/>
          <w:sz w:val="24"/>
          <w:szCs w:val="24"/>
        </w:rPr>
      </w:pPr>
      <w:r w:rsidRPr="00EC0332">
        <w:rPr>
          <w:rFonts w:ascii="Arial" w:hAnsi="Arial" w:cs="Arial"/>
          <w:sz w:val="24"/>
          <w:szCs w:val="24"/>
        </w:rPr>
        <w:t>Reduce the number of cars brought to our sites, and encourage active travel and homeworking.</w:t>
      </w:r>
    </w:p>
    <w:p w:rsidR="0023309C" w:rsidRPr="00EC0332" w:rsidRDefault="0023309C" w:rsidP="00EC0332">
      <w:pPr>
        <w:jc w:val="both"/>
        <w:rPr>
          <w:rFonts w:ascii="Arial" w:hAnsi="Arial" w:cs="Arial"/>
          <w:sz w:val="24"/>
          <w:szCs w:val="24"/>
        </w:rPr>
      </w:pPr>
      <w:r w:rsidRPr="00EC0332">
        <w:rPr>
          <w:rFonts w:ascii="Arial" w:hAnsi="Arial" w:cs="Arial"/>
          <w:sz w:val="24"/>
          <w:szCs w:val="24"/>
        </w:rPr>
        <w:t>Key Successes:</w:t>
      </w:r>
    </w:p>
    <w:p w:rsidR="0023309C" w:rsidRPr="00EC0332" w:rsidRDefault="0023309C" w:rsidP="00EC0332">
      <w:pPr>
        <w:pStyle w:val="ListParagraph"/>
        <w:numPr>
          <w:ilvl w:val="0"/>
          <w:numId w:val="5"/>
        </w:numPr>
        <w:jc w:val="both"/>
        <w:rPr>
          <w:rFonts w:ascii="Arial" w:hAnsi="Arial" w:cs="Arial"/>
          <w:sz w:val="24"/>
          <w:szCs w:val="24"/>
        </w:rPr>
      </w:pPr>
      <w:r w:rsidRPr="00EC0332">
        <w:rPr>
          <w:rFonts w:ascii="Arial" w:hAnsi="Arial" w:cs="Arial"/>
          <w:sz w:val="24"/>
          <w:szCs w:val="24"/>
        </w:rPr>
        <w:t>Increase use of active travel</w:t>
      </w:r>
    </w:p>
    <w:p w:rsidR="0023309C" w:rsidRPr="00EC0332" w:rsidRDefault="0023309C" w:rsidP="00EC0332">
      <w:pPr>
        <w:pStyle w:val="ListParagraph"/>
        <w:numPr>
          <w:ilvl w:val="0"/>
          <w:numId w:val="5"/>
        </w:numPr>
        <w:jc w:val="both"/>
        <w:rPr>
          <w:rFonts w:ascii="Arial" w:hAnsi="Arial" w:cs="Arial"/>
          <w:sz w:val="24"/>
          <w:szCs w:val="24"/>
        </w:rPr>
      </w:pPr>
      <w:r w:rsidRPr="00EC0332">
        <w:rPr>
          <w:rFonts w:ascii="Arial" w:hAnsi="Arial" w:cs="Arial"/>
          <w:sz w:val="24"/>
          <w:szCs w:val="24"/>
        </w:rPr>
        <w:t>Increase number of ULEVs in our fleet</w:t>
      </w:r>
    </w:p>
    <w:tbl>
      <w:tblPr>
        <w:tblStyle w:val="TableGrid"/>
        <w:tblW w:w="0" w:type="auto"/>
        <w:tblLook w:val="04A0" w:firstRow="1" w:lastRow="0" w:firstColumn="1" w:lastColumn="0" w:noHBand="0" w:noVBand="1"/>
      </w:tblPr>
      <w:tblGrid>
        <w:gridCol w:w="2254"/>
        <w:gridCol w:w="2254"/>
        <w:gridCol w:w="2254"/>
        <w:gridCol w:w="2254"/>
      </w:tblGrid>
      <w:tr w:rsidR="0023309C" w:rsidRPr="00EC0332" w:rsidTr="0023309C">
        <w:tc>
          <w:tcPr>
            <w:tcW w:w="2254" w:type="dxa"/>
          </w:tcPr>
          <w:p w:rsidR="0023309C" w:rsidRPr="00EC0332" w:rsidRDefault="0023309C" w:rsidP="00EC0332">
            <w:pPr>
              <w:jc w:val="both"/>
              <w:rPr>
                <w:rFonts w:ascii="Arial" w:hAnsi="Arial" w:cs="Arial"/>
                <w:b/>
                <w:sz w:val="24"/>
                <w:szCs w:val="24"/>
              </w:rPr>
            </w:pPr>
            <w:r w:rsidRPr="00EC0332">
              <w:rPr>
                <w:rFonts w:ascii="Arial" w:hAnsi="Arial" w:cs="Arial"/>
                <w:b/>
                <w:sz w:val="24"/>
                <w:szCs w:val="24"/>
              </w:rPr>
              <w:t>Actions</w:t>
            </w:r>
          </w:p>
        </w:tc>
        <w:tc>
          <w:tcPr>
            <w:tcW w:w="2254" w:type="dxa"/>
          </w:tcPr>
          <w:p w:rsidR="0023309C" w:rsidRPr="00EC0332" w:rsidRDefault="0023309C" w:rsidP="00EC0332">
            <w:pPr>
              <w:jc w:val="both"/>
              <w:rPr>
                <w:rFonts w:ascii="Arial" w:hAnsi="Arial" w:cs="Arial"/>
                <w:b/>
                <w:sz w:val="24"/>
                <w:szCs w:val="24"/>
              </w:rPr>
            </w:pPr>
            <w:r w:rsidRPr="00EC0332">
              <w:rPr>
                <w:rFonts w:ascii="Arial" w:hAnsi="Arial" w:cs="Arial"/>
                <w:b/>
                <w:sz w:val="24"/>
                <w:szCs w:val="24"/>
              </w:rPr>
              <w:t>Action Owner</w:t>
            </w:r>
          </w:p>
        </w:tc>
        <w:tc>
          <w:tcPr>
            <w:tcW w:w="2254" w:type="dxa"/>
          </w:tcPr>
          <w:p w:rsidR="0023309C" w:rsidRPr="00EC0332" w:rsidRDefault="0023309C" w:rsidP="00EC0332">
            <w:pPr>
              <w:jc w:val="both"/>
              <w:rPr>
                <w:rFonts w:ascii="Arial" w:hAnsi="Arial" w:cs="Arial"/>
                <w:b/>
                <w:sz w:val="24"/>
                <w:szCs w:val="24"/>
              </w:rPr>
            </w:pPr>
            <w:r w:rsidRPr="00EC0332">
              <w:rPr>
                <w:rFonts w:ascii="Arial" w:hAnsi="Arial" w:cs="Arial"/>
                <w:b/>
                <w:sz w:val="24"/>
                <w:szCs w:val="24"/>
              </w:rPr>
              <w:t>Date</w:t>
            </w:r>
          </w:p>
        </w:tc>
        <w:tc>
          <w:tcPr>
            <w:tcW w:w="2254" w:type="dxa"/>
          </w:tcPr>
          <w:p w:rsidR="0023309C" w:rsidRPr="00EC0332" w:rsidRDefault="0023309C" w:rsidP="00EC0332">
            <w:pPr>
              <w:jc w:val="both"/>
              <w:rPr>
                <w:rFonts w:ascii="Arial" w:hAnsi="Arial" w:cs="Arial"/>
                <w:b/>
                <w:sz w:val="24"/>
                <w:szCs w:val="24"/>
              </w:rPr>
            </w:pPr>
            <w:r w:rsidRPr="00EC0332">
              <w:rPr>
                <w:rFonts w:ascii="Arial" w:hAnsi="Arial" w:cs="Arial"/>
                <w:b/>
                <w:sz w:val="24"/>
                <w:szCs w:val="24"/>
              </w:rPr>
              <w:t>Metrics</w:t>
            </w:r>
          </w:p>
        </w:tc>
      </w:tr>
      <w:tr w:rsidR="0023309C" w:rsidRPr="00EC0332" w:rsidTr="0023309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lastRenderedPageBreak/>
              <w:t>Meet the commitments of the Healthy Travel Charter: reduce car usage, increase cycle usage and the amount of staff using ULEV’s during the day, as well as increased bus usage.</w:t>
            </w:r>
          </w:p>
        </w:t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C McMillan</w:t>
            </w:r>
          </w:p>
        </w:t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31/03/2022</w:t>
            </w:r>
          </w:p>
          <w:p w:rsidR="00483AAF" w:rsidRPr="00EC0332" w:rsidRDefault="00483AAF" w:rsidP="00EC0332">
            <w:pPr>
              <w:jc w:val="both"/>
              <w:rPr>
                <w:rFonts w:ascii="Arial" w:hAnsi="Arial" w:cs="Arial"/>
                <w:sz w:val="24"/>
                <w:szCs w:val="24"/>
              </w:rPr>
            </w:pPr>
            <w:r w:rsidRPr="00EC0332">
              <w:rPr>
                <w:rFonts w:ascii="Arial" w:hAnsi="Arial" w:cs="Arial"/>
                <w:sz w:val="24"/>
                <w:szCs w:val="24"/>
              </w:rPr>
              <w:t>&amp;</w:t>
            </w:r>
          </w:p>
          <w:p w:rsidR="00483AAF" w:rsidRPr="00EC0332" w:rsidRDefault="00483AAF" w:rsidP="00EC0332">
            <w:pPr>
              <w:jc w:val="both"/>
              <w:rPr>
                <w:rFonts w:ascii="Arial" w:hAnsi="Arial" w:cs="Arial"/>
                <w:sz w:val="24"/>
                <w:szCs w:val="24"/>
              </w:rPr>
            </w:pPr>
            <w:r w:rsidRPr="00EC0332">
              <w:rPr>
                <w:rFonts w:ascii="Arial" w:hAnsi="Arial" w:cs="Arial"/>
                <w:sz w:val="24"/>
                <w:szCs w:val="24"/>
              </w:rPr>
              <w:t>31/</w:t>
            </w:r>
            <w:r w:rsidR="00727CFD" w:rsidRPr="00EC0332">
              <w:rPr>
                <w:rFonts w:ascii="Arial" w:hAnsi="Arial" w:cs="Arial"/>
                <w:sz w:val="24"/>
                <w:szCs w:val="24"/>
              </w:rPr>
              <w:t>0</w:t>
            </w:r>
            <w:r w:rsidRPr="00EC0332">
              <w:rPr>
                <w:rFonts w:ascii="Arial" w:hAnsi="Arial" w:cs="Arial"/>
                <w:sz w:val="24"/>
                <w:szCs w:val="24"/>
              </w:rPr>
              <w:t>3/2023</w:t>
            </w:r>
          </w:p>
        </w:t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Positive behaviour change progress through the Healthy Travel Survey.</w:t>
            </w:r>
          </w:p>
        </w:tc>
      </w:tr>
      <w:tr w:rsidR="0023309C" w:rsidRPr="00EC0332" w:rsidTr="0023309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Scope the potential for measurement of air quality at UHW and UHL.</w:t>
            </w:r>
          </w:p>
        </w:t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Dr Tom Porter</w:t>
            </w:r>
          </w:p>
        </w:t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31/03/2022</w:t>
            </w:r>
          </w:p>
        </w:t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Creation of scope/proposal to implement.</w:t>
            </w:r>
          </w:p>
        </w:tc>
      </w:tr>
      <w:tr w:rsidR="0023309C" w:rsidRPr="00EC0332" w:rsidTr="0023309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 xml:space="preserve">Scope the increase safe bike locking across our sites, changing/showers and segregated cycle lanes – these are in the charter. </w:t>
            </w:r>
          </w:p>
        </w:t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C McMillan</w:t>
            </w:r>
          </w:p>
        </w:t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31/03/2022</w:t>
            </w:r>
          </w:p>
        </w:tc>
        <w:tc>
          <w:tcPr>
            <w:tcW w:w="2254" w:type="dxa"/>
          </w:tcPr>
          <w:p w:rsidR="0023309C" w:rsidRPr="00EC0332" w:rsidRDefault="0023309C" w:rsidP="00EC0332">
            <w:pPr>
              <w:jc w:val="both"/>
              <w:rPr>
                <w:rFonts w:ascii="Arial" w:hAnsi="Arial" w:cs="Arial"/>
                <w:sz w:val="24"/>
                <w:szCs w:val="24"/>
              </w:rPr>
            </w:pPr>
            <w:r w:rsidRPr="00EC0332">
              <w:rPr>
                <w:rFonts w:ascii="Arial" w:hAnsi="Arial" w:cs="Arial"/>
                <w:sz w:val="24"/>
                <w:szCs w:val="24"/>
              </w:rPr>
              <w:t xml:space="preserve">Creation of options/feasibility. </w:t>
            </w:r>
          </w:p>
        </w:tc>
      </w:tr>
    </w:tbl>
    <w:p w:rsidR="0023309C" w:rsidRPr="00EC0332" w:rsidRDefault="0023309C" w:rsidP="00EC0332">
      <w:pPr>
        <w:jc w:val="both"/>
        <w:rPr>
          <w:rFonts w:ascii="Arial" w:hAnsi="Arial" w:cs="Arial"/>
          <w:sz w:val="24"/>
          <w:szCs w:val="24"/>
        </w:rPr>
      </w:pPr>
    </w:p>
    <w:p w:rsidR="00F86331" w:rsidRPr="00EC0332" w:rsidRDefault="00F86331" w:rsidP="00EC0332">
      <w:pPr>
        <w:jc w:val="both"/>
        <w:rPr>
          <w:rFonts w:ascii="Arial" w:hAnsi="Arial" w:cs="Arial"/>
          <w:b/>
          <w:sz w:val="24"/>
          <w:szCs w:val="24"/>
        </w:rPr>
      </w:pPr>
      <w:r w:rsidRPr="00EC0332">
        <w:rPr>
          <w:rFonts w:ascii="Arial" w:hAnsi="Arial" w:cs="Arial"/>
          <w:b/>
          <w:sz w:val="24"/>
          <w:szCs w:val="24"/>
        </w:rPr>
        <w:t>Clinical</w:t>
      </w:r>
    </w:p>
    <w:p w:rsidR="00F86331" w:rsidRPr="00EC0332" w:rsidRDefault="00F86331" w:rsidP="00EC0332">
      <w:pPr>
        <w:jc w:val="both"/>
        <w:rPr>
          <w:rFonts w:ascii="Arial" w:hAnsi="Arial" w:cs="Arial"/>
          <w:sz w:val="24"/>
          <w:szCs w:val="24"/>
        </w:rPr>
      </w:pPr>
      <w:r w:rsidRPr="00EC0332">
        <w:rPr>
          <w:rFonts w:ascii="Arial" w:hAnsi="Arial" w:cs="Arial"/>
          <w:sz w:val="24"/>
          <w:szCs w:val="24"/>
        </w:rPr>
        <w:t>Objectives:</w:t>
      </w:r>
    </w:p>
    <w:p w:rsidR="00F86331" w:rsidRPr="00EC0332" w:rsidRDefault="00F86331" w:rsidP="00EC0332">
      <w:pPr>
        <w:pStyle w:val="ListParagraph"/>
        <w:numPr>
          <w:ilvl w:val="0"/>
          <w:numId w:val="6"/>
        </w:numPr>
        <w:jc w:val="both"/>
        <w:rPr>
          <w:rFonts w:ascii="Arial" w:hAnsi="Arial" w:cs="Arial"/>
          <w:sz w:val="24"/>
          <w:szCs w:val="24"/>
        </w:rPr>
      </w:pPr>
      <w:r w:rsidRPr="00EC0332">
        <w:rPr>
          <w:rFonts w:ascii="Arial" w:hAnsi="Arial" w:cs="Arial"/>
          <w:sz w:val="24"/>
          <w:szCs w:val="24"/>
        </w:rPr>
        <w:t>Develop low carbon/low waste care for our patients</w:t>
      </w:r>
    </w:p>
    <w:p w:rsidR="00F86331" w:rsidRPr="00EC0332" w:rsidRDefault="00F86331" w:rsidP="00EC0332">
      <w:pPr>
        <w:pStyle w:val="ListParagraph"/>
        <w:numPr>
          <w:ilvl w:val="0"/>
          <w:numId w:val="6"/>
        </w:numPr>
        <w:jc w:val="both"/>
        <w:rPr>
          <w:rFonts w:ascii="Arial" w:hAnsi="Arial" w:cs="Arial"/>
          <w:sz w:val="24"/>
          <w:szCs w:val="24"/>
        </w:rPr>
      </w:pPr>
      <w:r w:rsidRPr="00EC0332">
        <w:rPr>
          <w:rFonts w:ascii="Arial" w:hAnsi="Arial" w:cs="Arial"/>
          <w:sz w:val="24"/>
          <w:szCs w:val="24"/>
        </w:rPr>
        <w:t>Sustainability embedded in Cardiff and Vale strategic investments.</w:t>
      </w:r>
    </w:p>
    <w:p w:rsidR="00F86331" w:rsidRPr="00EC0332" w:rsidRDefault="00F86331" w:rsidP="00EC0332">
      <w:pPr>
        <w:pStyle w:val="ListParagraph"/>
        <w:numPr>
          <w:ilvl w:val="0"/>
          <w:numId w:val="6"/>
        </w:numPr>
        <w:jc w:val="both"/>
        <w:rPr>
          <w:rFonts w:ascii="Arial" w:hAnsi="Arial" w:cs="Arial"/>
          <w:sz w:val="24"/>
          <w:szCs w:val="24"/>
        </w:rPr>
      </w:pPr>
      <w:r w:rsidRPr="00EC0332">
        <w:rPr>
          <w:rFonts w:ascii="Arial" w:hAnsi="Arial" w:cs="Arial"/>
          <w:sz w:val="24"/>
          <w:szCs w:val="24"/>
        </w:rPr>
        <w:t>Promote prudent healthcare, self-care, prevention, pre-hab and rehab.</w:t>
      </w:r>
    </w:p>
    <w:p w:rsidR="00F86331" w:rsidRPr="00EC0332" w:rsidRDefault="00F86331" w:rsidP="00EC0332">
      <w:pPr>
        <w:pStyle w:val="ListParagraph"/>
        <w:numPr>
          <w:ilvl w:val="0"/>
          <w:numId w:val="6"/>
        </w:numPr>
        <w:jc w:val="both"/>
        <w:rPr>
          <w:rFonts w:ascii="Arial" w:hAnsi="Arial" w:cs="Arial"/>
          <w:sz w:val="24"/>
          <w:szCs w:val="24"/>
        </w:rPr>
      </w:pPr>
      <w:r w:rsidRPr="00EC0332">
        <w:rPr>
          <w:rFonts w:ascii="Arial" w:hAnsi="Arial" w:cs="Arial"/>
          <w:sz w:val="24"/>
          <w:szCs w:val="24"/>
        </w:rPr>
        <w:t>Consume less/reuse more</w:t>
      </w:r>
    </w:p>
    <w:p w:rsidR="00F86331" w:rsidRPr="00EC0332" w:rsidRDefault="00F86331" w:rsidP="00EC0332">
      <w:pPr>
        <w:jc w:val="both"/>
        <w:rPr>
          <w:rFonts w:ascii="Arial" w:hAnsi="Arial" w:cs="Arial"/>
          <w:sz w:val="24"/>
          <w:szCs w:val="24"/>
        </w:rPr>
      </w:pPr>
      <w:r w:rsidRPr="00EC0332">
        <w:rPr>
          <w:rFonts w:ascii="Arial" w:hAnsi="Arial" w:cs="Arial"/>
          <w:sz w:val="24"/>
          <w:szCs w:val="24"/>
        </w:rPr>
        <w:t>Key Successes:</w:t>
      </w:r>
    </w:p>
    <w:p w:rsidR="00F86331" w:rsidRPr="00EC0332" w:rsidRDefault="00F86331" w:rsidP="00EC0332">
      <w:pPr>
        <w:pStyle w:val="ListParagraph"/>
        <w:numPr>
          <w:ilvl w:val="0"/>
          <w:numId w:val="7"/>
        </w:numPr>
        <w:jc w:val="both"/>
        <w:rPr>
          <w:rFonts w:ascii="Arial" w:hAnsi="Arial" w:cs="Arial"/>
          <w:sz w:val="24"/>
          <w:szCs w:val="24"/>
        </w:rPr>
      </w:pPr>
      <w:r w:rsidRPr="00EC0332">
        <w:rPr>
          <w:rFonts w:ascii="Arial" w:hAnsi="Arial" w:cs="Arial"/>
          <w:sz w:val="24"/>
          <w:szCs w:val="24"/>
        </w:rPr>
        <w:t>To be recognised as a benchmark/case study health system for sustainable health policy and practice.</w:t>
      </w:r>
    </w:p>
    <w:p w:rsidR="00F86331" w:rsidRPr="00EC0332" w:rsidRDefault="00F86331" w:rsidP="00EC0332">
      <w:pPr>
        <w:pStyle w:val="ListParagraph"/>
        <w:numPr>
          <w:ilvl w:val="0"/>
          <w:numId w:val="7"/>
        </w:numPr>
        <w:jc w:val="both"/>
        <w:rPr>
          <w:rFonts w:ascii="Arial" w:hAnsi="Arial" w:cs="Arial"/>
          <w:sz w:val="24"/>
          <w:szCs w:val="24"/>
        </w:rPr>
      </w:pPr>
      <w:r w:rsidRPr="00EC0332">
        <w:rPr>
          <w:rFonts w:ascii="Arial" w:hAnsi="Arial" w:cs="Arial"/>
          <w:sz w:val="24"/>
          <w:szCs w:val="24"/>
        </w:rPr>
        <w:t>Sustainability is embedded into our service planning arrangements.</w:t>
      </w:r>
    </w:p>
    <w:p w:rsidR="00F86331" w:rsidRPr="00EC0332" w:rsidRDefault="00F86331" w:rsidP="00EC0332">
      <w:pPr>
        <w:pStyle w:val="ListParagraph"/>
        <w:numPr>
          <w:ilvl w:val="0"/>
          <w:numId w:val="7"/>
        </w:numPr>
        <w:jc w:val="both"/>
        <w:rPr>
          <w:rFonts w:ascii="Arial" w:hAnsi="Arial" w:cs="Arial"/>
          <w:sz w:val="24"/>
          <w:szCs w:val="24"/>
        </w:rPr>
      </w:pPr>
      <w:r w:rsidRPr="00EC0332">
        <w:rPr>
          <w:rFonts w:ascii="Arial" w:hAnsi="Arial" w:cs="Arial"/>
          <w:sz w:val="24"/>
          <w:szCs w:val="24"/>
        </w:rPr>
        <w:t xml:space="preserve">Health professionals are driving procurement decisions. </w:t>
      </w:r>
    </w:p>
    <w:p w:rsidR="00684994" w:rsidRPr="00EC0332" w:rsidRDefault="00684994" w:rsidP="00EC0332">
      <w:pPr>
        <w:jc w:val="both"/>
        <w:rPr>
          <w:rFonts w:ascii="Arial" w:hAnsi="Arial" w:cs="Arial"/>
          <w:sz w:val="24"/>
          <w:szCs w:val="24"/>
        </w:rPr>
      </w:pPr>
    </w:p>
    <w:tbl>
      <w:tblPr>
        <w:tblStyle w:val="TableGrid"/>
        <w:tblW w:w="0" w:type="auto"/>
        <w:tblLook w:val="04A0" w:firstRow="1" w:lastRow="0" w:firstColumn="1" w:lastColumn="0" w:noHBand="0" w:noVBand="1"/>
      </w:tblPr>
      <w:tblGrid>
        <w:gridCol w:w="2284"/>
        <w:gridCol w:w="2238"/>
        <w:gridCol w:w="2244"/>
        <w:gridCol w:w="2250"/>
      </w:tblGrid>
      <w:tr w:rsidR="00684994" w:rsidRPr="00EC0332" w:rsidTr="00684994">
        <w:tc>
          <w:tcPr>
            <w:tcW w:w="2254" w:type="dxa"/>
          </w:tcPr>
          <w:p w:rsidR="00684994" w:rsidRPr="00EC0332" w:rsidRDefault="00684994" w:rsidP="00EC0332">
            <w:pPr>
              <w:jc w:val="both"/>
              <w:rPr>
                <w:rFonts w:ascii="Arial" w:hAnsi="Arial" w:cs="Arial"/>
                <w:b/>
                <w:sz w:val="24"/>
                <w:szCs w:val="24"/>
              </w:rPr>
            </w:pPr>
            <w:r w:rsidRPr="00EC0332">
              <w:rPr>
                <w:rFonts w:ascii="Arial" w:hAnsi="Arial" w:cs="Arial"/>
                <w:b/>
                <w:sz w:val="24"/>
                <w:szCs w:val="24"/>
              </w:rPr>
              <w:t>Actions</w:t>
            </w:r>
          </w:p>
        </w:tc>
        <w:tc>
          <w:tcPr>
            <w:tcW w:w="2254" w:type="dxa"/>
          </w:tcPr>
          <w:p w:rsidR="00684994" w:rsidRPr="00EC0332" w:rsidRDefault="00684994" w:rsidP="00EC0332">
            <w:pPr>
              <w:jc w:val="both"/>
              <w:rPr>
                <w:rFonts w:ascii="Arial" w:hAnsi="Arial" w:cs="Arial"/>
                <w:b/>
                <w:sz w:val="24"/>
                <w:szCs w:val="24"/>
              </w:rPr>
            </w:pPr>
            <w:r w:rsidRPr="00EC0332">
              <w:rPr>
                <w:rFonts w:ascii="Arial" w:hAnsi="Arial" w:cs="Arial"/>
                <w:b/>
                <w:sz w:val="24"/>
                <w:szCs w:val="24"/>
              </w:rPr>
              <w:t>Action Owner</w:t>
            </w:r>
          </w:p>
        </w:tc>
        <w:tc>
          <w:tcPr>
            <w:tcW w:w="2254" w:type="dxa"/>
          </w:tcPr>
          <w:p w:rsidR="00684994" w:rsidRPr="00EC0332" w:rsidRDefault="00684994" w:rsidP="00EC0332">
            <w:pPr>
              <w:jc w:val="both"/>
              <w:rPr>
                <w:rFonts w:ascii="Arial" w:hAnsi="Arial" w:cs="Arial"/>
                <w:b/>
                <w:sz w:val="24"/>
                <w:szCs w:val="24"/>
              </w:rPr>
            </w:pPr>
            <w:r w:rsidRPr="00EC0332">
              <w:rPr>
                <w:rFonts w:ascii="Arial" w:hAnsi="Arial" w:cs="Arial"/>
                <w:b/>
                <w:sz w:val="24"/>
                <w:szCs w:val="24"/>
              </w:rPr>
              <w:t>Date</w:t>
            </w:r>
          </w:p>
        </w:tc>
        <w:tc>
          <w:tcPr>
            <w:tcW w:w="2254" w:type="dxa"/>
          </w:tcPr>
          <w:p w:rsidR="00684994" w:rsidRPr="00EC0332" w:rsidRDefault="00684994" w:rsidP="00EC0332">
            <w:pPr>
              <w:jc w:val="both"/>
              <w:rPr>
                <w:rFonts w:ascii="Arial" w:hAnsi="Arial" w:cs="Arial"/>
                <w:b/>
                <w:sz w:val="24"/>
                <w:szCs w:val="24"/>
              </w:rPr>
            </w:pPr>
            <w:r w:rsidRPr="00EC0332">
              <w:rPr>
                <w:rFonts w:ascii="Arial" w:hAnsi="Arial" w:cs="Arial"/>
                <w:b/>
                <w:sz w:val="24"/>
                <w:szCs w:val="24"/>
              </w:rPr>
              <w:t>Metrics</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At least a third of non f2f consultations by 31/3/22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COO</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31/03/2022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33% target</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 xml:space="preserve">Define tranche of lean and green pathways as part of Shaping Our </w:t>
            </w:r>
            <w:r w:rsidRPr="00EC0332">
              <w:rPr>
                <w:rFonts w:ascii="Arial" w:hAnsi="Arial" w:cs="Arial"/>
                <w:sz w:val="24"/>
                <w:szCs w:val="24"/>
              </w:rPr>
              <w:lastRenderedPageBreak/>
              <w:t>Clinical Services and expressed in Shaping Our Future Hospitals.</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lastRenderedPageBreak/>
              <w:t>VLeG, Dr NM</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30/11/2022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Described in next stage SOCS strategy and SOFH business case.</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Develop sustainability as an element of the new Podiatry strategy.</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Fiona Jenkins</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30/11/2022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Operational strategy and demonstrating how lessons are being shared with other therapies.</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Search for opportunities to transform the use of nitrous oxide</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CD&amp;T (and clinical fellow)</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30/11/2022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Reduced supply of nitrous oxide into C&amp;V.</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To advocate the work of the Centre for Sustainable Healthcare - embed into learning of medical students and trainees. Generate SSE projects. Potentially collaborate with HEIW.</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Clinical Fellow</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30/09/2022</w:t>
            </w:r>
          </w:p>
          <w:p w:rsidR="00483AAF" w:rsidRPr="00EC0332" w:rsidRDefault="00483AAF" w:rsidP="00EC0332">
            <w:pPr>
              <w:jc w:val="both"/>
              <w:rPr>
                <w:rFonts w:ascii="Arial" w:hAnsi="Arial" w:cs="Arial"/>
                <w:sz w:val="24"/>
                <w:szCs w:val="24"/>
              </w:rPr>
            </w:pPr>
            <w:r w:rsidRPr="00EC0332">
              <w:rPr>
                <w:rFonts w:ascii="Arial" w:hAnsi="Arial" w:cs="Arial"/>
                <w:sz w:val="24"/>
                <w:szCs w:val="24"/>
              </w:rPr>
              <w:t>&amp;</w:t>
            </w:r>
          </w:p>
          <w:p w:rsidR="00483AAF" w:rsidRPr="00EC0332" w:rsidRDefault="00483AAF" w:rsidP="00EC0332">
            <w:pPr>
              <w:jc w:val="both"/>
              <w:rPr>
                <w:rFonts w:ascii="Arial" w:hAnsi="Arial" w:cs="Arial"/>
                <w:sz w:val="24"/>
                <w:szCs w:val="24"/>
              </w:rPr>
            </w:pPr>
            <w:r w:rsidRPr="00EC0332">
              <w:rPr>
                <w:rFonts w:ascii="Arial" w:hAnsi="Arial" w:cs="Arial"/>
                <w:sz w:val="24"/>
                <w:szCs w:val="24"/>
              </w:rPr>
              <w:t>31/</w:t>
            </w:r>
            <w:r w:rsidR="00BC7E42" w:rsidRPr="00EC0332">
              <w:rPr>
                <w:rFonts w:ascii="Arial" w:hAnsi="Arial" w:cs="Arial"/>
                <w:sz w:val="24"/>
                <w:szCs w:val="24"/>
              </w:rPr>
              <w:t>0</w:t>
            </w:r>
            <w:r w:rsidRPr="00EC0332">
              <w:rPr>
                <w:rFonts w:ascii="Arial" w:hAnsi="Arial" w:cs="Arial"/>
                <w:sz w:val="24"/>
                <w:szCs w:val="24"/>
              </w:rPr>
              <w:t>3/2023</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Evidence of projects undertaken by students in the university medical school, materials prepared and delivered to trainees</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Grow and build on a cross functional community/network of interest to grow sustainable practices</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Clinical Fellow</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30/11/2022</w:t>
            </w:r>
          </w:p>
          <w:p w:rsidR="00483AAF" w:rsidRPr="00EC0332" w:rsidRDefault="00483AAF" w:rsidP="00EC0332">
            <w:pPr>
              <w:jc w:val="both"/>
              <w:rPr>
                <w:rFonts w:ascii="Arial" w:hAnsi="Arial" w:cs="Arial"/>
                <w:sz w:val="24"/>
                <w:szCs w:val="24"/>
              </w:rPr>
            </w:pPr>
            <w:r w:rsidRPr="00EC0332">
              <w:rPr>
                <w:rFonts w:ascii="Arial" w:hAnsi="Arial" w:cs="Arial"/>
                <w:sz w:val="24"/>
                <w:szCs w:val="24"/>
              </w:rPr>
              <w:t xml:space="preserve">&amp; </w:t>
            </w:r>
          </w:p>
          <w:p w:rsidR="00483AAF" w:rsidRPr="00EC0332" w:rsidRDefault="00483AAF" w:rsidP="00EC0332">
            <w:pPr>
              <w:jc w:val="both"/>
              <w:rPr>
                <w:rFonts w:ascii="Arial" w:hAnsi="Arial" w:cs="Arial"/>
                <w:sz w:val="24"/>
                <w:szCs w:val="24"/>
              </w:rPr>
            </w:pPr>
            <w:r w:rsidRPr="00EC0332">
              <w:rPr>
                <w:rFonts w:ascii="Arial" w:hAnsi="Arial" w:cs="Arial"/>
                <w:sz w:val="24"/>
                <w:szCs w:val="24"/>
              </w:rPr>
              <w:t>31/</w:t>
            </w:r>
            <w:r w:rsidR="00BC7E42" w:rsidRPr="00EC0332">
              <w:rPr>
                <w:rFonts w:ascii="Arial" w:hAnsi="Arial" w:cs="Arial"/>
                <w:sz w:val="24"/>
                <w:szCs w:val="24"/>
              </w:rPr>
              <w:t>0</w:t>
            </w:r>
            <w:r w:rsidRPr="00EC0332">
              <w:rPr>
                <w:rFonts w:ascii="Arial" w:hAnsi="Arial" w:cs="Arial"/>
                <w:sz w:val="24"/>
                <w:szCs w:val="24"/>
              </w:rPr>
              <w:t>3/2023</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Numbers of active participants from a range of disciplines</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Include sustainability as a criteria with measurement for Perfect Ward accreditation</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Dir Nursing</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31/03/2022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Included in assessment criteria reflecting maturity at bronze v silver.</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Spread the SW Cluster model of avoiding hospital re-admissions through MDTs and social prescribing</w:t>
            </w:r>
            <w:r w:rsidR="00483AAF" w:rsidRPr="00EC0332">
              <w:rPr>
                <w:rFonts w:ascii="Arial" w:hAnsi="Arial" w:cs="Arial"/>
                <w:sz w:val="24"/>
                <w:szCs w:val="24"/>
              </w:rPr>
              <w:t xml:space="preserve"> to 2 x Clusters</w:t>
            </w:r>
            <w:r w:rsidRPr="00EC0332">
              <w:rPr>
                <w:rFonts w:ascii="Arial" w:hAnsi="Arial" w:cs="Arial"/>
                <w:sz w:val="24"/>
                <w:szCs w:val="24"/>
              </w:rPr>
              <w:t>.</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Cath Doman</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30/11/2022</w:t>
            </w:r>
          </w:p>
        </w:tc>
        <w:tc>
          <w:tcPr>
            <w:tcW w:w="2254" w:type="dxa"/>
          </w:tcPr>
          <w:p w:rsidR="00684994" w:rsidRPr="00EC0332" w:rsidRDefault="00684994" w:rsidP="00EC0332">
            <w:pPr>
              <w:jc w:val="both"/>
              <w:rPr>
                <w:rFonts w:ascii="Arial" w:hAnsi="Arial" w:cs="Arial"/>
                <w:color w:val="CC0099"/>
                <w:sz w:val="24"/>
                <w:szCs w:val="24"/>
              </w:rPr>
            </w:pPr>
            <w:r w:rsidRPr="00EC0332">
              <w:rPr>
                <w:rFonts w:ascii="Arial" w:hAnsi="Arial" w:cs="Arial"/>
                <w:sz w:val="24"/>
                <w:szCs w:val="24"/>
              </w:rPr>
              <w:t>Evidence of reduced hospital readmissions through implementation.</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Recruit 10 x Sustainability Scholars</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I&amp;I</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01/12/2022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Scholars in place</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Define a clinical leader</w:t>
            </w:r>
            <w:bookmarkStart w:id="0" w:name="_GoBack"/>
            <w:bookmarkEnd w:id="0"/>
            <w:r w:rsidRPr="00EC0332">
              <w:rPr>
                <w:rFonts w:ascii="Arial" w:hAnsi="Arial" w:cs="Arial"/>
                <w:sz w:val="24"/>
                <w:szCs w:val="24"/>
              </w:rPr>
              <w:t xml:space="preserve">ship role that </w:t>
            </w:r>
            <w:r w:rsidRPr="00EC0332">
              <w:rPr>
                <w:rFonts w:ascii="Arial" w:hAnsi="Arial" w:cs="Arial"/>
                <w:sz w:val="24"/>
                <w:szCs w:val="24"/>
              </w:rPr>
              <w:lastRenderedPageBreak/>
              <w:t>influences across medical, nursing and therapies.</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lastRenderedPageBreak/>
              <w:t>MD</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31/03/2022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 xml:space="preserve">Appointment made and demonstrable </w:t>
            </w:r>
            <w:r w:rsidRPr="00EC0332">
              <w:rPr>
                <w:rFonts w:ascii="Arial" w:hAnsi="Arial" w:cs="Arial"/>
                <w:sz w:val="24"/>
                <w:szCs w:val="24"/>
              </w:rPr>
              <w:lastRenderedPageBreak/>
              <w:t>leadership being shown along with influence.</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lastRenderedPageBreak/>
              <w:t>Working with procurement, sustainability scholars explore opportunities to reduce consumption or substitute single use devices/products for reusable</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I&amp;I</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30/11/2022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Benefits captured of running pilot projects.</w:t>
            </w:r>
          </w:p>
        </w:tc>
      </w:tr>
      <w:tr w:rsidR="00684994" w:rsidRPr="00EC0332" w:rsidTr="00684994">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Create space for 10 x Sustainability Scholars to make healthcare sustainability gains, be beacons and spread capability.</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Execs</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31/03/2022</w:t>
            </w:r>
          </w:p>
        </w:tc>
        <w:tc>
          <w:tcPr>
            <w:tcW w:w="2254" w:type="dxa"/>
          </w:tcPr>
          <w:p w:rsidR="00684994" w:rsidRPr="00EC0332" w:rsidRDefault="00684994" w:rsidP="00EC0332">
            <w:pPr>
              <w:jc w:val="both"/>
              <w:rPr>
                <w:rFonts w:ascii="Arial" w:hAnsi="Arial" w:cs="Arial"/>
                <w:sz w:val="24"/>
                <w:szCs w:val="24"/>
              </w:rPr>
            </w:pPr>
            <w:r w:rsidRPr="00EC0332">
              <w:rPr>
                <w:rFonts w:ascii="Arial" w:hAnsi="Arial" w:cs="Arial"/>
                <w:sz w:val="24"/>
                <w:szCs w:val="24"/>
              </w:rPr>
              <w:t>Named scholars that have received SusQI training and have written up their results.</w:t>
            </w:r>
          </w:p>
        </w:tc>
      </w:tr>
    </w:tbl>
    <w:p w:rsidR="00684994" w:rsidRPr="00EC0332" w:rsidRDefault="00684994" w:rsidP="00EC0332">
      <w:pPr>
        <w:jc w:val="both"/>
        <w:rPr>
          <w:rFonts w:ascii="Arial" w:hAnsi="Arial" w:cs="Arial"/>
          <w:sz w:val="24"/>
          <w:szCs w:val="24"/>
        </w:rPr>
      </w:pPr>
    </w:p>
    <w:p w:rsidR="00483AAF" w:rsidRPr="00445E96" w:rsidRDefault="00483AAF" w:rsidP="00EC0332">
      <w:pPr>
        <w:jc w:val="both"/>
        <w:rPr>
          <w:rFonts w:ascii="Arial" w:hAnsi="Arial" w:cs="Arial"/>
          <w:b/>
          <w:sz w:val="24"/>
          <w:szCs w:val="24"/>
          <w:u w:val="single"/>
        </w:rPr>
      </w:pPr>
      <w:r w:rsidRPr="00445E96">
        <w:rPr>
          <w:rFonts w:ascii="Arial" w:hAnsi="Arial" w:cs="Arial"/>
          <w:b/>
          <w:sz w:val="24"/>
          <w:szCs w:val="24"/>
          <w:u w:val="single"/>
        </w:rPr>
        <w:t>Looking Ahead</w:t>
      </w:r>
    </w:p>
    <w:p w:rsidR="00483AAF" w:rsidRPr="00EC0332" w:rsidRDefault="00483AAF" w:rsidP="00EC0332">
      <w:pPr>
        <w:jc w:val="both"/>
        <w:rPr>
          <w:rFonts w:ascii="Arial" w:hAnsi="Arial" w:cs="Arial"/>
          <w:sz w:val="24"/>
          <w:szCs w:val="24"/>
        </w:rPr>
      </w:pPr>
      <w:r w:rsidRPr="00EC0332">
        <w:rPr>
          <w:rFonts w:ascii="Arial" w:hAnsi="Arial" w:cs="Arial"/>
          <w:sz w:val="24"/>
          <w:szCs w:val="24"/>
        </w:rPr>
        <w:t xml:space="preserve">Looking towards 2025 when NHS Wales expects to have reduced its carbon emissions by 16%, the following </w:t>
      </w:r>
      <w:r w:rsidR="00A46D2E" w:rsidRPr="00EC0332">
        <w:rPr>
          <w:rFonts w:ascii="Arial" w:hAnsi="Arial" w:cs="Arial"/>
          <w:sz w:val="24"/>
          <w:szCs w:val="24"/>
        </w:rPr>
        <w:t>long-term</w:t>
      </w:r>
      <w:r w:rsidRPr="00EC0332">
        <w:rPr>
          <w:rFonts w:ascii="Arial" w:hAnsi="Arial" w:cs="Arial"/>
          <w:sz w:val="24"/>
          <w:szCs w:val="24"/>
        </w:rPr>
        <w:t xml:space="preserve"> actions/outcomes are outlined to demonstrate our ambition:</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2023 – Learn the lessons from our 22/23 action plan and enhance overall UHB ownership of the carbon reduction agenda where decisions are being made with sustainability in mind</w:t>
      </w:r>
    </w:p>
    <w:p w:rsidR="00483AAF" w:rsidRPr="00445E96" w:rsidRDefault="00483AAF" w:rsidP="00EC0332">
      <w:pPr>
        <w:pStyle w:val="ListParagraph"/>
        <w:numPr>
          <w:ilvl w:val="0"/>
          <w:numId w:val="9"/>
        </w:numPr>
        <w:jc w:val="both"/>
        <w:rPr>
          <w:rFonts w:ascii="Arial" w:hAnsi="Arial" w:cs="Arial"/>
          <w:sz w:val="24"/>
          <w:szCs w:val="24"/>
        </w:rPr>
      </w:pPr>
      <w:r w:rsidRPr="00445E96">
        <w:rPr>
          <w:rFonts w:ascii="Arial" w:hAnsi="Arial" w:cs="Arial"/>
          <w:sz w:val="24"/>
          <w:szCs w:val="24"/>
        </w:rPr>
        <w:t>2023 - High levels of awareness amongst colleagues through communications and culture change activities that their day to day actions</w:t>
      </w:r>
      <w:r w:rsidR="00445E96">
        <w:rPr>
          <w:rFonts w:ascii="Arial" w:hAnsi="Arial" w:cs="Arial"/>
          <w:sz w:val="24"/>
          <w:szCs w:val="24"/>
        </w:rPr>
        <w:t>,</w:t>
      </w:r>
      <w:r w:rsidRPr="00445E96">
        <w:rPr>
          <w:rFonts w:ascii="Arial" w:hAnsi="Arial" w:cs="Arial"/>
          <w:sz w:val="24"/>
          <w:szCs w:val="24"/>
        </w:rPr>
        <w:t xml:space="preserve"> no matter where they sit in the organisation</w:t>
      </w:r>
      <w:r w:rsidR="00445E96">
        <w:rPr>
          <w:rFonts w:ascii="Arial" w:hAnsi="Arial" w:cs="Arial"/>
          <w:sz w:val="24"/>
          <w:szCs w:val="24"/>
        </w:rPr>
        <w:t>,</w:t>
      </w:r>
      <w:r w:rsidRPr="00445E96">
        <w:rPr>
          <w:rFonts w:ascii="Arial" w:hAnsi="Arial" w:cs="Arial"/>
          <w:sz w:val="24"/>
          <w:szCs w:val="24"/>
        </w:rPr>
        <w:t xml:space="preserve"> have a part to play in reducing our carbon footprint</w:t>
      </w:r>
      <w:r w:rsidR="0091388F" w:rsidRPr="00445E96">
        <w:rPr>
          <w:rFonts w:ascii="Arial" w:hAnsi="Arial" w:cs="Arial"/>
          <w:sz w:val="24"/>
          <w:szCs w:val="24"/>
        </w:rPr>
        <w:t xml:space="preserve"> and understand the benefits of doing this</w:t>
      </w:r>
      <w:r w:rsidR="00445E96" w:rsidRPr="00445E96">
        <w:rPr>
          <w:rFonts w:ascii="Arial" w:hAnsi="Arial" w:cs="Arial"/>
          <w:sz w:val="24"/>
          <w:szCs w:val="24"/>
        </w:rPr>
        <w:t>.</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2023 – Learning from and enhancing the sustainability scholar (Sferic) initiative</w:t>
      </w:r>
    </w:p>
    <w:p w:rsidR="00483AAF" w:rsidRPr="00445E96" w:rsidRDefault="00483AAF" w:rsidP="00EC0332">
      <w:pPr>
        <w:pStyle w:val="ListParagraph"/>
        <w:numPr>
          <w:ilvl w:val="0"/>
          <w:numId w:val="9"/>
        </w:numPr>
        <w:jc w:val="both"/>
        <w:rPr>
          <w:rFonts w:ascii="Arial" w:hAnsi="Arial" w:cs="Arial"/>
          <w:sz w:val="24"/>
          <w:szCs w:val="24"/>
        </w:rPr>
      </w:pPr>
      <w:r w:rsidRPr="00445E96">
        <w:rPr>
          <w:rFonts w:ascii="Arial" w:hAnsi="Arial" w:cs="Arial"/>
          <w:sz w:val="24"/>
          <w:szCs w:val="24"/>
        </w:rPr>
        <w:t xml:space="preserve">2023 – Clinical colleagues (nurses, therapists, doctors) understand that sustainability is a fundamental part of day to day quality improvement </w:t>
      </w:r>
      <w:r w:rsidR="0091388F" w:rsidRPr="00445E96">
        <w:rPr>
          <w:rFonts w:ascii="Arial" w:hAnsi="Arial" w:cs="Arial"/>
          <w:sz w:val="24"/>
          <w:szCs w:val="24"/>
        </w:rPr>
        <w:t xml:space="preserve">and patients benefit from this </w:t>
      </w:r>
      <w:r w:rsidRPr="00445E96">
        <w:rPr>
          <w:rFonts w:ascii="Arial" w:hAnsi="Arial" w:cs="Arial"/>
          <w:sz w:val="24"/>
          <w:szCs w:val="24"/>
        </w:rPr>
        <w:t>– Sustainable Quality Improvement (SusQI from the Centre for Sustainable Healthcare) considered as a standard model.</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2023 – Results being delivered through appointing clinical leadership with responsibility for setting and driving outcomes from policy</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2023 – Using our carbon footprint data to pick out hot spots for action</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 xml:space="preserve">2023 - A large body of case studies created by </w:t>
      </w:r>
      <w:r w:rsidR="003721E8" w:rsidRPr="00EC0332">
        <w:rPr>
          <w:rFonts w:ascii="Arial" w:hAnsi="Arial" w:cs="Arial"/>
          <w:sz w:val="24"/>
          <w:szCs w:val="24"/>
        </w:rPr>
        <w:t xml:space="preserve">Cardiff and Vale UHB </w:t>
      </w:r>
      <w:r w:rsidRPr="00EC0332">
        <w:rPr>
          <w:rFonts w:ascii="Arial" w:hAnsi="Arial" w:cs="Arial"/>
          <w:sz w:val="24"/>
          <w:szCs w:val="24"/>
        </w:rPr>
        <w:t>colleagues which others can learn from, both successes and the describing of initiatives that yielded unexpected consequences</w:t>
      </w:r>
    </w:p>
    <w:p w:rsidR="00483AAF" w:rsidRPr="00445E96" w:rsidRDefault="00483AAF" w:rsidP="00EC0332">
      <w:pPr>
        <w:pStyle w:val="ListParagraph"/>
        <w:numPr>
          <w:ilvl w:val="0"/>
          <w:numId w:val="9"/>
        </w:numPr>
        <w:jc w:val="both"/>
        <w:rPr>
          <w:rFonts w:ascii="Arial" w:hAnsi="Arial" w:cs="Arial"/>
          <w:sz w:val="24"/>
          <w:szCs w:val="24"/>
        </w:rPr>
      </w:pPr>
      <w:r w:rsidRPr="00445E96">
        <w:rPr>
          <w:rFonts w:ascii="Arial" w:hAnsi="Arial" w:cs="Arial"/>
          <w:sz w:val="24"/>
          <w:szCs w:val="24"/>
        </w:rPr>
        <w:t xml:space="preserve">2023 – Delivery impact of level 2 </w:t>
      </w:r>
      <w:r w:rsidR="00445E96" w:rsidRPr="00445E96">
        <w:rPr>
          <w:rFonts w:ascii="Arial" w:hAnsi="Arial" w:cs="Arial"/>
          <w:sz w:val="24"/>
          <w:szCs w:val="24"/>
        </w:rPr>
        <w:t>Healthy Travel Charter</w:t>
      </w:r>
      <w:r w:rsidR="0091388F" w:rsidRPr="00445E96">
        <w:rPr>
          <w:rFonts w:ascii="Arial" w:hAnsi="Arial" w:cs="Arial"/>
          <w:sz w:val="24"/>
          <w:szCs w:val="24"/>
        </w:rPr>
        <w:t>. Sustainable transport approaching a default way to access our sites</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lastRenderedPageBreak/>
        <w:t>2023 – All NHS Decarb</w:t>
      </w:r>
      <w:r w:rsidR="00D16CFB" w:rsidRPr="00EC0332">
        <w:rPr>
          <w:rFonts w:ascii="Arial" w:hAnsi="Arial" w:cs="Arial"/>
          <w:sz w:val="24"/>
          <w:szCs w:val="24"/>
        </w:rPr>
        <w:t>onisation due in 2023</w:t>
      </w:r>
      <w:r w:rsidRPr="00EC0332">
        <w:rPr>
          <w:rFonts w:ascii="Arial" w:hAnsi="Arial" w:cs="Arial"/>
          <w:sz w:val="24"/>
          <w:szCs w:val="24"/>
        </w:rPr>
        <w:t xml:space="preserve"> actions showing compliance</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 xml:space="preserve">2023 &amp; 2024 - Further tangible reductions in energy usage from non-green sources </w:t>
      </w:r>
    </w:p>
    <w:p w:rsidR="00483AAF" w:rsidRPr="00445E96" w:rsidRDefault="00483AAF" w:rsidP="00EC0332">
      <w:pPr>
        <w:pStyle w:val="ListParagraph"/>
        <w:numPr>
          <w:ilvl w:val="0"/>
          <w:numId w:val="9"/>
        </w:numPr>
        <w:jc w:val="both"/>
        <w:rPr>
          <w:rFonts w:ascii="Arial" w:hAnsi="Arial" w:cs="Arial"/>
          <w:sz w:val="24"/>
          <w:szCs w:val="24"/>
        </w:rPr>
      </w:pPr>
      <w:r w:rsidRPr="00445E96">
        <w:rPr>
          <w:rFonts w:ascii="Arial" w:hAnsi="Arial" w:cs="Arial"/>
          <w:sz w:val="24"/>
          <w:szCs w:val="24"/>
        </w:rPr>
        <w:t xml:space="preserve">2023 &amp; 2024 – Results from Shaping Our Future </w:t>
      </w:r>
      <w:r w:rsidR="0091388F" w:rsidRPr="00445E96">
        <w:rPr>
          <w:rFonts w:ascii="Arial" w:hAnsi="Arial" w:cs="Arial"/>
          <w:sz w:val="24"/>
          <w:szCs w:val="24"/>
        </w:rPr>
        <w:t xml:space="preserve">Population </w:t>
      </w:r>
      <w:r w:rsidRPr="00445E96">
        <w:rPr>
          <w:rFonts w:ascii="Arial" w:hAnsi="Arial" w:cs="Arial"/>
          <w:sz w:val="24"/>
          <w:szCs w:val="24"/>
        </w:rPr>
        <w:t>Health beginning to be seen in our population</w:t>
      </w:r>
      <w:r w:rsidR="0091388F" w:rsidRPr="00445E96">
        <w:rPr>
          <w:rFonts w:ascii="Arial" w:hAnsi="Arial" w:cs="Arial"/>
          <w:sz w:val="24"/>
          <w:szCs w:val="24"/>
        </w:rPr>
        <w:t>, with further impacts anticipated over time</w:t>
      </w:r>
    </w:p>
    <w:p w:rsidR="00483AAF" w:rsidRPr="00445E96" w:rsidRDefault="00483AAF" w:rsidP="00EC0332">
      <w:pPr>
        <w:pStyle w:val="ListParagraph"/>
        <w:numPr>
          <w:ilvl w:val="0"/>
          <w:numId w:val="9"/>
        </w:numPr>
        <w:jc w:val="both"/>
        <w:rPr>
          <w:rFonts w:ascii="Arial" w:hAnsi="Arial" w:cs="Arial"/>
          <w:sz w:val="24"/>
          <w:szCs w:val="24"/>
        </w:rPr>
      </w:pPr>
      <w:r w:rsidRPr="00445E96">
        <w:rPr>
          <w:rFonts w:ascii="Arial" w:hAnsi="Arial" w:cs="Arial"/>
          <w:sz w:val="24"/>
          <w:szCs w:val="24"/>
        </w:rPr>
        <w:t xml:space="preserve">2023 &amp; 2024 – Shaping Our Future Hospitals and the contributing clinical model (Shaping Our Future Clinical Services) have low carbon </w:t>
      </w:r>
      <w:r w:rsidR="0091388F" w:rsidRPr="00445E96">
        <w:rPr>
          <w:rFonts w:ascii="Arial" w:hAnsi="Arial" w:cs="Arial"/>
          <w:sz w:val="24"/>
          <w:szCs w:val="24"/>
        </w:rPr>
        <w:t xml:space="preserve">and sustainable development principles </w:t>
      </w:r>
      <w:r w:rsidRPr="00445E96">
        <w:rPr>
          <w:rFonts w:ascii="Arial" w:hAnsi="Arial" w:cs="Arial"/>
          <w:sz w:val="24"/>
          <w:szCs w:val="24"/>
        </w:rPr>
        <w:t>at their heart</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2024 – Organisational maturity in C</w:t>
      </w:r>
      <w:r w:rsidR="003721E8" w:rsidRPr="00EC0332">
        <w:rPr>
          <w:rFonts w:ascii="Arial" w:hAnsi="Arial" w:cs="Arial"/>
          <w:sz w:val="24"/>
          <w:szCs w:val="24"/>
        </w:rPr>
        <w:t xml:space="preserve">ardiff and Vale UHB’s </w:t>
      </w:r>
      <w:r w:rsidRPr="00EC0332">
        <w:rPr>
          <w:rFonts w:ascii="Arial" w:hAnsi="Arial" w:cs="Arial"/>
          <w:sz w:val="24"/>
          <w:szCs w:val="24"/>
        </w:rPr>
        <w:t>proactive management of carbon reduction</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2024 - Being seen as a leader internationally on our impact on sustainable healthcare</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2024 - That each department/speciality are undertaking reviews of the medicines and products they use in the delivery of healthcare and making clinically expedient but sustainable choices, e.g. increase in re-usable devices. Giving time to people in support of this aim.</w:t>
      </w:r>
    </w:p>
    <w:p w:rsidR="00483AAF"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2024 - &gt;10% reduction in carbon emissions from a 2018 baseline (as per NHS Wales Deca</w:t>
      </w:r>
      <w:r w:rsidR="00A46D2E" w:rsidRPr="00EC0332">
        <w:rPr>
          <w:rFonts w:ascii="Arial" w:hAnsi="Arial" w:cs="Arial"/>
          <w:sz w:val="24"/>
          <w:szCs w:val="24"/>
        </w:rPr>
        <w:t>r</w:t>
      </w:r>
      <w:r w:rsidRPr="00EC0332">
        <w:rPr>
          <w:rFonts w:ascii="Arial" w:hAnsi="Arial" w:cs="Arial"/>
          <w:sz w:val="24"/>
          <w:szCs w:val="24"/>
        </w:rPr>
        <w:t xml:space="preserve">bonisation strategy) </w:t>
      </w:r>
    </w:p>
    <w:p w:rsidR="00A46D2E" w:rsidRPr="00EC0332" w:rsidRDefault="00483AAF" w:rsidP="00EC0332">
      <w:pPr>
        <w:pStyle w:val="ListParagraph"/>
        <w:numPr>
          <w:ilvl w:val="0"/>
          <w:numId w:val="9"/>
        </w:numPr>
        <w:jc w:val="both"/>
        <w:rPr>
          <w:rFonts w:ascii="Arial" w:hAnsi="Arial" w:cs="Arial"/>
          <w:sz w:val="24"/>
          <w:szCs w:val="24"/>
        </w:rPr>
      </w:pPr>
      <w:r w:rsidRPr="00EC0332">
        <w:rPr>
          <w:rFonts w:ascii="Arial" w:hAnsi="Arial" w:cs="Arial"/>
          <w:sz w:val="24"/>
          <w:szCs w:val="24"/>
        </w:rPr>
        <w:t>2025 - &gt; 16% reduction in carbon emissions from a 2018 baseline (as per NHS Wales Deca</w:t>
      </w:r>
      <w:r w:rsidR="00A46D2E" w:rsidRPr="00EC0332">
        <w:rPr>
          <w:rFonts w:ascii="Arial" w:hAnsi="Arial" w:cs="Arial"/>
          <w:sz w:val="24"/>
          <w:szCs w:val="24"/>
        </w:rPr>
        <w:t>r</w:t>
      </w:r>
      <w:r w:rsidRPr="00EC0332">
        <w:rPr>
          <w:rFonts w:ascii="Arial" w:hAnsi="Arial" w:cs="Arial"/>
          <w:sz w:val="24"/>
          <w:szCs w:val="24"/>
        </w:rPr>
        <w:t>bonisation strategy)</w:t>
      </w:r>
    </w:p>
    <w:p w:rsidR="00684994" w:rsidRPr="00EC0332" w:rsidRDefault="00684994" w:rsidP="00EC0332">
      <w:pPr>
        <w:jc w:val="both"/>
        <w:rPr>
          <w:rFonts w:ascii="Arial" w:hAnsi="Arial" w:cs="Arial"/>
          <w:b/>
          <w:sz w:val="24"/>
          <w:szCs w:val="24"/>
          <w:u w:val="single"/>
        </w:rPr>
      </w:pPr>
      <w:r w:rsidRPr="00EC0332">
        <w:rPr>
          <w:rFonts w:ascii="Arial" w:hAnsi="Arial" w:cs="Arial"/>
          <w:b/>
          <w:sz w:val="24"/>
          <w:szCs w:val="24"/>
          <w:u w:val="single"/>
        </w:rPr>
        <w:t>Governance</w:t>
      </w:r>
    </w:p>
    <w:p w:rsidR="003C3242" w:rsidRPr="00EC0332" w:rsidRDefault="003C3242" w:rsidP="00EC0332">
      <w:pPr>
        <w:jc w:val="both"/>
        <w:rPr>
          <w:rFonts w:ascii="Arial" w:hAnsi="Arial" w:cs="Arial"/>
          <w:sz w:val="24"/>
          <w:szCs w:val="24"/>
        </w:rPr>
      </w:pPr>
      <w:r w:rsidRPr="00EC0332">
        <w:rPr>
          <w:rFonts w:ascii="Arial" w:hAnsi="Arial" w:cs="Arial"/>
          <w:sz w:val="24"/>
          <w:szCs w:val="24"/>
        </w:rPr>
        <w:t>A Programme Board will be created, comprising leaders from across the organisation. This Board will monitor and control progress against our action plan.</w:t>
      </w:r>
    </w:p>
    <w:p w:rsidR="003C3242" w:rsidRPr="00EC0332" w:rsidRDefault="003C3242" w:rsidP="00EC0332">
      <w:pPr>
        <w:jc w:val="both"/>
        <w:rPr>
          <w:rFonts w:ascii="Arial" w:hAnsi="Arial" w:cs="Arial"/>
          <w:sz w:val="24"/>
          <w:szCs w:val="24"/>
        </w:rPr>
      </w:pPr>
      <w:r w:rsidRPr="00EC0332">
        <w:rPr>
          <w:rFonts w:ascii="Arial" w:hAnsi="Arial" w:cs="Arial"/>
          <w:sz w:val="24"/>
          <w:szCs w:val="24"/>
        </w:rPr>
        <w:t>The Board’s Strategy &amp; Delivery Committee will provide oversight.</w:t>
      </w:r>
    </w:p>
    <w:p w:rsidR="00684994" w:rsidRPr="00EC0332" w:rsidRDefault="003C3242" w:rsidP="00EC0332">
      <w:pPr>
        <w:jc w:val="both"/>
        <w:rPr>
          <w:rFonts w:ascii="Arial" w:hAnsi="Arial" w:cs="Arial"/>
          <w:b/>
          <w:sz w:val="24"/>
          <w:szCs w:val="24"/>
          <w:u w:val="single"/>
        </w:rPr>
      </w:pPr>
      <w:r w:rsidRPr="00EC0332">
        <w:rPr>
          <w:rFonts w:ascii="Arial" w:hAnsi="Arial" w:cs="Arial"/>
          <w:b/>
          <w:sz w:val="24"/>
          <w:szCs w:val="24"/>
          <w:u w:val="single"/>
        </w:rPr>
        <w:t>What can people do?</w:t>
      </w:r>
    </w:p>
    <w:p w:rsidR="003C3242" w:rsidRPr="00EC0332" w:rsidRDefault="003C3242" w:rsidP="00EC0332">
      <w:pPr>
        <w:jc w:val="both"/>
        <w:rPr>
          <w:rFonts w:ascii="Arial" w:hAnsi="Arial" w:cs="Arial"/>
          <w:sz w:val="24"/>
          <w:szCs w:val="24"/>
        </w:rPr>
      </w:pPr>
      <w:r w:rsidRPr="00EC0332">
        <w:rPr>
          <w:rFonts w:ascii="Arial" w:hAnsi="Arial" w:cs="Arial"/>
          <w:sz w:val="24"/>
          <w:szCs w:val="24"/>
        </w:rPr>
        <w:t>We can all play a part. The small, simple things can really add up.</w:t>
      </w:r>
    </w:p>
    <w:p w:rsidR="003C3242" w:rsidRPr="00EC0332" w:rsidRDefault="003C3242" w:rsidP="00EC0332">
      <w:pPr>
        <w:pStyle w:val="ListParagraph"/>
        <w:numPr>
          <w:ilvl w:val="0"/>
          <w:numId w:val="8"/>
        </w:numPr>
        <w:jc w:val="both"/>
        <w:rPr>
          <w:rFonts w:ascii="Arial" w:hAnsi="Arial" w:cs="Arial"/>
          <w:sz w:val="24"/>
          <w:szCs w:val="24"/>
        </w:rPr>
      </w:pPr>
      <w:r w:rsidRPr="00EC0332">
        <w:rPr>
          <w:rFonts w:ascii="Arial" w:hAnsi="Arial" w:cs="Arial"/>
          <w:sz w:val="24"/>
          <w:szCs w:val="24"/>
        </w:rPr>
        <w:t>Turn your PC and monitor off at the end of the day. If you have a laptop, don’t charge it overnight.</w:t>
      </w:r>
    </w:p>
    <w:p w:rsidR="003C3242" w:rsidRPr="00EC0332" w:rsidRDefault="003C3242" w:rsidP="00EC0332">
      <w:pPr>
        <w:pStyle w:val="ListParagraph"/>
        <w:numPr>
          <w:ilvl w:val="0"/>
          <w:numId w:val="8"/>
        </w:numPr>
        <w:jc w:val="both"/>
        <w:rPr>
          <w:rFonts w:ascii="Arial" w:hAnsi="Arial" w:cs="Arial"/>
          <w:sz w:val="24"/>
          <w:szCs w:val="24"/>
        </w:rPr>
      </w:pPr>
      <w:r w:rsidRPr="00EC0332">
        <w:rPr>
          <w:rFonts w:ascii="Arial" w:hAnsi="Arial" w:cs="Arial"/>
          <w:sz w:val="24"/>
          <w:szCs w:val="24"/>
        </w:rPr>
        <w:t>Turn off lights if you’re no longer in the room.</w:t>
      </w:r>
    </w:p>
    <w:p w:rsidR="003C3242" w:rsidRPr="00EC0332" w:rsidRDefault="003C3242" w:rsidP="00EC0332">
      <w:pPr>
        <w:pStyle w:val="ListParagraph"/>
        <w:numPr>
          <w:ilvl w:val="0"/>
          <w:numId w:val="8"/>
        </w:numPr>
        <w:jc w:val="both"/>
        <w:rPr>
          <w:rFonts w:ascii="Arial" w:hAnsi="Arial" w:cs="Arial"/>
          <w:sz w:val="24"/>
          <w:szCs w:val="24"/>
        </w:rPr>
      </w:pPr>
      <w:r w:rsidRPr="00EC0332">
        <w:rPr>
          <w:rFonts w:ascii="Arial" w:hAnsi="Arial" w:cs="Arial"/>
          <w:sz w:val="24"/>
          <w:szCs w:val="24"/>
        </w:rPr>
        <w:t xml:space="preserve">Place rubbish in the most appropriate bin. </w:t>
      </w:r>
      <w:r w:rsidR="00D16CFB" w:rsidRPr="00EC0332">
        <w:rPr>
          <w:rFonts w:ascii="Arial" w:hAnsi="Arial" w:cs="Arial"/>
          <w:sz w:val="24"/>
          <w:szCs w:val="24"/>
        </w:rPr>
        <w:t>Recycle what you can.</w:t>
      </w:r>
    </w:p>
    <w:p w:rsidR="003C3242" w:rsidRPr="00EC0332" w:rsidRDefault="003C3242" w:rsidP="00EC0332">
      <w:pPr>
        <w:pStyle w:val="ListParagraph"/>
        <w:numPr>
          <w:ilvl w:val="0"/>
          <w:numId w:val="8"/>
        </w:numPr>
        <w:jc w:val="both"/>
        <w:rPr>
          <w:rFonts w:ascii="Arial" w:hAnsi="Arial" w:cs="Arial"/>
          <w:sz w:val="24"/>
          <w:szCs w:val="24"/>
        </w:rPr>
      </w:pPr>
      <w:r w:rsidRPr="00EC0332">
        <w:rPr>
          <w:rFonts w:ascii="Arial" w:hAnsi="Arial" w:cs="Arial"/>
          <w:sz w:val="24"/>
          <w:szCs w:val="24"/>
        </w:rPr>
        <w:t>Bring your own cup (which has been cleaned) to one of Cardiff &amp; Vale’s Aroma cafes.</w:t>
      </w:r>
    </w:p>
    <w:p w:rsidR="003C3242" w:rsidRPr="00EC0332" w:rsidRDefault="003C3242" w:rsidP="00EC0332">
      <w:pPr>
        <w:pStyle w:val="ListParagraph"/>
        <w:numPr>
          <w:ilvl w:val="0"/>
          <w:numId w:val="8"/>
        </w:numPr>
        <w:jc w:val="both"/>
        <w:rPr>
          <w:rFonts w:ascii="Arial" w:hAnsi="Arial" w:cs="Arial"/>
          <w:sz w:val="24"/>
          <w:szCs w:val="24"/>
        </w:rPr>
      </w:pPr>
      <w:r w:rsidRPr="00EC0332">
        <w:rPr>
          <w:rFonts w:ascii="Arial" w:hAnsi="Arial" w:cs="Arial"/>
          <w:sz w:val="24"/>
          <w:szCs w:val="24"/>
        </w:rPr>
        <w:t>Each year we will be celebrating success at an awards ceremony. Consider entering your project which has a sustainability benefit to it.</w:t>
      </w:r>
    </w:p>
    <w:p w:rsidR="003C3242" w:rsidRPr="00EC0332" w:rsidRDefault="003C3242" w:rsidP="00EC0332">
      <w:pPr>
        <w:pStyle w:val="ListParagraph"/>
        <w:numPr>
          <w:ilvl w:val="0"/>
          <w:numId w:val="8"/>
        </w:numPr>
        <w:jc w:val="both"/>
        <w:rPr>
          <w:rFonts w:ascii="Arial" w:hAnsi="Arial" w:cs="Arial"/>
          <w:sz w:val="24"/>
          <w:szCs w:val="24"/>
        </w:rPr>
      </w:pPr>
      <w:r w:rsidRPr="00EC0332">
        <w:rPr>
          <w:rFonts w:ascii="Arial" w:hAnsi="Arial" w:cs="Arial"/>
          <w:sz w:val="24"/>
          <w:szCs w:val="24"/>
        </w:rPr>
        <w:t xml:space="preserve">If you have a suggestion for improvement, email </w:t>
      </w:r>
      <w:r w:rsidR="00351B6A" w:rsidRPr="00EC0332">
        <w:rPr>
          <w:rFonts w:ascii="Arial" w:hAnsi="Arial" w:cs="Arial"/>
          <w:sz w:val="24"/>
          <w:szCs w:val="24"/>
        </w:rPr>
        <w:t>news@wales.nhs.uk</w:t>
      </w:r>
      <w:r w:rsidRPr="00EC0332">
        <w:rPr>
          <w:rFonts w:ascii="Arial" w:hAnsi="Arial" w:cs="Arial"/>
          <w:sz w:val="24"/>
          <w:szCs w:val="24"/>
        </w:rPr>
        <w:t xml:space="preserve"> and our team may consider it for implementation.</w:t>
      </w:r>
    </w:p>
    <w:p w:rsidR="003C3242" w:rsidRPr="00EC0332" w:rsidRDefault="003C3242" w:rsidP="00EC0332">
      <w:pPr>
        <w:pStyle w:val="ListParagraph"/>
        <w:numPr>
          <w:ilvl w:val="0"/>
          <w:numId w:val="8"/>
        </w:numPr>
        <w:jc w:val="both"/>
        <w:rPr>
          <w:rFonts w:ascii="Arial" w:hAnsi="Arial" w:cs="Arial"/>
          <w:sz w:val="24"/>
          <w:szCs w:val="24"/>
        </w:rPr>
      </w:pPr>
      <w:r w:rsidRPr="00EC0332">
        <w:rPr>
          <w:rFonts w:ascii="Arial" w:hAnsi="Arial" w:cs="Arial"/>
          <w:sz w:val="24"/>
          <w:szCs w:val="24"/>
        </w:rPr>
        <w:t>Become a Green Champion</w:t>
      </w:r>
      <w:r w:rsidR="00351B6A" w:rsidRPr="00EC0332">
        <w:rPr>
          <w:rFonts w:ascii="Arial" w:hAnsi="Arial" w:cs="Arial"/>
          <w:sz w:val="24"/>
          <w:szCs w:val="24"/>
        </w:rPr>
        <w:t>!</w:t>
      </w:r>
    </w:p>
    <w:p w:rsidR="003C3242" w:rsidRPr="00EC0332" w:rsidRDefault="003C3242" w:rsidP="00EC0332">
      <w:pPr>
        <w:jc w:val="both"/>
        <w:rPr>
          <w:rFonts w:ascii="Arial" w:hAnsi="Arial" w:cs="Arial"/>
          <w:sz w:val="24"/>
          <w:szCs w:val="24"/>
        </w:rPr>
      </w:pPr>
    </w:p>
    <w:p w:rsidR="007020A8" w:rsidRPr="00EC0332" w:rsidRDefault="007020A8" w:rsidP="00EC0332">
      <w:pPr>
        <w:jc w:val="both"/>
        <w:rPr>
          <w:rFonts w:ascii="Arial" w:hAnsi="Arial" w:cs="Arial"/>
          <w:sz w:val="24"/>
          <w:szCs w:val="24"/>
        </w:rPr>
      </w:pPr>
      <w:r w:rsidRPr="00EC0332">
        <w:rPr>
          <w:rFonts w:ascii="Arial" w:hAnsi="Arial" w:cs="Arial"/>
          <w:sz w:val="24"/>
          <w:szCs w:val="24"/>
        </w:rPr>
        <w:t xml:space="preserve">You can visit our new </w:t>
      </w:r>
      <w:hyperlink r:id="rId15" w:history="1">
        <w:r w:rsidRPr="00EC0332">
          <w:rPr>
            <w:rStyle w:val="Hyperlink"/>
            <w:rFonts w:ascii="Arial" w:hAnsi="Arial" w:cs="Arial"/>
            <w:sz w:val="24"/>
            <w:szCs w:val="24"/>
          </w:rPr>
          <w:t>Shaping Our Future Sustainable Healthcare</w:t>
        </w:r>
      </w:hyperlink>
      <w:r w:rsidRPr="00EC0332">
        <w:rPr>
          <w:rFonts w:ascii="Arial" w:hAnsi="Arial" w:cs="Arial"/>
          <w:sz w:val="24"/>
          <w:szCs w:val="24"/>
        </w:rPr>
        <w:t xml:space="preserve">​ website for further information.  This is an engagement hub for the Cardiff and Vale University Health Board Sustainability Action Plan and sustainability in healthcare delivery.  </w:t>
      </w:r>
    </w:p>
    <w:sectPr w:rsidR="007020A8" w:rsidRPr="00EC0332">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C22D4" w:rsidRDefault="004C22D4" w:rsidP="00866A87">
      <w:pPr>
        <w:spacing w:after="0" w:line="240" w:lineRule="auto"/>
      </w:pPr>
      <w:r>
        <w:separator/>
      </w:r>
    </w:p>
  </w:endnote>
  <w:endnote w:type="continuationSeparator" w:id="0">
    <w:p w:rsidR="004C22D4" w:rsidRDefault="004C22D4" w:rsidP="00866A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rPr>
      <w:id w:val="-209191000"/>
      <w:docPartObj>
        <w:docPartGallery w:val="Page Numbers (Bottom of Page)"/>
        <w:docPartUnique/>
      </w:docPartObj>
    </w:sdtPr>
    <w:sdtEndPr>
      <w:rPr>
        <w:noProof/>
      </w:rPr>
    </w:sdtEndPr>
    <w:sdtContent>
      <w:p w:rsidR="00857934" w:rsidRPr="00857934" w:rsidRDefault="00857934">
        <w:pPr>
          <w:pStyle w:val="Footer"/>
          <w:jc w:val="right"/>
          <w:rPr>
            <w:rFonts w:ascii="Arial" w:hAnsi="Arial" w:cs="Arial"/>
          </w:rPr>
        </w:pPr>
        <w:r w:rsidRPr="00857934">
          <w:rPr>
            <w:rFonts w:ascii="Arial" w:hAnsi="Arial" w:cs="Arial"/>
          </w:rPr>
          <w:fldChar w:fldCharType="begin"/>
        </w:r>
        <w:r w:rsidRPr="00857934">
          <w:rPr>
            <w:rFonts w:ascii="Arial" w:hAnsi="Arial" w:cs="Arial"/>
          </w:rPr>
          <w:instrText xml:space="preserve"> PAGE   \* MERGEFORMAT </w:instrText>
        </w:r>
        <w:r w:rsidRPr="00857934">
          <w:rPr>
            <w:rFonts w:ascii="Arial" w:hAnsi="Arial" w:cs="Arial"/>
          </w:rPr>
          <w:fldChar w:fldCharType="separate"/>
        </w:r>
        <w:r w:rsidR="004E22BF">
          <w:rPr>
            <w:rFonts w:ascii="Arial" w:hAnsi="Arial" w:cs="Arial"/>
            <w:noProof/>
          </w:rPr>
          <w:t>1</w:t>
        </w:r>
        <w:r w:rsidRPr="00857934">
          <w:rPr>
            <w:rFonts w:ascii="Arial" w:hAnsi="Arial" w:cs="Arial"/>
            <w:noProof/>
          </w:rPr>
          <w:fldChar w:fldCharType="end"/>
        </w:r>
      </w:p>
    </w:sdtContent>
  </w:sdt>
  <w:p w:rsidR="00857934" w:rsidRDefault="008579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C22D4" w:rsidRDefault="004C22D4" w:rsidP="00866A87">
      <w:pPr>
        <w:spacing w:after="0" w:line="240" w:lineRule="auto"/>
      </w:pPr>
      <w:r>
        <w:separator/>
      </w:r>
    </w:p>
  </w:footnote>
  <w:footnote w:type="continuationSeparator" w:id="0">
    <w:p w:rsidR="004C22D4" w:rsidRDefault="004C22D4" w:rsidP="00866A87">
      <w:pPr>
        <w:spacing w:after="0" w:line="240" w:lineRule="auto"/>
      </w:pPr>
      <w:r>
        <w:continuationSeparator/>
      </w:r>
    </w:p>
  </w:footnote>
  <w:footnote w:id="1">
    <w:p w:rsidR="007619B6" w:rsidRPr="00947738" w:rsidRDefault="007619B6" w:rsidP="007619B6">
      <w:pPr>
        <w:pStyle w:val="FootnoteText"/>
      </w:pPr>
      <w:r>
        <w:rPr>
          <w:rStyle w:val="FootnoteReference"/>
        </w:rPr>
        <w:footnoteRef/>
      </w:r>
      <w:r>
        <w:t xml:space="preserve"> </w:t>
      </w:r>
      <w:hyperlink r:id="rId1" w:history="1">
        <w:r w:rsidRPr="00947738">
          <w:rPr>
            <w:rStyle w:val="Hyperlink"/>
          </w:rPr>
          <w:t>https://gov.wales/nhs-wales-decarbonisation-strategic-delivery-plan</w:t>
        </w:r>
      </w:hyperlink>
    </w:p>
    <w:p w:rsidR="007619B6" w:rsidRDefault="007619B6" w:rsidP="007619B6">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57934" w:rsidRDefault="00857934">
    <w:pPr>
      <w:pStyle w:val="Header"/>
    </w:pPr>
    <w:r w:rsidRPr="00857934">
      <w:rPr>
        <w:noProof/>
        <w:lang w:eastAsia="en-GB"/>
      </w:rPr>
      <w:drawing>
        <wp:anchor distT="0" distB="0" distL="114300" distR="114300" simplePos="0" relativeHeight="251658240" behindDoc="0" locked="0" layoutInCell="1" allowOverlap="1" wp14:anchorId="21B230CC" wp14:editId="4C06C039">
          <wp:simplePos x="0" y="0"/>
          <wp:positionH relativeFrom="column">
            <wp:posOffset>4124325</wp:posOffset>
          </wp:positionH>
          <wp:positionV relativeFrom="paragraph">
            <wp:posOffset>-354330</wp:posOffset>
          </wp:positionV>
          <wp:extent cx="2415540" cy="755650"/>
          <wp:effectExtent l="0" t="0" r="0" b="6350"/>
          <wp:wrapSquare wrapText="bothSides"/>
          <wp:docPr id="1" name="Picture 1" descr="H:\Documents\Sustainability\Final Logo\Final final\SOF_SUSTAINABLE_HEALTHCARE_BILINGU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ocuments\Sustainability\Final Logo\Final final\SOF_SUSTAINABLE_HEALTHCARE_BILINGUAL.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415540" cy="7556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Sustainability Action Plan </w:t>
    </w:r>
  </w:p>
  <w:p w:rsidR="00857934" w:rsidRDefault="008579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E839C9"/>
    <w:multiLevelType w:val="hybridMultilevel"/>
    <w:tmpl w:val="29AAB4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48B1A49"/>
    <w:multiLevelType w:val="hybridMultilevel"/>
    <w:tmpl w:val="B03C59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7244929"/>
    <w:multiLevelType w:val="hybridMultilevel"/>
    <w:tmpl w:val="EE04D7F4"/>
    <w:lvl w:ilvl="0" w:tplc="5B9AB4C4">
      <w:start w:val="1"/>
      <w:numFmt w:val="bullet"/>
      <w:lvlText w:val="•"/>
      <w:lvlJc w:val="left"/>
      <w:pPr>
        <w:tabs>
          <w:tab w:val="num" w:pos="720"/>
        </w:tabs>
        <w:ind w:left="720" w:hanging="360"/>
      </w:pPr>
      <w:rPr>
        <w:rFonts w:ascii="Arial" w:hAnsi="Arial" w:cs="Times New Roman" w:hint="default"/>
      </w:rPr>
    </w:lvl>
    <w:lvl w:ilvl="1" w:tplc="30EAFE34">
      <w:start w:val="1"/>
      <w:numFmt w:val="bullet"/>
      <w:lvlText w:val="•"/>
      <w:lvlJc w:val="left"/>
      <w:pPr>
        <w:tabs>
          <w:tab w:val="num" w:pos="1440"/>
        </w:tabs>
        <w:ind w:left="1440" w:hanging="360"/>
      </w:pPr>
      <w:rPr>
        <w:rFonts w:ascii="Arial" w:hAnsi="Arial" w:cs="Times New Roman" w:hint="default"/>
      </w:rPr>
    </w:lvl>
    <w:lvl w:ilvl="2" w:tplc="CD8885CC">
      <w:start w:val="1"/>
      <w:numFmt w:val="bullet"/>
      <w:lvlText w:val="•"/>
      <w:lvlJc w:val="left"/>
      <w:pPr>
        <w:tabs>
          <w:tab w:val="num" w:pos="2160"/>
        </w:tabs>
        <w:ind w:left="2160" w:hanging="360"/>
      </w:pPr>
      <w:rPr>
        <w:rFonts w:ascii="Arial" w:hAnsi="Arial" w:cs="Times New Roman" w:hint="default"/>
      </w:rPr>
    </w:lvl>
    <w:lvl w:ilvl="3" w:tplc="51908266">
      <w:start w:val="1"/>
      <w:numFmt w:val="bullet"/>
      <w:lvlText w:val="•"/>
      <w:lvlJc w:val="left"/>
      <w:pPr>
        <w:tabs>
          <w:tab w:val="num" w:pos="2880"/>
        </w:tabs>
        <w:ind w:left="2880" w:hanging="360"/>
      </w:pPr>
      <w:rPr>
        <w:rFonts w:ascii="Arial" w:hAnsi="Arial" w:cs="Times New Roman" w:hint="default"/>
      </w:rPr>
    </w:lvl>
    <w:lvl w:ilvl="4" w:tplc="01CA0880">
      <w:start w:val="1"/>
      <w:numFmt w:val="bullet"/>
      <w:lvlText w:val="•"/>
      <w:lvlJc w:val="left"/>
      <w:pPr>
        <w:tabs>
          <w:tab w:val="num" w:pos="3600"/>
        </w:tabs>
        <w:ind w:left="3600" w:hanging="360"/>
      </w:pPr>
      <w:rPr>
        <w:rFonts w:ascii="Arial" w:hAnsi="Arial" w:cs="Times New Roman" w:hint="default"/>
      </w:rPr>
    </w:lvl>
    <w:lvl w:ilvl="5" w:tplc="65DC0B52">
      <w:start w:val="1"/>
      <w:numFmt w:val="bullet"/>
      <w:lvlText w:val="•"/>
      <w:lvlJc w:val="left"/>
      <w:pPr>
        <w:tabs>
          <w:tab w:val="num" w:pos="4320"/>
        </w:tabs>
        <w:ind w:left="4320" w:hanging="360"/>
      </w:pPr>
      <w:rPr>
        <w:rFonts w:ascii="Arial" w:hAnsi="Arial" w:cs="Times New Roman" w:hint="default"/>
      </w:rPr>
    </w:lvl>
    <w:lvl w:ilvl="6" w:tplc="B03EE312">
      <w:start w:val="1"/>
      <w:numFmt w:val="bullet"/>
      <w:lvlText w:val="•"/>
      <w:lvlJc w:val="left"/>
      <w:pPr>
        <w:tabs>
          <w:tab w:val="num" w:pos="5040"/>
        </w:tabs>
        <w:ind w:left="5040" w:hanging="360"/>
      </w:pPr>
      <w:rPr>
        <w:rFonts w:ascii="Arial" w:hAnsi="Arial" w:cs="Times New Roman" w:hint="default"/>
      </w:rPr>
    </w:lvl>
    <w:lvl w:ilvl="7" w:tplc="DB68BD86">
      <w:start w:val="1"/>
      <w:numFmt w:val="bullet"/>
      <w:lvlText w:val="•"/>
      <w:lvlJc w:val="left"/>
      <w:pPr>
        <w:tabs>
          <w:tab w:val="num" w:pos="5760"/>
        </w:tabs>
        <w:ind w:left="5760" w:hanging="360"/>
      </w:pPr>
      <w:rPr>
        <w:rFonts w:ascii="Arial" w:hAnsi="Arial" w:cs="Times New Roman" w:hint="default"/>
      </w:rPr>
    </w:lvl>
    <w:lvl w:ilvl="8" w:tplc="6AC46586">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311937A5"/>
    <w:multiLevelType w:val="hybridMultilevel"/>
    <w:tmpl w:val="F4364C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22B47AE"/>
    <w:multiLevelType w:val="hybridMultilevel"/>
    <w:tmpl w:val="3A4E46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5C3792"/>
    <w:multiLevelType w:val="hybridMultilevel"/>
    <w:tmpl w:val="13E23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5E131B2"/>
    <w:multiLevelType w:val="hybridMultilevel"/>
    <w:tmpl w:val="B66E2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EF91A19"/>
    <w:multiLevelType w:val="hybridMultilevel"/>
    <w:tmpl w:val="E0049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9FC41B1"/>
    <w:multiLevelType w:val="hybridMultilevel"/>
    <w:tmpl w:val="D186A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6"/>
  </w:num>
  <w:num w:numId="4">
    <w:abstractNumId w:val="4"/>
  </w:num>
  <w:num w:numId="5">
    <w:abstractNumId w:val="5"/>
  </w:num>
  <w:num w:numId="6">
    <w:abstractNumId w:val="0"/>
  </w:num>
  <w:num w:numId="7">
    <w:abstractNumId w:val="8"/>
  </w:num>
  <w:num w:numId="8">
    <w:abstractNumId w:val="7"/>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markup="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42D4"/>
    <w:rsid w:val="00035521"/>
    <w:rsid w:val="000615BC"/>
    <w:rsid w:val="000772DD"/>
    <w:rsid w:val="000A09CE"/>
    <w:rsid w:val="000C109B"/>
    <w:rsid w:val="000C54BF"/>
    <w:rsid w:val="001114DF"/>
    <w:rsid w:val="00196C90"/>
    <w:rsid w:val="001B22B2"/>
    <w:rsid w:val="001D5591"/>
    <w:rsid w:val="001F4408"/>
    <w:rsid w:val="0020102C"/>
    <w:rsid w:val="002047A5"/>
    <w:rsid w:val="002200A0"/>
    <w:rsid w:val="0023309C"/>
    <w:rsid w:val="00272F23"/>
    <w:rsid w:val="00292F85"/>
    <w:rsid w:val="002B65A4"/>
    <w:rsid w:val="002E0C43"/>
    <w:rsid w:val="002F47C3"/>
    <w:rsid w:val="00351B6A"/>
    <w:rsid w:val="003721E8"/>
    <w:rsid w:val="003975A5"/>
    <w:rsid w:val="003C3242"/>
    <w:rsid w:val="00417D5A"/>
    <w:rsid w:val="00445E96"/>
    <w:rsid w:val="004679B6"/>
    <w:rsid w:val="00483AAF"/>
    <w:rsid w:val="004C22D4"/>
    <w:rsid w:val="004E22BF"/>
    <w:rsid w:val="0051720A"/>
    <w:rsid w:val="00526ED3"/>
    <w:rsid w:val="005D7CCE"/>
    <w:rsid w:val="005F236C"/>
    <w:rsid w:val="00613957"/>
    <w:rsid w:val="00614950"/>
    <w:rsid w:val="00630D53"/>
    <w:rsid w:val="00644B46"/>
    <w:rsid w:val="00684994"/>
    <w:rsid w:val="006A7FAF"/>
    <w:rsid w:val="006E1E9F"/>
    <w:rsid w:val="007020A8"/>
    <w:rsid w:val="00727CFD"/>
    <w:rsid w:val="00730DB3"/>
    <w:rsid w:val="007619B6"/>
    <w:rsid w:val="00764E0A"/>
    <w:rsid w:val="00857934"/>
    <w:rsid w:val="00866A87"/>
    <w:rsid w:val="008F354D"/>
    <w:rsid w:val="009128BA"/>
    <w:rsid w:val="0091388F"/>
    <w:rsid w:val="0092723C"/>
    <w:rsid w:val="00961E3E"/>
    <w:rsid w:val="00965157"/>
    <w:rsid w:val="009673F6"/>
    <w:rsid w:val="00982396"/>
    <w:rsid w:val="009946F3"/>
    <w:rsid w:val="009A52AB"/>
    <w:rsid w:val="009B5689"/>
    <w:rsid w:val="009E09D9"/>
    <w:rsid w:val="00A24533"/>
    <w:rsid w:val="00A342D4"/>
    <w:rsid w:val="00A43893"/>
    <w:rsid w:val="00A46D2E"/>
    <w:rsid w:val="00A5490C"/>
    <w:rsid w:val="00A57819"/>
    <w:rsid w:val="00A7033E"/>
    <w:rsid w:val="00AA544D"/>
    <w:rsid w:val="00AE3D6A"/>
    <w:rsid w:val="00B027B8"/>
    <w:rsid w:val="00B12887"/>
    <w:rsid w:val="00B17717"/>
    <w:rsid w:val="00B45D59"/>
    <w:rsid w:val="00B54AFB"/>
    <w:rsid w:val="00B71E46"/>
    <w:rsid w:val="00B80638"/>
    <w:rsid w:val="00BA39C7"/>
    <w:rsid w:val="00BC7E42"/>
    <w:rsid w:val="00BE1336"/>
    <w:rsid w:val="00BE67AD"/>
    <w:rsid w:val="00C001DC"/>
    <w:rsid w:val="00C147FC"/>
    <w:rsid w:val="00C17386"/>
    <w:rsid w:val="00C67189"/>
    <w:rsid w:val="00D14A3D"/>
    <w:rsid w:val="00D16CFB"/>
    <w:rsid w:val="00D20305"/>
    <w:rsid w:val="00D37644"/>
    <w:rsid w:val="00D911D9"/>
    <w:rsid w:val="00DA42E7"/>
    <w:rsid w:val="00DE6D72"/>
    <w:rsid w:val="00DF714C"/>
    <w:rsid w:val="00E00833"/>
    <w:rsid w:val="00E26769"/>
    <w:rsid w:val="00E302CB"/>
    <w:rsid w:val="00E410F2"/>
    <w:rsid w:val="00E54F55"/>
    <w:rsid w:val="00E822C7"/>
    <w:rsid w:val="00EC0332"/>
    <w:rsid w:val="00F65E5B"/>
    <w:rsid w:val="00F836E2"/>
    <w:rsid w:val="00F86331"/>
    <w:rsid w:val="00F929A5"/>
    <w:rsid w:val="00FE32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CA008104-3433-4A95-A556-519216263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66A87"/>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6A87"/>
  </w:style>
  <w:style w:type="paragraph" w:styleId="Footer">
    <w:name w:val="footer"/>
    <w:basedOn w:val="Normal"/>
    <w:link w:val="FooterChar"/>
    <w:uiPriority w:val="99"/>
    <w:unhideWhenUsed/>
    <w:rsid w:val="00866A87"/>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6A87"/>
  </w:style>
  <w:style w:type="character" w:styleId="CommentReference">
    <w:name w:val="annotation reference"/>
    <w:basedOn w:val="DefaultParagraphFont"/>
    <w:uiPriority w:val="99"/>
    <w:semiHidden/>
    <w:unhideWhenUsed/>
    <w:rsid w:val="002047A5"/>
    <w:rPr>
      <w:sz w:val="16"/>
      <w:szCs w:val="16"/>
    </w:rPr>
  </w:style>
  <w:style w:type="paragraph" w:styleId="CommentText">
    <w:name w:val="annotation text"/>
    <w:basedOn w:val="Normal"/>
    <w:link w:val="CommentTextChar"/>
    <w:uiPriority w:val="99"/>
    <w:semiHidden/>
    <w:unhideWhenUsed/>
    <w:rsid w:val="002047A5"/>
    <w:pPr>
      <w:spacing w:line="240" w:lineRule="auto"/>
    </w:pPr>
    <w:rPr>
      <w:sz w:val="20"/>
      <w:szCs w:val="20"/>
    </w:rPr>
  </w:style>
  <w:style w:type="character" w:customStyle="1" w:styleId="CommentTextChar">
    <w:name w:val="Comment Text Char"/>
    <w:basedOn w:val="DefaultParagraphFont"/>
    <w:link w:val="CommentText"/>
    <w:uiPriority w:val="99"/>
    <w:semiHidden/>
    <w:rsid w:val="002047A5"/>
    <w:rPr>
      <w:sz w:val="20"/>
      <w:szCs w:val="20"/>
    </w:rPr>
  </w:style>
  <w:style w:type="paragraph" w:styleId="BalloonText">
    <w:name w:val="Balloon Text"/>
    <w:basedOn w:val="Normal"/>
    <w:link w:val="BalloonTextChar"/>
    <w:uiPriority w:val="99"/>
    <w:semiHidden/>
    <w:unhideWhenUsed/>
    <w:rsid w:val="002047A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47A5"/>
    <w:rPr>
      <w:rFonts w:ascii="Segoe UI" w:hAnsi="Segoe UI" w:cs="Segoe UI"/>
      <w:sz w:val="18"/>
      <w:szCs w:val="18"/>
    </w:rPr>
  </w:style>
  <w:style w:type="paragraph" w:styleId="FootnoteText">
    <w:name w:val="footnote text"/>
    <w:basedOn w:val="Normal"/>
    <w:link w:val="FootnoteTextChar"/>
    <w:uiPriority w:val="99"/>
    <w:semiHidden/>
    <w:unhideWhenUsed/>
    <w:rsid w:val="007619B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19B6"/>
    <w:rPr>
      <w:sz w:val="20"/>
      <w:szCs w:val="20"/>
    </w:rPr>
  </w:style>
  <w:style w:type="character" w:styleId="FootnoteReference">
    <w:name w:val="footnote reference"/>
    <w:basedOn w:val="DefaultParagraphFont"/>
    <w:uiPriority w:val="99"/>
    <w:semiHidden/>
    <w:unhideWhenUsed/>
    <w:rsid w:val="007619B6"/>
    <w:rPr>
      <w:vertAlign w:val="superscript"/>
    </w:rPr>
  </w:style>
  <w:style w:type="character" w:styleId="Hyperlink">
    <w:name w:val="Hyperlink"/>
    <w:basedOn w:val="DefaultParagraphFont"/>
    <w:uiPriority w:val="99"/>
    <w:unhideWhenUsed/>
    <w:rsid w:val="007619B6"/>
    <w:rPr>
      <w:color w:val="0563C1" w:themeColor="hyperlink"/>
      <w:u w:val="single"/>
    </w:rPr>
  </w:style>
  <w:style w:type="paragraph" w:styleId="ListParagraph">
    <w:name w:val="List Paragraph"/>
    <w:basedOn w:val="Normal"/>
    <w:uiPriority w:val="34"/>
    <w:qFormat/>
    <w:rsid w:val="00196C90"/>
    <w:pPr>
      <w:ind w:left="720"/>
      <w:contextualSpacing/>
    </w:pPr>
  </w:style>
  <w:style w:type="table" w:styleId="TableGrid">
    <w:name w:val="Table Grid"/>
    <w:basedOn w:val="TableNormal"/>
    <w:uiPriority w:val="39"/>
    <w:rsid w:val="009272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3C3242"/>
    <w:rPr>
      <w:b/>
      <w:bCs/>
    </w:rPr>
  </w:style>
  <w:style w:type="character" w:customStyle="1" w:styleId="CommentSubjectChar">
    <w:name w:val="Comment Subject Char"/>
    <w:basedOn w:val="CommentTextChar"/>
    <w:link w:val="CommentSubject"/>
    <w:uiPriority w:val="99"/>
    <w:semiHidden/>
    <w:rsid w:val="003C3242"/>
    <w:rPr>
      <w:b/>
      <w:bCs/>
      <w:sz w:val="20"/>
      <w:szCs w:val="20"/>
    </w:rPr>
  </w:style>
  <w:style w:type="character" w:styleId="Strong">
    <w:name w:val="Strong"/>
    <w:basedOn w:val="DefaultParagraphFont"/>
    <w:uiPriority w:val="22"/>
    <w:qFormat/>
    <w:rsid w:val="00B54AFB"/>
    <w:rPr>
      <w:b/>
      <w:bCs/>
    </w:rPr>
  </w:style>
  <w:style w:type="paragraph" w:styleId="Revision">
    <w:name w:val="Revision"/>
    <w:hidden/>
    <w:uiPriority w:val="99"/>
    <w:semiHidden/>
    <w:rsid w:val="00417D5A"/>
    <w:pPr>
      <w:spacing w:after="0" w:line="240" w:lineRule="auto"/>
    </w:pPr>
  </w:style>
  <w:style w:type="character" w:styleId="FollowedHyperlink">
    <w:name w:val="FollowedHyperlink"/>
    <w:basedOn w:val="DefaultParagraphFont"/>
    <w:uiPriority w:val="99"/>
    <w:semiHidden/>
    <w:unhideWhenUsed/>
    <w:rsid w:val="00F65E5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9482825">
      <w:bodyDiv w:val="1"/>
      <w:marLeft w:val="0"/>
      <w:marRight w:val="0"/>
      <w:marTop w:val="0"/>
      <w:marBottom w:val="0"/>
      <w:divBdr>
        <w:top w:val="none" w:sz="0" w:space="0" w:color="auto"/>
        <w:left w:val="none" w:sz="0" w:space="0" w:color="auto"/>
        <w:bottom w:val="none" w:sz="0" w:space="0" w:color="auto"/>
        <w:right w:val="none" w:sz="0" w:space="0" w:color="auto"/>
      </w:divBdr>
    </w:div>
    <w:div w:id="1748532367">
      <w:bodyDiv w:val="1"/>
      <w:marLeft w:val="0"/>
      <w:marRight w:val="0"/>
      <w:marTop w:val="0"/>
      <w:marBottom w:val="0"/>
      <w:divBdr>
        <w:top w:val="none" w:sz="0" w:space="0" w:color="auto"/>
        <w:left w:val="none" w:sz="0" w:space="0" w:color="auto"/>
        <w:bottom w:val="none" w:sz="0" w:space="0" w:color="auto"/>
        <w:right w:val="none" w:sz="0" w:space="0" w:color="auto"/>
      </w:divBdr>
    </w:div>
    <w:div w:id="1890341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hw.nhs.wales/services-and-teams/healthy-working-wales/climate-change/"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hw.nhs.wales/news/new-resource-highlights-health-impacts-of-climate-change/climate-change-infographics-english/"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yperlink" Target="https://shapingourfuturewellbeing.com/shaping-our-future-sustainable-healthcare-about/" TargetMode="Externa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s>
</file>

<file path=word/_rels/footnotes.xml.rels><?xml version="1.0" encoding="UTF-8" standalone="yes"?>
<Relationships xmlns="http://schemas.openxmlformats.org/package/2006/relationships"><Relationship Id="rId1" Type="http://schemas.openxmlformats.org/officeDocument/2006/relationships/hyperlink" Target="https://gov.wales/nhs-wales-decarbonisation-strategic-delivery-pla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BF66A-4F10-472D-83CC-AC998346A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3377</Words>
  <Characters>19249</Characters>
  <Application>Microsoft Office Word</Application>
  <DocSecurity>0</DocSecurity>
  <Lines>160</Lines>
  <Paragraphs>45</Paragraphs>
  <ScaleCrop>false</ScaleCrop>
  <HeadingPairs>
    <vt:vector size="2" baseType="variant">
      <vt:variant>
        <vt:lpstr>Title</vt:lpstr>
      </vt:variant>
      <vt:variant>
        <vt:i4>1</vt:i4>
      </vt:variant>
    </vt:vector>
  </HeadingPairs>
  <TitlesOfParts>
    <vt:vector size="1" baseType="lpstr">
      <vt:lpstr/>
    </vt:vector>
  </TitlesOfParts>
  <Company>C&amp;V UHB</Company>
  <LinksUpToDate>false</LinksUpToDate>
  <CharactersWithSpaces>22581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Lia Mckenzie (Cardiff and Vale UHB - Comms And Engagement)</dc:creator>
  <cp:keywords/>
  <dc:description/>
  <cp:lastModifiedBy>Lia Mckenzie (Cardiff and Vale UHB - Comms And Engagement)</cp:lastModifiedBy>
  <cp:revision>3</cp:revision>
  <dcterms:created xsi:type="dcterms:W3CDTF">2021-11-08T09:38:00Z</dcterms:created>
  <dcterms:modified xsi:type="dcterms:W3CDTF">2021-11-08T09:38:00Z</dcterms:modified>
</cp:coreProperties>
</file>