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B792B4" w14:textId="77777777" w:rsidR="00FF7EE3" w:rsidRPr="00192C5F" w:rsidRDefault="00FF7EE3" w:rsidP="00AF0E00">
      <w:pPr>
        <w:pStyle w:val="BodyText2"/>
        <w:ind w:left="-342" w:right="-24" w:firstLine="342"/>
        <w:jc w:val="right"/>
        <w:rPr>
          <w:rFonts w:cs="Arial"/>
          <w:b/>
          <w:sz w:val="24"/>
          <w:szCs w:val="24"/>
        </w:rPr>
      </w:pPr>
      <w:r w:rsidRPr="00192C5F">
        <w:rPr>
          <w:rFonts w:cs="Arial"/>
          <w:b/>
          <w:noProof/>
          <w:sz w:val="24"/>
          <w:szCs w:val="24"/>
          <w:lang w:eastAsia="en-GB"/>
        </w:rPr>
        <w:drawing>
          <wp:anchor distT="0" distB="0" distL="114300" distR="114300" simplePos="0" relativeHeight="251659264" behindDoc="0" locked="0" layoutInCell="1" allowOverlap="1" wp14:anchorId="0E889878" wp14:editId="294DDAB5">
            <wp:simplePos x="0" y="0"/>
            <wp:positionH relativeFrom="column">
              <wp:posOffset>2344567</wp:posOffset>
            </wp:positionH>
            <wp:positionV relativeFrom="paragraph">
              <wp:posOffset>293</wp:posOffset>
            </wp:positionV>
            <wp:extent cx="1828409" cy="474007"/>
            <wp:effectExtent l="0" t="0" r="635"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28409" cy="474007"/>
                    </a:xfrm>
                    <a:prstGeom prst="rect">
                      <a:avLst/>
                    </a:prstGeom>
                  </pic:spPr>
                </pic:pic>
              </a:graphicData>
            </a:graphic>
            <wp14:sizeRelH relativeFrom="page">
              <wp14:pctWidth>0</wp14:pctWidth>
            </wp14:sizeRelH>
            <wp14:sizeRelV relativeFrom="page">
              <wp14:pctHeight>0</wp14:pctHeight>
            </wp14:sizeRelV>
          </wp:anchor>
        </w:drawing>
      </w:r>
    </w:p>
    <w:p w14:paraId="3083D6F0" w14:textId="77777777" w:rsidR="00FF7EE3" w:rsidRPr="00192C5F" w:rsidRDefault="00FF7EE3" w:rsidP="00FF7EE3">
      <w:pPr>
        <w:pStyle w:val="BodyText2"/>
        <w:ind w:left="-342" w:right="-24" w:firstLine="342"/>
        <w:jc w:val="center"/>
        <w:rPr>
          <w:rFonts w:cs="Arial"/>
          <w:b/>
          <w:sz w:val="24"/>
          <w:szCs w:val="24"/>
        </w:rPr>
      </w:pPr>
    </w:p>
    <w:p w14:paraId="4CD97CF8" w14:textId="77777777" w:rsidR="00FF7EE3" w:rsidRPr="00192C5F" w:rsidRDefault="00FF7EE3" w:rsidP="00FF7EE3">
      <w:pPr>
        <w:pStyle w:val="BodyText2"/>
        <w:ind w:left="-342" w:right="-24" w:firstLine="342"/>
        <w:jc w:val="center"/>
        <w:rPr>
          <w:rFonts w:cs="Arial"/>
          <w:b/>
          <w:sz w:val="24"/>
          <w:szCs w:val="24"/>
        </w:rPr>
      </w:pPr>
    </w:p>
    <w:p w14:paraId="4E9C1062" w14:textId="77777777" w:rsidR="00FF7EE3" w:rsidRPr="00192C5F" w:rsidRDefault="00FF7EE3" w:rsidP="00FF7EE3">
      <w:pPr>
        <w:pStyle w:val="BodyText2"/>
        <w:ind w:left="-342" w:right="-24" w:firstLine="342"/>
        <w:jc w:val="center"/>
        <w:rPr>
          <w:rFonts w:cs="Arial"/>
          <w:b/>
          <w:sz w:val="24"/>
          <w:szCs w:val="24"/>
        </w:rPr>
      </w:pPr>
      <w:r w:rsidRPr="00192C5F">
        <w:rPr>
          <w:rFonts w:cs="Arial"/>
          <w:b/>
          <w:sz w:val="24"/>
          <w:szCs w:val="24"/>
        </w:rPr>
        <w:t>Unconfirmed Minutes of the Public Audit and Assurance Committee</w:t>
      </w:r>
    </w:p>
    <w:p w14:paraId="542D54B8" w14:textId="76B08D84" w:rsidR="00FF7EE3" w:rsidRPr="00192C5F" w:rsidRDefault="00FF7EE3" w:rsidP="00FF7EE3">
      <w:pPr>
        <w:pStyle w:val="BodyText2"/>
        <w:ind w:left="-342" w:right="-24" w:firstLine="342"/>
        <w:jc w:val="center"/>
        <w:rPr>
          <w:rFonts w:cs="Arial"/>
          <w:b/>
          <w:sz w:val="24"/>
          <w:szCs w:val="24"/>
        </w:rPr>
      </w:pPr>
      <w:r w:rsidRPr="00192C5F">
        <w:rPr>
          <w:rFonts w:cs="Arial"/>
          <w:b/>
          <w:sz w:val="24"/>
          <w:szCs w:val="24"/>
        </w:rPr>
        <w:t xml:space="preserve">Held on </w:t>
      </w:r>
      <w:r w:rsidR="000B411C">
        <w:rPr>
          <w:rFonts w:cs="Arial"/>
          <w:b/>
          <w:sz w:val="24"/>
          <w:szCs w:val="24"/>
        </w:rPr>
        <w:t>Tuesday</w:t>
      </w:r>
      <w:r w:rsidRPr="00192C5F">
        <w:rPr>
          <w:rFonts w:cs="Arial"/>
          <w:b/>
          <w:sz w:val="24"/>
          <w:szCs w:val="24"/>
        </w:rPr>
        <w:t xml:space="preserve"> </w:t>
      </w:r>
      <w:r w:rsidR="00EB35AB">
        <w:rPr>
          <w:rFonts w:cs="Arial"/>
          <w:b/>
          <w:sz w:val="24"/>
          <w:szCs w:val="24"/>
        </w:rPr>
        <w:t>6</w:t>
      </w:r>
      <w:r w:rsidR="00EB35AB" w:rsidRPr="00EB35AB">
        <w:rPr>
          <w:rFonts w:cs="Arial"/>
          <w:b/>
          <w:sz w:val="24"/>
          <w:szCs w:val="24"/>
          <w:vertAlign w:val="superscript"/>
        </w:rPr>
        <w:t>th</w:t>
      </w:r>
      <w:r w:rsidR="000B411C">
        <w:rPr>
          <w:rFonts w:cs="Arial"/>
          <w:b/>
          <w:sz w:val="24"/>
          <w:szCs w:val="24"/>
        </w:rPr>
        <w:t xml:space="preserve"> June</w:t>
      </w:r>
      <w:r w:rsidRPr="00192C5F">
        <w:rPr>
          <w:rFonts w:cs="Arial"/>
          <w:b/>
          <w:sz w:val="24"/>
          <w:szCs w:val="24"/>
        </w:rPr>
        <w:t xml:space="preserve"> 2021 9</w:t>
      </w:r>
      <w:r w:rsidR="000B411C">
        <w:rPr>
          <w:rFonts w:cs="Arial"/>
          <w:b/>
          <w:sz w:val="24"/>
          <w:szCs w:val="24"/>
        </w:rPr>
        <w:t>:00</w:t>
      </w:r>
      <w:r w:rsidRPr="00192C5F">
        <w:rPr>
          <w:rFonts w:cs="Arial"/>
          <w:b/>
          <w:sz w:val="24"/>
          <w:szCs w:val="24"/>
        </w:rPr>
        <w:t xml:space="preserve">am – </w:t>
      </w:r>
      <w:r w:rsidR="000B411C">
        <w:rPr>
          <w:rFonts w:cs="Arial"/>
          <w:b/>
          <w:sz w:val="24"/>
          <w:szCs w:val="24"/>
        </w:rPr>
        <w:t>12:</w:t>
      </w:r>
      <w:r w:rsidRPr="00192C5F">
        <w:rPr>
          <w:rFonts w:cs="Arial"/>
          <w:b/>
          <w:sz w:val="24"/>
          <w:szCs w:val="24"/>
        </w:rPr>
        <w:t>30</w:t>
      </w:r>
      <w:r w:rsidR="000B411C">
        <w:rPr>
          <w:rFonts w:cs="Arial"/>
          <w:b/>
          <w:sz w:val="24"/>
          <w:szCs w:val="24"/>
        </w:rPr>
        <w:t>p</w:t>
      </w:r>
      <w:r w:rsidRPr="00192C5F">
        <w:rPr>
          <w:rFonts w:cs="Arial"/>
          <w:b/>
          <w:sz w:val="24"/>
          <w:szCs w:val="24"/>
        </w:rPr>
        <w:t>m</w:t>
      </w:r>
    </w:p>
    <w:p w14:paraId="6A17FDDE" w14:textId="77777777" w:rsidR="00FF7EE3" w:rsidRPr="00192C5F" w:rsidRDefault="00FF7EE3" w:rsidP="00FF7EE3">
      <w:pPr>
        <w:pStyle w:val="BodyText2"/>
        <w:ind w:left="-342" w:right="-691" w:firstLine="342"/>
        <w:rPr>
          <w:rFonts w:cs="Arial"/>
          <w:b/>
          <w:sz w:val="24"/>
          <w:szCs w:val="24"/>
        </w:rPr>
      </w:pPr>
      <w:r w:rsidRPr="00192C5F">
        <w:rPr>
          <w:rFonts w:cs="Arial"/>
          <w:b/>
          <w:sz w:val="24"/>
          <w:szCs w:val="24"/>
        </w:rPr>
        <w:t xml:space="preserve">                                                                    Via MS Teams </w:t>
      </w:r>
    </w:p>
    <w:p w14:paraId="3573247C" w14:textId="77777777" w:rsidR="00FF7EE3" w:rsidRPr="00192C5F" w:rsidRDefault="00FF7EE3" w:rsidP="00FF7EE3">
      <w:pPr>
        <w:pStyle w:val="BodyText2"/>
        <w:ind w:right="-691"/>
        <w:rPr>
          <w:rFonts w:cs="Arial"/>
          <w:sz w:val="24"/>
          <w:szCs w:val="24"/>
        </w:rPr>
      </w:pPr>
    </w:p>
    <w:tbl>
      <w:tblPr>
        <w:tblStyle w:val="TableGrid"/>
        <w:tblW w:w="9883" w:type="dxa"/>
        <w:jc w:val="center"/>
        <w:tblLook w:val="04A0" w:firstRow="1" w:lastRow="0" w:firstColumn="1" w:lastColumn="0" w:noHBand="0" w:noVBand="1"/>
      </w:tblPr>
      <w:tblGrid>
        <w:gridCol w:w="3709"/>
        <w:gridCol w:w="587"/>
        <w:gridCol w:w="5587"/>
      </w:tblGrid>
      <w:tr w:rsidR="00FF7EE3" w:rsidRPr="00192C5F" w14:paraId="7561CAB4" w14:textId="77777777" w:rsidTr="008B6B0A">
        <w:trPr>
          <w:jc w:val="center"/>
        </w:trPr>
        <w:tc>
          <w:tcPr>
            <w:tcW w:w="9883" w:type="dxa"/>
            <w:gridSpan w:val="3"/>
            <w:shd w:val="clear" w:color="auto" w:fill="D9D9D9" w:themeFill="background1" w:themeFillShade="D9"/>
          </w:tcPr>
          <w:p w14:paraId="1D4B8609" w14:textId="77777777" w:rsidR="00FF7EE3" w:rsidRPr="00192C5F" w:rsidRDefault="00FF7EE3" w:rsidP="00334FC6">
            <w:pPr>
              <w:pStyle w:val="BodyText2"/>
              <w:ind w:right="-691"/>
              <w:jc w:val="both"/>
              <w:rPr>
                <w:rFonts w:cs="Arial"/>
                <w:color w:val="FF0000"/>
                <w:sz w:val="24"/>
                <w:szCs w:val="24"/>
              </w:rPr>
            </w:pPr>
            <w:r w:rsidRPr="00192C5F">
              <w:rPr>
                <w:rFonts w:cs="Arial"/>
                <w:b/>
                <w:sz w:val="24"/>
                <w:szCs w:val="24"/>
              </w:rPr>
              <w:t xml:space="preserve">Chair </w:t>
            </w:r>
          </w:p>
        </w:tc>
      </w:tr>
      <w:tr w:rsidR="00FF7EE3" w:rsidRPr="00192C5F" w14:paraId="58BA3944" w14:textId="77777777" w:rsidTr="008B6B0A">
        <w:trPr>
          <w:jc w:val="center"/>
        </w:trPr>
        <w:tc>
          <w:tcPr>
            <w:tcW w:w="3709" w:type="dxa"/>
          </w:tcPr>
          <w:p w14:paraId="43AA4783" w14:textId="77777777" w:rsidR="00FF7EE3" w:rsidRPr="00192C5F" w:rsidRDefault="00FF7EE3" w:rsidP="00334FC6">
            <w:pPr>
              <w:pStyle w:val="BodyText2"/>
              <w:ind w:right="-691"/>
              <w:jc w:val="both"/>
              <w:rPr>
                <w:rFonts w:cs="Arial"/>
                <w:sz w:val="24"/>
                <w:szCs w:val="24"/>
              </w:rPr>
            </w:pPr>
            <w:r w:rsidRPr="00192C5F">
              <w:rPr>
                <w:rFonts w:cs="Arial"/>
                <w:sz w:val="24"/>
                <w:szCs w:val="24"/>
              </w:rPr>
              <w:t>John Union</w:t>
            </w:r>
          </w:p>
        </w:tc>
        <w:tc>
          <w:tcPr>
            <w:tcW w:w="587" w:type="dxa"/>
          </w:tcPr>
          <w:p w14:paraId="76864A9F" w14:textId="0E8F5714" w:rsidR="00FF7EE3" w:rsidRPr="00192C5F" w:rsidRDefault="00FF7EE3" w:rsidP="008B6B0A">
            <w:pPr>
              <w:pStyle w:val="BodyText2"/>
              <w:ind w:right="-691"/>
              <w:jc w:val="both"/>
              <w:rPr>
                <w:rFonts w:cs="Arial"/>
                <w:sz w:val="24"/>
                <w:szCs w:val="24"/>
              </w:rPr>
            </w:pPr>
            <w:r w:rsidRPr="00192C5F">
              <w:rPr>
                <w:rFonts w:cs="Arial"/>
                <w:sz w:val="24"/>
                <w:szCs w:val="24"/>
              </w:rPr>
              <w:t>JU</w:t>
            </w:r>
          </w:p>
        </w:tc>
        <w:tc>
          <w:tcPr>
            <w:tcW w:w="5587" w:type="dxa"/>
          </w:tcPr>
          <w:p w14:paraId="18E9B465" w14:textId="77777777" w:rsidR="00FF7EE3" w:rsidRPr="00192C5F" w:rsidRDefault="00FF7EE3" w:rsidP="00334FC6">
            <w:pPr>
              <w:pStyle w:val="BodyText2"/>
              <w:ind w:right="-691"/>
              <w:jc w:val="both"/>
              <w:rPr>
                <w:rFonts w:cs="Arial"/>
                <w:sz w:val="24"/>
                <w:szCs w:val="24"/>
              </w:rPr>
            </w:pPr>
            <w:r w:rsidRPr="00192C5F">
              <w:rPr>
                <w:rFonts w:cs="Arial"/>
                <w:sz w:val="24"/>
                <w:szCs w:val="24"/>
              </w:rPr>
              <w:t xml:space="preserve">Independent Member – Finance </w:t>
            </w:r>
          </w:p>
        </w:tc>
      </w:tr>
      <w:tr w:rsidR="00FF7EE3" w:rsidRPr="00192C5F" w14:paraId="0EC600F3" w14:textId="77777777" w:rsidTr="008B6B0A">
        <w:trPr>
          <w:jc w:val="center"/>
        </w:trPr>
        <w:tc>
          <w:tcPr>
            <w:tcW w:w="9883" w:type="dxa"/>
            <w:gridSpan w:val="3"/>
            <w:shd w:val="clear" w:color="auto" w:fill="D9D9D9" w:themeFill="background1" w:themeFillShade="D9"/>
          </w:tcPr>
          <w:p w14:paraId="7B33D6D7" w14:textId="77777777" w:rsidR="00FF7EE3" w:rsidRPr="00192C5F" w:rsidRDefault="00FF7EE3" w:rsidP="00334FC6">
            <w:pPr>
              <w:pStyle w:val="BodyText2"/>
              <w:ind w:right="-691"/>
              <w:jc w:val="both"/>
              <w:rPr>
                <w:rFonts w:cs="Arial"/>
                <w:color w:val="FF0000"/>
                <w:sz w:val="24"/>
                <w:szCs w:val="24"/>
              </w:rPr>
            </w:pPr>
            <w:r w:rsidRPr="00192C5F">
              <w:rPr>
                <w:rFonts w:cs="Arial"/>
                <w:b/>
                <w:sz w:val="24"/>
                <w:szCs w:val="24"/>
              </w:rPr>
              <w:t>Present:</w:t>
            </w:r>
          </w:p>
        </w:tc>
      </w:tr>
      <w:tr w:rsidR="00D71B68" w:rsidRPr="00192C5F" w14:paraId="1388809A" w14:textId="77777777" w:rsidTr="008B6B0A">
        <w:trPr>
          <w:jc w:val="center"/>
        </w:trPr>
        <w:tc>
          <w:tcPr>
            <w:tcW w:w="3709" w:type="dxa"/>
          </w:tcPr>
          <w:p w14:paraId="1FAAF2C8" w14:textId="77777777" w:rsidR="00D71B68" w:rsidRPr="00192C5F" w:rsidRDefault="00D71B68" w:rsidP="00334FC6">
            <w:pPr>
              <w:pStyle w:val="BodyText2"/>
              <w:ind w:right="-691"/>
              <w:jc w:val="both"/>
              <w:rPr>
                <w:rFonts w:cs="Arial"/>
                <w:sz w:val="24"/>
                <w:szCs w:val="24"/>
              </w:rPr>
            </w:pPr>
            <w:r w:rsidRPr="00192C5F">
              <w:rPr>
                <w:rFonts w:cs="Arial"/>
                <w:sz w:val="24"/>
                <w:szCs w:val="24"/>
              </w:rPr>
              <w:t>Ceri Phillips</w:t>
            </w:r>
          </w:p>
        </w:tc>
        <w:tc>
          <w:tcPr>
            <w:tcW w:w="587" w:type="dxa"/>
          </w:tcPr>
          <w:p w14:paraId="7C3092AF" w14:textId="77777777" w:rsidR="00D71B68" w:rsidRPr="00192C5F" w:rsidRDefault="00D71B68" w:rsidP="00334FC6">
            <w:pPr>
              <w:pStyle w:val="BodyText2"/>
              <w:ind w:left="-108" w:right="-108"/>
              <w:jc w:val="center"/>
              <w:rPr>
                <w:rFonts w:cs="Arial"/>
                <w:sz w:val="24"/>
                <w:szCs w:val="24"/>
              </w:rPr>
            </w:pPr>
            <w:r w:rsidRPr="00192C5F">
              <w:rPr>
                <w:rFonts w:cs="Arial"/>
                <w:sz w:val="24"/>
                <w:szCs w:val="24"/>
              </w:rPr>
              <w:t>CP</w:t>
            </w:r>
          </w:p>
        </w:tc>
        <w:tc>
          <w:tcPr>
            <w:tcW w:w="5587" w:type="dxa"/>
          </w:tcPr>
          <w:p w14:paraId="6E782DF8" w14:textId="77777777" w:rsidR="00D71B68" w:rsidRPr="00192C5F" w:rsidRDefault="00D71B68" w:rsidP="00334FC6">
            <w:pPr>
              <w:pStyle w:val="BodyText2"/>
              <w:jc w:val="both"/>
              <w:rPr>
                <w:rFonts w:cs="Arial"/>
                <w:sz w:val="24"/>
                <w:szCs w:val="24"/>
              </w:rPr>
            </w:pPr>
            <w:r w:rsidRPr="00192C5F">
              <w:rPr>
                <w:rFonts w:cs="Arial"/>
                <w:sz w:val="24"/>
                <w:szCs w:val="24"/>
              </w:rPr>
              <w:t>Vice Chair</w:t>
            </w:r>
          </w:p>
        </w:tc>
      </w:tr>
      <w:tr w:rsidR="00D71B68" w:rsidRPr="00192C5F" w14:paraId="43CEDA68" w14:textId="77777777" w:rsidTr="008B6B0A">
        <w:trPr>
          <w:jc w:val="center"/>
        </w:trPr>
        <w:tc>
          <w:tcPr>
            <w:tcW w:w="3709" w:type="dxa"/>
          </w:tcPr>
          <w:p w14:paraId="76BA5102" w14:textId="77777777" w:rsidR="00D71B68" w:rsidRPr="00192C5F" w:rsidRDefault="00D71B68" w:rsidP="00334FC6">
            <w:pPr>
              <w:pStyle w:val="BodyText2"/>
              <w:ind w:right="-691"/>
              <w:jc w:val="both"/>
              <w:rPr>
                <w:rFonts w:cs="Arial"/>
                <w:sz w:val="24"/>
                <w:szCs w:val="24"/>
              </w:rPr>
            </w:pPr>
            <w:r w:rsidRPr="00192C5F">
              <w:rPr>
                <w:rFonts w:cs="Arial"/>
                <w:sz w:val="24"/>
                <w:szCs w:val="24"/>
              </w:rPr>
              <w:t>Mike Jones</w:t>
            </w:r>
          </w:p>
        </w:tc>
        <w:tc>
          <w:tcPr>
            <w:tcW w:w="587" w:type="dxa"/>
          </w:tcPr>
          <w:p w14:paraId="64C2BB5A" w14:textId="77777777" w:rsidR="00D71B68" w:rsidRPr="00192C5F" w:rsidRDefault="00D71B68" w:rsidP="00334FC6">
            <w:pPr>
              <w:pStyle w:val="BodyText2"/>
              <w:ind w:left="-108" w:right="-108"/>
              <w:jc w:val="center"/>
              <w:rPr>
                <w:rFonts w:cs="Arial"/>
                <w:sz w:val="24"/>
                <w:szCs w:val="24"/>
              </w:rPr>
            </w:pPr>
            <w:r w:rsidRPr="00192C5F">
              <w:rPr>
                <w:rFonts w:cs="Arial"/>
                <w:sz w:val="24"/>
                <w:szCs w:val="24"/>
              </w:rPr>
              <w:t>MJ</w:t>
            </w:r>
          </w:p>
        </w:tc>
        <w:tc>
          <w:tcPr>
            <w:tcW w:w="5587" w:type="dxa"/>
          </w:tcPr>
          <w:p w14:paraId="1D9A4ED4" w14:textId="77777777" w:rsidR="00D71B68" w:rsidRPr="00192C5F" w:rsidRDefault="00D71B68" w:rsidP="00334FC6">
            <w:pPr>
              <w:pStyle w:val="BodyText2"/>
              <w:jc w:val="both"/>
              <w:rPr>
                <w:rFonts w:cs="Arial"/>
                <w:sz w:val="24"/>
                <w:szCs w:val="24"/>
              </w:rPr>
            </w:pPr>
            <w:r w:rsidRPr="00192C5F">
              <w:rPr>
                <w:rFonts w:cs="Arial"/>
                <w:sz w:val="24"/>
                <w:szCs w:val="24"/>
              </w:rPr>
              <w:t>Independent Member – Trade Union</w:t>
            </w:r>
          </w:p>
        </w:tc>
      </w:tr>
      <w:tr w:rsidR="000B411C" w:rsidRPr="00192C5F" w14:paraId="775CE886" w14:textId="77777777" w:rsidTr="008B6B0A">
        <w:trPr>
          <w:jc w:val="center"/>
        </w:trPr>
        <w:tc>
          <w:tcPr>
            <w:tcW w:w="3709" w:type="dxa"/>
          </w:tcPr>
          <w:p w14:paraId="4845915D" w14:textId="59D43331" w:rsidR="000B411C" w:rsidRPr="00192C5F" w:rsidRDefault="000B411C" w:rsidP="000B411C">
            <w:pPr>
              <w:pStyle w:val="BodyText2"/>
              <w:ind w:right="-691"/>
              <w:jc w:val="both"/>
              <w:rPr>
                <w:rFonts w:cs="Arial"/>
                <w:sz w:val="24"/>
                <w:szCs w:val="24"/>
              </w:rPr>
            </w:pPr>
            <w:r w:rsidRPr="00192C5F">
              <w:rPr>
                <w:rFonts w:cs="Arial"/>
                <w:sz w:val="24"/>
                <w:szCs w:val="24"/>
              </w:rPr>
              <w:t>David Edwards</w:t>
            </w:r>
          </w:p>
        </w:tc>
        <w:tc>
          <w:tcPr>
            <w:tcW w:w="587" w:type="dxa"/>
          </w:tcPr>
          <w:p w14:paraId="2FE68653" w14:textId="3CBCBA83" w:rsidR="000B411C" w:rsidRPr="00192C5F" w:rsidRDefault="000B411C" w:rsidP="000B411C">
            <w:pPr>
              <w:pStyle w:val="BodyText2"/>
              <w:ind w:left="-108" w:right="-108"/>
              <w:jc w:val="center"/>
              <w:rPr>
                <w:rFonts w:cs="Arial"/>
                <w:sz w:val="24"/>
                <w:szCs w:val="24"/>
              </w:rPr>
            </w:pPr>
            <w:r w:rsidRPr="00192C5F">
              <w:rPr>
                <w:rFonts w:cs="Arial"/>
                <w:sz w:val="24"/>
                <w:szCs w:val="24"/>
              </w:rPr>
              <w:t>DE</w:t>
            </w:r>
          </w:p>
        </w:tc>
        <w:tc>
          <w:tcPr>
            <w:tcW w:w="5587" w:type="dxa"/>
          </w:tcPr>
          <w:p w14:paraId="39BBDEBE" w14:textId="2F4C1A05" w:rsidR="000B411C" w:rsidRPr="00192C5F" w:rsidRDefault="000B411C" w:rsidP="000B411C">
            <w:pPr>
              <w:pStyle w:val="BodyText2"/>
              <w:jc w:val="both"/>
              <w:rPr>
                <w:rFonts w:cs="Arial"/>
                <w:sz w:val="24"/>
                <w:szCs w:val="24"/>
              </w:rPr>
            </w:pPr>
            <w:r w:rsidRPr="00192C5F">
              <w:rPr>
                <w:rFonts w:cs="Arial"/>
                <w:sz w:val="24"/>
                <w:szCs w:val="24"/>
              </w:rPr>
              <w:t>Independent Member – ICT</w:t>
            </w:r>
          </w:p>
        </w:tc>
      </w:tr>
      <w:tr w:rsidR="000B411C" w:rsidRPr="00192C5F" w14:paraId="5D27E37A" w14:textId="77777777" w:rsidTr="008B6B0A">
        <w:trPr>
          <w:jc w:val="center"/>
        </w:trPr>
        <w:tc>
          <w:tcPr>
            <w:tcW w:w="9883" w:type="dxa"/>
            <w:gridSpan w:val="3"/>
            <w:shd w:val="clear" w:color="auto" w:fill="D9D9D9" w:themeFill="background1" w:themeFillShade="D9"/>
          </w:tcPr>
          <w:p w14:paraId="52F6B26D" w14:textId="77777777" w:rsidR="000B411C" w:rsidRPr="00192C5F" w:rsidRDefault="000B411C" w:rsidP="000B411C">
            <w:pPr>
              <w:pStyle w:val="BodyText2"/>
              <w:jc w:val="both"/>
              <w:rPr>
                <w:rFonts w:cs="Arial"/>
                <w:color w:val="FF0000"/>
                <w:sz w:val="24"/>
                <w:szCs w:val="24"/>
              </w:rPr>
            </w:pPr>
            <w:r w:rsidRPr="00192C5F">
              <w:rPr>
                <w:rFonts w:cs="Arial"/>
                <w:b/>
                <w:sz w:val="24"/>
                <w:szCs w:val="24"/>
              </w:rPr>
              <w:t>In Attendance:</w:t>
            </w:r>
          </w:p>
        </w:tc>
        <w:bookmarkStart w:id="0" w:name="_GoBack"/>
        <w:bookmarkEnd w:id="0"/>
      </w:tr>
      <w:tr w:rsidR="000B411C" w:rsidRPr="00192C5F" w14:paraId="45C9B1B0" w14:textId="77777777" w:rsidTr="008B6B0A">
        <w:tblPrEx>
          <w:jc w:val="left"/>
        </w:tblPrEx>
        <w:tc>
          <w:tcPr>
            <w:tcW w:w="3709" w:type="dxa"/>
          </w:tcPr>
          <w:p w14:paraId="55BECD28" w14:textId="55EB17D8" w:rsidR="000B411C" w:rsidRPr="00192C5F" w:rsidRDefault="000B411C" w:rsidP="000B411C">
            <w:pPr>
              <w:pStyle w:val="BodyText2"/>
              <w:tabs>
                <w:tab w:val="left" w:pos="2257"/>
              </w:tabs>
              <w:ind w:right="-108"/>
              <w:jc w:val="both"/>
              <w:rPr>
                <w:rFonts w:cs="Arial"/>
                <w:sz w:val="24"/>
                <w:szCs w:val="24"/>
              </w:rPr>
            </w:pPr>
            <w:r w:rsidRPr="00192C5F">
              <w:rPr>
                <w:rFonts w:cs="Arial"/>
                <w:sz w:val="24"/>
                <w:szCs w:val="24"/>
              </w:rPr>
              <w:t>Anthony Veale</w:t>
            </w:r>
          </w:p>
        </w:tc>
        <w:tc>
          <w:tcPr>
            <w:tcW w:w="587" w:type="dxa"/>
          </w:tcPr>
          <w:p w14:paraId="13D15AD0" w14:textId="36FE9E19" w:rsidR="000B411C" w:rsidRPr="00192C5F" w:rsidRDefault="000B411C" w:rsidP="000B411C">
            <w:pPr>
              <w:pStyle w:val="BodyText2"/>
              <w:ind w:left="-108" w:right="-108"/>
              <w:jc w:val="center"/>
              <w:rPr>
                <w:rFonts w:cs="Arial"/>
                <w:sz w:val="24"/>
                <w:szCs w:val="24"/>
              </w:rPr>
            </w:pPr>
            <w:r w:rsidRPr="00192C5F">
              <w:rPr>
                <w:rFonts w:cs="Arial"/>
                <w:sz w:val="24"/>
                <w:szCs w:val="24"/>
              </w:rPr>
              <w:t>AV</w:t>
            </w:r>
          </w:p>
        </w:tc>
        <w:tc>
          <w:tcPr>
            <w:tcW w:w="5587" w:type="dxa"/>
          </w:tcPr>
          <w:p w14:paraId="6195AAE3" w14:textId="6103FCBF" w:rsidR="000B411C" w:rsidRPr="00192C5F" w:rsidRDefault="000B411C" w:rsidP="000B411C">
            <w:pPr>
              <w:pStyle w:val="BodyText2"/>
              <w:rPr>
                <w:rFonts w:cs="Arial"/>
                <w:sz w:val="24"/>
                <w:szCs w:val="24"/>
              </w:rPr>
            </w:pPr>
            <w:r w:rsidRPr="00192C5F">
              <w:rPr>
                <w:rFonts w:cs="Arial"/>
                <w:sz w:val="24"/>
                <w:szCs w:val="24"/>
              </w:rPr>
              <w:t>Audit Wales</w:t>
            </w:r>
          </w:p>
        </w:tc>
      </w:tr>
      <w:tr w:rsidR="000B411C" w:rsidRPr="00192C5F" w14:paraId="26F209FE" w14:textId="77777777" w:rsidTr="008B6B0A">
        <w:tblPrEx>
          <w:jc w:val="left"/>
        </w:tblPrEx>
        <w:tc>
          <w:tcPr>
            <w:tcW w:w="3709" w:type="dxa"/>
          </w:tcPr>
          <w:p w14:paraId="40692C47" w14:textId="03260A6E" w:rsidR="000B411C" w:rsidRPr="00192C5F" w:rsidRDefault="000B411C" w:rsidP="000B411C">
            <w:pPr>
              <w:pStyle w:val="BodyText2"/>
              <w:tabs>
                <w:tab w:val="left" w:pos="2257"/>
              </w:tabs>
              <w:ind w:right="-108"/>
              <w:jc w:val="both"/>
              <w:rPr>
                <w:rFonts w:cs="Arial"/>
                <w:sz w:val="24"/>
                <w:szCs w:val="24"/>
              </w:rPr>
            </w:pPr>
            <w:r w:rsidRPr="00192C5F">
              <w:rPr>
                <w:rFonts w:cs="Arial"/>
                <w:sz w:val="24"/>
                <w:szCs w:val="24"/>
              </w:rPr>
              <w:t>Catherine Phillips</w:t>
            </w:r>
          </w:p>
        </w:tc>
        <w:tc>
          <w:tcPr>
            <w:tcW w:w="587" w:type="dxa"/>
          </w:tcPr>
          <w:p w14:paraId="1DD47643" w14:textId="656AC48C" w:rsidR="000B411C" w:rsidRPr="00192C5F" w:rsidRDefault="000B411C" w:rsidP="000B411C">
            <w:pPr>
              <w:pStyle w:val="BodyText2"/>
              <w:ind w:left="-108" w:right="-108"/>
              <w:jc w:val="center"/>
              <w:rPr>
                <w:rFonts w:cs="Arial"/>
                <w:sz w:val="24"/>
                <w:szCs w:val="24"/>
              </w:rPr>
            </w:pPr>
            <w:r w:rsidRPr="00192C5F">
              <w:rPr>
                <w:rFonts w:cs="Arial"/>
                <w:sz w:val="24"/>
                <w:szCs w:val="24"/>
              </w:rPr>
              <w:t>CP</w:t>
            </w:r>
          </w:p>
        </w:tc>
        <w:tc>
          <w:tcPr>
            <w:tcW w:w="5587" w:type="dxa"/>
          </w:tcPr>
          <w:p w14:paraId="7AC9B357" w14:textId="4C031D9B" w:rsidR="000B411C" w:rsidRPr="00192C5F" w:rsidRDefault="000B411C" w:rsidP="000B411C">
            <w:pPr>
              <w:pStyle w:val="BodyText2"/>
              <w:rPr>
                <w:rFonts w:cs="Arial"/>
                <w:sz w:val="24"/>
                <w:szCs w:val="24"/>
              </w:rPr>
            </w:pPr>
            <w:r w:rsidRPr="00192C5F">
              <w:rPr>
                <w:rFonts w:cs="Arial"/>
                <w:sz w:val="24"/>
                <w:szCs w:val="24"/>
              </w:rPr>
              <w:t>Executive Director of Finance</w:t>
            </w:r>
          </w:p>
        </w:tc>
      </w:tr>
      <w:tr w:rsidR="000B411C" w:rsidRPr="00192C5F" w14:paraId="4C2853FF" w14:textId="77777777" w:rsidTr="008B6B0A">
        <w:tblPrEx>
          <w:jc w:val="left"/>
        </w:tblPrEx>
        <w:tc>
          <w:tcPr>
            <w:tcW w:w="3709" w:type="dxa"/>
          </w:tcPr>
          <w:p w14:paraId="236FFBAC" w14:textId="48F5CE92" w:rsidR="000B411C" w:rsidRPr="00192C5F" w:rsidRDefault="000B411C" w:rsidP="000B411C">
            <w:pPr>
              <w:pStyle w:val="BodyText2"/>
              <w:tabs>
                <w:tab w:val="left" w:pos="2257"/>
              </w:tabs>
              <w:ind w:right="-108"/>
              <w:jc w:val="both"/>
              <w:rPr>
                <w:rFonts w:cs="Arial"/>
                <w:sz w:val="24"/>
                <w:szCs w:val="24"/>
              </w:rPr>
            </w:pPr>
            <w:r w:rsidRPr="00192C5F">
              <w:rPr>
                <w:rFonts w:cs="Arial"/>
                <w:sz w:val="24"/>
                <w:szCs w:val="24"/>
              </w:rPr>
              <w:t>Darren Griffiths</w:t>
            </w:r>
          </w:p>
        </w:tc>
        <w:tc>
          <w:tcPr>
            <w:tcW w:w="587" w:type="dxa"/>
          </w:tcPr>
          <w:p w14:paraId="1A16B134" w14:textId="19028F3B" w:rsidR="000B411C" w:rsidRPr="00192C5F" w:rsidRDefault="000B411C" w:rsidP="000B411C">
            <w:pPr>
              <w:pStyle w:val="BodyText2"/>
              <w:ind w:left="-108" w:right="-108"/>
              <w:jc w:val="center"/>
              <w:rPr>
                <w:rFonts w:cs="Arial"/>
                <w:sz w:val="24"/>
                <w:szCs w:val="24"/>
              </w:rPr>
            </w:pPr>
            <w:r w:rsidRPr="00192C5F">
              <w:rPr>
                <w:rFonts w:cs="Arial"/>
                <w:sz w:val="24"/>
                <w:szCs w:val="24"/>
              </w:rPr>
              <w:t>DG</w:t>
            </w:r>
          </w:p>
        </w:tc>
        <w:tc>
          <w:tcPr>
            <w:tcW w:w="5587" w:type="dxa"/>
          </w:tcPr>
          <w:p w14:paraId="7398E8CF" w14:textId="123D9C42" w:rsidR="000B411C" w:rsidRPr="00192C5F" w:rsidRDefault="000B411C" w:rsidP="000B411C">
            <w:pPr>
              <w:pStyle w:val="BodyText2"/>
              <w:rPr>
                <w:rFonts w:cs="Arial"/>
                <w:sz w:val="24"/>
                <w:szCs w:val="24"/>
              </w:rPr>
            </w:pPr>
            <w:r w:rsidRPr="00192C5F">
              <w:rPr>
                <w:rFonts w:cs="Arial"/>
                <w:sz w:val="24"/>
                <w:szCs w:val="24"/>
              </w:rPr>
              <w:t>Audit Wales Manager</w:t>
            </w:r>
          </w:p>
        </w:tc>
      </w:tr>
      <w:tr w:rsidR="000B411C" w:rsidRPr="00192C5F" w14:paraId="3BF2BDFC" w14:textId="77777777" w:rsidTr="008B6B0A">
        <w:trPr>
          <w:jc w:val="center"/>
        </w:trPr>
        <w:tc>
          <w:tcPr>
            <w:tcW w:w="3709" w:type="dxa"/>
          </w:tcPr>
          <w:p w14:paraId="65B28401" w14:textId="77777777" w:rsidR="000B411C" w:rsidRPr="00192C5F" w:rsidRDefault="000B411C" w:rsidP="000B411C">
            <w:pPr>
              <w:pStyle w:val="BodyText2"/>
              <w:ind w:right="-108"/>
              <w:jc w:val="both"/>
              <w:rPr>
                <w:rFonts w:cs="Arial"/>
                <w:sz w:val="24"/>
                <w:szCs w:val="24"/>
              </w:rPr>
            </w:pPr>
            <w:r w:rsidRPr="00192C5F">
              <w:rPr>
                <w:rFonts w:cs="Arial"/>
                <w:sz w:val="24"/>
                <w:szCs w:val="24"/>
              </w:rPr>
              <w:t xml:space="preserve">Ian Virgil </w:t>
            </w:r>
          </w:p>
        </w:tc>
        <w:tc>
          <w:tcPr>
            <w:tcW w:w="587" w:type="dxa"/>
          </w:tcPr>
          <w:p w14:paraId="0C7EF6C1" w14:textId="77777777" w:rsidR="000B411C" w:rsidRPr="00192C5F" w:rsidRDefault="000B411C" w:rsidP="000B411C">
            <w:pPr>
              <w:pStyle w:val="BodyText2"/>
              <w:ind w:left="-108" w:right="-108"/>
              <w:jc w:val="center"/>
              <w:rPr>
                <w:rFonts w:cs="Arial"/>
                <w:sz w:val="24"/>
                <w:szCs w:val="24"/>
              </w:rPr>
            </w:pPr>
            <w:r w:rsidRPr="00192C5F">
              <w:rPr>
                <w:rFonts w:cs="Arial"/>
                <w:sz w:val="24"/>
                <w:szCs w:val="24"/>
              </w:rPr>
              <w:t>IV</w:t>
            </w:r>
          </w:p>
        </w:tc>
        <w:tc>
          <w:tcPr>
            <w:tcW w:w="5587" w:type="dxa"/>
          </w:tcPr>
          <w:p w14:paraId="7DCCFC29" w14:textId="2A7DB5E0" w:rsidR="000B411C" w:rsidRPr="00192C5F" w:rsidRDefault="000B411C" w:rsidP="000B411C">
            <w:pPr>
              <w:pStyle w:val="BodyText2"/>
              <w:ind w:right="167"/>
              <w:jc w:val="both"/>
              <w:rPr>
                <w:rFonts w:cs="Arial"/>
                <w:sz w:val="24"/>
                <w:szCs w:val="24"/>
              </w:rPr>
            </w:pPr>
            <w:r w:rsidRPr="00192C5F">
              <w:rPr>
                <w:rFonts w:cs="Arial"/>
                <w:sz w:val="24"/>
                <w:szCs w:val="24"/>
              </w:rPr>
              <w:t>Head of Internal Audit</w:t>
            </w:r>
          </w:p>
        </w:tc>
      </w:tr>
      <w:tr w:rsidR="000B411C" w:rsidRPr="00192C5F" w14:paraId="294A0F0A" w14:textId="77777777" w:rsidTr="008B6B0A">
        <w:tblPrEx>
          <w:jc w:val="left"/>
        </w:tblPrEx>
        <w:tc>
          <w:tcPr>
            <w:tcW w:w="3709" w:type="dxa"/>
          </w:tcPr>
          <w:p w14:paraId="7A6C106C" w14:textId="77777777" w:rsidR="000B411C" w:rsidRPr="00192C5F" w:rsidRDefault="000B411C" w:rsidP="000B411C">
            <w:pPr>
              <w:pStyle w:val="BodyText2"/>
              <w:ind w:right="-108"/>
              <w:jc w:val="both"/>
              <w:rPr>
                <w:rFonts w:cs="Arial"/>
                <w:sz w:val="24"/>
                <w:szCs w:val="24"/>
              </w:rPr>
            </w:pPr>
            <w:r w:rsidRPr="00192C5F">
              <w:rPr>
                <w:rFonts w:cs="Arial"/>
                <w:sz w:val="24"/>
                <w:szCs w:val="24"/>
              </w:rPr>
              <w:t>Mark Jones</w:t>
            </w:r>
          </w:p>
        </w:tc>
        <w:tc>
          <w:tcPr>
            <w:tcW w:w="587" w:type="dxa"/>
          </w:tcPr>
          <w:p w14:paraId="1EBF012A" w14:textId="77777777" w:rsidR="000B411C" w:rsidRPr="00192C5F" w:rsidRDefault="000B411C" w:rsidP="000B411C">
            <w:pPr>
              <w:pStyle w:val="BodyText2"/>
              <w:ind w:left="-108" w:right="-108"/>
              <w:jc w:val="center"/>
              <w:rPr>
                <w:rFonts w:cs="Arial"/>
                <w:sz w:val="24"/>
                <w:szCs w:val="24"/>
              </w:rPr>
            </w:pPr>
            <w:r w:rsidRPr="00192C5F">
              <w:rPr>
                <w:rFonts w:cs="Arial"/>
                <w:sz w:val="24"/>
                <w:szCs w:val="24"/>
              </w:rPr>
              <w:t>MJ</w:t>
            </w:r>
          </w:p>
        </w:tc>
        <w:tc>
          <w:tcPr>
            <w:tcW w:w="5587" w:type="dxa"/>
          </w:tcPr>
          <w:p w14:paraId="209C5A89" w14:textId="77777777" w:rsidR="000B411C" w:rsidRPr="00192C5F" w:rsidRDefault="000B411C" w:rsidP="000B411C">
            <w:pPr>
              <w:pStyle w:val="BodyText2"/>
              <w:ind w:right="167"/>
              <w:jc w:val="both"/>
              <w:rPr>
                <w:rFonts w:cs="Arial"/>
                <w:sz w:val="24"/>
                <w:szCs w:val="24"/>
              </w:rPr>
            </w:pPr>
            <w:r w:rsidRPr="00192C5F">
              <w:rPr>
                <w:rFonts w:cs="Arial"/>
                <w:sz w:val="24"/>
                <w:szCs w:val="24"/>
              </w:rPr>
              <w:t>Audit Wales Financial Manager</w:t>
            </w:r>
          </w:p>
        </w:tc>
      </w:tr>
      <w:tr w:rsidR="000B411C" w:rsidRPr="00192C5F" w14:paraId="70DEC38C" w14:textId="77777777" w:rsidTr="008B6B0A">
        <w:trPr>
          <w:jc w:val="center"/>
        </w:trPr>
        <w:tc>
          <w:tcPr>
            <w:tcW w:w="3709" w:type="dxa"/>
          </w:tcPr>
          <w:p w14:paraId="192FC13C" w14:textId="77777777" w:rsidR="000B411C" w:rsidRPr="00192C5F" w:rsidRDefault="000B411C" w:rsidP="000B411C">
            <w:pPr>
              <w:pStyle w:val="BodyText2"/>
              <w:ind w:right="-108"/>
              <w:jc w:val="both"/>
              <w:rPr>
                <w:rFonts w:cs="Arial"/>
                <w:sz w:val="24"/>
                <w:szCs w:val="24"/>
              </w:rPr>
            </w:pPr>
            <w:r w:rsidRPr="00192C5F">
              <w:rPr>
                <w:rFonts w:cs="Arial"/>
                <w:sz w:val="24"/>
                <w:szCs w:val="24"/>
              </w:rPr>
              <w:t>Nicola Foreman</w:t>
            </w:r>
          </w:p>
        </w:tc>
        <w:tc>
          <w:tcPr>
            <w:tcW w:w="587" w:type="dxa"/>
          </w:tcPr>
          <w:p w14:paraId="5814E307" w14:textId="77777777" w:rsidR="000B411C" w:rsidRPr="00192C5F" w:rsidRDefault="000B411C" w:rsidP="000B411C">
            <w:pPr>
              <w:pStyle w:val="BodyText2"/>
              <w:ind w:left="-108" w:right="-108"/>
              <w:jc w:val="center"/>
              <w:rPr>
                <w:rFonts w:cs="Arial"/>
                <w:sz w:val="24"/>
                <w:szCs w:val="24"/>
              </w:rPr>
            </w:pPr>
            <w:r w:rsidRPr="00192C5F">
              <w:rPr>
                <w:rFonts w:cs="Arial"/>
                <w:sz w:val="24"/>
                <w:szCs w:val="24"/>
              </w:rPr>
              <w:t>NF</w:t>
            </w:r>
          </w:p>
        </w:tc>
        <w:tc>
          <w:tcPr>
            <w:tcW w:w="5587" w:type="dxa"/>
          </w:tcPr>
          <w:p w14:paraId="34566148" w14:textId="77777777" w:rsidR="000B411C" w:rsidRPr="00192C5F" w:rsidRDefault="000B411C" w:rsidP="000B411C">
            <w:pPr>
              <w:pStyle w:val="BodyText2"/>
              <w:ind w:right="167"/>
              <w:jc w:val="both"/>
              <w:rPr>
                <w:rFonts w:cs="Arial"/>
                <w:sz w:val="24"/>
                <w:szCs w:val="24"/>
              </w:rPr>
            </w:pPr>
            <w:r w:rsidRPr="00192C5F">
              <w:rPr>
                <w:rFonts w:cs="Arial"/>
                <w:sz w:val="24"/>
                <w:szCs w:val="24"/>
              </w:rPr>
              <w:t xml:space="preserve">Director of Corporate Governance </w:t>
            </w:r>
          </w:p>
        </w:tc>
      </w:tr>
      <w:tr w:rsidR="000B411C" w:rsidRPr="00192C5F" w14:paraId="3B8C61C2" w14:textId="77777777" w:rsidTr="008B6B0A">
        <w:trPr>
          <w:jc w:val="center"/>
        </w:trPr>
        <w:tc>
          <w:tcPr>
            <w:tcW w:w="3709" w:type="dxa"/>
          </w:tcPr>
          <w:p w14:paraId="2D00BB23" w14:textId="77777777" w:rsidR="000B411C" w:rsidRPr="00192C5F" w:rsidRDefault="000B411C" w:rsidP="000B411C">
            <w:pPr>
              <w:pStyle w:val="BodyText2"/>
              <w:ind w:right="-108"/>
              <w:jc w:val="both"/>
              <w:rPr>
                <w:rFonts w:cs="Arial"/>
                <w:sz w:val="24"/>
                <w:szCs w:val="24"/>
              </w:rPr>
            </w:pPr>
            <w:r w:rsidRPr="00192C5F">
              <w:rPr>
                <w:rFonts w:cs="Arial"/>
                <w:sz w:val="24"/>
                <w:szCs w:val="24"/>
              </w:rPr>
              <w:t xml:space="preserve">Nigel Price </w:t>
            </w:r>
          </w:p>
        </w:tc>
        <w:tc>
          <w:tcPr>
            <w:tcW w:w="587" w:type="dxa"/>
          </w:tcPr>
          <w:p w14:paraId="1017E923" w14:textId="77777777" w:rsidR="000B411C" w:rsidRPr="00192C5F" w:rsidRDefault="000B411C" w:rsidP="000B411C">
            <w:pPr>
              <w:pStyle w:val="BodyText2"/>
              <w:ind w:left="-108" w:right="-108"/>
              <w:jc w:val="center"/>
              <w:rPr>
                <w:rFonts w:cs="Arial"/>
                <w:sz w:val="24"/>
                <w:szCs w:val="24"/>
              </w:rPr>
            </w:pPr>
            <w:r w:rsidRPr="00192C5F">
              <w:rPr>
                <w:rFonts w:cs="Arial"/>
                <w:sz w:val="24"/>
                <w:szCs w:val="24"/>
              </w:rPr>
              <w:t>NP</w:t>
            </w:r>
          </w:p>
        </w:tc>
        <w:tc>
          <w:tcPr>
            <w:tcW w:w="5587" w:type="dxa"/>
          </w:tcPr>
          <w:p w14:paraId="005798C5" w14:textId="77777777" w:rsidR="000B411C" w:rsidRPr="00192C5F" w:rsidRDefault="000B411C" w:rsidP="000B411C">
            <w:pPr>
              <w:pStyle w:val="BodyText2"/>
              <w:ind w:right="167"/>
              <w:jc w:val="both"/>
              <w:rPr>
                <w:rFonts w:cs="Arial"/>
                <w:sz w:val="24"/>
                <w:szCs w:val="24"/>
              </w:rPr>
            </w:pPr>
            <w:r w:rsidRPr="00192C5F">
              <w:rPr>
                <w:rFonts w:cs="Arial"/>
                <w:sz w:val="24"/>
                <w:szCs w:val="24"/>
              </w:rPr>
              <w:t>Local Counter Fraud Specialist</w:t>
            </w:r>
          </w:p>
        </w:tc>
      </w:tr>
      <w:tr w:rsidR="000B411C" w:rsidRPr="00192C5F" w14:paraId="5AFBD169" w14:textId="77777777" w:rsidTr="008B6B0A">
        <w:tblPrEx>
          <w:jc w:val="left"/>
        </w:tblPrEx>
        <w:tc>
          <w:tcPr>
            <w:tcW w:w="3709" w:type="dxa"/>
          </w:tcPr>
          <w:p w14:paraId="138F1F0E" w14:textId="77777777" w:rsidR="000B411C" w:rsidRPr="00192C5F" w:rsidRDefault="000B411C" w:rsidP="000B411C">
            <w:pPr>
              <w:pStyle w:val="BodyText2"/>
              <w:tabs>
                <w:tab w:val="left" w:pos="2257"/>
              </w:tabs>
              <w:ind w:right="-108"/>
              <w:jc w:val="both"/>
              <w:rPr>
                <w:rFonts w:cs="Arial"/>
                <w:sz w:val="24"/>
                <w:szCs w:val="24"/>
              </w:rPr>
            </w:pPr>
            <w:r w:rsidRPr="00192C5F">
              <w:rPr>
                <w:rFonts w:cs="Arial"/>
                <w:sz w:val="24"/>
                <w:szCs w:val="24"/>
              </w:rPr>
              <w:t>Rachel Gidman</w:t>
            </w:r>
          </w:p>
        </w:tc>
        <w:tc>
          <w:tcPr>
            <w:tcW w:w="587" w:type="dxa"/>
          </w:tcPr>
          <w:p w14:paraId="74A71A33" w14:textId="77777777" w:rsidR="000B411C" w:rsidRPr="00192C5F" w:rsidRDefault="000B411C" w:rsidP="000B411C">
            <w:pPr>
              <w:pStyle w:val="BodyText2"/>
              <w:ind w:left="-108" w:right="-108"/>
              <w:jc w:val="center"/>
              <w:rPr>
                <w:rFonts w:cs="Arial"/>
                <w:sz w:val="24"/>
                <w:szCs w:val="24"/>
              </w:rPr>
            </w:pPr>
            <w:r w:rsidRPr="00192C5F">
              <w:rPr>
                <w:rFonts w:cs="Arial"/>
                <w:sz w:val="24"/>
                <w:szCs w:val="24"/>
              </w:rPr>
              <w:t>RG</w:t>
            </w:r>
          </w:p>
        </w:tc>
        <w:tc>
          <w:tcPr>
            <w:tcW w:w="5587" w:type="dxa"/>
          </w:tcPr>
          <w:p w14:paraId="49A5069F" w14:textId="77777777" w:rsidR="000B411C" w:rsidRPr="00192C5F" w:rsidRDefault="000B411C" w:rsidP="000B411C">
            <w:pPr>
              <w:pStyle w:val="BodyText2"/>
              <w:rPr>
                <w:rFonts w:cs="Arial"/>
                <w:sz w:val="24"/>
                <w:szCs w:val="24"/>
              </w:rPr>
            </w:pPr>
            <w:r w:rsidRPr="00192C5F">
              <w:rPr>
                <w:rFonts w:cs="Arial"/>
                <w:sz w:val="24"/>
                <w:szCs w:val="24"/>
              </w:rPr>
              <w:t>Executive Director of People and Culture</w:t>
            </w:r>
          </w:p>
        </w:tc>
      </w:tr>
      <w:tr w:rsidR="000B411C" w:rsidRPr="00192C5F" w14:paraId="4A9BB483" w14:textId="77777777" w:rsidTr="008B6B0A">
        <w:tblPrEx>
          <w:jc w:val="left"/>
        </w:tblPrEx>
        <w:tc>
          <w:tcPr>
            <w:tcW w:w="3709" w:type="dxa"/>
          </w:tcPr>
          <w:p w14:paraId="651FDD7E" w14:textId="48969FFC" w:rsidR="000B411C" w:rsidRPr="00192C5F" w:rsidRDefault="000B411C" w:rsidP="000B411C">
            <w:pPr>
              <w:pStyle w:val="BodyText2"/>
              <w:tabs>
                <w:tab w:val="left" w:pos="2257"/>
              </w:tabs>
              <w:ind w:right="-108"/>
              <w:jc w:val="both"/>
              <w:rPr>
                <w:rFonts w:cs="Arial"/>
                <w:sz w:val="24"/>
                <w:szCs w:val="24"/>
              </w:rPr>
            </w:pPr>
            <w:r>
              <w:rPr>
                <w:rFonts w:cs="Arial"/>
                <w:sz w:val="24"/>
                <w:szCs w:val="24"/>
              </w:rPr>
              <w:t>Wendy Wright</w:t>
            </w:r>
          </w:p>
        </w:tc>
        <w:tc>
          <w:tcPr>
            <w:tcW w:w="587" w:type="dxa"/>
          </w:tcPr>
          <w:p w14:paraId="12811420" w14:textId="55846B8D" w:rsidR="000B411C" w:rsidRPr="00192C5F" w:rsidRDefault="000B411C" w:rsidP="000B411C">
            <w:pPr>
              <w:pStyle w:val="BodyText2"/>
              <w:ind w:left="-108" w:right="-108"/>
              <w:jc w:val="center"/>
              <w:rPr>
                <w:rFonts w:cs="Arial"/>
                <w:sz w:val="24"/>
                <w:szCs w:val="24"/>
              </w:rPr>
            </w:pPr>
            <w:r>
              <w:rPr>
                <w:rFonts w:cs="Arial"/>
                <w:sz w:val="24"/>
                <w:szCs w:val="24"/>
              </w:rPr>
              <w:t>WW</w:t>
            </w:r>
          </w:p>
        </w:tc>
        <w:tc>
          <w:tcPr>
            <w:tcW w:w="5587" w:type="dxa"/>
          </w:tcPr>
          <w:p w14:paraId="7CEDD1EF" w14:textId="33B7173C" w:rsidR="000B411C" w:rsidRPr="00192C5F" w:rsidRDefault="000B411C" w:rsidP="000B411C">
            <w:pPr>
              <w:pStyle w:val="BodyText2"/>
              <w:rPr>
                <w:rFonts w:cs="Arial"/>
                <w:sz w:val="24"/>
                <w:szCs w:val="24"/>
              </w:rPr>
            </w:pPr>
            <w:r w:rsidRPr="00192C5F">
              <w:rPr>
                <w:rFonts w:cs="Arial"/>
                <w:sz w:val="24"/>
                <w:szCs w:val="24"/>
              </w:rPr>
              <w:t>Deputy Head of Internal Audit</w:t>
            </w:r>
          </w:p>
        </w:tc>
      </w:tr>
      <w:tr w:rsidR="000B411C" w:rsidRPr="00192C5F" w14:paraId="0DBBA464" w14:textId="77777777" w:rsidTr="008B6B0A">
        <w:trPr>
          <w:jc w:val="center"/>
        </w:trPr>
        <w:tc>
          <w:tcPr>
            <w:tcW w:w="9883" w:type="dxa"/>
            <w:gridSpan w:val="3"/>
            <w:shd w:val="clear" w:color="auto" w:fill="D9D9D9" w:themeFill="background1" w:themeFillShade="D9"/>
          </w:tcPr>
          <w:p w14:paraId="1043A272" w14:textId="77777777" w:rsidR="000B411C" w:rsidRPr="00192C5F" w:rsidRDefault="000B411C" w:rsidP="000B411C">
            <w:pPr>
              <w:pStyle w:val="BodyText2"/>
              <w:ind w:right="167"/>
              <w:jc w:val="both"/>
              <w:rPr>
                <w:rFonts w:cs="Arial"/>
                <w:sz w:val="24"/>
                <w:szCs w:val="24"/>
              </w:rPr>
            </w:pPr>
            <w:r w:rsidRPr="00192C5F">
              <w:rPr>
                <w:rFonts w:cs="Arial"/>
                <w:b/>
                <w:sz w:val="24"/>
                <w:szCs w:val="24"/>
              </w:rPr>
              <w:t xml:space="preserve">Secretariat </w:t>
            </w:r>
          </w:p>
        </w:tc>
      </w:tr>
      <w:tr w:rsidR="000B411C" w:rsidRPr="00192C5F" w14:paraId="0821BA18" w14:textId="77777777" w:rsidTr="008B6B0A">
        <w:trPr>
          <w:jc w:val="center"/>
        </w:trPr>
        <w:tc>
          <w:tcPr>
            <w:tcW w:w="3709" w:type="dxa"/>
          </w:tcPr>
          <w:p w14:paraId="729E53E9" w14:textId="492B9A7E" w:rsidR="000B411C" w:rsidRPr="00192C5F" w:rsidRDefault="000B411C" w:rsidP="000B411C">
            <w:pPr>
              <w:pStyle w:val="BodyText2"/>
              <w:ind w:right="-108"/>
              <w:jc w:val="both"/>
              <w:rPr>
                <w:rFonts w:cs="Arial"/>
                <w:sz w:val="24"/>
                <w:szCs w:val="24"/>
              </w:rPr>
            </w:pPr>
            <w:r>
              <w:rPr>
                <w:rFonts w:cs="Arial"/>
                <w:sz w:val="24"/>
                <w:szCs w:val="24"/>
              </w:rPr>
              <w:t>Raj Khan</w:t>
            </w:r>
          </w:p>
        </w:tc>
        <w:tc>
          <w:tcPr>
            <w:tcW w:w="587" w:type="dxa"/>
          </w:tcPr>
          <w:p w14:paraId="3F060BB4" w14:textId="350AB554" w:rsidR="000B411C" w:rsidRPr="00192C5F" w:rsidRDefault="000B411C" w:rsidP="000B411C">
            <w:pPr>
              <w:pStyle w:val="BodyText2"/>
              <w:ind w:left="-108" w:right="-108"/>
              <w:jc w:val="center"/>
              <w:rPr>
                <w:rFonts w:cs="Arial"/>
                <w:sz w:val="24"/>
                <w:szCs w:val="24"/>
              </w:rPr>
            </w:pPr>
            <w:r>
              <w:rPr>
                <w:rFonts w:cs="Arial"/>
                <w:sz w:val="24"/>
                <w:szCs w:val="24"/>
              </w:rPr>
              <w:t>RK</w:t>
            </w:r>
          </w:p>
        </w:tc>
        <w:tc>
          <w:tcPr>
            <w:tcW w:w="5587" w:type="dxa"/>
          </w:tcPr>
          <w:p w14:paraId="65FBCE2E" w14:textId="77777777" w:rsidR="000B411C" w:rsidRPr="00192C5F" w:rsidRDefault="000B411C" w:rsidP="000B411C">
            <w:pPr>
              <w:pStyle w:val="BodyText2"/>
              <w:ind w:right="167"/>
              <w:jc w:val="both"/>
              <w:rPr>
                <w:rFonts w:cs="Arial"/>
                <w:sz w:val="24"/>
                <w:szCs w:val="24"/>
              </w:rPr>
            </w:pPr>
            <w:r w:rsidRPr="00192C5F">
              <w:rPr>
                <w:rFonts w:cs="Arial"/>
                <w:sz w:val="24"/>
                <w:szCs w:val="24"/>
              </w:rPr>
              <w:t xml:space="preserve">Corporate Governance Officer </w:t>
            </w:r>
          </w:p>
        </w:tc>
      </w:tr>
      <w:tr w:rsidR="000B411C" w:rsidRPr="00192C5F" w14:paraId="68DE83CD" w14:textId="77777777" w:rsidTr="008B6B0A">
        <w:trPr>
          <w:jc w:val="center"/>
        </w:trPr>
        <w:tc>
          <w:tcPr>
            <w:tcW w:w="9883" w:type="dxa"/>
            <w:gridSpan w:val="3"/>
            <w:shd w:val="clear" w:color="auto" w:fill="D9D9D9" w:themeFill="background1" w:themeFillShade="D9"/>
          </w:tcPr>
          <w:p w14:paraId="10ECD61B" w14:textId="77777777" w:rsidR="000B411C" w:rsidRPr="00192C5F" w:rsidRDefault="000B411C" w:rsidP="000B411C">
            <w:pPr>
              <w:pStyle w:val="BodyText2"/>
              <w:ind w:right="167"/>
              <w:jc w:val="both"/>
              <w:rPr>
                <w:rFonts w:cs="Arial"/>
                <w:sz w:val="24"/>
                <w:szCs w:val="24"/>
              </w:rPr>
            </w:pPr>
            <w:r w:rsidRPr="00192C5F">
              <w:rPr>
                <w:rFonts w:cs="Arial"/>
                <w:b/>
                <w:sz w:val="24"/>
                <w:szCs w:val="24"/>
              </w:rPr>
              <w:t>Apologies:</w:t>
            </w:r>
          </w:p>
        </w:tc>
      </w:tr>
      <w:tr w:rsidR="000B411C" w:rsidRPr="00192C5F" w14:paraId="55111F99" w14:textId="77777777" w:rsidTr="008B6B0A">
        <w:trPr>
          <w:jc w:val="center"/>
        </w:trPr>
        <w:tc>
          <w:tcPr>
            <w:tcW w:w="3709" w:type="dxa"/>
          </w:tcPr>
          <w:p w14:paraId="5CA9939A" w14:textId="35D389C6" w:rsidR="000B411C" w:rsidRPr="00192C5F" w:rsidRDefault="000B411C" w:rsidP="000B411C">
            <w:pPr>
              <w:pStyle w:val="BodyText2"/>
              <w:ind w:right="-108"/>
              <w:jc w:val="both"/>
              <w:rPr>
                <w:rFonts w:cs="Arial"/>
                <w:sz w:val="24"/>
                <w:szCs w:val="24"/>
              </w:rPr>
            </w:pPr>
          </w:p>
        </w:tc>
        <w:tc>
          <w:tcPr>
            <w:tcW w:w="587" w:type="dxa"/>
          </w:tcPr>
          <w:p w14:paraId="70905A54" w14:textId="4B0C66E0" w:rsidR="000B411C" w:rsidRPr="00192C5F" w:rsidRDefault="000B411C" w:rsidP="000B411C">
            <w:pPr>
              <w:pStyle w:val="BodyText2"/>
              <w:ind w:left="-108" w:right="-108"/>
              <w:jc w:val="center"/>
              <w:rPr>
                <w:rFonts w:cs="Arial"/>
                <w:sz w:val="24"/>
                <w:szCs w:val="24"/>
              </w:rPr>
            </w:pPr>
          </w:p>
        </w:tc>
        <w:tc>
          <w:tcPr>
            <w:tcW w:w="5587" w:type="dxa"/>
          </w:tcPr>
          <w:p w14:paraId="6CE62B1E" w14:textId="404C52AC" w:rsidR="000B411C" w:rsidRPr="00192C5F" w:rsidRDefault="000B411C" w:rsidP="000B411C">
            <w:pPr>
              <w:pStyle w:val="BodyText2"/>
              <w:ind w:right="167"/>
              <w:jc w:val="both"/>
              <w:rPr>
                <w:rFonts w:cs="Arial"/>
                <w:sz w:val="24"/>
                <w:szCs w:val="24"/>
              </w:rPr>
            </w:pPr>
          </w:p>
        </w:tc>
      </w:tr>
    </w:tbl>
    <w:p w14:paraId="0DC3E582" w14:textId="77777777" w:rsidR="00FF7EE3" w:rsidRPr="00192C5F" w:rsidRDefault="00FF7EE3" w:rsidP="00AF0E00">
      <w:pPr>
        <w:pStyle w:val="BodyText2"/>
        <w:ind w:left="-342" w:right="-691" w:firstLine="342"/>
        <w:rPr>
          <w:rFonts w:cs="Arial"/>
          <w:sz w:val="24"/>
          <w:szCs w:val="24"/>
        </w:rPr>
      </w:pPr>
    </w:p>
    <w:tbl>
      <w:tblPr>
        <w:tblStyle w:val="TableGrid"/>
        <w:tblpPr w:leftFromText="181" w:rightFromText="181" w:vertAnchor="text" w:tblpY="1"/>
        <w:tblOverlap w:val="never"/>
        <w:tblW w:w="10992" w:type="dxa"/>
        <w:tblLayout w:type="fixed"/>
        <w:tblLook w:val="04A0" w:firstRow="1" w:lastRow="0" w:firstColumn="1" w:lastColumn="0" w:noHBand="0" w:noVBand="1"/>
      </w:tblPr>
      <w:tblGrid>
        <w:gridCol w:w="1129"/>
        <w:gridCol w:w="9072"/>
        <w:gridCol w:w="791"/>
      </w:tblGrid>
      <w:tr w:rsidR="001368BC" w:rsidRPr="00045C54" w14:paraId="6643BA40" w14:textId="77777777" w:rsidTr="000B411C">
        <w:tc>
          <w:tcPr>
            <w:tcW w:w="1129" w:type="dxa"/>
            <w:shd w:val="clear" w:color="auto" w:fill="D5DCE4" w:themeFill="text2" w:themeFillTint="33"/>
          </w:tcPr>
          <w:p w14:paraId="3B875D49" w14:textId="77777777" w:rsidR="000B411C" w:rsidRPr="00803ADA" w:rsidRDefault="001368BC" w:rsidP="00045C54">
            <w:pPr>
              <w:pStyle w:val="NoSpacing"/>
              <w:rPr>
                <w:rFonts w:ascii="Arial" w:hAnsi="Arial" w:cs="Arial"/>
                <w:b/>
                <w:sz w:val="24"/>
                <w:szCs w:val="24"/>
              </w:rPr>
            </w:pPr>
            <w:r w:rsidRPr="00803ADA">
              <w:rPr>
                <w:rFonts w:ascii="Arial" w:hAnsi="Arial" w:cs="Arial"/>
                <w:b/>
                <w:sz w:val="24"/>
                <w:szCs w:val="24"/>
              </w:rPr>
              <w:t xml:space="preserve">Minute </w:t>
            </w:r>
          </w:p>
          <w:p w14:paraId="4E3FF76A" w14:textId="53129190"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Ref</w:t>
            </w:r>
          </w:p>
        </w:tc>
        <w:tc>
          <w:tcPr>
            <w:tcW w:w="9072" w:type="dxa"/>
            <w:shd w:val="clear" w:color="auto" w:fill="D5DCE4" w:themeFill="text2" w:themeFillTint="33"/>
          </w:tcPr>
          <w:p w14:paraId="070374F4" w14:textId="7A0BA174" w:rsidR="001368BC" w:rsidRPr="00803ADA" w:rsidRDefault="001368BC" w:rsidP="00803ADA">
            <w:pPr>
              <w:pStyle w:val="NoSpacing"/>
              <w:jc w:val="center"/>
              <w:rPr>
                <w:rFonts w:ascii="Arial" w:hAnsi="Arial" w:cs="Arial"/>
                <w:b/>
                <w:sz w:val="24"/>
                <w:szCs w:val="24"/>
              </w:rPr>
            </w:pPr>
            <w:r w:rsidRPr="00803ADA">
              <w:rPr>
                <w:rFonts w:ascii="Arial" w:hAnsi="Arial" w:cs="Arial"/>
                <w:b/>
                <w:sz w:val="24"/>
                <w:szCs w:val="24"/>
              </w:rPr>
              <w:t>Agenda Item</w:t>
            </w:r>
          </w:p>
        </w:tc>
        <w:tc>
          <w:tcPr>
            <w:tcW w:w="791" w:type="dxa"/>
            <w:shd w:val="clear" w:color="auto" w:fill="D5DCE4" w:themeFill="text2" w:themeFillTint="33"/>
          </w:tcPr>
          <w:p w14:paraId="2AAA6725" w14:textId="6BB53CCD" w:rsidR="001368BC" w:rsidRPr="00803ADA" w:rsidRDefault="001368BC" w:rsidP="00045C54">
            <w:pPr>
              <w:pStyle w:val="NoSpacing"/>
              <w:rPr>
                <w:rFonts w:ascii="Arial" w:hAnsi="Arial" w:cs="Arial"/>
                <w:b/>
                <w:sz w:val="24"/>
                <w:szCs w:val="24"/>
              </w:rPr>
            </w:pPr>
            <w:r w:rsidRPr="00803ADA">
              <w:rPr>
                <w:rFonts w:ascii="Arial" w:hAnsi="Arial" w:cs="Arial"/>
                <w:b/>
                <w:sz w:val="18"/>
                <w:szCs w:val="24"/>
              </w:rPr>
              <w:t>Action</w:t>
            </w:r>
          </w:p>
        </w:tc>
      </w:tr>
      <w:tr w:rsidR="001368BC" w:rsidRPr="00045C54" w14:paraId="4C8CCEE2" w14:textId="77777777" w:rsidTr="000B411C">
        <w:tc>
          <w:tcPr>
            <w:tcW w:w="1129" w:type="dxa"/>
          </w:tcPr>
          <w:p w14:paraId="57240577"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29B8D78D" w14:textId="7217D386" w:rsidR="001368BC" w:rsidRPr="00045C54" w:rsidRDefault="00064EB6" w:rsidP="00045C54">
            <w:pPr>
              <w:pStyle w:val="NoSpacing"/>
              <w:rPr>
                <w:rFonts w:ascii="Arial" w:hAnsi="Arial" w:cs="Arial"/>
                <w:b/>
                <w:szCs w:val="24"/>
              </w:rPr>
            </w:pPr>
            <w:r w:rsidRPr="00045C54">
              <w:rPr>
                <w:rFonts w:ascii="Arial" w:hAnsi="Arial" w:cs="Arial"/>
                <w:b/>
                <w:szCs w:val="24"/>
              </w:rPr>
              <w:t>21/07/001</w:t>
            </w:r>
          </w:p>
        </w:tc>
        <w:tc>
          <w:tcPr>
            <w:tcW w:w="9072" w:type="dxa"/>
          </w:tcPr>
          <w:p w14:paraId="30288C75"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Welcome &amp; Introductions</w:t>
            </w:r>
          </w:p>
          <w:p w14:paraId="1EA13188" w14:textId="77777777" w:rsidR="00394F69" w:rsidRPr="00045C54" w:rsidRDefault="00394F69" w:rsidP="00045C54">
            <w:pPr>
              <w:pStyle w:val="NoSpacing"/>
              <w:rPr>
                <w:rFonts w:ascii="Arial" w:hAnsi="Arial" w:cs="Arial"/>
                <w:sz w:val="24"/>
                <w:szCs w:val="24"/>
              </w:rPr>
            </w:pPr>
          </w:p>
          <w:p w14:paraId="0A671C34" w14:textId="77777777" w:rsidR="00394F69" w:rsidRPr="00045C54" w:rsidRDefault="00394F69" w:rsidP="00045C54">
            <w:pPr>
              <w:pStyle w:val="NoSpacing"/>
              <w:rPr>
                <w:rFonts w:ascii="Arial" w:hAnsi="Arial" w:cs="Arial"/>
                <w:sz w:val="24"/>
                <w:szCs w:val="24"/>
              </w:rPr>
            </w:pPr>
            <w:r w:rsidRPr="00045C54">
              <w:rPr>
                <w:rFonts w:ascii="Arial" w:hAnsi="Arial" w:cs="Arial"/>
                <w:sz w:val="24"/>
                <w:szCs w:val="24"/>
              </w:rPr>
              <w:t xml:space="preserve">The Committee Chair (CC) welcomed everyone to the Public Audit &amp; </w:t>
            </w:r>
            <w:r w:rsidR="00A25755" w:rsidRPr="00045C54">
              <w:rPr>
                <w:rFonts w:ascii="Arial" w:hAnsi="Arial" w:cs="Arial"/>
                <w:sz w:val="24"/>
                <w:szCs w:val="24"/>
              </w:rPr>
              <w:t xml:space="preserve">Assurance </w:t>
            </w:r>
            <w:r w:rsidRPr="00045C54">
              <w:rPr>
                <w:rFonts w:ascii="Arial" w:hAnsi="Arial" w:cs="Arial"/>
                <w:sz w:val="24"/>
                <w:szCs w:val="24"/>
              </w:rPr>
              <w:t xml:space="preserve">Committee meeting </w:t>
            </w:r>
          </w:p>
          <w:p w14:paraId="33320CD9" w14:textId="54916466" w:rsidR="000B411C" w:rsidRPr="00045C54" w:rsidRDefault="000B411C" w:rsidP="00045C54">
            <w:pPr>
              <w:pStyle w:val="NoSpacing"/>
              <w:rPr>
                <w:rFonts w:ascii="Arial" w:hAnsi="Arial" w:cs="Arial"/>
                <w:sz w:val="24"/>
                <w:szCs w:val="24"/>
              </w:rPr>
            </w:pPr>
          </w:p>
        </w:tc>
        <w:tc>
          <w:tcPr>
            <w:tcW w:w="791" w:type="dxa"/>
          </w:tcPr>
          <w:p w14:paraId="2223A565" w14:textId="77777777" w:rsidR="001368BC" w:rsidRPr="00045C54" w:rsidRDefault="001368BC" w:rsidP="00045C54">
            <w:pPr>
              <w:pStyle w:val="NoSpacing"/>
              <w:rPr>
                <w:rFonts w:ascii="Arial" w:hAnsi="Arial" w:cs="Arial"/>
                <w:sz w:val="24"/>
                <w:szCs w:val="24"/>
              </w:rPr>
            </w:pPr>
          </w:p>
        </w:tc>
      </w:tr>
      <w:tr w:rsidR="00BA2668" w:rsidRPr="00045C54" w14:paraId="631A610B" w14:textId="77777777" w:rsidTr="000B411C">
        <w:tc>
          <w:tcPr>
            <w:tcW w:w="1129" w:type="dxa"/>
          </w:tcPr>
          <w:p w14:paraId="33F0260D"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5C90D0FE" w14:textId="1DE053EE" w:rsidR="001368BC" w:rsidRPr="00045C54" w:rsidRDefault="00064EB6" w:rsidP="00045C54">
            <w:pPr>
              <w:pStyle w:val="NoSpacing"/>
              <w:rPr>
                <w:rFonts w:ascii="Arial" w:hAnsi="Arial" w:cs="Arial"/>
                <w:b/>
                <w:szCs w:val="24"/>
              </w:rPr>
            </w:pPr>
            <w:r w:rsidRPr="00045C54">
              <w:rPr>
                <w:rFonts w:ascii="Arial" w:hAnsi="Arial" w:cs="Arial"/>
                <w:b/>
                <w:szCs w:val="24"/>
              </w:rPr>
              <w:t>21/07/002</w:t>
            </w:r>
          </w:p>
        </w:tc>
        <w:tc>
          <w:tcPr>
            <w:tcW w:w="9072" w:type="dxa"/>
          </w:tcPr>
          <w:p w14:paraId="05DA2F83"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Apologies for Absence</w:t>
            </w:r>
          </w:p>
          <w:p w14:paraId="2A306D61" w14:textId="77777777" w:rsidR="001368BC" w:rsidRPr="00045C54" w:rsidRDefault="001368BC" w:rsidP="00045C54">
            <w:pPr>
              <w:pStyle w:val="NoSpacing"/>
              <w:rPr>
                <w:rFonts w:ascii="Arial" w:hAnsi="Arial" w:cs="Arial"/>
                <w:sz w:val="24"/>
                <w:szCs w:val="24"/>
              </w:rPr>
            </w:pPr>
          </w:p>
          <w:p w14:paraId="30B1B708" w14:textId="1F959BFB" w:rsidR="00394F69" w:rsidRPr="00045C54" w:rsidRDefault="008F164A" w:rsidP="00045C54">
            <w:pPr>
              <w:pStyle w:val="NoSpacing"/>
              <w:rPr>
                <w:rFonts w:ascii="Arial" w:hAnsi="Arial" w:cs="Arial"/>
                <w:sz w:val="24"/>
                <w:szCs w:val="24"/>
              </w:rPr>
            </w:pPr>
            <w:r w:rsidRPr="00045C54">
              <w:rPr>
                <w:rFonts w:ascii="Arial" w:hAnsi="Arial" w:cs="Arial"/>
                <w:sz w:val="24"/>
                <w:szCs w:val="24"/>
              </w:rPr>
              <w:t>No Apologies were provided</w:t>
            </w:r>
            <w:r w:rsidR="003C15E7">
              <w:rPr>
                <w:rFonts w:ascii="Arial" w:hAnsi="Arial" w:cs="Arial"/>
                <w:sz w:val="24"/>
                <w:szCs w:val="24"/>
              </w:rPr>
              <w:t>.</w:t>
            </w:r>
          </w:p>
          <w:p w14:paraId="3AAE8FC4" w14:textId="1B017BCA" w:rsidR="000B411C" w:rsidRPr="00045C54" w:rsidRDefault="000B411C" w:rsidP="00045C54">
            <w:pPr>
              <w:pStyle w:val="NoSpacing"/>
              <w:rPr>
                <w:rFonts w:ascii="Arial" w:hAnsi="Arial" w:cs="Arial"/>
                <w:sz w:val="24"/>
                <w:szCs w:val="24"/>
              </w:rPr>
            </w:pPr>
          </w:p>
        </w:tc>
        <w:tc>
          <w:tcPr>
            <w:tcW w:w="791" w:type="dxa"/>
          </w:tcPr>
          <w:p w14:paraId="55CE36D5" w14:textId="77777777" w:rsidR="001368BC" w:rsidRPr="00045C54" w:rsidRDefault="001368BC" w:rsidP="00045C54">
            <w:pPr>
              <w:pStyle w:val="NoSpacing"/>
              <w:rPr>
                <w:rFonts w:ascii="Arial" w:hAnsi="Arial" w:cs="Arial"/>
                <w:sz w:val="24"/>
                <w:szCs w:val="24"/>
              </w:rPr>
            </w:pPr>
          </w:p>
        </w:tc>
      </w:tr>
      <w:tr w:rsidR="00BA2668" w:rsidRPr="00045C54" w14:paraId="299271B8" w14:textId="77777777" w:rsidTr="000B411C">
        <w:tc>
          <w:tcPr>
            <w:tcW w:w="1129" w:type="dxa"/>
          </w:tcPr>
          <w:p w14:paraId="562F4AF1"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0609D0C5" w14:textId="3376D40A" w:rsidR="001368BC" w:rsidRPr="00045C54" w:rsidRDefault="00064EB6" w:rsidP="00045C54">
            <w:pPr>
              <w:pStyle w:val="NoSpacing"/>
              <w:rPr>
                <w:rFonts w:ascii="Arial" w:hAnsi="Arial" w:cs="Arial"/>
                <w:b/>
                <w:szCs w:val="24"/>
              </w:rPr>
            </w:pPr>
            <w:r w:rsidRPr="00045C54">
              <w:rPr>
                <w:rFonts w:ascii="Arial" w:hAnsi="Arial" w:cs="Arial"/>
                <w:b/>
                <w:szCs w:val="24"/>
              </w:rPr>
              <w:t>21/07/003</w:t>
            </w:r>
          </w:p>
        </w:tc>
        <w:tc>
          <w:tcPr>
            <w:tcW w:w="9072" w:type="dxa"/>
          </w:tcPr>
          <w:p w14:paraId="22F6C096"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Declarations of Interest</w:t>
            </w:r>
          </w:p>
          <w:p w14:paraId="6F4709EA" w14:textId="77777777" w:rsidR="00394F69" w:rsidRPr="00045C54" w:rsidRDefault="00394F69" w:rsidP="00045C54">
            <w:pPr>
              <w:pStyle w:val="NoSpacing"/>
              <w:rPr>
                <w:rFonts w:ascii="Arial" w:hAnsi="Arial" w:cs="Arial"/>
                <w:sz w:val="24"/>
                <w:szCs w:val="24"/>
              </w:rPr>
            </w:pPr>
          </w:p>
          <w:p w14:paraId="2CC773F7" w14:textId="77777777" w:rsidR="00394F69" w:rsidRPr="00045C54" w:rsidRDefault="00394F69" w:rsidP="00045C54">
            <w:pPr>
              <w:pStyle w:val="NoSpacing"/>
              <w:rPr>
                <w:rFonts w:ascii="Arial" w:hAnsi="Arial" w:cs="Arial"/>
                <w:sz w:val="24"/>
                <w:szCs w:val="24"/>
              </w:rPr>
            </w:pPr>
            <w:r w:rsidRPr="00045C54">
              <w:rPr>
                <w:rFonts w:ascii="Arial" w:hAnsi="Arial" w:cs="Arial"/>
                <w:sz w:val="24"/>
                <w:szCs w:val="24"/>
              </w:rPr>
              <w:t xml:space="preserve">There were no declarations of interest </w:t>
            </w:r>
          </w:p>
          <w:p w14:paraId="419ACD03" w14:textId="1DA53864" w:rsidR="000B411C" w:rsidRPr="00045C54" w:rsidRDefault="000B411C" w:rsidP="00045C54">
            <w:pPr>
              <w:pStyle w:val="NoSpacing"/>
              <w:rPr>
                <w:rFonts w:ascii="Arial" w:hAnsi="Arial" w:cs="Arial"/>
                <w:sz w:val="24"/>
                <w:szCs w:val="24"/>
              </w:rPr>
            </w:pPr>
          </w:p>
        </w:tc>
        <w:tc>
          <w:tcPr>
            <w:tcW w:w="791" w:type="dxa"/>
          </w:tcPr>
          <w:p w14:paraId="6AB7D5D0" w14:textId="77777777" w:rsidR="001368BC" w:rsidRPr="00045C54" w:rsidRDefault="001368BC" w:rsidP="00045C54">
            <w:pPr>
              <w:pStyle w:val="NoSpacing"/>
              <w:rPr>
                <w:rFonts w:ascii="Arial" w:hAnsi="Arial" w:cs="Arial"/>
                <w:sz w:val="24"/>
                <w:szCs w:val="24"/>
              </w:rPr>
            </w:pPr>
          </w:p>
        </w:tc>
      </w:tr>
      <w:tr w:rsidR="00BA2668" w:rsidRPr="00045C54" w14:paraId="094C6282" w14:textId="77777777" w:rsidTr="000B411C">
        <w:tc>
          <w:tcPr>
            <w:tcW w:w="1129" w:type="dxa"/>
          </w:tcPr>
          <w:p w14:paraId="6DC4D71A"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72215B8F" w14:textId="03D75E2E" w:rsidR="001368BC" w:rsidRPr="00045C54" w:rsidRDefault="00064EB6" w:rsidP="00045C54">
            <w:pPr>
              <w:pStyle w:val="NoSpacing"/>
              <w:rPr>
                <w:rFonts w:ascii="Arial" w:hAnsi="Arial" w:cs="Arial"/>
                <w:b/>
                <w:szCs w:val="24"/>
              </w:rPr>
            </w:pPr>
            <w:r w:rsidRPr="00045C54">
              <w:rPr>
                <w:rFonts w:ascii="Arial" w:hAnsi="Arial" w:cs="Arial"/>
                <w:b/>
                <w:szCs w:val="24"/>
              </w:rPr>
              <w:t>21/07/004</w:t>
            </w:r>
          </w:p>
        </w:tc>
        <w:tc>
          <w:tcPr>
            <w:tcW w:w="9072" w:type="dxa"/>
          </w:tcPr>
          <w:p w14:paraId="6671258C" w14:textId="75F4254F"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Minutes of the Committee meeting held on 13</w:t>
            </w:r>
            <w:r w:rsidRPr="00803ADA">
              <w:rPr>
                <w:rFonts w:ascii="Arial" w:hAnsi="Arial" w:cs="Arial"/>
                <w:b/>
                <w:sz w:val="24"/>
                <w:szCs w:val="24"/>
                <w:vertAlign w:val="superscript"/>
              </w:rPr>
              <w:t>th</w:t>
            </w:r>
            <w:r w:rsidRPr="00803ADA">
              <w:rPr>
                <w:rFonts w:ascii="Arial" w:hAnsi="Arial" w:cs="Arial"/>
                <w:b/>
                <w:sz w:val="24"/>
                <w:szCs w:val="24"/>
              </w:rPr>
              <w:t xml:space="preserve"> May &amp; 10</w:t>
            </w:r>
            <w:r w:rsidRPr="00803ADA">
              <w:rPr>
                <w:rFonts w:ascii="Arial" w:hAnsi="Arial" w:cs="Arial"/>
                <w:b/>
                <w:sz w:val="24"/>
                <w:szCs w:val="24"/>
                <w:vertAlign w:val="superscript"/>
              </w:rPr>
              <w:t>th</w:t>
            </w:r>
            <w:r w:rsidRPr="00803ADA">
              <w:rPr>
                <w:rFonts w:ascii="Arial" w:hAnsi="Arial" w:cs="Arial"/>
                <w:b/>
                <w:sz w:val="24"/>
                <w:szCs w:val="24"/>
              </w:rPr>
              <w:t xml:space="preserve"> June 2021</w:t>
            </w:r>
          </w:p>
          <w:p w14:paraId="1DBA682B" w14:textId="77777777" w:rsidR="00394F69" w:rsidRPr="00045C54" w:rsidRDefault="00394F69" w:rsidP="00045C54">
            <w:pPr>
              <w:pStyle w:val="NoSpacing"/>
              <w:rPr>
                <w:rFonts w:ascii="Arial" w:hAnsi="Arial" w:cs="Arial"/>
                <w:sz w:val="24"/>
                <w:szCs w:val="24"/>
              </w:rPr>
            </w:pPr>
          </w:p>
          <w:p w14:paraId="38E91A42" w14:textId="498DB6A9" w:rsidR="00394F69" w:rsidRPr="00045C54" w:rsidRDefault="00394F69" w:rsidP="00045C54">
            <w:pPr>
              <w:pStyle w:val="NoSpacing"/>
              <w:rPr>
                <w:rFonts w:ascii="Arial" w:eastAsia="Arial" w:hAnsi="Arial" w:cs="Arial"/>
                <w:bCs/>
                <w:spacing w:val="-6"/>
                <w:sz w:val="24"/>
                <w:szCs w:val="24"/>
              </w:rPr>
            </w:pPr>
            <w:r w:rsidRPr="00045C54">
              <w:rPr>
                <w:rFonts w:ascii="Arial" w:hAnsi="Arial" w:cs="Arial"/>
                <w:sz w:val="24"/>
                <w:szCs w:val="24"/>
              </w:rPr>
              <w:t>The minutes of the meeting</w:t>
            </w:r>
            <w:r w:rsidR="003C15E7">
              <w:rPr>
                <w:rFonts w:ascii="Arial" w:hAnsi="Arial" w:cs="Arial"/>
                <w:sz w:val="24"/>
                <w:szCs w:val="24"/>
              </w:rPr>
              <w:t>s</w:t>
            </w:r>
            <w:r w:rsidRPr="00045C54">
              <w:rPr>
                <w:rFonts w:ascii="Arial" w:hAnsi="Arial" w:cs="Arial"/>
                <w:sz w:val="24"/>
                <w:szCs w:val="24"/>
              </w:rPr>
              <w:t xml:space="preserve"> held on 13</w:t>
            </w:r>
            <w:r w:rsidRPr="00045C54">
              <w:rPr>
                <w:rFonts w:ascii="Arial" w:hAnsi="Arial" w:cs="Arial"/>
                <w:sz w:val="24"/>
                <w:szCs w:val="24"/>
                <w:vertAlign w:val="superscript"/>
              </w:rPr>
              <w:t>th</w:t>
            </w:r>
            <w:r w:rsidRPr="00045C54">
              <w:rPr>
                <w:rFonts w:ascii="Arial" w:hAnsi="Arial" w:cs="Arial"/>
                <w:sz w:val="24"/>
                <w:szCs w:val="24"/>
              </w:rPr>
              <w:t xml:space="preserve"> May </w:t>
            </w:r>
            <w:r w:rsidR="003C15E7">
              <w:rPr>
                <w:rFonts w:ascii="Arial" w:hAnsi="Arial" w:cs="Arial"/>
                <w:sz w:val="24"/>
                <w:szCs w:val="24"/>
              </w:rPr>
              <w:t>and</w:t>
            </w:r>
            <w:r w:rsidRPr="00045C54">
              <w:rPr>
                <w:rFonts w:ascii="Arial" w:hAnsi="Arial" w:cs="Arial"/>
                <w:sz w:val="24"/>
                <w:szCs w:val="24"/>
              </w:rPr>
              <w:t xml:space="preserve"> 10</w:t>
            </w:r>
            <w:r w:rsidRPr="00045C54">
              <w:rPr>
                <w:rFonts w:ascii="Arial" w:hAnsi="Arial" w:cs="Arial"/>
                <w:sz w:val="24"/>
                <w:szCs w:val="24"/>
                <w:vertAlign w:val="superscript"/>
              </w:rPr>
              <w:t>th</w:t>
            </w:r>
            <w:r w:rsidRPr="00045C54">
              <w:rPr>
                <w:rFonts w:ascii="Arial" w:hAnsi="Arial" w:cs="Arial"/>
                <w:sz w:val="24"/>
                <w:szCs w:val="24"/>
              </w:rPr>
              <w:t xml:space="preserve"> June 2021 were received.</w:t>
            </w:r>
          </w:p>
          <w:p w14:paraId="61A12852" w14:textId="77777777" w:rsidR="00394F69" w:rsidRPr="00045C54" w:rsidRDefault="00394F69" w:rsidP="00045C54">
            <w:pPr>
              <w:pStyle w:val="NoSpacing"/>
              <w:rPr>
                <w:rFonts w:ascii="Arial" w:hAnsi="Arial" w:cs="Arial"/>
                <w:sz w:val="24"/>
                <w:szCs w:val="24"/>
              </w:rPr>
            </w:pPr>
          </w:p>
          <w:p w14:paraId="7E94C387" w14:textId="7B2D8635" w:rsidR="00394F69" w:rsidRPr="00803ADA" w:rsidRDefault="00394F69"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2C1E07E8" w14:textId="77777777" w:rsidR="00394F69" w:rsidRPr="00045C54" w:rsidRDefault="00394F69" w:rsidP="00045C54">
            <w:pPr>
              <w:pStyle w:val="NoSpacing"/>
              <w:rPr>
                <w:rFonts w:ascii="Arial" w:hAnsi="Arial" w:cs="Arial"/>
                <w:sz w:val="24"/>
                <w:szCs w:val="24"/>
              </w:rPr>
            </w:pPr>
          </w:p>
          <w:p w14:paraId="17221E7C" w14:textId="637C9026" w:rsidR="00394F69" w:rsidRPr="00045C54" w:rsidRDefault="00394F69" w:rsidP="00803ADA">
            <w:pPr>
              <w:pStyle w:val="NoSpacing"/>
              <w:numPr>
                <w:ilvl w:val="0"/>
                <w:numId w:val="47"/>
              </w:numPr>
              <w:rPr>
                <w:rFonts w:ascii="Arial" w:hAnsi="Arial" w:cs="Arial"/>
                <w:sz w:val="24"/>
                <w:szCs w:val="24"/>
              </w:rPr>
            </w:pPr>
            <w:r w:rsidRPr="00045C54">
              <w:rPr>
                <w:rFonts w:ascii="Arial" w:hAnsi="Arial" w:cs="Arial"/>
                <w:sz w:val="24"/>
                <w:szCs w:val="24"/>
              </w:rPr>
              <w:t>The minutes of the meeting</w:t>
            </w:r>
            <w:r w:rsidR="003C15E7">
              <w:rPr>
                <w:rFonts w:ascii="Arial" w:hAnsi="Arial" w:cs="Arial"/>
                <w:sz w:val="24"/>
                <w:szCs w:val="24"/>
              </w:rPr>
              <w:t>s</w:t>
            </w:r>
            <w:r w:rsidRPr="00045C54">
              <w:rPr>
                <w:rFonts w:ascii="Arial" w:hAnsi="Arial" w:cs="Arial"/>
                <w:sz w:val="24"/>
                <w:szCs w:val="24"/>
              </w:rPr>
              <w:t xml:space="preserve"> held on 13</w:t>
            </w:r>
            <w:r w:rsidRPr="00045C54">
              <w:rPr>
                <w:rFonts w:ascii="Arial" w:hAnsi="Arial" w:cs="Arial"/>
                <w:sz w:val="24"/>
                <w:szCs w:val="24"/>
                <w:vertAlign w:val="superscript"/>
              </w:rPr>
              <w:t>th</w:t>
            </w:r>
            <w:r w:rsidRPr="00045C54">
              <w:rPr>
                <w:rFonts w:ascii="Arial" w:hAnsi="Arial" w:cs="Arial"/>
                <w:sz w:val="24"/>
                <w:szCs w:val="24"/>
              </w:rPr>
              <w:t xml:space="preserve"> May </w:t>
            </w:r>
            <w:r w:rsidR="003C15E7">
              <w:rPr>
                <w:rFonts w:ascii="Arial" w:hAnsi="Arial" w:cs="Arial"/>
                <w:sz w:val="24"/>
                <w:szCs w:val="24"/>
              </w:rPr>
              <w:t>and</w:t>
            </w:r>
            <w:r w:rsidRPr="00045C54">
              <w:rPr>
                <w:rFonts w:ascii="Arial" w:hAnsi="Arial" w:cs="Arial"/>
                <w:sz w:val="24"/>
                <w:szCs w:val="24"/>
              </w:rPr>
              <w:t xml:space="preserve"> 10</w:t>
            </w:r>
            <w:r w:rsidRPr="00045C54">
              <w:rPr>
                <w:rFonts w:ascii="Arial" w:hAnsi="Arial" w:cs="Arial"/>
                <w:sz w:val="24"/>
                <w:szCs w:val="24"/>
                <w:vertAlign w:val="superscript"/>
              </w:rPr>
              <w:t>th</w:t>
            </w:r>
            <w:r w:rsidRPr="00045C54">
              <w:rPr>
                <w:rFonts w:ascii="Arial" w:hAnsi="Arial" w:cs="Arial"/>
                <w:sz w:val="24"/>
                <w:szCs w:val="24"/>
              </w:rPr>
              <w:t xml:space="preserve"> June 2021 be </w:t>
            </w:r>
            <w:r w:rsidR="00AE7095" w:rsidRPr="00392AA7">
              <w:rPr>
                <w:rFonts w:ascii="Arial" w:hAnsi="Arial" w:cs="Arial"/>
                <w:sz w:val="24"/>
                <w:szCs w:val="24"/>
              </w:rPr>
              <w:t>approved</w:t>
            </w:r>
            <w:r w:rsidR="00AE7095" w:rsidRPr="00045C54">
              <w:rPr>
                <w:rFonts w:ascii="Arial" w:hAnsi="Arial" w:cs="Arial"/>
                <w:sz w:val="24"/>
                <w:szCs w:val="24"/>
              </w:rPr>
              <w:t xml:space="preserve"> </w:t>
            </w:r>
            <w:r w:rsidRPr="00045C54">
              <w:rPr>
                <w:rFonts w:ascii="Arial" w:hAnsi="Arial" w:cs="Arial"/>
                <w:sz w:val="24"/>
                <w:szCs w:val="24"/>
              </w:rPr>
              <w:t>as a true and accurate record of the meeting.</w:t>
            </w:r>
          </w:p>
          <w:p w14:paraId="04C2743D" w14:textId="7C969BEF" w:rsidR="00394F69" w:rsidRPr="00045C54" w:rsidRDefault="00394F69" w:rsidP="00045C54">
            <w:pPr>
              <w:pStyle w:val="NoSpacing"/>
              <w:rPr>
                <w:rFonts w:ascii="Arial" w:hAnsi="Arial" w:cs="Arial"/>
                <w:sz w:val="24"/>
                <w:szCs w:val="24"/>
              </w:rPr>
            </w:pPr>
          </w:p>
        </w:tc>
        <w:tc>
          <w:tcPr>
            <w:tcW w:w="791" w:type="dxa"/>
          </w:tcPr>
          <w:p w14:paraId="32F2023B" w14:textId="77777777" w:rsidR="001368BC" w:rsidRPr="00045C54" w:rsidRDefault="001368BC" w:rsidP="00045C54">
            <w:pPr>
              <w:pStyle w:val="NoSpacing"/>
              <w:rPr>
                <w:rFonts w:ascii="Arial" w:hAnsi="Arial" w:cs="Arial"/>
                <w:sz w:val="24"/>
                <w:szCs w:val="24"/>
              </w:rPr>
            </w:pPr>
          </w:p>
        </w:tc>
      </w:tr>
      <w:tr w:rsidR="00BA2668" w:rsidRPr="00045C54" w14:paraId="0B1E9EAD" w14:textId="77777777" w:rsidTr="000B411C">
        <w:tc>
          <w:tcPr>
            <w:tcW w:w="1129" w:type="dxa"/>
          </w:tcPr>
          <w:p w14:paraId="48B4C7CC"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526BDD3B" w14:textId="4E90FCC2" w:rsidR="001368BC" w:rsidRPr="00045C54" w:rsidRDefault="00064EB6" w:rsidP="00045C54">
            <w:pPr>
              <w:pStyle w:val="NoSpacing"/>
              <w:rPr>
                <w:rFonts w:ascii="Arial" w:hAnsi="Arial" w:cs="Arial"/>
                <w:b/>
                <w:szCs w:val="24"/>
              </w:rPr>
            </w:pPr>
            <w:r w:rsidRPr="00045C54">
              <w:rPr>
                <w:rFonts w:ascii="Arial" w:hAnsi="Arial" w:cs="Arial"/>
                <w:b/>
                <w:szCs w:val="24"/>
              </w:rPr>
              <w:lastRenderedPageBreak/>
              <w:t>21/07/005</w:t>
            </w:r>
          </w:p>
        </w:tc>
        <w:tc>
          <w:tcPr>
            <w:tcW w:w="9072" w:type="dxa"/>
          </w:tcPr>
          <w:p w14:paraId="1E28EF10"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lastRenderedPageBreak/>
              <w:t>Action log following meeting held on 13</w:t>
            </w:r>
            <w:r w:rsidRPr="00803ADA">
              <w:rPr>
                <w:rFonts w:ascii="Arial" w:hAnsi="Arial" w:cs="Arial"/>
                <w:b/>
                <w:sz w:val="24"/>
                <w:szCs w:val="24"/>
                <w:vertAlign w:val="superscript"/>
              </w:rPr>
              <w:t>th</w:t>
            </w:r>
            <w:r w:rsidRPr="00803ADA">
              <w:rPr>
                <w:rFonts w:ascii="Arial" w:hAnsi="Arial" w:cs="Arial"/>
                <w:b/>
                <w:sz w:val="24"/>
                <w:szCs w:val="24"/>
              </w:rPr>
              <w:t xml:space="preserve"> May 2021</w:t>
            </w:r>
          </w:p>
          <w:p w14:paraId="2367E805" w14:textId="77777777" w:rsidR="00394F69" w:rsidRPr="00045C54" w:rsidRDefault="00394F69" w:rsidP="00045C54">
            <w:pPr>
              <w:pStyle w:val="NoSpacing"/>
              <w:rPr>
                <w:rFonts w:ascii="Arial" w:hAnsi="Arial" w:cs="Arial"/>
                <w:sz w:val="24"/>
                <w:szCs w:val="24"/>
              </w:rPr>
            </w:pPr>
          </w:p>
          <w:p w14:paraId="47F42053" w14:textId="18E18757" w:rsidR="00A25755" w:rsidRPr="00045C54" w:rsidRDefault="00394F69" w:rsidP="00045C54">
            <w:pPr>
              <w:pStyle w:val="NoSpacing"/>
              <w:rPr>
                <w:rFonts w:ascii="Arial" w:hAnsi="Arial" w:cs="Arial"/>
                <w:sz w:val="24"/>
                <w:szCs w:val="24"/>
              </w:rPr>
            </w:pPr>
            <w:r w:rsidRPr="00045C54">
              <w:rPr>
                <w:rFonts w:ascii="Arial" w:hAnsi="Arial" w:cs="Arial"/>
                <w:sz w:val="24"/>
                <w:szCs w:val="24"/>
              </w:rPr>
              <w:t>The action log was received and the CC advised the Committee that all of the</w:t>
            </w:r>
            <w:r w:rsidR="00A25755" w:rsidRPr="00045C54">
              <w:rPr>
                <w:rFonts w:ascii="Arial" w:hAnsi="Arial" w:cs="Arial"/>
                <w:sz w:val="24"/>
                <w:szCs w:val="24"/>
              </w:rPr>
              <w:t xml:space="preserve"> </w:t>
            </w:r>
          </w:p>
          <w:p w14:paraId="4F76FC15" w14:textId="3CB2ECF4" w:rsidR="00A25755" w:rsidRPr="00045C54" w:rsidRDefault="00394F69" w:rsidP="00045C54">
            <w:pPr>
              <w:pStyle w:val="NoSpacing"/>
              <w:rPr>
                <w:rFonts w:ascii="Arial" w:hAnsi="Arial" w:cs="Arial"/>
                <w:sz w:val="24"/>
                <w:szCs w:val="24"/>
              </w:rPr>
            </w:pPr>
            <w:r w:rsidRPr="00045C54">
              <w:rPr>
                <w:rFonts w:ascii="Arial" w:hAnsi="Arial" w:cs="Arial"/>
                <w:sz w:val="24"/>
                <w:szCs w:val="24"/>
              </w:rPr>
              <w:t xml:space="preserve">actions were in hand, had been completed, were on the agenda for </w:t>
            </w:r>
            <w:r w:rsidR="003C15E7">
              <w:rPr>
                <w:rFonts w:ascii="Arial" w:hAnsi="Arial" w:cs="Arial"/>
                <w:sz w:val="24"/>
                <w:szCs w:val="24"/>
              </w:rPr>
              <w:t>the</w:t>
            </w:r>
            <w:r w:rsidR="003C15E7" w:rsidRPr="00045C54">
              <w:rPr>
                <w:rFonts w:ascii="Arial" w:hAnsi="Arial" w:cs="Arial"/>
                <w:sz w:val="24"/>
                <w:szCs w:val="24"/>
              </w:rPr>
              <w:t xml:space="preserve"> </w:t>
            </w:r>
          </w:p>
          <w:p w14:paraId="152FF6D2" w14:textId="740A7F39" w:rsidR="00394F69" w:rsidRPr="00045C54" w:rsidRDefault="00394F69" w:rsidP="00045C54">
            <w:pPr>
              <w:pStyle w:val="NoSpacing"/>
              <w:rPr>
                <w:rFonts w:ascii="Arial" w:hAnsi="Arial" w:cs="Arial"/>
                <w:sz w:val="24"/>
                <w:szCs w:val="24"/>
              </w:rPr>
            </w:pPr>
            <w:r w:rsidRPr="00045C54">
              <w:rPr>
                <w:rFonts w:ascii="Arial" w:hAnsi="Arial" w:cs="Arial"/>
                <w:sz w:val="24"/>
                <w:szCs w:val="24"/>
              </w:rPr>
              <w:t xml:space="preserve">meeting or </w:t>
            </w:r>
            <w:r w:rsidR="003C15E7">
              <w:rPr>
                <w:rFonts w:ascii="Arial" w:hAnsi="Arial" w:cs="Arial"/>
                <w:sz w:val="24"/>
                <w:szCs w:val="24"/>
              </w:rPr>
              <w:t xml:space="preserve">had been </w:t>
            </w:r>
            <w:r w:rsidRPr="00045C54">
              <w:rPr>
                <w:rFonts w:ascii="Arial" w:hAnsi="Arial" w:cs="Arial"/>
                <w:sz w:val="24"/>
                <w:szCs w:val="24"/>
              </w:rPr>
              <w:t>scheduled for a future meeting</w:t>
            </w:r>
          </w:p>
          <w:p w14:paraId="1F11E2D5" w14:textId="77777777" w:rsidR="00A25755" w:rsidRPr="00045C54" w:rsidRDefault="00A25755" w:rsidP="00045C54">
            <w:pPr>
              <w:pStyle w:val="NoSpacing"/>
              <w:rPr>
                <w:rFonts w:ascii="Arial" w:hAnsi="Arial" w:cs="Arial"/>
                <w:sz w:val="24"/>
                <w:szCs w:val="24"/>
              </w:rPr>
            </w:pPr>
          </w:p>
          <w:p w14:paraId="6C1C8797" w14:textId="77777777" w:rsidR="00394F69" w:rsidRPr="00803ADA" w:rsidRDefault="00394F69"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1D8A99A1" w14:textId="77777777" w:rsidR="00394F69" w:rsidRPr="00045C54" w:rsidRDefault="00394F69" w:rsidP="00045C54">
            <w:pPr>
              <w:pStyle w:val="NoSpacing"/>
              <w:rPr>
                <w:rFonts w:ascii="Arial" w:hAnsi="Arial" w:cs="Arial"/>
                <w:sz w:val="24"/>
                <w:szCs w:val="24"/>
              </w:rPr>
            </w:pPr>
          </w:p>
          <w:p w14:paraId="0F130FA1" w14:textId="4D37F685" w:rsidR="00394F69" w:rsidRPr="00045C54" w:rsidRDefault="00394F69" w:rsidP="00803ADA">
            <w:pPr>
              <w:pStyle w:val="NoSpacing"/>
              <w:numPr>
                <w:ilvl w:val="0"/>
                <w:numId w:val="46"/>
              </w:numPr>
              <w:rPr>
                <w:rFonts w:ascii="Arial" w:hAnsi="Arial" w:cs="Arial"/>
                <w:sz w:val="24"/>
                <w:szCs w:val="24"/>
              </w:rPr>
            </w:pPr>
            <w:r w:rsidRPr="00045C54">
              <w:rPr>
                <w:rFonts w:ascii="Arial" w:hAnsi="Arial" w:cs="Arial"/>
                <w:sz w:val="24"/>
                <w:szCs w:val="24"/>
              </w:rPr>
              <w:t>The action log from 13</w:t>
            </w:r>
            <w:r w:rsidRPr="00045C54">
              <w:rPr>
                <w:rFonts w:ascii="Arial" w:hAnsi="Arial" w:cs="Arial"/>
                <w:sz w:val="24"/>
                <w:szCs w:val="24"/>
                <w:vertAlign w:val="superscript"/>
              </w:rPr>
              <w:t>th</w:t>
            </w:r>
            <w:r w:rsidRPr="00045C54">
              <w:rPr>
                <w:rFonts w:ascii="Arial" w:hAnsi="Arial" w:cs="Arial"/>
                <w:sz w:val="24"/>
                <w:szCs w:val="24"/>
              </w:rPr>
              <w:t xml:space="preserve"> May 2021 was </w:t>
            </w:r>
            <w:r w:rsidR="00392AA7" w:rsidRPr="00392AA7">
              <w:rPr>
                <w:rFonts w:ascii="Arial" w:hAnsi="Arial" w:cs="Arial"/>
                <w:sz w:val="24"/>
                <w:szCs w:val="24"/>
              </w:rPr>
              <w:t>received</w:t>
            </w:r>
            <w:r w:rsidR="00392AA7" w:rsidRPr="00045C54">
              <w:rPr>
                <w:rFonts w:ascii="Arial" w:hAnsi="Arial" w:cs="Arial"/>
                <w:sz w:val="24"/>
                <w:szCs w:val="24"/>
              </w:rPr>
              <w:t xml:space="preserve"> </w:t>
            </w:r>
            <w:r w:rsidRPr="00045C54">
              <w:rPr>
                <w:rFonts w:ascii="Arial" w:hAnsi="Arial" w:cs="Arial"/>
                <w:sz w:val="24"/>
                <w:szCs w:val="24"/>
              </w:rPr>
              <w:t xml:space="preserve">and </w:t>
            </w:r>
            <w:r w:rsidR="00392AA7" w:rsidRPr="00392AA7">
              <w:rPr>
                <w:rFonts w:ascii="Arial" w:hAnsi="Arial" w:cs="Arial"/>
                <w:sz w:val="24"/>
                <w:szCs w:val="24"/>
              </w:rPr>
              <w:t>noted</w:t>
            </w:r>
            <w:r w:rsidR="00392AA7" w:rsidRPr="00045C54">
              <w:rPr>
                <w:rFonts w:ascii="Arial" w:hAnsi="Arial" w:cs="Arial"/>
                <w:sz w:val="24"/>
                <w:szCs w:val="24"/>
              </w:rPr>
              <w:t xml:space="preserve"> </w:t>
            </w:r>
            <w:r w:rsidRPr="00045C54">
              <w:rPr>
                <w:rFonts w:ascii="Arial" w:hAnsi="Arial" w:cs="Arial"/>
                <w:sz w:val="24"/>
                <w:szCs w:val="24"/>
              </w:rPr>
              <w:t>by the Committee</w:t>
            </w:r>
          </w:p>
        </w:tc>
        <w:tc>
          <w:tcPr>
            <w:tcW w:w="791" w:type="dxa"/>
          </w:tcPr>
          <w:p w14:paraId="694B5C3E" w14:textId="77777777" w:rsidR="001368BC" w:rsidRPr="00045C54" w:rsidRDefault="001368BC" w:rsidP="00045C54">
            <w:pPr>
              <w:pStyle w:val="NoSpacing"/>
              <w:rPr>
                <w:rFonts w:ascii="Arial" w:hAnsi="Arial" w:cs="Arial"/>
                <w:sz w:val="24"/>
                <w:szCs w:val="24"/>
              </w:rPr>
            </w:pPr>
          </w:p>
        </w:tc>
      </w:tr>
      <w:tr w:rsidR="00BA2668" w:rsidRPr="00045C54" w14:paraId="647E452D" w14:textId="77777777" w:rsidTr="000B411C">
        <w:tc>
          <w:tcPr>
            <w:tcW w:w="1129" w:type="dxa"/>
          </w:tcPr>
          <w:p w14:paraId="6411C371"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30BA18C2" w14:textId="5F2C9133" w:rsidR="001368BC" w:rsidRPr="00045C54" w:rsidRDefault="00064EB6" w:rsidP="00045C54">
            <w:pPr>
              <w:pStyle w:val="NoSpacing"/>
              <w:rPr>
                <w:rFonts w:ascii="Arial" w:hAnsi="Arial" w:cs="Arial"/>
                <w:b/>
                <w:szCs w:val="24"/>
              </w:rPr>
            </w:pPr>
            <w:r w:rsidRPr="00045C54">
              <w:rPr>
                <w:rFonts w:ascii="Arial" w:hAnsi="Arial" w:cs="Arial"/>
                <w:b/>
                <w:szCs w:val="24"/>
              </w:rPr>
              <w:t>21/07/006</w:t>
            </w:r>
          </w:p>
        </w:tc>
        <w:tc>
          <w:tcPr>
            <w:tcW w:w="9072" w:type="dxa"/>
          </w:tcPr>
          <w:p w14:paraId="44A62F80" w14:textId="77777777" w:rsidR="001368BC" w:rsidRPr="00392AA7" w:rsidRDefault="001368BC" w:rsidP="00045C54">
            <w:pPr>
              <w:pStyle w:val="NoSpacing"/>
              <w:rPr>
                <w:rFonts w:ascii="Arial" w:hAnsi="Arial" w:cs="Arial"/>
                <w:b/>
                <w:sz w:val="24"/>
                <w:szCs w:val="24"/>
              </w:rPr>
            </w:pPr>
            <w:r w:rsidRPr="00392AA7">
              <w:rPr>
                <w:rFonts w:ascii="Arial" w:hAnsi="Arial" w:cs="Arial"/>
                <w:b/>
                <w:sz w:val="24"/>
                <w:szCs w:val="24"/>
              </w:rPr>
              <w:t xml:space="preserve">Any other urgent business: To agree any additional items of urgent </w:t>
            </w:r>
          </w:p>
          <w:p w14:paraId="2832DCEE" w14:textId="77777777" w:rsidR="001368BC" w:rsidRPr="00392AA7" w:rsidRDefault="001368BC" w:rsidP="00045C54">
            <w:pPr>
              <w:pStyle w:val="NoSpacing"/>
              <w:rPr>
                <w:rFonts w:ascii="Arial" w:hAnsi="Arial" w:cs="Arial"/>
                <w:b/>
                <w:sz w:val="24"/>
                <w:szCs w:val="24"/>
              </w:rPr>
            </w:pPr>
            <w:r w:rsidRPr="00392AA7">
              <w:rPr>
                <w:rFonts w:ascii="Arial" w:hAnsi="Arial" w:cs="Arial"/>
                <w:b/>
                <w:sz w:val="24"/>
                <w:szCs w:val="24"/>
              </w:rPr>
              <w:t xml:space="preserve">business that may need to be considered during the meeting </w:t>
            </w:r>
          </w:p>
          <w:p w14:paraId="4252612A" w14:textId="77777777" w:rsidR="00394F69" w:rsidRPr="00045C54" w:rsidRDefault="00394F69" w:rsidP="00045C54">
            <w:pPr>
              <w:pStyle w:val="NoSpacing"/>
              <w:rPr>
                <w:rFonts w:ascii="Arial" w:hAnsi="Arial" w:cs="Arial"/>
                <w:sz w:val="24"/>
                <w:szCs w:val="24"/>
              </w:rPr>
            </w:pPr>
          </w:p>
          <w:p w14:paraId="6E549002" w14:textId="37391CBD" w:rsidR="00394F69" w:rsidRPr="00045C54" w:rsidRDefault="00394F69" w:rsidP="00045C54">
            <w:pPr>
              <w:pStyle w:val="NoSpacing"/>
              <w:rPr>
                <w:rFonts w:ascii="Arial" w:hAnsi="Arial" w:cs="Arial"/>
                <w:sz w:val="24"/>
                <w:szCs w:val="24"/>
              </w:rPr>
            </w:pPr>
            <w:r w:rsidRPr="00045C54">
              <w:rPr>
                <w:rFonts w:ascii="Arial" w:hAnsi="Arial" w:cs="Arial"/>
                <w:sz w:val="24"/>
                <w:szCs w:val="24"/>
              </w:rPr>
              <w:t>No</w:t>
            </w:r>
            <w:r w:rsidR="003C15E7">
              <w:rPr>
                <w:rFonts w:ascii="Arial" w:hAnsi="Arial" w:cs="Arial"/>
                <w:sz w:val="24"/>
                <w:szCs w:val="24"/>
              </w:rPr>
              <w:t xml:space="preserve"> urgent business was discussed.</w:t>
            </w:r>
          </w:p>
        </w:tc>
        <w:tc>
          <w:tcPr>
            <w:tcW w:w="791" w:type="dxa"/>
          </w:tcPr>
          <w:p w14:paraId="3D258C25" w14:textId="77777777" w:rsidR="001368BC" w:rsidRPr="00045C54" w:rsidRDefault="001368BC" w:rsidP="00045C54">
            <w:pPr>
              <w:pStyle w:val="NoSpacing"/>
              <w:rPr>
                <w:rFonts w:ascii="Arial" w:hAnsi="Arial" w:cs="Arial"/>
                <w:sz w:val="24"/>
                <w:szCs w:val="24"/>
              </w:rPr>
            </w:pPr>
          </w:p>
        </w:tc>
      </w:tr>
      <w:tr w:rsidR="00BA2668" w:rsidRPr="00045C54" w14:paraId="5D5751AA" w14:textId="77777777" w:rsidTr="000B411C">
        <w:tc>
          <w:tcPr>
            <w:tcW w:w="1129" w:type="dxa"/>
          </w:tcPr>
          <w:p w14:paraId="2053BB08"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5B30B21A" w14:textId="61CB7564" w:rsidR="001368BC" w:rsidRPr="00045C54" w:rsidRDefault="00064EB6" w:rsidP="00045C54">
            <w:pPr>
              <w:pStyle w:val="NoSpacing"/>
              <w:rPr>
                <w:rFonts w:ascii="Arial" w:hAnsi="Arial" w:cs="Arial"/>
                <w:b/>
                <w:szCs w:val="24"/>
              </w:rPr>
            </w:pPr>
            <w:r w:rsidRPr="00045C54">
              <w:rPr>
                <w:rFonts w:ascii="Arial" w:hAnsi="Arial" w:cs="Arial"/>
                <w:b/>
                <w:szCs w:val="24"/>
              </w:rPr>
              <w:t>21/07/007</w:t>
            </w:r>
          </w:p>
        </w:tc>
        <w:tc>
          <w:tcPr>
            <w:tcW w:w="9072" w:type="dxa"/>
          </w:tcPr>
          <w:p w14:paraId="0C5B046C"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 xml:space="preserve">Internal Audit Progress and Tracking Reports </w:t>
            </w:r>
          </w:p>
          <w:p w14:paraId="1AC54C39" w14:textId="77777777" w:rsidR="00394F69" w:rsidRPr="00045C54" w:rsidRDefault="00394F69" w:rsidP="00045C54">
            <w:pPr>
              <w:pStyle w:val="NoSpacing"/>
              <w:rPr>
                <w:rFonts w:ascii="Arial" w:hAnsi="Arial" w:cs="Arial"/>
                <w:sz w:val="24"/>
                <w:szCs w:val="24"/>
              </w:rPr>
            </w:pPr>
          </w:p>
          <w:p w14:paraId="656F81DA" w14:textId="1432FD6D" w:rsidR="00A25755" w:rsidRPr="00045C54" w:rsidRDefault="00A25755" w:rsidP="00045C54">
            <w:pPr>
              <w:pStyle w:val="NoSpacing"/>
              <w:rPr>
                <w:rFonts w:ascii="Arial" w:hAnsi="Arial" w:cs="Arial"/>
                <w:sz w:val="24"/>
                <w:szCs w:val="24"/>
              </w:rPr>
            </w:pPr>
            <w:r w:rsidRPr="00045C54">
              <w:rPr>
                <w:rFonts w:ascii="Arial" w:hAnsi="Arial" w:cs="Arial"/>
                <w:sz w:val="24"/>
                <w:szCs w:val="24"/>
              </w:rPr>
              <w:t>The Head of Internal Audit (HIA) provide</w:t>
            </w:r>
            <w:r w:rsidR="003C15E7">
              <w:rPr>
                <w:rFonts w:ascii="Arial" w:hAnsi="Arial" w:cs="Arial"/>
                <w:sz w:val="24"/>
                <w:szCs w:val="24"/>
              </w:rPr>
              <w:t>d</w:t>
            </w:r>
            <w:r w:rsidRPr="00045C54">
              <w:rPr>
                <w:rFonts w:ascii="Arial" w:hAnsi="Arial" w:cs="Arial"/>
                <w:sz w:val="24"/>
                <w:szCs w:val="24"/>
              </w:rPr>
              <w:t xml:space="preserve"> the </w:t>
            </w:r>
            <w:r w:rsidR="00AE7095">
              <w:rPr>
                <w:rFonts w:ascii="Arial" w:hAnsi="Arial" w:cs="Arial"/>
                <w:sz w:val="24"/>
                <w:szCs w:val="24"/>
              </w:rPr>
              <w:t>C</w:t>
            </w:r>
            <w:r w:rsidR="00AE7095" w:rsidRPr="00045C54">
              <w:rPr>
                <w:rFonts w:ascii="Arial" w:hAnsi="Arial" w:cs="Arial"/>
                <w:sz w:val="24"/>
                <w:szCs w:val="24"/>
              </w:rPr>
              <w:t xml:space="preserve">ommittee </w:t>
            </w:r>
            <w:r w:rsidRPr="00045C54">
              <w:rPr>
                <w:rFonts w:ascii="Arial" w:hAnsi="Arial" w:cs="Arial"/>
                <w:sz w:val="24"/>
                <w:szCs w:val="24"/>
              </w:rPr>
              <w:t>with a brief update</w:t>
            </w:r>
            <w:r w:rsidR="00E121BE" w:rsidRPr="00045C54">
              <w:rPr>
                <w:rFonts w:ascii="Arial" w:hAnsi="Arial" w:cs="Arial"/>
                <w:sz w:val="24"/>
                <w:szCs w:val="24"/>
              </w:rPr>
              <w:t xml:space="preserve"> </w:t>
            </w:r>
            <w:r w:rsidRPr="00045C54">
              <w:rPr>
                <w:rFonts w:ascii="Arial" w:hAnsi="Arial" w:cs="Arial"/>
                <w:sz w:val="24"/>
                <w:szCs w:val="24"/>
              </w:rPr>
              <w:t>against the Audit plan</w:t>
            </w:r>
            <w:r w:rsidR="003C15E7">
              <w:rPr>
                <w:rFonts w:ascii="Arial" w:hAnsi="Arial" w:cs="Arial"/>
                <w:sz w:val="24"/>
                <w:szCs w:val="24"/>
              </w:rPr>
              <w:t xml:space="preserve"> for 2021/22</w:t>
            </w:r>
            <w:r w:rsidRPr="00045C54">
              <w:rPr>
                <w:rFonts w:ascii="Arial" w:hAnsi="Arial" w:cs="Arial"/>
                <w:sz w:val="24"/>
                <w:szCs w:val="24"/>
              </w:rPr>
              <w:t xml:space="preserve"> that was agreed in April 2021.</w:t>
            </w:r>
          </w:p>
          <w:p w14:paraId="733E3802" w14:textId="77777777" w:rsidR="00A25755" w:rsidRPr="00045C54" w:rsidRDefault="00A25755" w:rsidP="00045C54">
            <w:pPr>
              <w:pStyle w:val="NoSpacing"/>
              <w:rPr>
                <w:rFonts w:ascii="Arial" w:hAnsi="Arial" w:cs="Arial"/>
                <w:sz w:val="24"/>
                <w:szCs w:val="24"/>
              </w:rPr>
            </w:pPr>
          </w:p>
          <w:p w14:paraId="360A8B26" w14:textId="4BFD5B84" w:rsidR="00A25755" w:rsidRPr="00045C54" w:rsidRDefault="003C15E7" w:rsidP="00045C54">
            <w:pPr>
              <w:pStyle w:val="NoSpacing"/>
              <w:rPr>
                <w:rFonts w:ascii="Arial" w:hAnsi="Arial" w:cs="Arial"/>
                <w:sz w:val="24"/>
                <w:szCs w:val="24"/>
              </w:rPr>
            </w:pPr>
            <w:r>
              <w:rPr>
                <w:rFonts w:ascii="Arial" w:hAnsi="Arial" w:cs="Arial"/>
                <w:sz w:val="24"/>
                <w:szCs w:val="24"/>
              </w:rPr>
              <w:t>T</w:t>
            </w:r>
            <w:r w:rsidR="00A25755" w:rsidRPr="00045C54">
              <w:rPr>
                <w:rFonts w:ascii="Arial" w:hAnsi="Arial" w:cs="Arial"/>
                <w:sz w:val="24"/>
                <w:szCs w:val="24"/>
              </w:rPr>
              <w:t xml:space="preserve">here </w:t>
            </w:r>
            <w:r>
              <w:rPr>
                <w:rFonts w:ascii="Arial" w:hAnsi="Arial" w:cs="Arial"/>
                <w:sz w:val="24"/>
                <w:szCs w:val="24"/>
              </w:rPr>
              <w:t>we</w:t>
            </w:r>
            <w:r w:rsidR="00A25755" w:rsidRPr="00045C54">
              <w:rPr>
                <w:rFonts w:ascii="Arial" w:hAnsi="Arial" w:cs="Arial"/>
                <w:sz w:val="24"/>
                <w:szCs w:val="24"/>
              </w:rPr>
              <w:t xml:space="preserve">re no final reports </w:t>
            </w:r>
            <w:r w:rsidR="00E22933" w:rsidRPr="00045C54">
              <w:rPr>
                <w:rFonts w:ascii="Arial" w:hAnsi="Arial" w:cs="Arial"/>
                <w:sz w:val="24"/>
                <w:szCs w:val="24"/>
              </w:rPr>
              <w:t xml:space="preserve">from the 2021/22 plan </w:t>
            </w:r>
            <w:r w:rsidR="00A25755" w:rsidRPr="00045C54">
              <w:rPr>
                <w:rFonts w:ascii="Arial" w:hAnsi="Arial" w:cs="Arial"/>
                <w:sz w:val="24"/>
                <w:szCs w:val="24"/>
              </w:rPr>
              <w:t xml:space="preserve">to be </w:t>
            </w:r>
            <w:r>
              <w:rPr>
                <w:rFonts w:ascii="Arial" w:hAnsi="Arial" w:cs="Arial"/>
                <w:sz w:val="24"/>
                <w:szCs w:val="24"/>
              </w:rPr>
              <w:t>shared</w:t>
            </w:r>
            <w:r w:rsidR="00E22933" w:rsidRPr="00045C54">
              <w:rPr>
                <w:rFonts w:ascii="Arial" w:hAnsi="Arial" w:cs="Arial"/>
                <w:sz w:val="24"/>
                <w:szCs w:val="24"/>
              </w:rPr>
              <w:t xml:space="preserve"> however</w:t>
            </w:r>
            <w:r>
              <w:rPr>
                <w:rFonts w:ascii="Arial" w:hAnsi="Arial" w:cs="Arial"/>
                <w:sz w:val="24"/>
                <w:szCs w:val="24"/>
              </w:rPr>
              <w:t>,</w:t>
            </w:r>
            <w:r w:rsidR="00E22933" w:rsidRPr="00045C54">
              <w:rPr>
                <w:rFonts w:ascii="Arial" w:hAnsi="Arial" w:cs="Arial"/>
                <w:sz w:val="24"/>
                <w:szCs w:val="24"/>
              </w:rPr>
              <w:t xml:space="preserve"> 7 reports from the 2020/21 plan</w:t>
            </w:r>
            <w:r>
              <w:rPr>
                <w:rFonts w:ascii="Arial" w:hAnsi="Arial" w:cs="Arial"/>
                <w:sz w:val="24"/>
                <w:szCs w:val="24"/>
              </w:rPr>
              <w:t>, which</w:t>
            </w:r>
            <w:r w:rsidR="00E22933" w:rsidRPr="00045C54">
              <w:rPr>
                <w:rFonts w:ascii="Arial" w:hAnsi="Arial" w:cs="Arial"/>
                <w:sz w:val="24"/>
                <w:szCs w:val="24"/>
              </w:rPr>
              <w:t xml:space="preserve"> were not finalised in time for the </w:t>
            </w:r>
            <w:r w:rsidR="00AE7095">
              <w:rPr>
                <w:rFonts w:ascii="Arial" w:hAnsi="Arial" w:cs="Arial"/>
                <w:sz w:val="24"/>
                <w:szCs w:val="24"/>
              </w:rPr>
              <w:t>C</w:t>
            </w:r>
            <w:r w:rsidR="00AE7095" w:rsidRPr="00045C54">
              <w:rPr>
                <w:rFonts w:ascii="Arial" w:hAnsi="Arial" w:cs="Arial"/>
                <w:sz w:val="24"/>
                <w:szCs w:val="24"/>
              </w:rPr>
              <w:t xml:space="preserve">ommittee </w:t>
            </w:r>
            <w:r w:rsidR="00AE7095">
              <w:rPr>
                <w:rFonts w:ascii="Arial" w:hAnsi="Arial" w:cs="Arial"/>
                <w:sz w:val="24"/>
                <w:szCs w:val="24"/>
              </w:rPr>
              <w:t>M</w:t>
            </w:r>
            <w:r w:rsidR="00AE7095" w:rsidRPr="00045C54">
              <w:rPr>
                <w:rFonts w:ascii="Arial" w:hAnsi="Arial" w:cs="Arial"/>
                <w:sz w:val="24"/>
                <w:szCs w:val="24"/>
              </w:rPr>
              <w:t xml:space="preserve">eeting </w:t>
            </w:r>
            <w:r w:rsidR="00E22933" w:rsidRPr="00045C54">
              <w:rPr>
                <w:rFonts w:ascii="Arial" w:hAnsi="Arial" w:cs="Arial"/>
                <w:sz w:val="24"/>
                <w:szCs w:val="24"/>
              </w:rPr>
              <w:t>in May 2021</w:t>
            </w:r>
            <w:r>
              <w:rPr>
                <w:rFonts w:ascii="Arial" w:hAnsi="Arial" w:cs="Arial"/>
                <w:sz w:val="24"/>
                <w:szCs w:val="24"/>
              </w:rPr>
              <w:t>, were shared</w:t>
            </w:r>
            <w:r w:rsidR="00E22933" w:rsidRPr="00045C54">
              <w:rPr>
                <w:rFonts w:ascii="Arial" w:hAnsi="Arial" w:cs="Arial"/>
                <w:sz w:val="24"/>
                <w:szCs w:val="24"/>
              </w:rPr>
              <w:t xml:space="preserve">. </w:t>
            </w:r>
          </w:p>
          <w:p w14:paraId="24A1FC0B" w14:textId="77777777" w:rsidR="00BA2668" w:rsidRPr="00045C54" w:rsidRDefault="00BA2668" w:rsidP="00045C54">
            <w:pPr>
              <w:pStyle w:val="NoSpacing"/>
              <w:rPr>
                <w:rFonts w:ascii="Arial" w:hAnsi="Arial" w:cs="Arial"/>
                <w:sz w:val="24"/>
                <w:szCs w:val="24"/>
              </w:rPr>
            </w:pPr>
          </w:p>
          <w:p w14:paraId="754EEED6" w14:textId="51ACA4F4" w:rsidR="00BA2668" w:rsidRPr="00045C54" w:rsidRDefault="00BA2668" w:rsidP="00045C54">
            <w:pPr>
              <w:pStyle w:val="NoSpacing"/>
              <w:rPr>
                <w:rFonts w:ascii="Arial" w:hAnsi="Arial" w:cs="Arial"/>
                <w:sz w:val="24"/>
                <w:szCs w:val="24"/>
              </w:rPr>
            </w:pPr>
            <w:r w:rsidRPr="00045C54">
              <w:rPr>
                <w:rFonts w:ascii="Arial" w:hAnsi="Arial" w:cs="Arial"/>
                <w:sz w:val="24"/>
                <w:szCs w:val="24"/>
              </w:rPr>
              <w:t xml:space="preserve">The HIA </w:t>
            </w:r>
            <w:r w:rsidR="003C15E7">
              <w:rPr>
                <w:rFonts w:ascii="Arial" w:hAnsi="Arial" w:cs="Arial"/>
                <w:sz w:val="24"/>
                <w:szCs w:val="24"/>
              </w:rPr>
              <w:t xml:space="preserve">confirmed </w:t>
            </w:r>
            <w:r w:rsidRPr="00045C54">
              <w:rPr>
                <w:rFonts w:ascii="Arial" w:hAnsi="Arial" w:cs="Arial"/>
                <w:sz w:val="24"/>
                <w:szCs w:val="24"/>
              </w:rPr>
              <w:t>that the outcomes from the completed reports were included in the annual opinion for 2020/21</w:t>
            </w:r>
          </w:p>
          <w:p w14:paraId="1283C85F" w14:textId="77777777" w:rsidR="00BA2668" w:rsidRPr="00045C54" w:rsidRDefault="00BA2668" w:rsidP="00045C54">
            <w:pPr>
              <w:pStyle w:val="NoSpacing"/>
              <w:rPr>
                <w:rFonts w:ascii="Arial" w:hAnsi="Arial" w:cs="Arial"/>
                <w:sz w:val="24"/>
                <w:szCs w:val="24"/>
              </w:rPr>
            </w:pPr>
          </w:p>
          <w:p w14:paraId="01E5BBF2" w14:textId="51ED69B8" w:rsidR="00BA2668" w:rsidRPr="00045C54" w:rsidRDefault="00BA2668" w:rsidP="00045C54">
            <w:pPr>
              <w:pStyle w:val="NoSpacing"/>
              <w:rPr>
                <w:rFonts w:ascii="Arial" w:hAnsi="Arial" w:cs="Arial"/>
                <w:sz w:val="24"/>
                <w:szCs w:val="24"/>
              </w:rPr>
            </w:pPr>
            <w:r w:rsidRPr="00045C54">
              <w:rPr>
                <w:rFonts w:ascii="Arial" w:hAnsi="Arial" w:cs="Arial"/>
                <w:sz w:val="24"/>
                <w:szCs w:val="24"/>
              </w:rPr>
              <w:t xml:space="preserve">The Deputy Head of Internal Audit (DHIA) highlighted </w:t>
            </w:r>
            <w:r w:rsidR="003C15E7">
              <w:rPr>
                <w:rFonts w:ascii="Arial" w:hAnsi="Arial" w:cs="Arial"/>
                <w:sz w:val="24"/>
                <w:szCs w:val="24"/>
              </w:rPr>
              <w:t>t</w:t>
            </w:r>
            <w:r w:rsidRPr="00045C54">
              <w:rPr>
                <w:rFonts w:ascii="Arial" w:hAnsi="Arial" w:cs="Arial"/>
                <w:sz w:val="24"/>
                <w:szCs w:val="24"/>
              </w:rPr>
              <w:t xml:space="preserve">hat the planning environment for </w:t>
            </w:r>
            <w:r w:rsidR="003C15E7">
              <w:rPr>
                <w:rFonts w:ascii="Arial" w:hAnsi="Arial" w:cs="Arial"/>
                <w:sz w:val="24"/>
                <w:szCs w:val="24"/>
              </w:rPr>
              <w:t xml:space="preserve">2021/22 had been challenging </w:t>
            </w:r>
            <w:r w:rsidRPr="00045C54">
              <w:rPr>
                <w:rFonts w:ascii="Arial" w:hAnsi="Arial" w:cs="Arial"/>
                <w:sz w:val="24"/>
                <w:szCs w:val="24"/>
              </w:rPr>
              <w:t xml:space="preserve">and </w:t>
            </w:r>
            <w:r w:rsidR="003C15E7">
              <w:rPr>
                <w:rFonts w:ascii="Arial" w:hAnsi="Arial" w:cs="Arial"/>
                <w:sz w:val="24"/>
                <w:szCs w:val="24"/>
              </w:rPr>
              <w:t xml:space="preserve">she </w:t>
            </w:r>
            <w:r w:rsidRPr="00045C54">
              <w:rPr>
                <w:rFonts w:ascii="Arial" w:hAnsi="Arial" w:cs="Arial"/>
                <w:sz w:val="24"/>
                <w:szCs w:val="24"/>
              </w:rPr>
              <w:t xml:space="preserve">thanked the Management </w:t>
            </w:r>
            <w:r w:rsidR="003C15E7">
              <w:rPr>
                <w:rFonts w:ascii="Arial" w:hAnsi="Arial" w:cs="Arial"/>
                <w:sz w:val="24"/>
                <w:szCs w:val="24"/>
              </w:rPr>
              <w:t xml:space="preserve">teams </w:t>
            </w:r>
            <w:r w:rsidRPr="00045C54">
              <w:rPr>
                <w:rFonts w:ascii="Arial" w:hAnsi="Arial" w:cs="Arial"/>
                <w:sz w:val="24"/>
                <w:szCs w:val="24"/>
              </w:rPr>
              <w:t>for offering their time to help complete the review.</w:t>
            </w:r>
          </w:p>
          <w:p w14:paraId="01D594B1" w14:textId="6E358603" w:rsidR="00BA2668" w:rsidRPr="00045C54" w:rsidRDefault="00BA2668" w:rsidP="00045C54">
            <w:pPr>
              <w:pStyle w:val="NoSpacing"/>
              <w:rPr>
                <w:rFonts w:ascii="Arial" w:hAnsi="Arial" w:cs="Arial"/>
                <w:sz w:val="24"/>
                <w:szCs w:val="24"/>
              </w:rPr>
            </w:pPr>
          </w:p>
          <w:p w14:paraId="5696244D" w14:textId="5AB9FCC1" w:rsidR="00BA2668" w:rsidRPr="00045C54" w:rsidRDefault="00BA2668" w:rsidP="00045C54">
            <w:pPr>
              <w:pStyle w:val="NoSpacing"/>
              <w:rPr>
                <w:rFonts w:ascii="Arial" w:hAnsi="Arial" w:cs="Arial"/>
                <w:sz w:val="24"/>
                <w:szCs w:val="24"/>
              </w:rPr>
            </w:pPr>
            <w:r w:rsidRPr="00045C54">
              <w:rPr>
                <w:rFonts w:ascii="Arial" w:hAnsi="Arial" w:cs="Arial"/>
                <w:sz w:val="24"/>
                <w:szCs w:val="24"/>
              </w:rPr>
              <w:t xml:space="preserve">She </w:t>
            </w:r>
            <w:r w:rsidR="003C15E7">
              <w:rPr>
                <w:rFonts w:ascii="Arial" w:hAnsi="Arial" w:cs="Arial"/>
                <w:sz w:val="24"/>
                <w:szCs w:val="24"/>
              </w:rPr>
              <w:t>confirmed that</w:t>
            </w:r>
            <w:r w:rsidR="003C15E7" w:rsidRPr="00045C54">
              <w:rPr>
                <w:rFonts w:ascii="Arial" w:hAnsi="Arial" w:cs="Arial"/>
                <w:sz w:val="24"/>
                <w:szCs w:val="24"/>
              </w:rPr>
              <w:t xml:space="preserve"> reasonable assurance with a range of medium and low priority recommendations</w:t>
            </w:r>
            <w:r w:rsidR="003C15E7">
              <w:rPr>
                <w:rFonts w:ascii="Arial" w:hAnsi="Arial" w:cs="Arial"/>
                <w:sz w:val="24"/>
                <w:szCs w:val="24"/>
              </w:rPr>
              <w:t xml:space="preserve"> was given for the review into</w:t>
            </w:r>
            <w:r w:rsidRPr="00045C54">
              <w:rPr>
                <w:rFonts w:ascii="Arial" w:hAnsi="Arial" w:cs="Arial"/>
                <w:sz w:val="24"/>
                <w:szCs w:val="24"/>
              </w:rPr>
              <w:t xml:space="preserve"> the Engagement Around Service Planning.</w:t>
            </w:r>
          </w:p>
          <w:p w14:paraId="6E757396" w14:textId="03DA3F6C" w:rsidR="00BA2668" w:rsidRPr="00045C54" w:rsidRDefault="00BA2668" w:rsidP="00045C54">
            <w:pPr>
              <w:pStyle w:val="NoSpacing"/>
              <w:rPr>
                <w:rFonts w:ascii="Arial" w:hAnsi="Arial" w:cs="Arial"/>
                <w:sz w:val="24"/>
                <w:szCs w:val="24"/>
              </w:rPr>
            </w:pPr>
          </w:p>
          <w:p w14:paraId="71C8A839" w14:textId="166E0C48" w:rsidR="00350C57" w:rsidRPr="00045C54" w:rsidRDefault="001F577E" w:rsidP="00045C54">
            <w:pPr>
              <w:pStyle w:val="NoSpacing"/>
              <w:rPr>
                <w:rFonts w:ascii="Arial" w:hAnsi="Arial" w:cs="Arial"/>
                <w:sz w:val="24"/>
                <w:szCs w:val="24"/>
              </w:rPr>
            </w:pPr>
            <w:r w:rsidRPr="00045C54">
              <w:rPr>
                <w:rFonts w:ascii="Arial" w:hAnsi="Arial" w:cs="Arial"/>
                <w:sz w:val="24"/>
                <w:szCs w:val="24"/>
              </w:rPr>
              <w:t>The DHI</w:t>
            </w:r>
            <w:r w:rsidR="00350C57" w:rsidRPr="00045C54">
              <w:rPr>
                <w:rFonts w:ascii="Arial" w:hAnsi="Arial" w:cs="Arial"/>
                <w:sz w:val="24"/>
                <w:szCs w:val="24"/>
              </w:rPr>
              <w:t>A</w:t>
            </w:r>
            <w:r w:rsidRPr="00045C54">
              <w:rPr>
                <w:rFonts w:ascii="Arial" w:hAnsi="Arial" w:cs="Arial"/>
                <w:sz w:val="24"/>
                <w:szCs w:val="24"/>
              </w:rPr>
              <w:t xml:space="preserve"> </w:t>
            </w:r>
            <w:r w:rsidR="003C15E7">
              <w:rPr>
                <w:rFonts w:ascii="Arial" w:hAnsi="Arial" w:cs="Arial"/>
                <w:sz w:val="24"/>
                <w:szCs w:val="24"/>
              </w:rPr>
              <w:t>commented on</w:t>
            </w:r>
            <w:r w:rsidR="003C15E7" w:rsidRPr="00045C54">
              <w:rPr>
                <w:rFonts w:ascii="Arial" w:hAnsi="Arial" w:cs="Arial"/>
                <w:sz w:val="24"/>
                <w:szCs w:val="24"/>
              </w:rPr>
              <w:t xml:space="preserve"> </w:t>
            </w:r>
            <w:r w:rsidRPr="00045C54">
              <w:rPr>
                <w:rFonts w:ascii="Arial" w:hAnsi="Arial" w:cs="Arial"/>
                <w:sz w:val="24"/>
                <w:szCs w:val="24"/>
              </w:rPr>
              <w:t>the Data Quality Performance Report</w:t>
            </w:r>
            <w:r w:rsidR="003C15E7">
              <w:rPr>
                <w:rFonts w:ascii="Arial" w:hAnsi="Arial" w:cs="Arial"/>
                <w:sz w:val="24"/>
                <w:szCs w:val="24"/>
              </w:rPr>
              <w:t xml:space="preserve"> and advised that</w:t>
            </w:r>
            <w:r w:rsidRPr="00045C54">
              <w:rPr>
                <w:rFonts w:ascii="Arial" w:hAnsi="Arial" w:cs="Arial"/>
                <w:sz w:val="24"/>
                <w:szCs w:val="24"/>
              </w:rPr>
              <w:t xml:space="preserve"> the audit was undertaken during</w:t>
            </w:r>
            <w:r w:rsidR="00350C57" w:rsidRPr="00045C54">
              <w:rPr>
                <w:rFonts w:ascii="Arial" w:hAnsi="Arial" w:cs="Arial"/>
                <w:sz w:val="24"/>
                <w:szCs w:val="24"/>
              </w:rPr>
              <w:t xml:space="preserve"> a period when resources and processes were undergoing significant change. She highlighted the report </w:t>
            </w:r>
            <w:r w:rsidR="003C15E7">
              <w:rPr>
                <w:rFonts w:ascii="Arial" w:hAnsi="Arial" w:cs="Arial"/>
                <w:sz w:val="24"/>
                <w:szCs w:val="24"/>
              </w:rPr>
              <w:t>provided</w:t>
            </w:r>
            <w:r w:rsidR="00350C57" w:rsidRPr="00045C54">
              <w:rPr>
                <w:rFonts w:ascii="Arial" w:hAnsi="Arial" w:cs="Arial"/>
                <w:sz w:val="24"/>
                <w:szCs w:val="24"/>
              </w:rPr>
              <w:t xml:space="preserve"> reasonable assurance with a range of medium and low priority recommendations with a focus on policy and procedures. She added that there some enhancements </w:t>
            </w:r>
            <w:r w:rsidR="003C15E7">
              <w:rPr>
                <w:rFonts w:ascii="Arial" w:hAnsi="Arial" w:cs="Arial"/>
                <w:sz w:val="24"/>
                <w:szCs w:val="24"/>
              </w:rPr>
              <w:t>of</w:t>
            </w:r>
            <w:r w:rsidR="00350C57" w:rsidRPr="00045C54">
              <w:rPr>
                <w:rFonts w:ascii="Arial" w:hAnsi="Arial" w:cs="Arial"/>
                <w:sz w:val="24"/>
                <w:szCs w:val="24"/>
              </w:rPr>
              <w:t xml:space="preserve"> governance arrangements </w:t>
            </w:r>
            <w:r w:rsidR="003C15E7">
              <w:rPr>
                <w:rFonts w:ascii="Arial" w:hAnsi="Arial" w:cs="Arial"/>
                <w:sz w:val="24"/>
                <w:szCs w:val="24"/>
              </w:rPr>
              <w:t xml:space="preserve">were required specifically </w:t>
            </w:r>
            <w:r w:rsidR="00350C57" w:rsidRPr="00045C54">
              <w:rPr>
                <w:rFonts w:ascii="Arial" w:hAnsi="Arial" w:cs="Arial"/>
                <w:sz w:val="24"/>
                <w:szCs w:val="24"/>
              </w:rPr>
              <w:t xml:space="preserve">concerning the operational cancer group </w:t>
            </w:r>
            <w:r w:rsidR="003C15E7">
              <w:rPr>
                <w:rFonts w:ascii="Arial" w:hAnsi="Arial" w:cs="Arial"/>
                <w:sz w:val="24"/>
                <w:szCs w:val="24"/>
              </w:rPr>
              <w:t xml:space="preserve">and she </w:t>
            </w:r>
            <w:r w:rsidR="00350C57" w:rsidRPr="00045C54">
              <w:rPr>
                <w:rFonts w:ascii="Arial" w:hAnsi="Arial" w:cs="Arial"/>
                <w:sz w:val="24"/>
                <w:szCs w:val="24"/>
              </w:rPr>
              <w:t>highlight</w:t>
            </w:r>
            <w:r w:rsidR="003C15E7">
              <w:rPr>
                <w:rFonts w:ascii="Arial" w:hAnsi="Arial" w:cs="Arial"/>
                <w:sz w:val="24"/>
                <w:szCs w:val="24"/>
              </w:rPr>
              <w:t>ed</w:t>
            </w:r>
            <w:r w:rsidR="00350C57" w:rsidRPr="00045C54">
              <w:rPr>
                <w:rFonts w:ascii="Arial" w:hAnsi="Arial" w:cs="Arial"/>
                <w:sz w:val="24"/>
                <w:szCs w:val="24"/>
              </w:rPr>
              <w:t xml:space="preserve"> the importance of strengthening the validation of data.</w:t>
            </w:r>
          </w:p>
          <w:p w14:paraId="77EA5CC4" w14:textId="77777777" w:rsidR="00350C57" w:rsidRPr="00045C54" w:rsidRDefault="00350C57" w:rsidP="00045C54">
            <w:pPr>
              <w:pStyle w:val="NoSpacing"/>
              <w:rPr>
                <w:rFonts w:ascii="Arial" w:hAnsi="Arial" w:cs="Arial"/>
                <w:sz w:val="24"/>
                <w:szCs w:val="24"/>
              </w:rPr>
            </w:pPr>
          </w:p>
          <w:p w14:paraId="5582BED2" w14:textId="2CD1FD8A" w:rsidR="00BA2668" w:rsidRPr="00045C54" w:rsidRDefault="003C15E7" w:rsidP="00045C54">
            <w:pPr>
              <w:pStyle w:val="NoSpacing"/>
              <w:rPr>
                <w:rFonts w:ascii="Arial" w:hAnsi="Arial" w:cs="Arial"/>
                <w:sz w:val="24"/>
                <w:szCs w:val="24"/>
              </w:rPr>
            </w:pPr>
            <w:r>
              <w:rPr>
                <w:rFonts w:ascii="Arial" w:hAnsi="Arial" w:cs="Arial"/>
                <w:sz w:val="24"/>
                <w:szCs w:val="24"/>
              </w:rPr>
              <w:t>T</w:t>
            </w:r>
            <w:r w:rsidR="00350C57" w:rsidRPr="00045C54">
              <w:rPr>
                <w:rFonts w:ascii="Arial" w:hAnsi="Arial" w:cs="Arial"/>
                <w:sz w:val="24"/>
                <w:szCs w:val="24"/>
              </w:rPr>
              <w:t xml:space="preserve">he Children’s &amp; Women’s Clinical Board - Rostering in Community Children’s Nursing report </w:t>
            </w:r>
            <w:r>
              <w:rPr>
                <w:rFonts w:ascii="Arial" w:hAnsi="Arial" w:cs="Arial"/>
                <w:sz w:val="24"/>
                <w:szCs w:val="24"/>
              </w:rPr>
              <w:t>was discussed. The DHIA confirmed that the</w:t>
            </w:r>
            <w:r w:rsidR="00350C57" w:rsidRPr="00045C54">
              <w:rPr>
                <w:rFonts w:ascii="Arial" w:hAnsi="Arial" w:cs="Arial"/>
                <w:sz w:val="24"/>
                <w:szCs w:val="24"/>
              </w:rPr>
              <w:t xml:space="preserve"> Audit was requested by the Clinical Board with an appetite to improve their efficiency and effectiveness. </w:t>
            </w:r>
            <w:r>
              <w:rPr>
                <w:rFonts w:ascii="Arial" w:hAnsi="Arial" w:cs="Arial"/>
                <w:sz w:val="24"/>
                <w:szCs w:val="24"/>
              </w:rPr>
              <w:t>R</w:t>
            </w:r>
            <w:r w:rsidR="00350C57" w:rsidRPr="00045C54">
              <w:rPr>
                <w:rFonts w:ascii="Arial" w:hAnsi="Arial" w:cs="Arial"/>
                <w:sz w:val="24"/>
                <w:szCs w:val="24"/>
              </w:rPr>
              <w:t xml:space="preserve">easonable assurance </w:t>
            </w:r>
            <w:r>
              <w:rPr>
                <w:rFonts w:ascii="Arial" w:hAnsi="Arial" w:cs="Arial"/>
                <w:sz w:val="24"/>
                <w:szCs w:val="24"/>
              </w:rPr>
              <w:t xml:space="preserve">was provided </w:t>
            </w:r>
            <w:r w:rsidR="00350C57" w:rsidRPr="00045C54">
              <w:rPr>
                <w:rFonts w:ascii="Arial" w:hAnsi="Arial" w:cs="Arial"/>
                <w:sz w:val="24"/>
                <w:szCs w:val="24"/>
              </w:rPr>
              <w:t xml:space="preserve">with a range of medium and low </w:t>
            </w:r>
            <w:r w:rsidR="00446100" w:rsidRPr="00045C54">
              <w:rPr>
                <w:rFonts w:ascii="Arial" w:hAnsi="Arial" w:cs="Arial"/>
                <w:sz w:val="24"/>
                <w:szCs w:val="24"/>
              </w:rPr>
              <w:t xml:space="preserve">priority recommendations. </w:t>
            </w:r>
          </w:p>
          <w:p w14:paraId="4BBBE79E" w14:textId="77777777" w:rsidR="00350C57" w:rsidRPr="00045C54" w:rsidRDefault="00350C57" w:rsidP="00045C54">
            <w:pPr>
              <w:pStyle w:val="NoSpacing"/>
              <w:rPr>
                <w:rFonts w:ascii="Arial" w:hAnsi="Arial" w:cs="Arial"/>
                <w:sz w:val="24"/>
                <w:szCs w:val="24"/>
              </w:rPr>
            </w:pPr>
          </w:p>
          <w:p w14:paraId="6EA326DF" w14:textId="4848CFEF" w:rsidR="00350C57" w:rsidRPr="00045C54" w:rsidRDefault="00D61864" w:rsidP="00045C54">
            <w:pPr>
              <w:pStyle w:val="NoSpacing"/>
              <w:rPr>
                <w:rFonts w:ascii="Arial" w:hAnsi="Arial" w:cs="Arial"/>
                <w:sz w:val="24"/>
                <w:szCs w:val="24"/>
              </w:rPr>
            </w:pPr>
            <w:r w:rsidRPr="00045C54">
              <w:rPr>
                <w:rFonts w:ascii="Arial" w:hAnsi="Arial" w:cs="Arial"/>
                <w:sz w:val="24"/>
                <w:szCs w:val="24"/>
              </w:rPr>
              <w:t xml:space="preserve">The HIA </w:t>
            </w:r>
            <w:r w:rsidR="003C15E7">
              <w:rPr>
                <w:rFonts w:ascii="Arial" w:hAnsi="Arial" w:cs="Arial"/>
                <w:sz w:val="24"/>
                <w:szCs w:val="24"/>
              </w:rPr>
              <w:t>commented on the</w:t>
            </w:r>
            <w:r w:rsidRPr="00045C54">
              <w:rPr>
                <w:rFonts w:ascii="Arial" w:hAnsi="Arial" w:cs="Arial"/>
                <w:sz w:val="24"/>
                <w:szCs w:val="24"/>
              </w:rPr>
              <w:t xml:space="preserve"> Staff Recruitment Board which received a reasonable assurance rating</w:t>
            </w:r>
            <w:r w:rsidR="003C15E7">
              <w:rPr>
                <w:rFonts w:ascii="Arial" w:hAnsi="Arial" w:cs="Arial"/>
                <w:sz w:val="24"/>
                <w:szCs w:val="24"/>
              </w:rPr>
              <w:t>. The audit had</w:t>
            </w:r>
            <w:r w:rsidRPr="00045C54">
              <w:rPr>
                <w:rFonts w:ascii="Arial" w:hAnsi="Arial" w:cs="Arial"/>
                <w:sz w:val="24"/>
                <w:szCs w:val="24"/>
              </w:rPr>
              <w:t xml:space="preserve"> focused on the processes in place for nurse recruitment which were very robust and had good controls in place. He informed the committee that </w:t>
            </w:r>
            <w:r w:rsidR="003C15E7">
              <w:rPr>
                <w:rFonts w:ascii="Arial" w:hAnsi="Arial" w:cs="Arial"/>
                <w:sz w:val="24"/>
                <w:szCs w:val="24"/>
              </w:rPr>
              <w:t xml:space="preserve">his team </w:t>
            </w:r>
            <w:r w:rsidRPr="00045C54">
              <w:rPr>
                <w:rFonts w:ascii="Arial" w:hAnsi="Arial" w:cs="Arial"/>
                <w:sz w:val="24"/>
                <w:szCs w:val="24"/>
              </w:rPr>
              <w:t xml:space="preserve">had also planned to look at the controls </w:t>
            </w:r>
            <w:r w:rsidR="003C15E7">
              <w:rPr>
                <w:rFonts w:ascii="Arial" w:hAnsi="Arial" w:cs="Arial"/>
                <w:sz w:val="24"/>
                <w:szCs w:val="24"/>
              </w:rPr>
              <w:t xml:space="preserve">in place </w:t>
            </w:r>
            <w:r w:rsidRPr="00045C54">
              <w:rPr>
                <w:rFonts w:ascii="Arial" w:hAnsi="Arial" w:cs="Arial"/>
                <w:sz w:val="24"/>
                <w:szCs w:val="24"/>
              </w:rPr>
              <w:t>for temporary recruitment but due to timing and the focus on mass vaccination at the time they were not able to complete the testing as planned.</w:t>
            </w:r>
          </w:p>
          <w:p w14:paraId="6FE36E25" w14:textId="77777777" w:rsidR="00D61864" w:rsidRPr="00045C54" w:rsidRDefault="00D61864" w:rsidP="00045C54">
            <w:pPr>
              <w:pStyle w:val="NoSpacing"/>
              <w:rPr>
                <w:rFonts w:ascii="Arial" w:hAnsi="Arial" w:cs="Arial"/>
                <w:sz w:val="24"/>
                <w:szCs w:val="24"/>
              </w:rPr>
            </w:pPr>
          </w:p>
          <w:p w14:paraId="0151D679" w14:textId="7197ED6B" w:rsidR="00D61864" w:rsidRPr="00045C54" w:rsidRDefault="00D61864" w:rsidP="00045C54">
            <w:pPr>
              <w:pStyle w:val="NoSpacing"/>
              <w:rPr>
                <w:rFonts w:ascii="Arial" w:hAnsi="Arial" w:cs="Arial"/>
                <w:sz w:val="24"/>
                <w:szCs w:val="24"/>
              </w:rPr>
            </w:pPr>
            <w:r w:rsidRPr="00045C54">
              <w:rPr>
                <w:rFonts w:ascii="Arial" w:hAnsi="Arial" w:cs="Arial"/>
                <w:sz w:val="24"/>
                <w:szCs w:val="24"/>
              </w:rPr>
              <w:t xml:space="preserve">The HIA </w:t>
            </w:r>
            <w:r w:rsidR="008126E7" w:rsidRPr="00045C54">
              <w:rPr>
                <w:rFonts w:ascii="Arial" w:hAnsi="Arial" w:cs="Arial"/>
                <w:sz w:val="24"/>
                <w:szCs w:val="24"/>
              </w:rPr>
              <w:t xml:space="preserve">highlighted </w:t>
            </w:r>
            <w:r w:rsidRPr="00045C54">
              <w:rPr>
                <w:rFonts w:ascii="Arial" w:hAnsi="Arial" w:cs="Arial"/>
                <w:sz w:val="24"/>
                <w:szCs w:val="24"/>
              </w:rPr>
              <w:t xml:space="preserve">the </w:t>
            </w:r>
            <w:r w:rsidR="00142652">
              <w:rPr>
                <w:rFonts w:ascii="Arial" w:hAnsi="Arial" w:cs="Arial"/>
                <w:sz w:val="24"/>
                <w:szCs w:val="24"/>
              </w:rPr>
              <w:t xml:space="preserve">Report into the </w:t>
            </w:r>
            <w:r w:rsidRPr="00045C54">
              <w:rPr>
                <w:rFonts w:ascii="Arial" w:hAnsi="Arial" w:cs="Arial"/>
                <w:sz w:val="24"/>
                <w:szCs w:val="24"/>
              </w:rPr>
              <w:t xml:space="preserve">Wellbeing hub at Maelfa which was a capital project where some issues were raised around </w:t>
            </w:r>
            <w:r w:rsidR="00E121BE" w:rsidRPr="00045C54">
              <w:rPr>
                <w:rFonts w:ascii="Arial" w:hAnsi="Arial" w:cs="Arial"/>
                <w:sz w:val="24"/>
                <w:szCs w:val="24"/>
              </w:rPr>
              <w:t xml:space="preserve">completion of contract documentation and </w:t>
            </w:r>
            <w:r w:rsidR="00142652">
              <w:rPr>
                <w:rFonts w:ascii="Arial" w:hAnsi="Arial" w:cs="Arial"/>
                <w:sz w:val="24"/>
                <w:szCs w:val="24"/>
              </w:rPr>
              <w:t xml:space="preserve">the </w:t>
            </w:r>
            <w:r w:rsidR="00E121BE" w:rsidRPr="00045C54">
              <w:rPr>
                <w:rFonts w:ascii="Arial" w:hAnsi="Arial" w:cs="Arial"/>
                <w:sz w:val="24"/>
                <w:szCs w:val="24"/>
              </w:rPr>
              <w:t xml:space="preserve">timeliness of payments of the schemes. He </w:t>
            </w:r>
            <w:r w:rsidR="00142652">
              <w:rPr>
                <w:rFonts w:ascii="Arial" w:hAnsi="Arial" w:cs="Arial"/>
                <w:sz w:val="24"/>
                <w:szCs w:val="24"/>
              </w:rPr>
              <w:t>advised</w:t>
            </w:r>
            <w:r w:rsidR="00142652" w:rsidRPr="00045C54">
              <w:rPr>
                <w:rFonts w:ascii="Arial" w:hAnsi="Arial" w:cs="Arial"/>
                <w:sz w:val="24"/>
                <w:szCs w:val="24"/>
              </w:rPr>
              <w:t xml:space="preserve"> </w:t>
            </w:r>
            <w:r w:rsidR="00E121BE" w:rsidRPr="00045C54">
              <w:rPr>
                <w:rFonts w:ascii="Arial" w:hAnsi="Arial" w:cs="Arial"/>
                <w:sz w:val="24"/>
                <w:szCs w:val="24"/>
              </w:rPr>
              <w:t xml:space="preserve">that </w:t>
            </w:r>
            <w:r w:rsidR="00142652">
              <w:rPr>
                <w:rFonts w:ascii="Arial" w:hAnsi="Arial" w:cs="Arial"/>
                <w:sz w:val="24"/>
                <w:szCs w:val="24"/>
              </w:rPr>
              <w:t xml:space="preserve">the report issued a </w:t>
            </w:r>
            <w:r w:rsidR="00E121BE" w:rsidRPr="00045C54">
              <w:rPr>
                <w:rFonts w:ascii="Arial" w:hAnsi="Arial" w:cs="Arial"/>
                <w:sz w:val="24"/>
                <w:szCs w:val="24"/>
              </w:rPr>
              <w:t xml:space="preserve">reasonable assurance rating and </w:t>
            </w:r>
            <w:r w:rsidR="00142652">
              <w:rPr>
                <w:rFonts w:ascii="Arial" w:hAnsi="Arial" w:cs="Arial"/>
                <w:sz w:val="24"/>
                <w:szCs w:val="24"/>
              </w:rPr>
              <w:t xml:space="preserve">he </w:t>
            </w:r>
            <w:r w:rsidR="00E121BE" w:rsidRPr="00045C54">
              <w:rPr>
                <w:rFonts w:ascii="Arial" w:hAnsi="Arial" w:cs="Arial"/>
                <w:sz w:val="24"/>
                <w:szCs w:val="24"/>
              </w:rPr>
              <w:t>provide</w:t>
            </w:r>
            <w:r w:rsidR="00142652">
              <w:rPr>
                <w:rFonts w:ascii="Arial" w:hAnsi="Arial" w:cs="Arial"/>
                <w:sz w:val="24"/>
                <w:szCs w:val="24"/>
              </w:rPr>
              <w:t>d</w:t>
            </w:r>
            <w:r w:rsidR="00E121BE" w:rsidRPr="00045C54">
              <w:rPr>
                <w:rFonts w:ascii="Arial" w:hAnsi="Arial" w:cs="Arial"/>
                <w:sz w:val="24"/>
                <w:szCs w:val="24"/>
              </w:rPr>
              <w:t xml:space="preserve"> the </w:t>
            </w:r>
            <w:r w:rsidR="00AE7095">
              <w:rPr>
                <w:rFonts w:ascii="Arial" w:hAnsi="Arial" w:cs="Arial"/>
                <w:sz w:val="24"/>
                <w:szCs w:val="24"/>
              </w:rPr>
              <w:t>C</w:t>
            </w:r>
            <w:r w:rsidR="00AE7095" w:rsidRPr="00045C54">
              <w:rPr>
                <w:rFonts w:ascii="Arial" w:hAnsi="Arial" w:cs="Arial"/>
                <w:sz w:val="24"/>
                <w:szCs w:val="24"/>
              </w:rPr>
              <w:t xml:space="preserve">ommittee </w:t>
            </w:r>
            <w:r w:rsidR="00E121BE" w:rsidRPr="00045C54">
              <w:rPr>
                <w:rFonts w:ascii="Arial" w:hAnsi="Arial" w:cs="Arial"/>
                <w:sz w:val="24"/>
                <w:szCs w:val="24"/>
              </w:rPr>
              <w:t xml:space="preserve">with assurance that some robust actions </w:t>
            </w:r>
            <w:r w:rsidR="00142652">
              <w:rPr>
                <w:rFonts w:ascii="Arial" w:hAnsi="Arial" w:cs="Arial"/>
                <w:sz w:val="24"/>
                <w:szCs w:val="24"/>
              </w:rPr>
              <w:t xml:space="preserve">were </w:t>
            </w:r>
            <w:r w:rsidR="00E121BE" w:rsidRPr="00045C54">
              <w:rPr>
                <w:rFonts w:ascii="Arial" w:hAnsi="Arial" w:cs="Arial"/>
                <w:sz w:val="24"/>
                <w:szCs w:val="24"/>
              </w:rPr>
              <w:t xml:space="preserve">agreed to address </w:t>
            </w:r>
            <w:r w:rsidR="00142652">
              <w:rPr>
                <w:rFonts w:ascii="Arial" w:hAnsi="Arial" w:cs="Arial"/>
                <w:sz w:val="24"/>
                <w:szCs w:val="24"/>
              </w:rPr>
              <w:t>the areas of concern.</w:t>
            </w:r>
          </w:p>
          <w:p w14:paraId="296C6FDF" w14:textId="77777777" w:rsidR="00A25755" w:rsidRPr="00045C54" w:rsidRDefault="00A25755" w:rsidP="00045C54">
            <w:pPr>
              <w:pStyle w:val="NoSpacing"/>
              <w:rPr>
                <w:rFonts w:ascii="Arial" w:hAnsi="Arial" w:cs="Arial"/>
                <w:sz w:val="24"/>
                <w:szCs w:val="24"/>
              </w:rPr>
            </w:pPr>
          </w:p>
          <w:p w14:paraId="731C8CD8" w14:textId="09247351" w:rsidR="00671D4F" w:rsidRPr="00045C54" w:rsidRDefault="00671D4F" w:rsidP="00045C54">
            <w:pPr>
              <w:pStyle w:val="NoSpacing"/>
              <w:rPr>
                <w:rFonts w:ascii="Arial" w:hAnsi="Arial" w:cs="Arial"/>
                <w:sz w:val="24"/>
                <w:szCs w:val="24"/>
              </w:rPr>
            </w:pPr>
            <w:r w:rsidRPr="00045C54">
              <w:rPr>
                <w:rFonts w:ascii="Arial" w:hAnsi="Arial" w:cs="Arial"/>
                <w:sz w:val="24"/>
                <w:szCs w:val="24"/>
              </w:rPr>
              <w:t xml:space="preserve">The HIA </w:t>
            </w:r>
            <w:r w:rsidR="00142652">
              <w:rPr>
                <w:rFonts w:ascii="Arial" w:hAnsi="Arial" w:cs="Arial"/>
                <w:sz w:val="24"/>
                <w:szCs w:val="24"/>
              </w:rPr>
              <w:t xml:space="preserve">confirmed that his team </w:t>
            </w:r>
            <w:r w:rsidRPr="00045C54">
              <w:rPr>
                <w:rFonts w:ascii="Arial" w:hAnsi="Arial" w:cs="Arial"/>
                <w:sz w:val="24"/>
                <w:szCs w:val="24"/>
              </w:rPr>
              <w:t>ha</w:t>
            </w:r>
            <w:r w:rsidR="00142652">
              <w:rPr>
                <w:rFonts w:ascii="Arial" w:hAnsi="Arial" w:cs="Arial"/>
                <w:sz w:val="24"/>
                <w:szCs w:val="24"/>
              </w:rPr>
              <w:t>d</w:t>
            </w:r>
            <w:r w:rsidRPr="00045C54">
              <w:rPr>
                <w:rFonts w:ascii="Arial" w:hAnsi="Arial" w:cs="Arial"/>
                <w:sz w:val="24"/>
                <w:szCs w:val="24"/>
              </w:rPr>
              <w:t xml:space="preserve"> made progress with five audits from the current year’s plan and </w:t>
            </w:r>
            <w:r w:rsidR="00142652">
              <w:rPr>
                <w:rFonts w:ascii="Arial" w:hAnsi="Arial" w:cs="Arial"/>
                <w:sz w:val="24"/>
                <w:szCs w:val="24"/>
              </w:rPr>
              <w:t>they were</w:t>
            </w:r>
            <w:r w:rsidRPr="00045C54">
              <w:rPr>
                <w:rFonts w:ascii="Arial" w:hAnsi="Arial" w:cs="Arial"/>
                <w:sz w:val="24"/>
                <w:szCs w:val="24"/>
              </w:rPr>
              <w:t xml:space="preserve"> also in the early stages for planning for another two</w:t>
            </w:r>
            <w:r w:rsidR="00142652">
              <w:rPr>
                <w:rFonts w:ascii="Arial" w:hAnsi="Arial" w:cs="Arial"/>
                <w:sz w:val="24"/>
                <w:szCs w:val="24"/>
              </w:rPr>
              <w:t xml:space="preserve">. </w:t>
            </w:r>
          </w:p>
          <w:p w14:paraId="603C5F92" w14:textId="77777777" w:rsidR="00671D4F" w:rsidRPr="00045C54" w:rsidRDefault="00671D4F" w:rsidP="00045C54">
            <w:pPr>
              <w:pStyle w:val="NoSpacing"/>
              <w:rPr>
                <w:rFonts w:ascii="Arial" w:hAnsi="Arial" w:cs="Arial"/>
                <w:sz w:val="24"/>
                <w:szCs w:val="24"/>
              </w:rPr>
            </w:pPr>
          </w:p>
          <w:p w14:paraId="2078F7D8" w14:textId="5668A5EB" w:rsidR="00671D4F" w:rsidRDefault="00671D4F" w:rsidP="00045C54">
            <w:pPr>
              <w:pStyle w:val="NoSpacing"/>
              <w:rPr>
                <w:rFonts w:ascii="Arial" w:hAnsi="Arial" w:cs="Arial"/>
                <w:sz w:val="24"/>
                <w:szCs w:val="24"/>
              </w:rPr>
            </w:pPr>
            <w:r w:rsidRPr="00045C54">
              <w:rPr>
                <w:rFonts w:ascii="Arial" w:hAnsi="Arial" w:cs="Arial"/>
                <w:sz w:val="24"/>
                <w:szCs w:val="24"/>
              </w:rPr>
              <w:t xml:space="preserve">The </w:t>
            </w:r>
            <w:r w:rsidR="008126E7" w:rsidRPr="00045C54">
              <w:rPr>
                <w:rFonts w:ascii="Arial" w:hAnsi="Arial" w:cs="Arial"/>
                <w:sz w:val="24"/>
                <w:szCs w:val="24"/>
              </w:rPr>
              <w:t xml:space="preserve">HIA highlighted </w:t>
            </w:r>
            <w:r w:rsidR="00142652">
              <w:rPr>
                <w:rFonts w:ascii="Arial" w:hAnsi="Arial" w:cs="Arial"/>
                <w:sz w:val="24"/>
                <w:szCs w:val="24"/>
              </w:rPr>
              <w:t>the following changes to the Audit Plan for 2021/22:</w:t>
            </w:r>
          </w:p>
          <w:p w14:paraId="1F5D1D8B" w14:textId="77777777" w:rsidR="00142652" w:rsidRPr="00045C54" w:rsidRDefault="00142652" w:rsidP="00045C54">
            <w:pPr>
              <w:pStyle w:val="NoSpacing"/>
              <w:rPr>
                <w:rFonts w:ascii="Arial" w:hAnsi="Arial" w:cs="Arial"/>
                <w:sz w:val="24"/>
                <w:szCs w:val="24"/>
              </w:rPr>
            </w:pPr>
          </w:p>
          <w:p w14:paraId="6AD5744E" w14:textId="2B057455" w:rsidR="008126E7" w:rsidRPr="00045C54" w:rsidRDefault="008126E7" w:rsidP="00392AA7">
            <w:pPr>
              <w:pStyle w:val="NoSpacing"/>
              <w:numPr>
                <w:ilvl w:val="0"/>
                <w:numId w:val="51"/>
              </w:numPr>
              <w:rPr>
                <w:rFonts w:ascii="Arial" w:hAnsi="Arial" w:cs="Arial"/>
                <w:sz w:val="24"/>
                <w:szCs w:val="24"/>
              </w:rPr>
            </w:pPr>
            <w:r w:rsidRPr="00045C54">
              <w:rPr>
                <w:rFonts w:ascii="Arial" w:hAnsi="Arial" w:cs="Arial"/>
                <w:sz w:val="24"/>
                <w:szCs w:val="24"/>
              </w:rPr>
              <w:t xml:space="preserve">ALNET Act – Initially planned for 2021/22 but following further discussions with the </w:t>
            </w:r>
            <w:r w:rsidR="00142652">
              <w:rPr>
                <w:rFonts w:ascii="Arial" w:hAnsi="Arial" w:cs="Arial"/>
                <w:sz w:val="24"/>
                <w:szCs w:val="24"/>
              </w:rPr>
              <w:t xml:space="preserve">Executive </w:t>
            </w:r>
            <w:r w:rsidRPr="00045C54">
              <w:rPr>
                <w:rFonts w:ascii="Arial" w:hAnsi="Arial" w:cs="Arial"/>
                <w:sz w:val="24"/>
                <w:szCs w:val="24"/>
              </w:rPr>
              <w:t xml:space="preserve">Director of Therapies </w:t>
            </w:r>
            <w:r w:rsidR="00142652">
              <w:rPr>
                <w:rFonts w:ascii="Arial" w:hAnsi="Arial" w:cs="Arial"/>
                <w:sz w:val="24"/>
                <w:szCs w:val="24"/>
              </w:rPr>
              <w:t xml:space="preserve">and Health Science </w:t>
            </w:r>
            <w:r w:rsidR="00504B43" w:rsidRPr="00045C54">
              <w:rPr>
                <w:rFonts w:ascii="Arial" w:hAnsi="Arial" w:cs="Arial"/>
                <w:sz w:val="24"/>
                <w:szCs w:val="24"/>
              </w:rPr>
              <w:t>it was agreed to defer this to the 2022/23 plan</w:t>
            </w:r>
          </w:p>
          <w:p w14:paraId="3B6FA906" w14:textId="77777777" w:rsidR="00504B43" w:rsidRPr="00045C54" w:rsidRDefault="00504B43" w:rsidP="00045C54">
            <w:pPr>
              <w:pStyle w:val="NoSpacing"/>
              <w:rPr>
                <w:rFonts w:ascii="Arial" w:hAnsi="Arial" w:cs="Arial"/>
                <w:sz w:val="24"/>
                <w:szCs w:val="24"/>
              </w:rPr>
            </w:pPr>
          </w:p>
          <w:p w14:paraId="42D90FD0" w14:textId="600C873D" w:rsidR="00D744B9" w:rsidRPr="00045C54" w:rsidRDefault="008126E7" w:rsidP="00392AA7">
            <w:pPr>
              <w:pStyle w:val="NoSpacing"/>
              <w:numPr>
                <w:ilvl w:val="0"/>
                <w:numId w:val="51"/>
              </w:numPr>
              <w:rPr>
                <w:rFonts w:ascii="Arial" w:hAnsi="Arial" w:cs="Arial"/>
                <w:sz w:val="24"/>
                <w:szCs w:val="24"/>
              </w:rPr>
            </w:pPr>
            <w:r w:rsidRPr="00045C54">
              <w:rPr>
                <w:rFonts w:ascii="Arial" w:hAnsi="Arial" w:cs="Arial"/>
                <w:sz w:val="24"/>
                <w:szCs w:val="24"/>
              </w:rPr>
              <w:t>Consultant Job Planning Follow Up</w:t>
            </w:r>
            <w:r w:rsidR="00504B43" w:rsidRPr="00045C54">
              <w:rPr>
                <w:rFonts w:ascii="Arial" w:hAnsi="Arial" w:cs="Arial"/>
                <w:sz w:val="24"/>
                <w:szCs w:val="24"/>
              </w:rPr>
              <w:t xml:space="preserve"> </w:t>
            </w:r>
            <w:r w:rsidR="00486E06" w:rsidRPr="00045C54">
              <w:rPr>
                <w:rFonts w:ascii="Arial" w:hAnsi="Arial" w:cs="Arial"/>
                <w:sz w:val="24"/>
                <w:szCs w:val="24"/>
              </w:rPr>
              <w:t>–</w:t>
            </w:r>
            <w:r w:rsidR="00504B43" w:rsidRPr="00045C54">
              <w:rPr>
                <w:rFonts w:ascii="Arial" w:hAnsi="Arial" w:cs="Arial"/>
                <w:sz w:val="24"/>
                <w:szCs w:val="24"/>
              </w:rPr>
              <w:t xml:space="preserve"> </w:t>
            </w:r>
            <w:r w:rsidR="00486E06" w:rsidRPr="00045C54">
              <w:rPr>
                <w:rFonts w:ascii="Arial" w:hAnsi="Arial" w:cs="Arial"/>
                <w:sz w:val="24"/>
                <w:szCs w:val="24"/>
              </w:rPr>
              <w:t xml:space="preserve">At the </w:t>
            </w:r>
            <w:r w:rsidR="00D744B9" w:rsidRPr="00045C54">
              <w:rPr>
                <w:rFonts w:ascii="Arial" w:hAnsi="Arial" w:cs="Arial"/>
                <w:sz w:val="24"/>
                <w:szCs w:val="24"/>
              </w:rPr>
              <w:t>time of producing the 2021/22 plan the follow up of the consultants job planning audit</w:t>
            </w:r>
            <w:r w:rsidR="00142652">
              <w:rPr>
                <w:rFonts w:ascii="Arial" w:hAnsi="Arial" w:cs="Arial"/>
                <w:sz w:val="24"/>
                <w:szCs w:val="24"/>
              </w:rPr>
              <w:t xml:space="preserve"> had not completed. As the report issued a reasonable level of assurance a further update would not be required.</w:t>
            </w:r>
          </w:p>
          <w:p w14:paraId="579009B4" w14:textId="77777777" w:rsidR="008126E7" w:rsidRPr="00045C54" w:rsidRDefault="008126E7" w:rsidP="00045C54">
            <w:pPr>
              <w:pStyle w:val="NoSpacing"/>
              <w:rPr>
                <w:rFonts w:ascii="Arial" w:hAnsi="Arial" w:cs="Arial"/>
                <w:sz w:val="24"/>
                <w:szCs w:val="24"/>
              </w:rPr>
            </w:pPr>
          </w:p>
          <w:p w14:paraId="02EAFA47" w14:textId="77777777" w:rsidR="00A25755" w:rsidRPr="00803ADA" w:rsidRDefault="00A25755"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0B902048" w14:textId="77777777" w:rsidR="00A25755" w:rsidRPr="00045C54" w:rsidRDefault="00A25755" w:rsidP="00045C54">
            <w:pPr>
              <w:pStyle w:val="NoSpacing"/>
              <w:rPr>
                <w:rFonts w:ascii="Arial" w:hAnsi="Arial" w:cs="Arial"/>
                <w:sz w:val="24"/>
                <w:szCs w:val="24"/>
              </w:rPr>
            </w:pPr>
          </w:p>
          <w:p w14:paraId="01D02963" w14:textId="474B1A36" w:rsidR="00E121BE" w:rsidRPr="00045C54" w:rsidRDefault="00392AA7" w:rsidP="00803ADA">
            <w:pPr>
              <w:pStyle w:val="NoSpacing"/>
              <w:numPr>
                <w:ilvl w:val="0"/>
                <w:numId w:val="45"/>
              </w:numPr>
              <w:rPr>
                <w:rFonts w:ascii="Arial" w:hAnsi="Arial" w:cs="Arial"/>
                <w:sz w:val="24"/>
                <w:szCs w:val="24"/>
              </w:rPr>
            </w:pPr>
            <w:r w:rsidRPr="00045C54">
              <w:rPr>
                <w:rFonts w:ascii="Arial" w:hAnsi="Arial" w:cs="Arial"/>
                <w:sz w:val="24"/>
                <w:szCs w:val="24"/>
              </w:rPr>
              <w:t>The</w:t>
            </w:r>
            <w:r w:rsidR="00E121BE" w:rsidRPr="00045C54">
              <w:rPr>
                <w:rFonts w:ascii="Arial" w:hAnsi="Arial" w:cs="Arial"/>
                <w:sz w:val="24"/>
                <w:szCs w:val="24"/>
              </w:rPr>
              <w:t xml:space="preserve"> Internal Audit Progress Report, including the findings and conclusions from the finalised individual audit reports</w:t>
            </w:r>
            <w:r w:rsidR="00142652" w:rsidRPr="00803ADA">
              <w:rPr>
                <w:rFonts w:ascii="Arial" w:hAnsi="Arial" w:cs="Arial"/>
                <w:b/>
                <w:sz w:val="24"/>
                <w:szCs w:val="24"/>
              </w:rPr>
              <w:t xml:space="preserve"> </w:t>
            </w:r>
            <w:r w:rsidR="00142652">
              <w:rPr>
                <w:rFonts w:ascii="Arial" w:hAnsi="Arial" w:cs="Arial"/>
                <w:sz w:val="24"/>
                <w:szCs w:val="24"/>
              </w:rPr>
              <w:t>was</w:t>
            </w:r>
            <w:r w:rsidR="00AE7095">
              <w:rPr>
                <w:rFonts w:ascii="Arial" w:hAnsi="Arial" w:cs="Arial"/>
                <w:sz w:val="24"/>
                <w:szCs w:val="24"/>
              </w:rPr>
              <w:t xml:space="preserve"> considered. </w:t>
            </w:r>
            <w:r w:rsidR="00142652">
              <w:rPr>
                <w:rFonts w:ascii="Arial" w:hAnsi="Arial" w:cs="Arial"/>
                <w:sz w:val="24"/>
                <w:szCs w:val="24"/>
              </w:rPr>
              <w:t xml:space="preserve"> </w:t>
            </w:r>
          </w:p>
          <w:p w14:paraId="762D78B7" w14:textId="5E0E43AB" w:rsidR="00A25755" w:rsidRPr="00045C54" w:rsidRDefault="00392AA7" w:rsidP="00392AA7">
            <w:pPr>
              <w:pStyle w:val="NoSpacing"/>
              <w:numPr>
                <w:ilvl w:val="0"/>
                <w:numId w:val="45"/>
              </w:numPr>
              <w:rPr>
                <w:rFonts w:ascii="Arial" w:hAnsi="Arial" w:cs="Arial"/>
                <w:sz w:val="24"/>
                <w:szCs w:val="24"/>
              </w:rPr>
            </w:pPr>
            <w:r w:rsidRPr="00803ADA">
              <w:rPr>
                <w:rFonts w:ascii="Arial" w:hAnsi="Arial" w:cs="Arial"/>
                <w:sz w:val="24"/>
                <w:szCs w:val="24"/>
              </w:rPr>
              <w:t>The</w:t>
            </w:r>
            <w:r w:rsidR="00E121BE" w:rsidRPr="00803ADA">
              <w:rPr>
                <w:rFonts w:ascii="Arial" w:hAnsi="Arial" w:cs="Arial"/>
                <w:sz w:val="24"/>
                <w:szCs w:val="24"/>
              </w:rPr>
              <w:t xml:space="preserve"> proposed amendments to the Internal Audit Plan for 2021/22</w:t>
            </w:r>
            <w:r w:rsidR="00142652">
              <w:rPr>
                <w:rFonts w:ascii="Arial" w:hAnsi="Arial" w:cs="Arial"/>
                <w:sz w:val="24"/>
                <w:szCs w:val="24"/>
              </w:rPr>
              <w:t xml:space="preserve"> were </w:t>
            </w:r>
            <w:r w:rsidR="00AE7095">
              <w:rPr>
                <w:rFonts w:ascii="Arial" w:hAnsi="Arial" w:cs="Arial"/>
                <w:sz w:val="24"/>
                <w:szCs w:val="24"/>
              </w:rPr>
              <w:t>approved.</w:t>
            </w:r>
            <w:r w:rsidR="00142652" w:rsidRPr="00803ADA">
              <w:rPr>
                <w:rFonts w:ascii="Arial" w:hAnsi="Arial" w:cs="Arial"/>
                <w:b/>
                <w:sz w:val="24"/>
                <w:szCs w:val="24"/>
              </w:rPr>
              <w:t xml:space="preserve"> </w:t>
            </w:r>
          </w:p>
        </w:tc>
        <w:tc>
          <w:tcPr>
            <w:tcW w:w="791" w:type="dxa"/>
          </w:tcPr>
          <w:p w14:paraId="497D0C8D" w14:textId="77777777" w:rsidR="001368BC" w:rsidRPr="00045C54" w:rsidRDefault="001368BC" w:rsidP="00045C54">
            <w:pPr>
              <w:pStyle w:val="NoSpacing"/>
              <w:rPr>
                <w:rFonts w:ascii="Arial" w:hAnsi="Arial" w:cs="Arial"/>
                <w:sz w:val="24"/>
                <w:szCs w:val="24"/>
              </w:rPr>
            </w:pPr>
          </w:p>
        </w:tc>
      </w:tr>
      <w:tr w:rsidR="00BA2668" w:rsidRPr="00045C54" w14:paraId="05702011" w14:textId="77777777" w:rsidTr="000B411C">
        <w:tc>
          <w:tcPr>
            <w:tcW w:w="1129" w:type="dxa"/>
          </w:tcPr>
          <w:p w14:paraId="4D6F7F8F" w14:textId="524312C5"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79E4DBCB" w14:textId="531DAA54" w:rsidR="001368BC" w:rsidRPr="00045C54" w:rsidRDefault="00064EB6" w:rsidP="00045C54">
            <w:pPr>
              <w:pStyle w:val="NoSpacing"/>
              <w:rPr>
                <w:rFonts w:ascii="Arial" w:hAnsi="Arial" w:cs="Arial"/>
                <w:b/>
                <w:szCs w:val="24"/>
              </w:rPr>
            </w:pPr>
            <w:r w:rsidRPr="00045C54">
              <w:rPr>
                <w:rFonts w:ascii="Arial" w:hAnsi="Arial" w:cs="Arial"/>
                <w:b/>
                <w:szCs w:val="24"/>
              </w:rPr>
              <w:t>21/07/008</w:t>
            </w:r>
          </w:p>
        </w:tc>
        <w:tc>
          <w:tcPr>
            <w:tcW w:w="9072" w:type="dxa"/>
          </w:tcPr>
          <w:p w14:paraId="43134299"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 xml:space="preserve">Audit Wales Update </w:t>
            </w:r>
          </w:p>
          <w:p w14:paraId="54EEC192" w14:textId="77777777" w:rsidR="00010E43" w:rsidRPr="00045C54" w:rsidRDefault="00010E43" w:rsidP="00045C54">
            <w:pPr>
              <w:pStyle w:val="NoSpacing"/>
              <w:rPr>
                <w:rFonts w:ascii="Arial" w:hAnsi="Arial" w:cs="Arial"/>
                <w:sz w:val="24"/>
                <w:szCs w:val="24"/>
              </w:rPr>
            </w:pPr>
          </w:p>
          <w:p w14:paraId="1B8E0E0A" w14:textId="12449468" w:rsidR="00010E43" w:rsidRDefault="00010E43" w:rsidP="00045C54">
            <w:pPr>
              <w:pStyle w:val="NoSpacing"/>
              <w:rPr>
                <w:rFonts w:ascii="Arial" w:hAnsi="Arial" w:cs="Arial"/>
                <w:sz w:val="24"/>
                <w:szCs w:val="24"/>
              </w:rPr>
            </w:pPr>
            <w:r w:rsidRPr="00045C54">
              <w:rPr>
                <w:rFonts w:ascii="Arial" w:hAnsi="Arial" w:cs="Arial"/>
                <w:sz w:val="24"/>
                <w:szCs w:val="24"/>
              </w:rPr>
              <w:t>Darren Griffiths, Audit Wales (DG-AW) highlighted 2 matters:</w:t>
            </w:r>
          </w:p>
          <w:p w14:paraId="6BFE022B" w14:textId="77777777" w:rsidR="00803ADA" w:rsidRPr="00045C54" w:rsidRDefault="00803ADA" w:rsidP="00045C54">
            <w:pPr>
              <w:pStyle w:val="NoSpacing"/>
              <w:rPr>
                <w:rFonts w:ascii="Arial" w:hAnsi="Arial" w:cs="Arial"/>
                <w:sz w:val="24"/>
                <w:szCs w:val="24"/>
              </w:rPr>
            </w:pPr>
          </w:p>
          <w:p w14:paraId="59631FA9" w14:textId="1FEFBD5E" w:rsidR="00010E43" w:rsidRPr="00045C54" w:rsidRDefault="00010E43" w:rsidP="00045C54">
            <w:pPr>
              <w:pStyle w:val="NoSpacing"/>
              <w:rPr>
                <w:rFonts w:ascii="Arial" w:hAnsi="Arial" w:cs="Arial"/>
                <w:sz w:val="24"/>
                <w:szCs w:val="24"/>
              </w:rPr>
            </w:pPr>
            <w:r w:rsidRPr="00045C54">
              <w:rPr>
                <w:rFonts w:ascii="Arial" w:hAnsi="Arial" w:cs="Arial"/>
                <w:sz w:val="24"/>
                <w:szCs w:val="24"/>
              </w:rPr>
              <w:t xml:space="preserve">The Phase two structured assessment work </w:t>
            </w:r>
            <w:r w:rsidR="00142652">
              <w:rPr>
                <w:rFonts w:ascii="Arial" w:hAnsi="Arial" w:cs="Arial"/>
                <w:sz w:val="24"/>
                <w:szCs w:val="24"/>
              </w:rPr>
              <w:t>would be</w:t>
            </w:r>
            <w:r w:rsidRPr="00045C54">
              <w:rPr>
                <w:rFonts w:ascii="Arial" w:hAnsi="Arial" w:cs="Arial"/>
                <w:sz w:val="24"/>
                <w:szCs w:val="24"/>
              </w:rPr>
              <w:t xml:space="preserve"> undertake</w:t>
            </w:r>
            <w:r w:rsidR="00142652">
              <w:rPr>
                <w:rFonts w:ascii="Arial" w:hAnsi="Arial" w:cs="Arial"/>
                <w:sz w:val="24"/>
                <w:szCs w:val="24"/>
              </w:rPr>
              <w:t>n</w:t>
            </w:r>
            <w:r w:rsidRPr="00045C54">
              <w:rPr>
                <w:rFonts w:ascii="Arial" w:hAnsi="Arial" w:cs="Arial"/>
                <w:sz w:val="24"/>
                <w:szCs w:val="24"/>
              </w:rPr>
              <w:t xml:space="preserve"> </w:t>
            </w:r>
            <w:r w:rsidR="00142652">
              <w:rPr>
                <w:rFonts w:ascii="Arial" w:hAnsi="Arial" w:cs="Arial"/>
                <w:sz w:val="24"/>
                <w:szCs w:val="24"/>
              </w:rPr>
              <w:t>in two</w:t>
            </w:r>
            <w:r w:rsidRPr="00045C54">
              <w:rPr>
                <w:rFonts w:ascii="Arial" w:hAnsi="Arial" w:cs="Arial"/>
                <w:sz w:val="24"/>
                <w:szCs w:val="24"/>
              </w:rPr>
              <w:t xml:space="preserve"> stages. He </w:t>
            </w:r>
            <w:r w:rsidR="00142652">
              <w:rPr>
                <w:rFonts w:ascii="Arial" w:hAnsi="Arial" w:cs="Arial"/>
                <w:sz w:val="24"/>
                <w:szCs w:val="24"/>
              </w:rPr>
              <w:t>advised</w:t>
            </w:r>
            <w:r w:rsidR="00142652" w:rsidRPr="00045C54">
              <w:rPr>
                <w:rFonts w:ascii="Arial" w:hAnsi="Arial" w:cs="Arial"/>
                <w:sz w:val="24"/>
                <w:szCs w:val="24"/>
              </w:rPr>
              <w:t xml:space="preserve"> </w:t>
            </w:r>
            <w:r w:rsidRPr="00045C54">
              <w:rPr>
                <w:rFonts w:ascii="Arial" w:hAnsi="Arial" w:cs="Arial"/>
                <w:sz w:val="24"/>
                <w:szCs w:val="24"/>
              </w:rPr>
              <w:t>that phase one ha</w:t>
            </w:r>
            <w:r w:rsidR="00142652">
              <w:rPr>
                <w:rFonts w:ascii="Arial" w:hAnsi="Arial" w:cs="Arial"/>
                <w:sz w:val="24"/>
                <w:szCs w:val="24"/>
              </w:rPr>
              <w:t>d</w:t>
            </w:r>
            <w:r w:rsidRPr="00045C54">
              <w:rPr>
                <w:rFonts w:ascii="Arial" w:hAnsi="Arial" w:cs="Arial"/>
                <w:sz w:val="24"/>
                <w:szCs w:val="24"/>
              </w:rPr>
              <w:t xml:space="preserve"> been completed </w:t>
            </w:r>
            <w:r w:rsidR="00FD0BAF" w:rsidRPr="00045C54">
              <w:rPr>
                <w:rFonts w:ascii="Arial" w:hAnsi="Arial" w:cs="Arial"/>
                <w:sz w:val="24"/>
                <w:szCs w:val="24"/>
              </w:rPr>
              <w:t xml:space="preserve">and phase two </w:t>
            </w:r>
            <w:r w:rsidR="00142652">
              <w:rPr>
                <w:rFonts w:ascii="Arial" w:hAnsi="Arial" w:cs="Arial"/>
                <w:sz w:val="24"/>
                <w:szCs w:val="24"/>
              </w:rPr>
              <w:t>would</w:t>
            </w:r>
            <w:r w:rsidR="00142652" w:rsidRPr="00045C54">
              <w:rPr>
                <w:rFonts w:ascii="Arial" w:hAnsi="Arial" w:cs="Arial"/>
                <w:sz w:val="24"/>
                <w:szCs w:val="24"/>
              </w:rPr>
              <w:t xml:space="preserve"> </w:t>
            </w:r>
            <w:r w:rsidR="00FD0BAF" w:rsidRPr="00045C54">
              <w:rPr>
                <w:rFonts w:ascii="Arial" w:hAnsi="Arial" w:cs="Arial"/>
                <w:sz w:val="24"/>
                <w:szCs w:val="24"/>
              </w:rPr>
              <w:t>focus on the Health Boards corporate governance</w:t>
            </w:r>
            <w:r w:rsidR="00142652">
              <w:rPr>
                <w:rFonts w:ascii="Arial" w:hAnsi="Arial" w:cs="Arial"/>
                <w:sz w:val="24"/>
                <w:szCs w:val="24"/>
              </w:rPr>
              <w:t>,</w:t>
            </w:r>
            <w:r w:rsidR="00FD0BAF" w:rsidRPr="00045C54">
              <w:rPr>
                <w:rFonts w:ascii="Arial" w:hAnsi="Arial" w:cs="Arial"/>
                <w:sz w:val="24"/>
                <w:szCs w:val="24"/>
              </w:rPr>
              <w:t xml:space="preserve"> financial management arrangements and how the arrangements ha</w:t>
            </w:r>
            <w:r w:rsidR="00142652">
              <w:rPr>
                <w:rFonts w:ascii="Arial" w:hAnsi="Arial" w:cs="Arial"/>
                <w:sz w:val="24"/>
                <w:szCs w:val="24"/>
              </w:rPr>
              <w:t>d</w:t>
            </w:r>
            <w:r w:rsidR="00FD0BAF" w:rsidRPr="00045C54">
              <w:rPr>
                <w:rFonts w:ascii="Arial" w:hAnsi="Arial" w:cs="Arial"/>
                <w:sz w:val="24"/>
                <w:szCs w:val="24"/>
              </w:rPr>
              <w:t xml:space="preserve"> changed since </w:t>
            </w:r>
            <w:r w:rsidR="00142652">
              <w:rPr>
                <w:rFonts w:ascii="Arial" w:hAnsi="Arial" w:cs="Arial"/>
                <w:sz w:val="24"/>
                <w:szCs w:val="24"/>
              </w:rPr>
              <w:t xml:space="preserve">the previous assessment. Phase two would also look at </w:t>
            </w:r>
            <w:r w:rsidR="00FD0BAF" w:rsidRPr="00045C54">
              <w:rPr>
                <w:rFonts w:ascii="Arial" w:hAnsi="Arial" w:cs="Arial"/>
                <w:sz w:val="24"/>
                <w:szCs w:val="24"/>
              </w:rPr>
              <w:t xml:space="preserve">how learning from the pandemic </w:t>
            </w:r>
            <w:r w:rsidR="00142652">
              <w:rPr>
                <w:rFonts w:ascii="Arial" w:hAnsi="Arial" w:cs="Arial"/>
                <w:sz w:val="24"/>
                <w:szCs w:val="24"/>
              </w:rPr>
              <w:t>wa</w:t>
            </w:r>
            <w:r w:rsidR="00FD0BAF" w:rsidRPr="00045C54">
              <w:rPr>
                <w:rFonts w:ascii="Arial" w:hAnsi="Arial" w:cs="Arial"/>
                <w:sz w:val="24"/>
                <w:szCs w:val="24"/>
              </w:rPr>
              <w:t xml:space="preserve">s shaping future arrangements for ensuring good governance. The field work </w:t>
            </w:r>
            <w:r w:rsidR="00142652">
              <w:rPr>
                <w:rFonts w:ascii="Arial" w:hAnsi="Arial" w:cs="Arial"/>
                <w:sz w:val="24"/>
                <w:szCs w:val="24"/>
              </w:rPr>
              <w:t>wa</w:t>
            </w:r>
            <w:r w:rsidR="00FD0BAF" w:rsidRPr="00045C54">
              <w:rPr>
                <w:rFonts w:ascii="Arial" w:hAnsi="Arial" w:cs="Arial"/>
                <w:sz w:val="24"/>
                <w:szCs w:val="24"/>
              </w:rPr>
              <w:t xml:space="preserve">s currently under way </w:t>
            </w:r>
            <w:r w:rsidR="00142652">
              <w:rPr>
                <w:rFonts w:ascii="Arial" w:hAnsi="Arial" w:cs="Arial"/>
                <w:sz w:val="24"/>
                <w:szCs w:val="24"/>
              </w:rPr>
              <w:t>with the aim</w:t>
            </w:r>
            <w:r w:rsidR="00FD0BAF" w:rsidRPr="00045C54">
              <w:rPr>
                <w:rFonts w:ascii="Arial" w:hAnsi="Arial" w:cs="Arial"/>
                <w:sz w:val="24"/>
                <w:szCs w:val="24"/>
              </w:rPr>
              <w:t xml:space="preserve"> to report findings </w:t>
            </w:r>
            <w:r w:rsidR="00142652">
              <w:rPr>
                <w:rFonts w:ascii="Arial" w:hAnsi="Arial" w:cs="Arial"/>
                <w:sz w:val="24"/>
                <w:szCs w:val="24"/>
              </w:rPr>
              <w:t>in</w:t>
            </w:r>
            <w:r w:rsidR="00142652" w:rsidRPr="00045C54">
              <w:rPr>
                <w:rFonts w:ascii="Arial" w:hAnsi="Arial" w:cs="Arial"/>
                <w:sz w:val="24"/>
                <w:szCs w:val="24"/>
              </w:rPr>
              <w:t xml:space="preserve"> </w:t>
            </w:r>
            <w:r w:rsidR="00FD0BAF" w:rsidRPr="00045C54">
              <w:rPr>
                <w:rFonts w:ascii="Arial" w:hAnsi="Arial" w:cs="Arial"/>
                <w:sz w:val="24"/>
                <w:szCs w:val="24"/>
              </w:rPr>
              <w:t>September</w:t>
            </w:r>
            <w:r w:rsidR="00142652">
              <w:rPr>
                <w:rFonts w:ascii="Arial" w:hAnsi="Arial" w:cs="Arial"/>
                <w:sz w:val="24"/>
                <w:szCs w:val="24"/>
              </w:rPr>
              <w:t xml:space="preserve"> 2021.</w:t>
            </w:r>
          </w:p>
          <w:p w14:paraId="20304148" w14:textId="77777777" w:rsidR="00FD0BAF" w:rsidRPr="00045C54" w:rsidRDefault="00FD0BAF" w:rsidP="00045C54">
            <w:pPr>
              <w:pStyle w:val="NoSpacing"/>
              <w:rPr>
                <w:rFonts w:ascii="Arial" w:hAnsi="Arial" w:cs="Arial"/>
                <w:sz w:val="24"/>
                <w:szCs w:val="24"/>
              </w:rPr>
            </w:pPr>
          </w:p>
          <w:p w14:paraId="1EFC93A6" w14:textId="40C9D409" w:rsidR="00FD0BAF" w:rsidRPr="00045C54" w:rsidRDefault="00FD0BAF" w:rsidP="00045C54">
            <w:pPr>
              <w:pStyle w:val="NoSpacing"/>
              <w:rPr>
                <w:rFonts w:ascii="Arial" w:hAnsi="Arial" w:cs="Arial"/>
                <w:sz w:val="24"/>
                <w:szCs w:val="24"/>
              </w:rPr>
            </w:pPr>
            <w:r w:rsidRPr="00045C54">
              <w:rPr>
                <w:rFonts w:ascii="Arial" w:hAnsi="Arial" w:cs="Arial"/>
                <w:sz w:val="24"/>
                <w:szCs w:val="24"/>
              </w:rPr>
              <w:t>DG-AW highlighted the follow up of radiology services</w:t>
            </w:r>
            <w:r w:rsidR="00142652">
              <w:rPr>
                <w:rFonts w:ascii="Arial" w:hAnsi="Arial" w:cs="Arial"/>
                <w:sz w:val="24"/>
                <w:szCs w:val="24"/>
              </w:rPr>
              <w:t xml:space="preserve"> audit </w:t>
            </w:r>
            <w:r w:rsidRPr="00045C54">
              <w:rPr>
                <w:rFonts w:ascii="Arial" w:hAnsi="Arial" w:cs="Arial"/>
                <w:sz w:val="24"/>
                <w:szCs w:val="24"/>
              </w:rPr>
              <w:t xml:space="preserve">which </w:t>
            </w:r>
            <w:r w:rsidR="00142652">
              <w:rPr>
                <w:rFonts w:ascii="Arial" w:hAnsi="Arial" w:cs="Arial"/>
                <w:sz w:val="24"/>
                <w:szCs w:val="24"/>
              </w:rPr>
              <w:t>would</w:t>
            </w:r>
            <w:r w:rsidRPr="00045C54">
              <w:rPr>
                <w:rFonts w:ascii="Arial" w:hAnsi="Arial" w:cs="Arial"/>
                <w:sz w:val="24"/>
                <w:szCs w:val="24"/>
              </w:rPr>
              <w:t xml:space="preserve"> focus on progress made to date against implementing the recommendations of the 2016 review and that this field work </w:t>
            </w:r>
            <w:r w:rsidR="00142652">
              <w:rPr>
                <w:rFonts w:ascii="Arial" w:hAnsi="Arial" w:cs="Arial"/>
                <w:sz w:val="24"/>
                <w:szCs w:val="24"/>
              </w:rPr>
              <w:t>wa</w:t>
            </w:r>
            <w:r w:rsidRPr="00045C54">
              <w:rPr>
                <w:rFonts w:ascii="Arial" w:hAnsi="Arial" w:cs="Arial"/>
                <w:sz w:val="24"/>
                <w:szCs w:val="24"/>
              </w:rPr>
              <w:t>s underway.</w:t>
            </w:r>
          </w:p>
          <w:p w14:paraId="0784C4CB" w14:textId="77777777" w:rsidR="00FD0BAF" w:rsidRPr="00045C54" w:rsidRDefault="00FD0BAF" w:rsidP="00045C54">
            <w:pPr>
              <w:pStyle w:val="NoSpacing"/>
              <w:rPr>
                <w:rFonts w:ascii="Arial" w:hAnsi="Arial" w:cs="Arial"/>
                <w:sz w:val="24"/>
                <w:szCs w:val="24"/>
              </w:rPr>
            </w:pPr>
          </w:p>
          <w:p w14:paraId="0B7E6402" w14:textId="77777777" w:rsidR="00FD0BAF" w:rsidRPr="00045C54" w:rsidRDefault="00FD0BAF" w:rsidP="00045C54">
            <w:pPr>
              <w:pStyle w:val="NoSpacing"/>
              <w:rPr>
                <w:rFonts w:ascii="Arial" w:hAnsi="Arial" w:cs="Arial"/>
                <w:sz w:val="24"/>
                <w:szCs w:val="24"/>
              </w:rPr>
            </w:pPr>
          </w:p>
          <w:p w14:paraId="62555A67" w14:textId="77777777" w:rsidR="00FD0BAF" w:rsidRPr="00803ADA" w:rsidRDefault="00FD0BAF"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7F7A1853" w14:textId="77777777" w:rsidR="00FD0BAF" w:rsidRPr="00045C54" w:rsidRDefault="00FD0BAF" w:rsidP="00045C54">
            <w:pPr>
              <w:pStyle w:val="NoSpacing"/>
              <w:rPr>
                <w:rFonts w:ascii="Arial" w:hAnsi="Arial" w:cs="Arial"/>
                <w:sz w:val="24"/>
                <w:szCs w:val="24"/>
              </w:rPr>
            </w:pPr>
          </w:p>
          <w:p w14:paraId="0ACF666A" w14:textId="15B02B64" w:rsidR="00FD0BAF" w:rsidRDefault="00FD0BAF" w:rsidP="00803ADA">
            <w:pPr>
              <w:pStyle w:val="NoSpacing"/>
              <w:numPr>
                <w:ilvl w:val="0"/>
                <w:numId w:val="44"/>
              </w:numPr>
              <w:rPr>
                <w:rFonts w:ascii="Arial" w:hAnsi="Arial" w:cs="Arial"/>
                <w:sz w:val="24"/>
                <w:szCs w:val="24"/>
              </w:rPr>
            </w:pPr>
            <w:r w:rsidRPr="00045C54">
              <w:rPr>
                <w:rFonts w:ascii="Arial" w:hAnsi="Arial" w:cs="Arial"/>
                <w:sz w:val="24"/>
                <w:szCs w:val="24"/>
              </w:rPr>
              <w:t>The Committee</w:t>
            </w:r>
            <w:r w:rsidR="001239FA">
              <w:rPr>
                <w:rFonts w:ascii="Arial" w:hAnsi="Arial" w:cs="Arial"/>
                <w:sz w:val="24"/>
                <w:szCs w:val="24"/>
              </w:rPr>
              <w:t xml:space="preserve"> noted</w:t>
            </w:r>
            <w:r w:rsidRPr="00045C54">
              <w:rPr>
                <w:rFonts w:ascii="Arial" w:hAnsi="Arial" w:cs="Arial"/>
                <w:sz w:val="24"/>
                <w:szCs w:val="24"/>
              </w:rPr>
              <w:t xml:space="preserve"> the Audit Wales update</w:t>
            </w:r>
            <w:r w:rsidR="001239FA">
              <w:rPr>
                <w:rFonts w:ascii="Arial" w:hAnsi="Arial" w:cs="Arial"/>
                <w:sz w:val="24"/>
                <w:szCs w:val="24"/>
              </w:rPr>
              <w:t>.</w:t>
            </w:r>
          </w:p>
          <w:p w14:paraId="0DD79CB2" w14:textId="77777777" w:rsidR="00142652" w:rsidRDefault="00142652" w:rsidP="00392AA7">
            <w:pPr>
              <w:pStyle w:val="NoSpacing"/>
              <w:rPr>
                <w:rFonts w:ascii="Arial" w:hAnsi="Arial" w:cs="Arial"/>
                <w:sz w:val="24"/>
                <w:szCs w:val="24"/>
              </w:rPr>
            </w:pPr>
          </w:p>
          <w:p w14:paraId="23A2FF1B" w14:textId="77777777" w:rsidR="00142652" w:rsidRDefault="00142652" w:rsidP="00392AA7">
            <w:pPr>
              <w:pStyle w:val="NoSpacing"/>
              <w:rPr>
                <w:rFonts w:ascii="Arial" w:hAnsi="Arial" w:cs="Arial"/>
                <w:sz w:val="24"/>
                <w:szCs w:val="24"/>
              </w:rPr>
            </w:pPr>
          </w:p>
          <w:p w14:paraId="3F216941" w14:textId="77777777" w:rsidR="00142652" w:rsidRDefault="00142652" w:rsidP="00392AA7">
            <w:pPr>
              <w:pStyle w:val="NoSpacing"/>
              <w:rPr>
                <w:rFonts w:ascii="Arial" w:hAnsi="Arial" w:cs="Arial"/>
                <w:sz w:val="24"/>
                <w:szCs w:val="24"/>
              </w:rPr>
            </w:pPr>
          </w:p>
          <w:p w14:paraId="7FCFB029" w14:textId="77777777" w:rsidR="00142652" w:rsidRDefault="00142652" w:rsidP="00392AA7">
            <w:pPr>
              <w:pStyle w:val="NoSpacing"/>
              <w:rPr>
                <w:rFonts w:ascii="Arial" w:hAnsi="Arial" w:cs="Arial"/>
                <w:sz w:val="24"/>
                <w:szCs w:val="24"/>
              </w:rPr>
            </w:pPr>
          </w:p>
          <w:p w14:paraId="6E620D83" w14:textId="77777777" w:rsidR="00392AA7" w:rsidRPr="00045C54" w:rsidRDefault="00392AA7" w:rsidP="00392AA7">
            <w:pPr>
              <w:pStyle w:val="NoSpacing"/>
              <w:rPr>
                <w:rFonts w:ascii="Arial" w:hAnsi="Arial" w:cs="Arial"/>
                <w:sz w:val="24"/>
                <w:szCs w:val="24"/>
              </w:rPr>
            </w:pPr>
          </w:p>
          <w:p w14:paraId="5BD0F04F" w14:textId="5AB9086B" w:rsidR="00FD0BAF" w:rsidRPr="00045C54" w:rsidRDefault="00FD0BAF" w:rsidP="00045C54">
            <w:pPr>
              <w:pStyle w:val="NoSpacing"/>
              <w:rPr>
                <w:rFonts w:ascii="Arial" w:hAnsi="Arial" w:cs="Arial"/>
                <w:sz w:val="24"/>
                <w:szCs w:val="24"/>
              </w:rPr>
            </w:pPr>
            <w:r w:rsidRPr="00045C54">
              <w:rPr>
                <w:rFonts w:ascii="Arial" w:hAnsi="Arial" w:cs="Arial"/>
                <w:sz w:val="24"/>
                <w:szCs w:val="24"/>
              </w:rPr>
              <w:t xml:space="preserve">  </w:t>
            </w:r>
          </w:p>
        </w:tc>
        <w:tc>
          <w:tcPr>
            <w:tcW w:w="791" w:type="dxa"/>
          </w:tcPr>
          <w:p w14:paraId="7B76A97F" w14:textId="77777777" w:rsidR="001368BC" w:rsidRPr="00045C54" w:rsidRDefault="001368BC" w:rsidP="00045C54">
            <w:pPr>
              <w:pStyle w:val="NoSpacing"/>
              <w:rPr>
                <w:rFonts w:ascii="Arial" w:hAnsi="Arial" w:cs="Arial"/>
                <w:sz w:val="24"/>
                <w:szCs w:val="24"/>
              </w:rPr>
            </w:pPr>
          </w:p>
          <w:p w14:paraId="125177FB" w14:textId="77777777" w:rsidR="00FD0BAF" w:rsidRPr="00045C54" w:rsidRDefault="00FD0BAF" w:rsidP="00045C54">
            <w:pPr>
              <w:pStyle w:val="NoSpacing"/>
              <w:rPr>
                <w:rFonts w:ascii="Arial" w:hAnsi="Arial" w:cs="Arial"/>
                <w:sz w:val="24"/>
                <w:szCs w:val="24"/>
              </w:rPr>
            </w:pPr>
          </w:p>
          <w:p w14:paraId="5A74A1FD" w14:textId="77777777" w:rsidR="00FD0BAF" w:rsidRPr="00045C54" w:rsidRDefault="00FD0BAF" w:rsidP="00045C54">
            <w:pPr>
              <w:pStyle w:val="NoSpacing"/>
              <w:rPr>
                <w:rFonts w:ascii="Arial" w:hAnsi="Arial" w:cs="Arial"/>
                <w:sz w:val="24"/>
                <w:szCs w:val="24"/>
              </w:rPr>
            </w:pPr>
          </w:p>
          <w:p w14:paraId="47773D87" w14:textId="77777777" w:rsidR="00FD0BAF" w:rsidRPr="00045C54" w:rsidRDefault="00FD0BAF" w:rsidP="00045C54">
            <w:pPr>
              <w:pStyle w:val="NoSpacing"/>
              <w:rPr>
                <w:rFonts w:ascii="Arial" w:hAnsi="Arial" w:cs="Arial"/>
                <w:sz w:val="24"/>
                <w:szCs w:val="24"/>
              </w:rPr>
            </w:pPr>
          </w:p>
          <w:p w14:paraId="44803CFC" w14:textId="77777777" w:rsidR="00FD0BAF" w:rsidRPr="00045C54" w:rsidRDefault="00FD0BAF" w:rsidP="00045C54">
            <w:pPr>
              <w:pStyle w:val="NoSpacing"/>
              <w:rPr>
                <w:rFonts w:ascii="Arial" w:hAnsi="Arial" w:cs="Arial"/>
                <w:sz w:val="24"/>
                <w:szCs w:val="24"/>
              </w:rPr>
            </w:pPr>
          </w:p>
          <w:p w14:paraId="06B05A54" w14:textId="77777777" w:rsidR="00FD0BAF" w:rsidRPr="00045C54" w:rsidRDefault="00FD0BAF" w:rsidP="00045C54">
            <w:pPr>
              <w:pStyle w:val="NoSpacing"/>
              <w:rPr>
                <w:rFonts w:ascii="Arial" w:hAnsi="Arial" w:cs="Arial"/>
                <w:sz w:val="24"/>
                <w:szCs w:val="24"/>
              </w:rPr>
            </w:pPr>
          </w:p>
          <w:p w14:paraId="368606A2" w14:textId="77777777" w:rsidR="00FD0BAF" w:rsidRPr="00045C54" w:rsidRDefault="00FD0BAF" w:rsidP="00045C54">
            <w:pPr>
              <w:pStyle w:val="NoSpacing"/>
              <w:rPr>
                <w:rFonts w:ascii="Arial" w:hAnsi="Arial" w:cs="Arial"/>
                <w:sz w:val="24"/>
                <w:szCs w:val="24"/>
              </w:rPr>
            </w:pPr>
          </w:p>
          <w:p w14:paraId="4EB93E95" w14:textId="77777777" w:rsidR="00FD0BAF" w:rsidRPr="00045C54" w:rsidRDefault="00FD0BAF" w:rsidP="00045C54">
            <w:pPr>
              <w:pStyle w:val="NoSpacing"/>
              <w:rPr>
                <w:rFonts w:ascii="Arial" w:hAnsi="Arial" w:cs="Arial"/>
                <w:sz w:val="24"/>
                <w:szCs w:val="24"/>
              </w:rPr>
            </w:pPr>
          </w:p>
          <w:p w14:paraId="33A2A9C7" w14:textId="77777777" w:rsidR="00FD0BAF" w:rsidRPr="00045C54" w:rsidRDefault="00FD0BAF" w:rsidP="00045C54">
            <w:pPr>
              <w:pStyle w:val="NoSpacing"/>
              <w:rPr>
                <w:rFonts w:ascii="Arial" w:hAnsi="Arial" w:cs="Arial"/>
                <w:sz w:val="24"/>
                <w:szCs w:val="24"/>
              </w:rPr>
            </w:pPr>
          </w:p>
          <w:p w14:paraId="799FE063" w14:textId="227D5E77" w:rsidR="00FD0BAF" w:rsidRPr="00803ADA" w:rsidRDefault="00142652" w:rsidP="00045C54">
            <w:pPr>
              <w:pStyle w:val="NoSpacing"/>
              <w:rPr>
                <w:rFonts w:ascii="Arial" w:hAnsi="Arial" w:cs="Arial"/>
                <w:b/>
                <w:sz w:val="24"/>
                <w:szCs w:val="24"/>
              </w:rPr>
            </w:pPr>
            <w:r w:rsidRPr="00392AA7">
              <w:rPr>
                <w:rFonts w:ascii="Arial" w:hAnsi="Arial" w:cs="Arial"/>
                <w:b/>
                <w:sz w:val="16"/>
                <w:szCs w:val="24"/>
              </w:rPr>
              <w:t>AW</w:t>
            </w:r>
            <w:r w:rsidR="00FD0BAF" w:rsidRPr="00392AA7">
              <w:rPr>
                <w:rFonts w:ascii="Arial" w:hAnsi="Arial" w:cs="Arial"/>
                <w:b/>
                <w:sz w:val="16"/>
                <w:szCs w:val="24"/>
              </w:rPr>
              <w:t>AW</w:t>
            </w:r>
          </w:p>
        </w:tc>
      </w:tr>
      <w:tr w:rsidR="00BA2668" w:rsidRPr="00045C54" w14:paraId="7643A6F2" w14:textId="77777777" w:rsidTr="000B411C">
        <w:tc>
          <w:tcPr>
            <w:tcW w:w="1129" w:type="dxa"/>
          </w:tcPr>
          <w:p w14:paraId="341C3042" w14:textId="77777777" w:rsidR="00064EB6" w:rsidRPr="00045C54" w:rsidRDefault="00064EB6" w:rsidP="00045C54">
            <w:pPr>
              <w:pStyle w:val="NoSpacing"/>
              <w:rPr>
                <w:rFonts w:ascii="Arial" w:hAnsi="Arial" w:cs="Arial"/>
                <w:b/>
                <w:szCs w:val="24"/>
              </w:rPr>
            </w:pPr>
            <w:r w:rsidRPr="00045C54">
              <w:rPr>
                <w:rFonts w:ascii="Arial" w:hAnsi="Arial" w:cs="Arial"/>
                <w:b/>
                <w:szCs w:val="24"/>
              </w:rPr>
              <w:lastRenderedPageBreak/>
              <w:t xml:space="preserve">AAC </w:t>
            </w:r>
          </w:p>
          <w:p w14:paraId="398AE772" w14:textId="4AB989B3" w:rsidR="001368BC" w:rsidRPr="00045C54" w:rsidRDefault="00064EB6" w:rsidP="00045C54">
            <w:pPr>
              <w:pStyle w:val="NoSpacing"/>
              <w:rPr>
                <w:rFonts w:ascii="Arial" w:hAnsi="Arial" w:cs="Arial"/>
                <w:b/>
                <w:szCs w:val="24"/>
              </w:rPr>
            </w:pPr>
            <w:r w:rsidRPr="00045C54">
              <w:rPr>
                <w:rFonts w:ascii="Arial" w:hAnsi="Arial" w:cs="Arial"/>
                <w:b/>
                <w:szCs w:val="24"/>
              </w:rPr>
              <w:t>21/07/009</w:t>
            </w:r>
          </w:p>
        </w:tc>
        <w:tc>
          <w:tcPr>
            <w:tcW w:w="9072" w:type="dxa"/>
          </w:tcPr>
          <w:p w14:paraId="11F9BA1F" w14:textId="77777777" w:rsidR="00A25755" w:rsidRPr="00803ADA" w:rsidRDefault="001368BC" w:rsidP="00045C54">
            <w:pPr>
              <w:pStyle w:val="NoSpacing"/>
              <w:rPr>
                <w:rFonts w:ascii="Arial" w:hAnsi="Arial" w:cs="Arial"/>
                <w:b/>
                <w:sz w:val="24"/>
                <w:szCs w:val="24"/>
              </w:rPr>
            </w:pPr>
            <w:r w:rsidRPr="00803ADA">
              <w:rPr>
                <w:rFonts w:ascii="Arial" w:hAnsi="Arial" w:cs="Arial"/>
                <w:b/>
                <w:sz w:val="24"/>
                <w:szCs w:val="24"/>
              </w:rPr>
              <w:t xml:space="preserve">Structured Assessment 2021 (Phase One) – Operational Planning </w:t>
            </w:r>
          </w:p>
          <w:p w14:paraId="53C087F1"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Arrangements</w:t>
            </w:r>
          </w:p>
          <w:p w14:paraId="1C2C1054" w14:textId="77777777" w:rsidR="00FD0BAF" w:rsidRPr="00045C54" w:rsidRDefault="00FD0BAF" w:rsidP="00045C54">
            <w:pPr>
              <w:pStyle w:val="NoSpacing"/>
              <w:rPr>
                <w:rFonts w:ascii="Arial" w:hAnsi="Arial" w:cs="Arial"/>
                <w:sz w:val="24"/>
                <w:szCs w:val="24"/>
              </w:rPr>
            </w:pPr>
          </w:p>
          <w:p w14:paraId="617B2FF2" w14:textId="4693F5C4" w:rsidR="00FD0BAF" w:rsidRPr="00045C54" w:rsidRDefault="004B111B" w:rsidP="00045C54">
            <w:pPr>
              <w:pStyle w:val="NoSpacing"/>
              <w:rPr>
                <w:rFonts w:ascii="Arial" w:hAnsi="Arial" w:cs="Arial"/>
                <w:sz w:val="24"/>
                <w:szCs w:val="24"/>
              </w:rPr>
            </w:pPr>
            <w:r w:rsidRPr="00045C54">
              <w:rPr>
                <w:rFonts w:ascii="Arial" w:hAnsi="Arial" w:cs="Arial"/>
                <w:sz w:val="24"/>
                <w:szCs w:val="24"/>
              </w:rPr>
              <w:t>DG-AW high</w:t>
            </w:r>
            <w:r w:rsidR="00996D61">
              <w:rPr>
                <w:rFonts w:ascii="Arial" w:hAnsi="Arial" w:cs="Arial"/>
                <w:sz w:val="24"/>
                <w:szCs w:val="24"/>
              </w:rPr>
              <w:t>lighted how Internal Audit focu</w:t>
            </w:r>
            <w:r w:rsidRPr="00045C54">
              <w:rPr>
                <w:rFonts w:ascii="Arial" w:hAnsi="Arial" w:cs="Arial"/>
                <w:sz w:val="24"/>
                <w:szCs w:val="24"/>
              </w:rPr>
              <w:t xml:space="preserve">sed on the 2021/22 planning arrangements and described how the work Audit Wales </w:t>
            </w:r>
            <w:r w:rsidR="00142652">
              <w:rPr>
                <w:rFonts w:ascii="Arial" w:hAnsi="Arial" w:cs="Arial"/>
                <w:sz w:val="24"/>
                <w:szCs w:val="24"/>
              </w:rPr>
              <w:t>were undertaking</w:t>
            </w:r>
            <w:r w:rsidRPr="00045C54">
              <w:rPr>
                <w:rFonts w:ascii="Arial" w:hAnsi="Arial" w:cs="Arial"/>
                <w:sz w:val="24"/>
                <w:szCs w:val="24"/>
              </w:rPr>
              <w:t xml:space="preserve"> focusse</w:t>
            </w:r>
            <w:r w:rsidR="00142652">
              <w:rPr>
                <w:rFonts w:ascii="Arial" w:hAnsi="Arial" w:cs="Arial"/>
                <w:sz w:val="24"/>
                <w:szCs w:val="24"/>
              </w:rPr>
              <w:t>d</w:t>
            </w:r>
            <w:r w:rsidRPr="00045C54">
              <w:rPr>
                <w:rFonts w:ascii="Arial" w:hAnsi="Arial" w:cs="Arial"/>
                <w:sz w:val="24"/>
                <w:szCs w:val="24"/>
              </w:rPr>
              <w:t xml:space="preserve"> on Q3 &amp; </w:t>
            </w:r>
            <w:r w:rsidR="00142652">
              <w:rPr>
                <w:rFonts w:ascii="Arial" w:hAnsi="Arial" w:cs="Arial"/>
                <w:sz w:val="24"/>
                <w:szCs w:val="24"/>
              </w:rPr>
              <w:t>Q</w:t>
            </w:r>
            <w:r w:rsidRPr="00045C54">
              <w:rPr>
                <w:rFonts w:ascii="Arial" w:hAnsi="Arial" w:cs="Arial"/>
                <w:sz w:val="24"/>
                <w:szCs w:val="24"/>
              </w:rPr>
              <w:t>4 planning arrangements.</w:t>
            </w:r>
          </w:p>
          <w:p w14:paraId="5980D39F" w14:textId="77777777" w:rsidR="004B111B" w:rsidRPr="00045C54" w:rsidRDefault="004B111B" w:rsidP="00045C54">
            <w:pPr>
              <w:pStyle w:val="NoSpacing"/>
              <w:rPr>
                <w:rFonts w:ascii="Arial" w:hAnsi="Arial" w:cs="Arial"/>
                <w:sz w:val="24"/>
                <w:szCs w:val="24"/>
              </w:rPr>
            </w:pPr>
          </w:p>
          <w:p w14:paraId="38B26260" w14:textId="6F0DFAA4" w:rsidR="004B111B" w:rsidRPr="00045C54" w:rsidRDefault="004B111B" w:rsidP="00045C54">
            <w:pPr>
              <w:pStyle w:val="NoSpacing"/>
              <w:rPr>
                <w:rFonts w:ascii="Arial" w:hAnsi="Arial" w:cs="Arial"/>
                <w:sz w:val="24"/>
                <w:szCs w:val="24"/>
              </w:rPr>
            </w:pPr>
            <w:r w:rsidRPr="00045C54">
              <w:rPr>
                <w:rFonts w:ascii="Arial" w:hAnsi="Arial" w:cs="Arial"/>
                <w:sz w:val="24"/>
                <w:szCs w:val="24"/>
              </w:rPr>
              <w:t xml:space="preserve">He </w:t>
            </w:r>
            <w:r w:rsidR="00142652">
              <w:rPr>
                <w:rFonts w:ascii="Arial" w:hAnsi="Arial" w:cs="Arial"/>
                <w:sz w:val="24"/>
                <w:szCs w:val="24"/>
              </w:rPr>
              <w:t>advised</w:t>
            </w:r>
            <w:r w:rsidR="00142652" w:rsidRPr="00045C54">
              <w:rPr>
                <w:rFonts w:ascii="Arial" w:hAnsi="Arial" w:cs="Arial"/>
                <w:sz w:val="24"/>
                <w:szCs w:val="24"/>
              </w:rPr>
              <w:t xml:space="preserve"> </w:t>
            </w:r>
            <w:r w:rsidRPr="00045C54">
              <w:rPr>
                <w:rFonts w:ascii="Arial" w:hAnsi="Arial" w:cs="Arial"/>
                <w:sz w:val="24"/>
                <w:szCs w:val="24"/>
              </w:rPr>
              <w:t xml:space="preserve">that </w:t>
            </w:r>
            <w:r w:rsidR="00142652">
              <w:rPr>
                <w:rFonts w:ascii="Arial" w:hAnsi="Arial" w:cs="Arial"/>
                <w:sz w:val="24"/>
                <w:szCs w:val="24"/>
              </w:rPr>
              <w:t xml:space="preserve">the report was </w:t>
            </w:r>
            <w:r w:rsidRPr="00045C54">
              <w:rPr>
                <w:rFonts w:ascii="Arial" w:hAnsi="Arial" w:cs="Arial"/>
                <w:sz w:val="24"/>
                <w:szCs w:val="24"/>
              </w:rPr>
              <w:t xml:space="preserve">positive and found </w:t>
            </w:r>
            <w:r w:rsidR="00142652">
              <w:rPr>
                <w:rFonts w:ascii="Arial" w:hAnsi="Arial" w:cs="Arial"/>
                <w:sz w:val="24"/>
                <w:szCs w:val="24"/>
              </w:rPr>
              <w:t xml:space="preserve">that </w:t>
            </w:r>
            <w:r w:rsidRPr="00045C54">
              <w:rPr>
                <w:rFonts w:ascii="Arial" w:hAnsi="Arial" w:cs="Arial"/>
                <w:sz w:val="24"/>
                <w:szCs w:val="24"/>
              </w:rPr>
              <w:t xml:space="preserve">the health boards planning arrangements were robust and effective but there was </w:t>
            </w:r>
            <w:r w:rsidR="00142652">
              <w:rPr>
                <w:rFonts w:ascii="Arial" w:hAnsi="Arial" w:cs="Arial"/>
                <w:sz w:val="24"/>
                <w:szCs w:val="24"/>
              </w:rPr>
              <w:t xml:space="preserve">still </w:t>
            </w:r>
            <w:r w:rsidRPr="00045C54">
              <w:rPr>
                <w:rFonts w:ascii="Arial" w:hAnsi="Arial" w:cs="Arial"/>
                <w:sz w:val="24"/>
                <w:szCs w:val="24"/>
              </w:rPr>
              <w:t>a need to strengthen the health boards overall arrangements for monitoring and reporting on operational delivery</w:t>
            </w:r>
            <w:r w:rsidR="00C20612">
              <w:rPr>
                <w:rFonts w:ascii="Arial" w:hAnsi="Arial" w:cs="Arial"/>
                <w:sz w:val="24"/>
                <w:szCs w:val="24"/>
              </w:rPr>
              <w:t>,</w:t>
            </w:r>
            <w:r w:rsidRPr="00045C54">
              <w:rPr>
                <w:rFonts w:ascii="Arial" w:hAnsi="Arial" w:cs="Arial"/>
                <w:sz w:val="24"/>
                <w:szCs w:val="24"/>
              </w:rPr>
              <w:t xml:space="preserve"> particularly to the Strategy &amp; Delivery</w:t>
            </w:r>
            <w:r w:rsidR="000A1894" w:rsidRPr="00045C54">
              <w:rPr>
                <w:rFonts w:ascii="Arial" w:hAnsi="Arial" w:cs="Arial"/>
                <w:sz w:val="24"/>
                <w:szCs w:val="24"/>
              </w:rPr>
              <w:t xml:space="preserve"> (S&amp;D)</w:t>
            </w:r>
            <w:r w:rsidRPr="00045C54">
              <w:rPr>
                <w:rFonts w:ascii="Arial" w:hAnsi="Arial" w:cs="Arial"/>
                <w:sz w:val="24"/>
                <w:szCs w:val="24"/>
              </w:rPr>
              <w:t xml:space="preserve"> Committee and to the Board.</w:t>
            </w:r>
          </w:p>
          <w:p w14:paraId="4FED33ED" w14:textId="77777777" w:rsidR="004B111B" w:rsidRPr="00045C54" w:rsidRDefault="004B111B" w:rsidP="00045C54">
            <w:pPr>
              <w:pStyle w:val="NoSpacing"/>
              <w:rPr>
                <w:rFonts w:ascii="Arial" w:hAnsi="Arial" w:cs="Arial"/>
                <w:sz w:val="24"/>
                <w:szCs w:val="24"/>
              </w:rPr>
            </w:pPr>
          </w:p>
          <w:p w14:paraId="162CC018" w14:textId="502603DC" w:rsidR="004B111B" w:rsidRPr="00045C54" w:rsidRDefault="00C20612" w:rsidP="00045C54">
            <w:pPr>
              <w:pStyle w:val="NoSpacing"/>
              <w:rPr>
                <w:rFonts w:ascii="Arial" w:hAnsi="Arial" w:cs="Arial"/>
                <w:sz w:val="24"/>
                <w:szCs w:val="24"/>
              </w:rPr>
            </w:pPr>
            <w:r>
              <w:rPr>
                <w:rFonts w:ascii="Arial" w:hAnsi="Arial" w:cs="Arial"/>
                <w:sz w:val="24"/>
                <w:szCs w:val="24"/>
              </w:rPr>
              <w:t>No</w:t>
            </w:r>
            <w:r w:rsidR="004B111B" w:rsidRPr="00045C54">
              <w:rPr>
                <w:rFonts w:ascii="Arial" w:hAnsi="Arial" w:cs="Arial"/>
                <w:sz w:val="24"/>
                <w:szCs w:val="24"/>
              </w:rPr>
              <w:t xml:space="preserve"> recommendations </w:t>
            </w:r>
            <w:r>
              <w:rPr>
                <w:rFonts w:ascii="Arial" w:hAnsi="Arial" w:cs="Arial"/>
                <w:sz w:val="24"/>
                <w:szCs w:val="24"/>
              </w:rPr>
              <w:t xml:space="preserve">were made but they would be incorporated into </w:t>
            </w:r>
            <w:r w:rsidR="000A1894" w:rsidRPr="00045C54">
              <w:rPr>
                <w:rFonts w:ascii="Arial" w:hAnsi="Arial" w:cs="Arial"/>
                <w:sz w:val="24"/>
                <w:szCs w:val="24"/>
              </w:rPr>
              <w:t xml:space="preserve">the phase 2 work </w:t>
            </w:r>
            <w:r>
              <w:rPr>
                <w:rFonts w:ascii="Arial" w:hAnsi="Arial" w:cs="Arial"/>
                <w:sz w:val="24"/>
                <w:szCs w:val="24"/>
              </w:rPr>
              <w:t>and the assessment of</w:t>
            </w:r>
            <w:r w:rsidRPr="00045C54">
              <w:rPr>
                <w:rFonts w:ascii="Arial" w:hAnsi="Arial" w:cs="Arial"/>
                <w:sz w:val="24"/>
                <w:szCs w:val="24"/>
              </w:rPr>
              <w:t xml:space="preserve"> </w:t>
            </w:r>
            <w:r w:rsidR="000A1894" w:rsidRPr="00045C54">
              <w:rPr>
                <w:rFonts w:ascii="Arial" w:hAnsi="Arial" w:cs="Arial"/>
                <w:sz w:val="24"/>
                <w:szCs w:val="24"/>
              </w:rPr>
              <w:t xml:space="preserve">whether there has been any improvement in reporting progress </w:t>
            </w:r>
            <w:r w:rsidRPr="00045C54">
              <w:rPr>
                <w:rFonts w:ascii="Arial" w:hAnsi="Arial" w:cs="Arial"/>
                <w:sz w:val="24"/>
                <w:szCs w:val="24"/>
              </w:rPr>
              <w:t xml:space="preserve">to the S&amp;D Committee and Board </w:t>
            </w:r>
            <w:r w:rsidR="000A1894" w:rsidRPr="00045C54">
              <w:rPr>
                <w:rFonts w:ascii="Arial" w:hAnsi="Arial" w:cs="Arial"/>
                <w:sz w:val="24"/>
                <w:szCs w:val="24"/>
              </w:rPr>
              <w:t>as part of the 2021/22 plan.</w:t>
            </w:r>
          </w:p>
          <w:p w14:paraId="72458DDE" w14:textId="77777777" w:rsidR="000A1894" w:rsidRPr="00045C54" w:rsidRDefault="000A1894" w:rsidP="00045C54">
            <w:pPr>
              <w:pStyle w:val="NoSpacing"/>
              <w:rPr>
                <w:rFonts w:ascii="Arial" w:hAnsi="Arial" w:cs="Arial"/>
                <w:sz w:val="24"/>
                <w:szCs w:val="24"/>
              </w:rPr>
            </w:pPr>
          </w:p>
          <w:p w14:paraId="1C13F99A" w14:textId="49978F03" w:rsidR="000A1894" w:rsidRPr="00045C54" w:rsidRDefault="000A1894" w:rsidP="00045C54">
            <w:pPr>
              <w:pStyle w:val="NoSpacing"/>
              <w:rPr>
                <w:rFonts w:ascii="Arial" w:hAnsi="Arial" w:cs="Arial"/>
                <w:sz w:val="24"/>
                <w:szCs w:val="24"/>
              </w:rPr>
            </w:pPr>
            <w:r w:rsidRPr="00045C54">
              <w:rPr>
                <w:rFonts w:ascii="Arial" w:hAnsi="Arial" w:cs="Arial"/>
                <w:sz w:val="24"/>
                <w:szCs w:val="24"/>
              </w:rPr>
              <w:t>The CC queried</w:t>
            </w:r>
            <w:r w:rsidR="00C20612">
              <w:rPr>
                <w:rFonts w:ascii="Arial" w:hAnsi="Arial" w:cs="Arial"/>
                <w:sz w:val="24"/>
                <w:szCs w:val="24"/>
              </w:rPr>
              <w:t xml:space="preserve"> a</w:t>
            </w:r>
            <w:r w:rsidRPr="00045C54">
              <w:rPr>
                <w:rFonts w:ascii="Arial" w:hAnsi="Arial" w:cs="Arial"/>
                <w:sz w:val="24"/>
                <w:szCs w:val="24"/>
              </w:rPr>
              <w:t xml:space="preserve"> </w:t>
            </w:r>
            <w:r w:rsidR="00C20612">
              <w:rPr>
                <w:rFonts w:ascii="Arial" w:hAnsi="Arial" w:cs="Arial"/>
                <w:sz w:val="24"/>
                <w:szCs w:val="24"/>
              </w:rPr>
              <w:t xml:space="preserve">reference in </w:t>
            </w:r>
            <w:r w:rsidRPr="00045C54">
              <w:rPr>
                <w:rFonts w:ascii="Arial" w:hAnsi="Arial" w:cs="Arial"/>
                <w:sz w:val="24"/>
                <w:szCs w:val="24"/>
              </w:rPr>
              <w:t xml:space="preserve">the report </w:t>
            </w:r>
            <w:r w:rsidR="00C20612">
              <w:rPr>
                <w:rFonts w:ascii="Arial" w:hAnsi="Arial" w:cs="Arial"/>
                <w:sz w:val="24"/>
                <w:szCs w:val="24"/>
              </w:rPr>
              <w:t xml:space="preserve">to the fact that there </w:t>
            </w:r>
            <w:r w:rsidRPr="00045C54">
              <w:rPr>
                <w:rFonts w:ascii="Arial" w:hAnsi="Arial" w:cs="Arial"/>
                <w:sz w:val="24"/>
                <w:szCs w:val="24"/>
              </w:rPr>
              <w:t>would be no monitoring or reporting of the Health Boards overall performance and delivery from Q3</w:t>
            </w:r>
            <w:r w:rsidR="00C20612">
              <w:rPr>
                <w:rFonts w:ascii="Arial" w:hAnsi="Arial" w:cs="Arial"/>
                <w:sz w:val="24"/>
                <w:szCs w:val="24"/>
              </w:rPr>
              <w:t xml:space="preserve"> and Q</w:t>
            </w:r>
            <w:r w:rsidRPr="00045C54">
              <w:rPr>
                <w:rFonts w:ascii="Arial" w:hAnsi="Arial" w:cs="Arial"/>
                <w:sz w:val="24"/>
                <w:szCs w:val="24"/>
              </w:rPr>
              <w:t xml:space="preserve">4 from </w:t>
            </w:r>
            <w:r w:rsidR="00C20612">
              <w:rPr>
                <w:rFonts w:ascii="Arial" w:hAnsi="Arial" w:cs="Arial"/>
                <w:sz w:val="24"/>
                <w:szCs w:val="24"/>
              </w:rPr>
              <w:t>the previous year</w:t>
            </w:r>
            <w:r w:rsidRPr="00045C54">
              <w:rPr>
                <w:rFonts w:ascii="Arial" w:hAnsi="Arial" w:cs="Arial"/>
                <w:sz w:val="24"/>
                <w:szCs w:val="24"/>
              </w:rPr>
              <w:t xml:space="preserve"> and whether this was incorporated in</w:t>
            </w:r>
            <w:r w:rsidR="00C20612">
              <w:rPr>
                <w:rFonts w:ascii="Arial" w:hAnsi="Arial" w:cs="Arial"/>
                <w:sz w:val="24"/>
                <w:szCs w:val="24"/>
              </w:rPr>
              <w:t>to the current</w:t>
            </w:r>
            <w:r w:rsidRPr="00045C54">
              <w:rPr>
                <w:rFonts w:ascii="Arial" w:hAnsi="Arial" w:cs="Arial"/>
                <w:sz w:val="24"/>
                <w:szCs w:val="24"/>
              </w:rPr>
              <w:t xml:space="preserve"> year’s planning process.</w:t>
            </w:r>
          </w:p>
          <w:p w14:paraId="7E8D76A6" w14:textId="77777777" w:rsidR="000A1894" w:rsidRPr="00045C54" w:rsidRDefault="000A1894" w:rsidP="00045C54">
            <w:pPr>
              <w:pStyle w:val="NoSpacing"/>
              <w:rPr>
                <w:rFonts w:ascii="Arial" w:hAnsi="Arial" w:cs="Arial"/>
                <w:sz w:val="24"/>
                <w:szCs w:val="24"/>
              </w:rPr>
            </w:pPr>
          </w:p>
          <w:p w14:paraId="6D7D9C8A" w14:textId="38D015FE" w:rsidR="000A1894" w:rsidRPr="00045C54" w:rsidRDefault="000A1894" w:rsidP="00045C54">
            <w:pPr>
              <w:pStyle w:val="NoSpacing"/>
              <w:rPr>
                <w:rFonts w:ascii="Arial" w:hAnsi="Arial" w:cs="Arial"/>
                <w:sz w:val="24"/>
                <w:szCs w:val="24"/>
              </w:rPr>
            </w:pPr>
            <w:r w:rsidRPr="00045C54">
              <w:rPr>
                <w:rFonts w:ascii="Arial" w:hAnsi="Arial" w:cs="Arial"/>
                <w:sz w:val="24"/>
                <w:szCs w:val="24"/>
              </w:rPr>
              <w:t xml:space="preserve">DG-AW responded that </w:t>
            </w:r>
            <w:r w:rsidR="00C20612">
              <w:rPr>
                <w:rFonts w:ascii="Arial" w:hAnsi="Arial" w:cs="Arial"/>
                <w:sz w:val="24"/>
                <w:szCs w:val="24"/>
              </w:rPr>
              <w:t>Audit Wales</w:t>
            </w:r>
            <w:r w:rsidRPr="00045C54">
              <w:rPr>
                <w:rFonts w:ascii="Arial" w:hAnsi="Arial" w:cs="Arial"/>
                <w:sz w:val="24"/>
                <w:szCs w:val="24"/>
              </w:rPr>
              <w:t xml:space="preserve"> specifically looked into the 2021/22 plan but ha</w:t>
            </w:r>
            <w:r w:rsidR="00C20612">
              <w:rPr>
                <w:rFonts w:ascii="Arial" w:hAnsi="Arial" w:cs="Arial"/>
                <w:sz w:val="24"/>
                <w:szCs w:val="24"/>
              </w:rPr>
              <w:t>d</w:t>
            </w:r>
            <w:r w:rsidRPr="00045C54">
              <w:rPr>
                <w:rFonts w:ascii="Arial" w:hAnsi="Arial" w:cs="Arial"/>
                <w:sz w:val="24"/>
                <w:szCs w:val="24"/>
              </w:rPr>
              <w:t xml:space="preserve"> seen from preliminary phase 2 assessment</w:t>
            </w:r>
            <w:r w:rsidR="00C20612">
              <w:rPr>
                <w:rFonts w:ascii="Arial" w:hAnsi="Arial" w:cs="Arial"/>
                <w:sz w:val="24"/>
                <w:szCs w:val="24"/>
              </w:rPr>
              <w:t>s</w:t>
            </w:r>
            <w:r w:rsidRPr="00045C54">
              <w:rPr>
                <w:rFonts w:ascii="Arial" w:hAnsi="Arial" w:cs="Arial"/>
                <w:sz w:val="24"/>
                <w:szCs w:val="24"/>
              </w:rPr>
              <w:t xml:space="preserve"> </w:t>
            </w:r>
            <w:r w:rsidR="00C20612">
              <w:rPr>
                <w:rFonts w:ascii="Arial" w:hAnsi="Arial" w:cs="Arial"/>
                <w:sz w:val="24"/>
                <w:szCs w:val="24"/>
              </w:rPr>
              <w:t xml:space="preserve">that </w:t>
            </w:r>
            <w:r w:rsidRPr="00045C54">
              <w:rPr>
                <w:rFonts w:ascii="Arial" w:hAnsi="Arial" w:cs="Arial"/>
                <w:sz w:val="24"/>
                <w:szCs w:val="24"/>
              </w:rPr>
              <w:t>there ha</w:t>
            </w:r>
            <w:r w:rsidR="00C20612">
              <w:rPr>
                <w:rFonts w:ascii="Arial" w:hAnsi="Arial" w:cs="Arial"/>
                <w:sz w:val="24"/>
                <w:szCs w:val="24"/>
              </w:rPr>
              <w:t xml:space="preserve">d </w:t>
            </w:r>
            <w:r w:rsidRPr="00045C54">
              <w:rPr>
                <w:rFonts w:ascii="Arial" w:hAnsi="Arial" w:cs="Arial"/>
                <w:sz w:val="24"/>
                <w:szCs w:val="24"/>
              </w:rPr>
              <w:t>been improvements to how the plan ha</w:t>
            </w:r>
            <w:r w:rsidR="00C20612">
              <w:rPr>
                <w:rFonts w:ascii="Arial" w:hAnsi="Arial" w:cs="Arial"/>
                <w:sz w:val="24"/>
                <w:szCs w:val="24"/>
              </w:rPr>
              <w:t>d</w:t>
            </w:r>
            <w:r w:rsidRPr="00045C54">
              <w:rPr>
                <w:rFonts w:ascii="Arial" w:hAnsi="Arial" w:cs="Arial"/>
                <w:sz w:val="24"/>
                <w:szCs w:val="24"/>
              </w:rPr>
              <w:t xml:space="preserve"> been prepared </w:t>
            </w:r>
            <w:r w:rsidR="00C20612">
              <w:rPr>
                <w:rFonts w:ascii="Arial" w:hAnsi="Arial" w:cs="Arial"/>
                <w:sz w:val="24"/>
                <w:szCs w:val="24"/>
              </w:rPr>
              <w:t xml:space="preserve">for the 2021/22 </w:t>
            </w:r>
            <w:r w:rsidRPr="00045C54">
              <w:rPr>
                <w:rFonts w:ascii="Arial" w:hAnsi="Arial" w:cs="Arial"/>
                <w:sz w:val="24"/>
                <w:szCs w:val="24"/>
              </w:rPr>
              <w:t>and</w:t>
            </w:r>
            <w:r w:rsidR="00C20612">
              <w:rPr>
                <w:rFonts w:ascii="Arial" w:hAnsi="Arial" w:cs="Arial"/>
                <w:sz w:val="24"/>
                <w:szCs w:val="24"/>
              </w:rPr>
              <w:t xml:space="preserve"> he noted</w:t>
            </w:r>
            <w:r w:rsidRPr="00045C54">
              <w:rPr>
                <w:rFonts w:ascii="Arial" w:hAnsi="Arial" w:cs="Arial"/>
                <w:sz w:val="24"/>
                <w:szCs w:val="24"/>
              </w:rPr>
              <w:t xml:space="preserve"> the adoption of the plan of the page </w:t>
            </w:r>
            <w:r w:rsidR="00C20612">
              <w:rPr>
                <w:rFonts w:ascii="Arial" w:hAnsi="Arial" w:cs="Arial"/>
                <w:sz w:val="24"/>
                <w:szCs w:val="24"/>
              </w:rPr>
              <w:t xml:space="preserve">which </w:t>
            </w:r>
            <w:r w:rsidRPr="00045C54">
              <w:rPr>
                <w:rFonts w:ascii="Arial" w:hAnsi="Arial" w:cs="Arial"/>
                <w:sz w:val="24"/>
                <w:szCs w:val="24"/>
              </w:rPr>
              <w:t>provide</w:t>
            </w:r>
            <w:r w:rsidR="00C20612">
              <w:rPr>
                <w:rFonts w:ascii="Arial" w:hAnsi="Arial" w:cs="Arial"/>
                <w:sz w:val="24"/>
                <w:szCs w:val="24"/>
              </w:rPr>
              <w:t>d</w:t>
            </w:r>
            <w:r w:rsidRPr="00045C54">
              <w:rPr>
                <w:rFonts w:ascii="Arial" w:hAnsi="Arial" w:cs="Arial"/>
                <w:sz w:val="24"/>
                <w:szCs w:val="24"/>
              </w:rPr>
              <w:t xml:space="preserve"> a clear and succinct summary of the key milestones and targets that the health board </w:t>
            </w:r>
            <w:r w:rsidR="00C20612">
              <w:rPr>
                <w:rFonts w:ascii="Arial" w:hAnsi="Arial" w:cs="Arial"/>
                <w:sz w:val="24"/>
                <w:szCs w:val="24"/>
              </w:rPr>
              <w:t>was</w:t>
            </w:r>
            <w:r w:rsidRPr="00045C54">
              <w:rPr>
                <w:rFonts w:ascii="Arial" w:hAnsi="Arial" w:cs="Arial"/>
                <w:sz w:val="24"/>
                <w:szCs w:val="24"/>
              </w:rPr>
              <w:t xml:space="preserve"> working towards</w:t>
            </w:r>
          </w:p>
          <w:p w14:paraId="2F7AC48C" w14:textId="77777777" w:rsidR="00FD0BAF" w:rsidRPr="00045C54" w:rsidRDefault="00FD0BAF" w:rsidP="00045C54">
            <w:pPr>
              <w:pStyle w:val="NoSpacing"/>
              <w:rPr>
                <w:rFonts w:ascii="Arial" w:hAnsi="Arial" w:cs="Arial"/>
                <w:sz w:val="24"/>
                <w:szCs w:val="24"/>
              </w:rPr>
            </w:pPr>
          </w:p>
          <w:p w14:paraId="28854A28" w14:textId="2EA1E0D6" w:rsidR="007C0D22" w:rsidRPr="00045C54" w:rsidRDefault="007C0D22" w:rsidP="00045C54">
            <w:pPr>
              <w:pStyle w:val="NoSpacing"/>
              <w:rPr>
                <w:rFonts w:ascii="Arial" w:hAnsi="Arial" w:cs="Arial"/>
                <w:sz w:val="24"/>
                <w:szCs w:val="24"/>
              </w:rPr>
            </w:pPr>
            <w:r w:rsidRPr="00045C54">
              <w:rPr>
                <w:rFonts w:ascii="Arial" w:hAnsi="Arial" w:cs="Arial"/>
                <w:sz w:val="24"/>
                <w:szCs w:val="24"/>
              </w:rPr>
              <w:t xml:space="preserve">The UHB Vice Chair highlighted that the </w:t>
            </w:r>
            <w:r w:rsidR="00C20612">
              <w:rPr>
                <w:rFonts w:ascii="Arial" w:hAnsi="Arial" w:cs="Arial"/>
                <w:sz w:val="24"/>
                <w:szCs w:val="24"/>
              </w:rPr>
              <w:t>report confirm</w:t>
            </w:r>
            <w:r w:rsidR="001239FA">
              <w:rPr>
                <w:rFonts w:ascii="Arial" w:hAnsi="Arial" w:cs="Arial"/>
                <w:sz w:val="24"/>
                <w:szCs w:val="24"/>
              </w:rPr>
              <w:t>ed</w:t>
            </w:r>
            <w:r w:rsidR="00C20612">
              <w:rPr>
                <w:rFonts w:ascii="Arial" w:hAnsi="Arial" w:cs="Arial"/>
                <w:sz w:val="24"/>
                <w:szCs w:val="24"/>
              </w:rPr>
              <w:t xml:space="preserve"> that the Health Board w</w:t>
            </w:r>
            <w:r w:rsidR="001239FA">
              <w:rPr>
                <w:rFonts w:ascii="Arial" w:hAnsi="Arial" w:cs="Arial"/>
                <w:sz w:val="24"/>
                <w:szCs w:val="24"/>
              </w:rPr>
              <w:t>ere</w:t>
            </w:r>
            <w:r w:rsidR="00C20612">
              <w:rPr>
                <w:rFonts w:ascii="Arial" w:hAnsi="Arial" w:cs="Arial"/>
                <w:sz w:val="24"/>
                <w:szCs w:val="24"/>
              </w:rPr>
              <w:t xml:space="preserve"> developing</w:t>
            </w:r>
            <w:r w:rsidRPr="00045C54">
              <w:rPr>
                <w:rFonts w:ascii="Arial" w:hAnsi="Arial" w:cs="Arial"/>
                <w:sz w:val="24"/>
                <w:szCs w:val="24"/>
              </w:rPr>
              <w:t xml:space="preserve"> the process </w:t>
            </w:r>
            <w:r w:rsidR="00C20612">
              <w:rPr>
                <w:rFonts w:ascii="Arial" w:hAnsi="Arial" w:cs="Arial"/>
                <w:sz w:val="24"/>
                <w:szCs w:val="24"/>
              </w:rPr>
              <w:t xml:space="preserve">for </w:t>
            </w:r>
            <w:r w:rsidRPr="00045C54">
              <w:rPr>
                <w:rFonts w:ascii="Arial" w:hAnsi="Arial" w:cs="Arial"/>
                <w:sz w:val="24"/>
                <w:szCs w:val="24"/>
              </w:rPr>
              <w:t>enhancing its monitoring and reporting arrangements</w:t>
            </w:r>
            <w:r w:rsidR="00C20612">
              <w:rPr>
                <w:rFonts w:ascii="Arial" w:hAnsi="Arial" w:cs="Arial"/>
                <w:sz w:val="24"/>
                <w:szCs w:val="24"/>
              </w:rPr>
              <w:t xml:space="preserve"> and h</w:t>
            </w:r>
            <w:r w:rsidRPr="00045C54">
              <w:rPr>
                <w:rFonts w:ascii="Arial" w:hAnsi="Arial" w:cs="Arial"/>
                <w:sz w:val="24"/>
                <w:szCs w:val="24"/>
              </w:rPr>
              <w:t xml:space="preserve">e queried </w:t>
            </w:r>
            <w:r w:rsidR="00C20612">
              <w:rPr>
                <w:rFonts w:ascii="Arial" w:hAnsi="Arial" w:cs="Arial"/>
                <w:sz w:val="24"/>
                <w:szCs w:val="24"/>
              </w:rPr>
              <w:t>whether Audit Wales concerns would be alleviated if those plans were implemented.</w:t>
            </w:r>
          </w:p>
          <w:p w14:paraId="45B82702" w14:textId="77777777" w:rsidR="007C0D22" w:rsidRPr="00045C54" w:rsidRDefault="007C0D22" w:rsidP="00045C54">
            <w:pPr>
              <w:pStyle w:val="NoSpacing"/>
              <w:rPr>
                <w:rFonts w:ascii="Arial" w:hAnsi="Arial" w:cs="Arial"/>
                <w:sz w:val="24"/>
                <w:szCs w:val="24"/>
              </w:rPr>
            </w:pPr>
          </w:p>
          <w:p w14:paraId="2D3FA13D" w14:textId="74EFC3BB" w:rsidR="007C0D22" w:rsidRPr="00045C54" w:rsidRDefault="007C0D22" w:rsidP="00045C54">
            <w:pPr>
              <w:pStyle w:val="NoSpacing"/>
              <w:rPr>
                <w:rFonts w:ascii="Arial" w:hAnsi="Arial" w:cs="Arial"/>
                <w:sz w:val="24"/>
                <w:szCs w:val="24"/>
              </w:rPr>
            </w:pPr>
            <w:r w:rsidRPr="00045C54">
              <w:rPr>
                <w:rFonts w:ascii="Arial" w:hAnsi="Arial" w:cs="Arial"/>
                <w:sz w:val="24"/>
                <w:szCs w:val="24"/>
              </w:rPr>
              <w:t xml:space="preserve">DG-AW responded that it would cover their concerns but caveated </w:t>
            </w:r>
            <w:r w:rsidR="00C20612">
              <w:rPr>
                <w:rFonts w:ascii="Arial" w:hAnsi="Arial" w:cs="Arial"/>
                <w:sz w:val="24"/>
                <w:szCs w:val="24"/>
              </w:rPr>
              <w:t>this</w:t>
            </w:r>
            <w:r w:rsidR="00C20612" w:rsidRPr="00045C54">
              <w:rPr>
                <w:rFonts w:ascii="Arial" w:hAnsi="Arial" w:cs="Arial"/>
                <w:sz w:val="24"/>
                <w:szCs w:val="24"/>
              </w:rPr>
              <w:t xml:space="preserve"> </w:t>
            </w:r>
            <w:r w:rsidRPr="00045C54">
              <w:rPr>
                <w:rFonts w:ascii="Arial" w:hAnsi="Arial" w:cs="Arial"/>
                <w:sz w:val="24"/>
                <w:szCs w:val="24"/>
              </w:rPr>
              <w:t xml:space="preserve">by </w:t>
            </w:r>
            <w:r w:rsidR="00C20612">
              <w:rPr>
                <w:rFonts w:ascii="Arial" w:hAnsi="Arial" w:cs="Arial"/>
                <w:sz w:val="24"/>
                <w:szCs w:val="24"/>
              </w:rPr>
              <w:t xml:space="preserve">confirming that </w:t>
            </w:r>
            <w:r w:rsidRPr="00045C54">
              <w:rPr>
                <w:rFonts w:ascii="Arial" w:hAnsi="Arial" w:cs="Arial"/>
                <w:sz w:val="24"/>
                <w:szCs w:val="24"/>
              </w:rPr>
              <w:t>they would need to see evidence of the arrangements operating effectively which is why they did not put forward any recommendations</w:t>
            </w:r>
            <w:r w:rsidR="00C20612">
              <w:rPr>
                <w:rFonts w:ascii="Arial" w:hAnsi="Arial" w:cs="Arial"/>
                <w:sz w:val="24"/>
                <w:szCs w:val="24"/>
              </w:rPr>
              <w:t xml:space="preserve">. He also acknowledged that Audit Wales could see that </w:t>
            </w:r>
            <w:r w:rsidRPr="00045C54">
              <w:rPr>
                <w:rFonts w:ascii="Arial" w:hAnsi="Arial" w:cs="Arial"/>
                <w:sz w:val="24"/>
                <w:szCs w:val="24"/>
              </w:rPr>
              <w:t xml:space="preserve">the </w:t>
            </w:r>
            <w:r w:rsidR="001239FA">
              <w:rPr>
                <w:rFonts w:ascii="Arial" w:hAnsi="Arial" w:cs="Arial"/>
                <w:sz w:val="24"/>
                <w:szCs w:val="24"/>
              </w:rPr>
              <w:t>H</w:t>
            </w:r>
            <w:r w:rsidR="001239FA" w:rsidRPr="00045C54">
              <w:rPr>
                <w:rFonts w:ascii="Arial" w:hAnsi="Arial" w:cs="Arial"/>
                <w:sz w:val="24"/>
                <w:szCs w:val="24"/>
              </w:rPr>
              <w:t xml:space="preserve">ealth </w:t>
            </w:r>
            <w:r w:rsidR="001239FA">
              <w:rPr>
                <w:rFonts w:ascii="Arial" w:hAnsi="Arial" w:cs="Arial"/>
                <w:sz w:val="24"/>
                <w:szCs w:val="24"/>
              </w:rPr>
              <w:t>B</w:t>
            </w:r>
            <w:r w:rsidR="001239FA" w:rsidRPr="00045C54">
              <w:rPr>
                <w:rFonts w:ascii="Arial" w:hAnsi="Arial" w:cs="Arial"/>
                <w:sz w:val="24"/>
                <w:szCs w:val="24"/>
              </w:rPr>
              <w:t xml:space="preserve">oard </w:t>
            </w:r>
            <w:r w:rsidRPr="00045C54">
              <w:rPr>
                <w:rFonts w:ascii="Arial" w:hAnsi="Arial" w:cs="Arial"/>
                <w:sz w:val="24"/>
                <w:szCs w:val="24"/>
              </w:rPr>
              <w:t xml:space="preserve">was on a journey of improvement in terms of enhancing monitoring arrangements. He stated that they were willing to give more time for the arrangements to bed </w:t>
            </w:r>
            <w:r w:rsidR="00C20612">
              <w:rPr>
                <w:rFonts w:ascii="Arial" w:hAnsi="Arial" w:cs="Arial"/>
                <w:sz w:val="24"/>
                <w:szCs w:val="24"/>
              </w:rPr>
              <w:t>in</w:t>
            </w:r>
            <w:r w:rsidR="00C20612" w:rsidRPr="00045C54">
              <w:rPr>
                <w:rFonts w:ascii="Arial" w:hAnsi="Arial" w:cs="Arial"/>
                <w:sz w:val="24"/>
                <w:szCs w:val="24"/>
              </w:rPr>
              <w:t xml:space="preserve"> </w:t>
            </w:r>
            <w:r w:rsidRPr="00045C54">
              <w:rPr>
                <w:rFonts w:ascii="Arial" w:hAnsi="Arial" w:cs="Arial"/>
                <w:sz w:val="24"/>
                <w:szCs w:val="24"/>
              </w:rPr>
              <w:t>and be implemented before providing any recommendations.</w:t>
            </w:r>
          </w:p>
          <w:p w14:paraId="3CA8F61C" w14:textId="77777777" w:rsidR="007C0D22" w:rsidRPr="00045C54" w:rsidRDefault="007C0D22" w:rsidP="00045C54">
            <w:pPr>
              <w:pStyle w:val="NoSpacing"/>
              <w:rPr>
                <w:rFonts w:ascii="Arial" w:hAnsi="Arial" w:cs="Arial"/>
                <w:sz w:val="24"/>
                <w:szCs w:val="24"/>
              </w:rPr>
            </w:pPr>
          </w:p>
          <w:p w14:paraId="5E765BF8" w14:textId="6003F430" w:rsidR="007C0D22" w:rsidRPr="00045C54" w:rsidRDefault="003752DE" w:rsidP="00045C54">
            <w:pPr>
              <w:pStyle w:val="NoSpacing"/>
              <w:rPr>
                <w:rFonts w:ascii="Arial" w:hAnsi="Arial" w:cs="Arial"/>
                <w:sz w:val="24"/>
                <w:szCs w:val="24"/>
              </w:rPr>
            </w:pPr>
            <w:r w:rsidRPr="00045C54">
              <w:rPr>
                <w:rFonts w:ascii="Arial" w:hAnsi="Arial" w:cs="Arial"/>
                <w:sz w:val="24"/>
                <w:szCs w:val="24"/>
              </w:rPr>
              <w:t>The Director of Corporate Governance (DCG) highlighted that at the last board meeting they</w:t>
            </w:r>
            <w:r w:rsidR="001239FA">
              <w:rPr>
                <w:rFonts w:ascii="Arial" w:hAnsi="Arial" w:cs="Arial"/>
                <w:sz w:val="24"/>
                <w:szCs w:val="24"/>
              </w:rPr>
              <w:t xml:space="preserve"> had</w:t>
            </w:r>
            <w:r w:rsidRPr="00045C54">
              <w:rPr>
                <w:rFonts w:ascii="Arial" w:hAnsi="Arial" w:cs="Arial"/>
                <w:sz w:val="24"/>
                <w:szCs w:val="24"/>
              </w:rPr>
              <w:t xml:space="preserve"> brought a first draft of the integrated </w:t>
            </w:r>
            <w:r w:rsidR="001239FA">
              <w:rPr>
                <w:rFonts w:ascii="Arial" w:hAnsi="Arial" w:cs="Arial"/>
                <w:sz w:val="24"/>
                <w:szCs w:val="24"/>
              </w:rPr>
              <w:t>B</w:t>
            </w:r>
            <w:r w:rsidR="001239FA" w:rsidRPr="00045C54">
              <w:rPr>
                <w:rFonts w:ascii="Arial" w:hAnsi="Arial" w:cs="Arial"/>
                <w:sz w:val="24"/>
                <w:szCs w:val="24"/>
              </w:rPr>
              <w:t xml:space="preserve">oard </w:t>
            </w:r>
            <w:r w:rsidRPr="00045C54">
              <w:rPr>
                <w:rFonts w:ascii="Arial" w:hAnsi="Arial" w:cs="Arial"/>
                <w:sz w:val="24"/>
                <w:szCs w:val="24"/>
              </w:rPr>
              <w:t xml:space="preserve">report and was presented in the private session as more work </w:t>
            </w:r>
            <w:r w:rsidR="001239FA">
              <w:rPr>
                <w:rFonts w:ascii="Arial" w:hAnsi="Arial" w:cs="Arial"/>
                <w:sz w:val="24"/>
                <w:szCs w:val="24"/>
              </w:rPr>
              <w:t xml:space="preserve">was </w:t>
            </w:r>
            <w:r w:rsidRPr="00045C54">
              <w:rPr>
                <w:rFonts w:ascii="Arial" w:hAnsi="Arial" w:cs="Arial"/>
                <w:sz w:val="24"/>
                <w:szCs w:val="24"/>
              </w:rPr>
              <w:t xml:space="preserve">required but </w:t>
            </w:r>
            <w:r w:rsidR="001239FA">
              <w:rPr>
                <w:rFonts w:ascii="Arial" w:hAnsi="Arial" w:cs="Arial"/>
                <w:sz w:val="24"/>
                <w:szCs w:val="24"/>
              </w:rPr>
              <w:t>it would</w:t>
            </w:r>
            <w:r w:rsidR="001239FA" w:rsidRPr="00045C54">
              <w:rPr>
                <w:rFonts w:ascii="Arial" w:hAnsi="Arial" w:cs="Arial"/>
                <w:sz w:val="24"/>
                <w:szCs w:val="24"/>
              </w:rPr>
              <w:t xml:space="preserve"> </w:t>
            </w:r>
            <w:r w:rsidRPr="00045C54">
              <w:rPr>
                <w:rFonts w:ascii="Arial" w:hAnsi="Arial" w:cs="Arial"/>
                <w:sz w:val="24"/>
                <w:szCs w:val="24"/>
              </w:rPr>
              <w:t xml:space="preserve">run in parallel with the reports that </w:t>
            </w:r>
            <w:r w:rsidR="001239FA">
              <w:rPr>
                <w:rFonts w:ascii="Arial" w:hAnsi="Arial" w:cs="Arial"/>
                <w:sz w:val="24"/>
                <w:szCs w:val="24"/>
              </w:rPr>
              <w:t>were already</w:t>
            </w:r>
            <w:r w:rsidR="001239FA" w:rsidRPr="00045C54">
              <w:rPr>
                <w:rFonts w:ascii="Arial" w:hAnsi="Arial" w:cs="Arial"/>
                <w:sz w:val="24"/>
                <w:szCs w:val="24"/>
              </w:rPr>
              <w:t xml:space="preserve"> </w:t>
            </w:r>
            <w:r w:rsidRPr="00045C54">
              <w:rPr>
                <w:rFonts w:ascii="Arial" w:hAnsi="Arial" w:cs="Arial"/>
                <w:sz w:val="24"/>
                <w:szCs w:val="24"/>
              </w:rPr>
              <w:t xml:space="preserve">presented in public. She added </w:t>
            </w:r>
            <w:r w:rsidR="001239FA">
              <w:rPr>
                <w:rFonts w:ascii="Arial" w:hAnsi="Arial" w:cs="Arial"/>
                <w:sz w:val="24"/>
                <w:szCs w:val="24"/>
              </w:rPr>
              <w:t xml:space="preserve">that </w:t>
            </w:r>
            <w:r w:rsidRPr="00045C54">
              <w:rPr>
                <w:rFonts w:ascii="Arial" w:hAnsi="Arial" w:cs="Arial"/>
                <w:sz w:val="24"/>
                <w:szCs w:val="24"/>
              </w:rPr>
              <w:t xml:space="preserve">the reporting in regards to the S&amp;D committee that they are currently reporting the flash reports that come to the Management Executive meetings </w:t>
            </w:r>
            <w:r w:rsidR="001239FA">
              <w:rPr>
                <w:rFonts w:ascii="Arial" w:hAnsi="Arial" w:cs="Arial"/>
                <w:sz w:val="24"/>
                <w:szCs w:val="24"/>
              </w:rPr>
              <w:t xml:space="preserve">were </w:t>
            </w:r>
            <w:r w:rsidRPr="00045C54">
              <w:rPr>
                <w:rFonts w:ascii="Arial" w:hAnsi="Arial" w:cs="Arial"/>
                <w:sz w:val="24"/>
                <w:szCs w:val="24"/>
              </w:rPr>
              <w:t xml:space="preserve">now going into the S&amp;D committee so by the time the phase 2 work begins there will be evidence of work being progressed. </w:t>
            </w:r>
          </w:p>
          <w:p w14:paraId="13D2EFFA" w14:textId="77777777" w:rsidR="00FD0BAF" w:rsidRPr="00045C54" w:rsidRDefault="00FD0BAF" w:rsidP="00045C54">
            <w:pPr>
              <w:pStyle w:val="NoSpacing"/>
              <w:rPr>
                <w:rFonts w:ascii="Arial" w:hAnsi="Arial" w:cs="Arial"/>
                <w:sz w:val="24"/>
                <w:szCs w:val="24"/>
              </w:rPr>
            </w:pPr>
          </w:p>
          <w:p w14:paraId="1E4CF761" w14:textId="12BBD126" w:rsidR="00FD0BAF" w:rsidRPr="00045C54" w:rsidRDefault="003752DE" w:rsidP="00045C54">
            <w:pPr>
              <w:pStyle w:val="NoSpacing"/>
              <w:rPr>
                <w:rFonts w:ascii="Arial" w:hAnsi="Arial" w:cs="Arial"/>
                <w:sz w:val="24"/>
                <w:szCs w:val="24"/>
              </w:rPr>
            </w:pPr>
            <w:r w:rsidRPr="00045C54">
              <w:rPr>
                <w:rFonts w:ascii="Arial" w:hAnsi="Arial" w:cs="Arial"/>
                <w:sz w:val="24"/>
                <w:szCs w:val="24"/>
              </w:rPr>
              <w:t xml:space="preserve">The HIA commented that as part of their plan for the year they would also be looking at the delivery of the 2021/22 plan which would </w:t>
            </w:r>
            <w:r w:rsidR="00703491" w:rsidRPr="00045C54">
              <w:rPr>
                <w:rFonts w:ascii="Arial" w:hAnsi="Arial" w:cs="Arial"/>
                <w:sz w:val="24"/>
                <w:szCs w:val="24"/>
              </w:rPr>
              <w:t>provide further assurance of those processes.</w:t>
            </w:r>
          </w:p>
          <w:p w14:paraId="1F9F889B" w14:textId="77777777" w:rsidR="00703491" w:rsidRDefault="00703491" w:rsidP="00045C54">
            <w:pPr>
              <w:pStyle w:val="NoSpacing"/>
              <w:rPr>
                <w:rFonts w:ascii="Arial" w:hAnsi="Arial" w:cs="Arial"/>
                <w:sz w:val="24"/>
                <w:szCs w:val="24"/>
              </w:rPr>
            </w:pPr>
          </w:p>
          <w:p w14:paraId="3A439242" w14:textId="77777777" w:rsidR="00C20612" w:rsidRDefault="00C20612" w:rsidP="00045C54">
            <w:pPr>
              <w:pStyle w:val="NoSpacing"/>
              <w:rPr>
                <w:rFonts w:ascii="Arial" w:hAnsi="Arial" w:cs="Arial"/>
                <w:sz w:val="24"/>
                <w:szCs w:val="24"/>
              </w:rPr>
            </w:pPr>
          </w:p>
          <w:p w14:paraId="4D4ED441" w14:textId="77777777" w:rsidR="00C20612" w:rsidRPr="00045C54" w:rsidRDefault="00C20612" w:rsidP="00045C54">
            <w:pPr>
              <w:pStyle w:val="NoSpacing"/>
              <w:rPr>
                <w:rFonts w:ascii="Arial" w:hAnsi="Arial" w:cs="Arial"/>
                <w:sz w:val="24"/>
                <w:szCs w:val="24"/>
              </w:rPr>
            </w:pPr>
          </w:p>
          <w:p w14:paraId="72B651A9" w14:textId="77777777" w:rsidR="00FD0BAF" w:rsidRPr="00803ADA" w:rsidRDefault="00FD0BAF"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5767C70A" w14:textId="77777777" w:rsidR="00FD0BAF" w:rsidRPr="00045C54" w:rsidRDefault="00FD0BAF" w:rsidP="00045C54">
            <w:pPr>
              <w:pStyle w:val="NoSpacing"/>
              <w:rPr>
                <w:rFonts w:ascii="Arial" w:hAnsi="Arial" w:cs="Arial"/>
                <w:sz w:val="24"/>
                <w:szCs w:val="24"/>
              </w:rPr>
            </w:pPr>
          </w:p>
          <w:p w14:paraId="434BB435" w14:textId="2D2A081C" w:rsidR="00FD0BAF" w:rsidRPr="00045C54" w:rsidRDefault="00392AA7" w:rsidP="00803ADA">
            <w:pPr>
              <w:pStyle w:val="NoSpacing"/>
              <w:numPr>
                <w:ilvl w:val="0"/>
                <w:numId w:val="43"/>
              </w:numPr>
              <w:rPr>
                <w:rFonts w:ascii="Arial" w:hAnsi="Arial" w:cs="Arial"/>
                <w:sz w:val="24"/>
                <w:szCs w:val="24"/>
              </w:rPr>
            </w:pPr>
            <w:r w:rsidRPr="00045C54">
              <w:rPr>
                <w:rFonts w:ascii="Arial" w:hAnsi="Arial" w:cs="Arial"/>
                <w:sz w:val="24"/>
                <w:szCs w:val="24"/>
              </w:rPr>
              <w:t>The</w:t>
            </w:r>
            <w:r w:rsidR="00FD0BAF" w:rsidRPr="00045C54">
              <w:rPr>
                <w:rFonts w:ascii="Arial" w:hAnsi="Arial" w:cs="Arial"/>
                <w:sz w:val="24"/>
                <w:szCs w:val="24"/>
              </w:rPr>
              <w:t xml:space="preserve"> Audit Wales update</w:t>
            </w:r>
            <w:r w:rsidR="00C20612">
              <w:rPr>
                <w:rFonts w:ascii="Arial" w:hAnsi="Arial" w:cs="Arial"/>
                <w:sz w:val="24"/>
                <w:szCs w:val="24"/>
              </w:rPr>
              <w:t xml:space="preserve"> was</w:t>
            </w:r>
            <w:r w:rsidR="001239FA">
              <w:rPr>
                <w:rFonts w:ascii="Arial" w:hAnsi="Arial" w:cs="Arial"/>
                <w:sz w:val="24"/>
                <w:szCs w:val="24"/>
              </w:rPr>
              <w:t xml:space="preserve"> noted. </w:t>
            </w:r>
            <w:r w:rsidR="00C20612">
              <w:rPr>
                <w:rFonts w:ascii="Arial" w:hAnsi="Arial" w:cs="Arial"/>
                <w:sz w:val="24"/>
                <w:szCs w:val="24"/>
              </w:rPr>
              <w:t xml:space="preserve"> </w:t>
            </w:r>
          </w:p>
          <w:p w14:paraId="20DDCDE4" w14:textId="3465F5FA" w:rsidR="00FD0BAF" w:rsidRPr="00045C54" w:rsidRDefault="00FD0BAF" w:rsidP="00045C54">
            <w:pPr>
              <w:pStyle w:val="NoSpacing"/>
              <w:rPr>
                <w:rFonts w:ascii="Arial" w:hAnsi="Arial" w:cs="Arial"/>
                <w:sz w:val="24"/>
                <w:szCs w:val="24"/>
              </w:rPr>
            </w:pPr>
          </w:p>
        </w:tc>
        <w:tc>
          <w:tcPr>
            <w:tcW w:w="791" w:type="dxa"/>
          </w:tcPr>
          <w:p w14:paraId="7830769F" w14:textId="77777777" w:rsidR="001368BC" w:rsidRPr="00045C54" w:rsidRDefault="001368BC" w:rsidP="00045C54">
            <w:pPr>
              <w:pStyle w:val="NoSpacing"/>
              <w:rPr>
                <w:rFonts w:ascii="Arial" w:hAnsi="Arial" w:cs="Arial"/>
                <w:sz w:val="24"/>
                <w:szCs w:val="24"/>
              </w:rPr>
            </w:pPr>
          </w:p>
        </w:tc>
      </w:tr>
      <w:tr w:rsidR="001368BC" w:rsidRPr="00045C54" w14:paraId="6304DBB8" w14:textId="77777777" w:rsidTr="000B411C">
        <w:tc>
          <w:tcPr>
            <w:tcW w:w="1129" w:type="dxa"/>
          </w:tcPr>
          <w:p w14:paraId="4AE479A9"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605FF8BE" w14:textId="5E937A06" w:rsidR="001368BC" w:rsidRPr="00045C54" w:rsidRDefault="00064EB6" w:rsidP="00045C54">
            <w:pPr>
              <w:pStyle w:val="NoSpacing"/>
              <w:rPr>
                <w:rFonts w:ascii="Arial" w:hAnsi="Arial" w:cs="Arial"/>
                <w:b/>
                <w:szCs w:val="24"/>
              </w:rPr>
            </w:pPr>
            <w:r w:rsidRPr="00045C54">
              <w:rPr>
                <w:rFonts w:ascii="Arial" w:hAnsi="Arial" w:cs="Arial"/>
                <w:b/>
                <w:szCs w:val="24"/>
              </w:rPr>
              <w:t>21/07/010</w:t>
            </w:r>
          </w:p>
        </w:tc>
        <w:tc>
          <w:tcPr>
            <w:tcW w:w="9072" w:type="dxa"/>
          </w:tcPr>
          <w:p w14:paraId="61BF3CB8"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Rollout of the COVID-19 vaccination programme in Wales</w:t>
            </w:r>
          </w:p>
          <w:p w14:paraId="008952C3" w14:textId="77777777" w:rsidR="004B111B" w:rsidRPr="00045C54" w:rsidRDefault="004B111B" w:rsidP="00045C54">
            <w:pPr>
              <w:pStyle w:val="NoSpacing"/>
              <w:rPr>
                <w:rFonts w:ascii="Arial" w:hAnsi="Arial" w:cs="Arial"/>
                <w:sz w:val="24"/>
                <w:szCs w:val="24"/>
              </w:rPr>
            </w:pPr>
          </w:p>
          <w:p w14:paraId="78D23E2A" w14:textId="71B5742F" w:rsidR="00703491" w:rsidRPr="00045C54" w:rsidRDefault="00F14E57" w:rsidP="00045C54">
            <w:pPr>
              <w:pStyle w:val="NoSpacing"/>
              <w:rPr>
                <w:rFonts w:ascii="Arial" w:hAnsi="Arial" w:cs="Arial"/>
                <w:sz w:val="24"/>
                <w:szCs w:val="24"/>
              </w:rPr>
            </w:pPr>
            <w:r>
              <w:rPr>
                <w:rFonts w:ascii="Arial" w:hAnsi="Arial" w:cs="Arial"/>
                <w:sz w:val="24"/>
                <w:szCs w:val="24"/>
              </w:rPr>
              <w:t xml:space="preserve">The </w:t>
            </w:r>
            <w:r w:rsidR="00703491" w:rsidRPr="00045C54">
              <w:rPr>
                <w:rFonts w:ascii="Arial" w:hAnsi="Arial" w:cs="Arial"/>
                <w:sz w:val="24"/>
                <w:szCs w:val="24"/>
              </w:rPr>
              <w:t xml:space="preserve">DG-AW </w:t>
            </w:r>
            <w:r>
              <w:rPr>
                <w:rFonts w:ascii="Arial" w:hAnsi="Arial" w:cs="Arial"/>
                <w:sz w:val="24"/>
                <w:szCs w:val="24"/>
              </w:rPr>
              <w:t>advised</w:t>
            </w:r>
            <w:r w:rsidRPr="00045C54">
              <w:rPr>
                <w:rFonts w:ascii="Arial" w:hAnsi="Arial" w:cs="Arial"/>
                <w:sz w:val="24"/>
                <w:szCs w:val="24"/>
              </w:rPr>
              <w:t xml:space="preserve"> </w:t>
            </w:r>
            <w:r w:rsidR="00703491" w:rsidRPr="00045C54">
              <w:rPr>
                <w:rFonts w:ascii="Arial" w:hAnsi="Arial" w:cs="Arial"/>
                <w:sz w:val="24"/>
                <w:szCs w:val="24"/>
              </w:rPr>
              <w:t>that th</w:t>
            </w:r>
            <w:r w:rsidR="00F8273A">
              <w:rPr>
                <w:rFonts w:ascii="Arial" w:hAnsi="Arial" w:cs="Arial"/>
                <w:sz w:val="24"/>
                <w:szCs w:val="24"/>
              </w:rPr>
              <w:t>e report w</w:t>
            </w:r>
            <w:r w:rsidR="00703491" w:rsidRPr="00045C54">
              <w:rPr>
                <w:rFonts w:ascii="Arial" w:hAnsi="Arial" w:cs="Arial"/>
                <w:sz w:val="24"/>
                <w:szCs w:val="24"/>
              </w:rPr>
              <w:t xml:space="preserve">as </w:t>
            </w:r>
            <w:r w:rsidR="00F8273A">
              <w:rPr>
                <w:rFonts w:ascii="Arial" w:hAnsi="Arial" w:cs="Arial"/>
                <w:sz w:val="24"/>
                <w:szCs w:val="24"/>
              </w:rPr>
              <w:t xml:space="preserve">the outcome of </w:t>
            </w:r>
            <w:r w:rsidR="00703491" w:rsidRPr="00045C54">
              <w:rPr>
                <w:rFonts w:ascii="Arial" w:hAnsi="Arial" w:cs="Arial"/>
                <w:sz w:val="24"/>
                <w:szCs w:val="24"/>
              </w:rPr>
              <w:t xml:space="preserve">a facts based review and </w:t>
            </w:r>
            <w:r w:rsidR="00F8273A">
              <w:rPr>
                <w:rFonts w:ascii="Arial" w:hAnsi="Arial" w:cs="Arial"/>
                <w:sz w:val="24"/>
                <w:szCs w:val="24"/>
              </w:rPr>
              <w:t xml:space="preserve">did not </w:t>
            </w:r>
            <w:r w:rsidR="00703491" w:rsidRPr="00045C54">
              <w:rPr>
                <w:rFonts w:ascii="Arial" w:hAnsi="Arial" w:cs="Arial"/>
                <w:sz w:val="24"/>
                <w:szCs w:val="24"/>
              </w:rPr>
              <w:t xml:space="preserve">provide any judgements as </w:t>
            </w:r>
            <w:r w:rsidR="00F8273A">
              <w:rPr>
                <w:rFonts w:ascii="Arial" w:hAnsi="Arial" w:cs="Arial"/>
                <w:sz w:val="24"/>
                <w:szCs w:val="24"/>
              </w:rPr>
              <w:t>is usually the case with</w:t>
            </w:r>
            <w:r w:rsidR="00703491" w:rsidRPr="00045C54">
              <w:rPr>
                <w:rFonts w:ascii="Arial" w:hAnsi="Arial" w:cs="Arial"/>
                <w:sz w:val="24"/>
                <w:szCs w:val="24"/>
              </w:rPr>
              <w:t xml:space="preserve"> national reports. </w:t>
            </w:r>
            <w:r w:rsidR="00F8273A">
              <w:rPr>
                <w:rFonts w:ascii="Arial" w:hAnsi="Arial" w:cs="Arial"/>
                <w:sz w:val="24"/>
                <w:szCs w:val="24"/>
              </w:rPr>
              <w:t xml:space="preserve">The report highlighted that the </w:t>
            </w:r>
            <w:r w:rsidR="00703491" w:rsidRPr="00045C54">
              <w:rPr>
                <w:rFonts w:ascii="Arial" w:hAnsi="Arial" w:cs="Arial"/>
                <w:sz w:val="24"/>
                <w:szCs w:val="24"/>
              </w:rPr>
              <w:t xml:space="preserve">programme was delivered at significant pace with the milestones in </w:t>
            </w:r>
            <w:r w:rsidR="00F8273A">
              <w:rPr>
                <w:rFonts w:ascii="Arial" w:hAnsi="Arial" w:cs="Arial"/>
                <w:sz w:val="24"/>
                <w:szCs w:val="24"/>
              </w:rPr>
              <w:t xml:space="preserve">the </w:t>
            </w:r>
            <w:r w:rsidR="00703491" w:rsidRPr="00045C54">
              <w:rPr>
                <w:rFonts w:ascii="Arial" w:hAnsi="Arial" w:cs="Arial"/>
                <w:sz w:val="24"/>
                <w:szCs w:val="24"/>
              </w:rPr>
              <w:t>Welsh Government</w:t>
            </w:r>
            <w:r w:rsidR="004D7D75" w:rsidRPr="00045C54">
              <w:rPr>
                <w:rFonts w:ascii="Arial" w:hAnsi="Arial" w:cs="Arial"/>
                <w:sz w:val="24"/>
                <w:szCs w:val="24"/>
              </w:rPr>
              <w:t xml:space="preserve"> (WG)</w:t>
            </w:r>
            <w:r w:rsidR="00703491" w:rsidRPr="00045C54">
              <w:rPr>
                <w:rFonts w:ascii="Arial" w:hAnsi="Arial" w:cs="Arial"/>
                <w:sz w:val="24"/>
                <w:szCs w:val="24"/>
              </w:rPr>
              <w:t xml:space="preserve"> vaccination strategy providing a strong impetus to drive the programme. He highlighted that vaccine uptake </w:t>
            </w:r>
            <w:r w:rsidR="00F8273A">
              <w:rPr>
                <w:rFonts w:ascii="Arial" w:hAnsi="Arial" w:cs="Arial"/>
                <w:sz w:val="24"/>
                <w:szCs w:val="24"/>
              </w:rPr>
              <w:t>wa</w:t>
            </w:r>
            <w:r w:rsidR="00703491" w:rsidRPr="00045C54">
              <w:rPr>
                <w:rFonts w:ascii="Arial" w:hAnsi="Arial" w:cs="Arial"/>
                <w:sz w:val="24"/>
                <w:szCs w:val="24"/>
              </w:rPr>
              <w:t xml:space="preserve">s high with lower uptake in some ethnic groups and </w:t>
            </w:r>
            <w:r w:rsidR="00F8273A">
              <w:rPr>
                <w:rFonts w:ascii="Arial" w:hAnsi="Arial" w:cs="Arial"/>
                <w:sz w:val="24"/>
                <w:szCs w:val="24"/>
              </w:rPr>
              <w:t xml:space="preserve">within </w:t>
            </w:r>
            <w:r w:rsidR="00703491" w:rsidRPr="00045C54">
              <w:rPr>
                <w:rFonts w:ascii="Arial" w:hAnsi="Arial" w:cs="Arial"/>
                <w:sz w:val="24"/>
                <w:szCs w:val="24"/>
              </w:rPr>
              <w:t>the more deprived communities.</w:t>
            </w:r>
          </w:p>
          <w:p w14:paraId="5DA679FE" w14:textId="77777777" w:rsidR="00703491" w:rsidRPr="00045C54" w:rsidRDefault="00703491" w:rsidP="00045C54">
            <w:pPr>
              <w:pStyle w:val="NoSpacing"/>
              <w:rPr>
                <w:rFonts w:ascii="Arial" w:hAnsi="Arial" w:cs="Arial"/>
                <w:sz w:val="24"/>
                <w:szCs w:val="24"/>
              </w:rPr>
            </w:pPr>
          </w:p>
          <w:p w14:paraId="1C1C289C" w14:textId="79D42B0E" w:rsidR="00703491" w:rsidRPr="00045C54" w:rsidRDefault="00703491" w:rsidP="00045C54">
            <w:pPr>
              <w:pStyle w:val="NoSpacing"/>
              <w:rPr>
                <w:rFonts w:ascii="Arial" w:hAnsi="Arial" w:cs="Arial"/>
                <w:sz w:val="24"/>
                <w:szCs w:val="24"/>
              </w:rPr>
            </w:pPr>
            <w:r w:rsidRPr="00045C54">
              <w:rPr>
                <w:rFonts w:ascii="Arial" w:hAnsi="Arial" w:cs="Arial"/>
                <w:sz w:val="24"/>
                <w:szCs w:val="24"/>
              </w:rPr>
              <w:t xml:space="preserve">He </w:t>
            </w:r>
            <w:r w:rsidR="00F8273A">
              <w:rPr>
                <w:rFonts w:ascii="Arial" w:hAnsi="Arial" w:cs="Arial"/>
                <w:sz w:val="24"/>
                <w:szCs w:val="24"/>
              </w:rPr>
              <w:t>commented</w:t>
            </w:r>
            <w:r w:rsidR="00F8273A" w:rsidRPr="00045C54">
              <w:rPr>
                <w:rFonts w:ascii="Arial" w:hAnsi="Arial" w:cs="Arial"/>
                <w:sz w:val="24"/>
                <w:szCs w:val="24"/>
              </w:rPr>
              <w:t xml:space="preserve"> </w:t>
            </w:r>
            <w:r w:rsidRPr="00045C54">
              <w:rPr>
                <w:rFonts w:ascii="Arial" w:hAnsi="Arial" w:cs="Arial"/>
                <w:sz w:val="24"/>
                <w:szCs w:val="24"/>
              </w:rPr>
              <w:t xml:space="preserve">that some </w:t>
            </w:r>
            <w:r w:rsidR="00F8273A">
              <w:rPr>
                <w:rFonts w:ascii="Arial" w:hAnsi="Arial" w:cs="Arial"/>
                <w:sz w:val="24"/>
                <w:szCs w:val="24"/>
              </w:rPr>
              <w:t xml:space="preserve">vaccination </w:t>
            </w:r>
            <w:r w:rsidRPr="00045C54">
              <w:rPr>
                <w:rFonts w:ascii="Arial" w:hAnsi="Arial" w:cs="Arial"/>
                <w:sz w:val="24"/>
                <w:szCs w:val="24"/>
              </w:rPr>
              <w:t>sites ha</w:t>
            </w:r>
            <w:r w:rsidR="00F8273A">
              <w:rPr>
                <w:rFonts w:ascii="Arial" w:hAnsi="Arial" w:cs="Arial"/>
                <w:sz w:val="24"/>
                <w:szCs w:val="24"/>
              </w:rPr>
              <w:t>d</w:t>
            </w:r>
            <w:r w:rsidRPr="00045C54">
              <w:rPr>
                <w:rFonts w:ascii="Arial" w:hAnsi="Arial" w:cs="Arial"/>
                <w:sz w:val="24"/>
                <w:szCs w:val="24"/>
              </w:rPr>
              <w:t xml:space="preserve"> been more effective than others and that some sites </w:t>
            </w:r>
            <w:r w:rsidR="004D7D75" w:rsidRPr="00045C54">
              <w:rPr>
                <w:rFonts w:ascii="Arial" w:hAnsi="Arial" w:cs="Arial"/>
                <w:sz w:val="24"/>
                <w:szCs w:val="24"/>
              </w:rPr>
              <w:t xml:space="preserve">may become unavailable as they return to normal use. He added retaining workforce </w:t>
            </w:r>
            <w:r w:rsidR="00F8273A" w:rsidRPr="00045C54">
              <w:rPr>
                <w:rFonts w:ascii="Arial" w:hAnsi="Arial" w:cs="Arial"/>
                <w:sz w:val="24"/>
                <w:szCs w:val="24"/>
              </w:rPr>
              <w:t>relia</w:t>
            </w:r>
            <w:r w:rsidR="00F8273A">
              <w:rPr>
                <w:rFonts w:ascii="Arial" w:hAnsi="Arial" w:cs="Arial"/>
                <w:sz w:val="24"/>
                <w:szCs w:val="24"/>
              </w:rPr>
              <w:t>bility</w:t>
            </w:r>
            <w:r w:rsidR="00F8273A" w:rsidRPr="00045C54">
              <w:rPr>
                <w:rFonts w:ascii="Arial" w:hAnsi="Arial" w:cs="Arial"/>
                <w:sz w:val="24"/>
                <w:szCs w:val="24"/>
              </w:rPr>
              <w:t xml:space="preserve"> </w:t>
            </w:r>
            <w:r w:rsidR="004D7D75" w:rsidRPr="00045C54">
              <w:rPr>
                <w:rFonts w:ascii="Arial" w:hAnsi="Arial" w:cs="Arial"/>
                <w:sz w:val="24"/>
                <w:szCs w:val="24"/>
              </w:rPr>
              <w:t>would be vital especially to support the autumn booster programme</w:t>
            </w:r>
            <w:r w:rsidR="00F8273A">
              <w:rPr>
                <w:rFonts w:ascii="Arial" w:hAnsi="Arial" w:cs="Arial"/>
                <w:sz w:val="24"/>
                <w:szCs w:val="24"/>
              </w:rPr>
              <w:t>,</w:t>
            </w:r>
            <w:r w:rsidR="004D7D75" w:rsidRPr="00045C54">
              <w:rPr>
                <w:rFonts w:ascii="Arial" w:hAnsi="Arial" w:cs="Arial"/>
                <w:sz w:val="24"/>
                <w:szCs w:val="24"/>
              </w:rPr>
              <w:t xml:space="preserve"> if introduced</w:t>
            </w:r>
            <w:r w:rsidR="00F8273A">
              <w:rPr>
                <w:rFonts w:ascii="Arial" w:hAnsi="Arial" w:cs="Arial"/>
                <w:sz w:val="24"/>
                <w:szCs w:val="24"/>
              </w:rPr>
              <w:t xml:space="preserve">, </w:t>
            </w:r>
            <w:r w:rsidR="004D7D75" w:rsidRPr="00045C54">
              <w:rPr>
                <w:rFonts w:ascii="Arial" w:hAnsi="Arial" w:cs="Arial"/>
                <w:sz w:val="24"/>
                <w:szCs w:val="24"/>
              </w:rPr>
              <w:t xml:space="preserve">and </w:t>
            </w:r>
            <w:r w:rsidR="00F8273A">
              <w:rPr>
                <w:rFonts w:ascii="Arial" w:hAnsi="Arial" w:cs="Arial"/>
                <w:sz w:val="24"/>
                <w:szCs w:val="24"/>
              </w:rPr>
              <w:t xml:space="preserve">he added </w:t>
            </w:r>
            <w:r w:rsidR="004D7D75" w:rsidRPr="00045C54">
              <w:rPr>
                <w:rFonts w:ascii="Arial" w:hAnsi="Arial" w:cs="Arial"/>
                <w:sz w:val="24"/>
                <w:szCs w:val="24"/>
              </w:rPr>
              <w:t xml:space="preserve">that there </w:t>
            </w:r>
            <w:r w:rsidR="00F8273A">
              <w:rPr>
                <w:rFonts w:ascii="Arial" w:hAnsi="Arial" w:cs="Arial"/>
                <w:sz w:val="24"/>
                <w:szCs w:val="24"/>
              </w:rPr>
              <w:t>we</w:t>
            </w:r>
            <w:r w:rsidR="004D7D75" w:rsidRPr="00045C54">
              <w:rPr>
                <w:rFonts w:ascii="Arial" w:hAnsi="Arial" w:cs="Arial"/>
                <w:sz w:val="24"/>
                <w:szCs w:val="24"/>
              </w:rPr>
              <w:t xml:space="preserve">re many positive learning examples </w:t>
            </w:r>
            <w:r w:rsidR="00F8273A">
              <w:rPr>
                <w:rFonts w:ascii="Arial" w:hAnsi="Arial" w:cs="Arial"/>
                <w:sz w:val="24"/>
                <w:szCs w:val="24"/>
              </w:rPr>
              <w:t>of how the programme</w:t>
            </w:r>
            <w:r w:rsidR="004D7D75" w:rsidRPr="00045C54">
              <w:rPr>
                <w:rFonts w:ascii="Arial" w:hAnsi="Arial" w:cs="Arial"/>
                <w:sz w:val="24"/>
                <w:szCs w:val="24"/>
              </w:rPr>
              <w:t xml:space="preserve"> was rolled out</w:t>
            </w:r>
            <w:r w:rsidR="00F8273A">
              <w:rPr>
                <w:rFonts w:ascii="Arial" w:hAnsi="Arial" w:cs="Arial"/>
                <w:sz w:val="24"/>
                <w:szCs w:val="24"/>
              </w:rPr>
              <w:t>. He suggested that</w:t>
            </w:r>
            <w:r w:rsidR="004D7D75" w:rsidRPr="00045C54">
              <w:rPr>
                <w:rFonts w:ascii="Arial" w:hAnsi="Arial" w:cs="Arial"/>
                <w:sz w:val="24"/>
                <w:szCs w:val="24"/>
              </w:rPr>
              <w:t xml:space="preserve"> the NHS and WG should look to apply t</w:t>
            </w:r>
            <w:r w:rsidR="00F8273A">
              <w:rPr>
                <w:rFonts w:ascii="Arial" w:hAnsi="Arial" w:cs="Arial"/>
                <w:sz w:val="24"/>
                <w:szCs w:val="24"/>
              </w:rPr>
              <w:t>hat</w:t>
            </w:r>
            <w:r w:rsidR="004D7D75" w:rsidRPr="00045C54">
              <w:rPr>
                <w:rFonts w:ascii="Arial" w:hAnsi="Arial" w:cs="Arial"/>
                <w:sz w:val="24"/>
                <w:szCs w:val="24"/>
              </w:rPr>
              <w:t xml:space="preserve"> learning to wider immunisation strategies and </w:t>
            </w:r>
            <w:r w:rsidR="00F8273A">
              <w:rPr>
                <w:rFonts w:ascii="Arial" w:hAnsi="Arial" w:cs="Arial"/>
                <w:sz w:val="24"/>
                <w:szCs w:val="24"/>
              </w:rPr>
              <w:t xml:space="preserve">the </w:t>
            </w:r>
            <w:r w:rsidR="004D7D75" w:rsidRPr="00045C54">
              <w:rPr>
                <w:rFonts w:ascii="Arial" w:hAnsi="Arial" w:cs="Arial"/>
                <w:sz w:val="24"/>
                <w:szCs w:val="24"/>
              </w:rPr>
              <w:t>delivery of other programmes across the NHS.</w:t>
            </w:r>
          </w:p>
          <w:p w14:paraId="7F4EAB5B" w14:textId="77777777" w:rsidR="00703491" w:rsidRPr="00045C54" w:rsidRDefault="00703491" w:rsidP="00045C54">
            <w:pPr>
              <w:pStyle w:val="NoSpacing"/>
              <w:rPr>
                <w:rFonts w:ascii="Arial" w:hAnsi="Arial" w:cs="Arial"/>
                <w:sz w:val="24"/>
                <w:szCs w:val="24"/>
              </w:rPr>
            </w:pPr>
          </w:p>
          <w:p w14:paraId="60026229" w14:textId="77777777" w:rsidR="00703491" w:rsidRPr="00803ADA" w:rsidRDefault="00703491"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567CA851" w14:textId="77777777" w:rsidR="00703491" w:rsidRPr="00045C54" w:rsidRDefault="00703491" w:rsidP="00045C54">
            <w:pPr>
              <w:pStyle w:val="NoSpacing"/>
              <w:rPr>
                <w:rFonts w:ascii="Arial" w:hAnsi="Arial" w:cs="Arial"/>
                <w:sz w:val="24"/>
                <w:szCs w:val="24"/>
              </w:rPr>
            </w:pPr>
          </w:p>
          <w:p w14:paraId="2DB4333B" w14:textId="0F119B6A" w:rsidR="004B111B" w:rsidRPr="00803ADA" w:rsidRDefault="00703491" w:rsidP="00045C54">
            <w:pPr>
              <w:pStyle w:val="NoSpacing"/>
              <w:numPr>
                <w:ilvl w:val="0"/>
                <w:numId w:val="42"/>
              </w:numPr>
              <w:rPr>
                <w:rFonts w:ascii="Arial" w:hAnsi="Arial" w:cs="Arial"/>
                <w:sz w:val="24"/>
                <w:szCs w:val="24"/>
              </w:rPr>
            </w:pPr>
            <w:r w:rsidRPr="00803ADA">
              <w:rPr>
                <w:rFonts w:ascii="Arial" w:hAnsi="Arial" w:cs="Arial"/>
                <w:sz w:val="24"/>
                <w:szCs w:val="24"/>
              </w:rPr>
              <w:t>The Committee</w:t>
            </w:r>
            <w:r w:rsidR="001239FA">
              <w:rPr>
                <w:rFonts w:ascii="Arial" w:hAnsi="Arial" w:cs="Arial"/>
                <w:sz w:val="24"/>
                <w:szCs w:val="24"/>
              </w:rPr>
              <w:t xml:space="preserve"> noted</w:t>
            </w:r>
            <w:r w:rsidRPr="00803ADA">
              <w:rPr>
                <w:rFonts w:ascii="Arial" w:hAnsi="Arial" w:cs="Arial"/>
                <w:sz w:val="24"/>
                <w:szCs w:val="24"/>
              </w:rPr>
              <w:t xml:space="preserve"> </w:t>
            </w:r>
            <w:r w:rsidR="001239FA" w:rsidRPr="00803ADA">
              <w:rPr>
                <w:rFonts w:ascii="Arial" w:hAnsi="Arial" w:cs="Arial"/>
                <w:sz w:val="24"/>
                <w:szCs w:val="24"/>
              </w:rPr>
              <w:t xml:space="preserve"> </w:t>
            </w:r>
            <w:r w:rsidRPr="00803ADA">
              <w:rPr>
                <w:rFonts w:ascii="Arial" w:hAnsi="Arial" w:cs="Arial"/>
                <w:sz w:val="24"/>
                <w:szCs w:val="24"/>
              </w:rPr>
              <w:t>the Audit Wales update</w:t>
            </w:r>
          </w:p>
          <w:p w14:paraId="5CD68DB4" w14:textId="1C407AFD" w:rsidR="004B111B" w:rsidRPr="00045C54" w:rsidRDefault="004B111B" w:rsidP="00045C54">
            <w:pPr>
              <w:pStyle w:val="NoSpacing"/>
              <w:rPr>
                <w:rFonts w:ascii="Arial" w:hAnsi="Arial" w:cs="Arial"/>
                <w:sz w:val="24"/>
                <w:szCs w:val="24"/>
              </w:rPr>
            </w:pPr>
          </w:p>
        </w:tc>
        <w:tc>
          <w:tcPr>
            <w:tcW w:w="791" w:type="dxa"/>
          </w:tcPr>
          <w:p w14:paraId="2E072435" w14:textId="77777777" w:rsidR="001368BC" w:rsidRPr="00045C54" w:rsidRDefault="001368BC" w:rsidP="00045C54">
            <w:pPr>
              <w:pStyle w:val="NoSpacing"/>
              <w:rPr>
                <w:rFonts w:ascii="Arial" w:hAnsi="Arial" w:cs="Arial"/>
                <w:sz w:val="24"/>
                <w:szCs w:val="24"/>
              </w:rPr>
            </w:pPr>
          </w:p>
        </w:tc>
      </w:tr>
      <w:tr w:rsidR="001368BC" w:rsidRPr="00045C54" w14:paraId="71CB3DAF" w14:textId="77777777" w:rsidTr="000B411C">
        <w:tc>
          <w:tcPr>
            <w:tcW w:w="1129" w:type="dxa"/>
          </w:tcPr>
          <w:p w14:paraId="271AC167"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4C6E1336" w14:textId="56821567" w:rsidR="001368BC" w:rsidRPr="00045C54" w:rsidRDefault="00064EB6" w:rsidP="00045C54">
            <w:pPr>
              <w:pStyle w:val="NoSpacing"/>
              <w:rPr>
                <w:rFonts w:ascii="Arial" w:hAnsi="Arial" w:cs="Arial"/>
                <w:b/>
                <w:szCs w:val="24"/>
              </w:rPr>
            </w:pPr>
            <w:r w:rsidRPr="00045C54">
              <w:rPr>
                <w:rFonts w:ascii="Arial" w:hAnsi="Arial" w:cs="Arial"/>
                <w:b/>
                <w:szCs w:val="24"/>
              </w:rPr>
              <w:t>21/07/011</w:t>
            </w:r>
          </w:p>
        </w:tc>
        <w:tc>
          <w:tcPr>
            <w:tcW w:w="9072" w:type="dxa"/>
          </w:tcPr>
          <w:p w14:paraId="751E2114"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Procuring and Supplying PPE for the COVID-19 Pandemic</w:t>
            </w:r>
          </w:p>
          <w:p w14:paraId="1FE7FF21" w14:textId="77777777" w:rsidR="004B111B" w:rsidRPr="00045C54" w:rsidRDefault="004B111B" w:rsidP="00045C54">
            <w:pPr>
              <w:pStyle w:val="NoSpacing"/>
              <w:rPr>
                <w:rFonts w:ascii="Arial" w:hAnsi="Arial" w:cs="Arial"/>
                <w:sz w:val="24"/>
                <w:szCs w:val="24"/>
              </w:rPr>
            </w:pPr>
          </w:p>
          <w:p w14:paraId="3652C692" w14:textId="13262F46" w:rsidR="007F6252" w:rsidRPr="00045C54" w:rsidRDefault="00F8273A" w:rsidP="00045C54">
            <w:pPr>
              <w:pStyle w:val="NoSpacing"/>
              <w:rPr>
                <w:rFonts w:ascii="Arial" w:hAnsi="Arial" w:cs="Arial"/>
                <w:sz w:val="24"/>
                <w:szCs w:val="24"/>
              </w:rPr>
            </w:pPr>
            <w:r>
              <w:rPr>
                <w:rFonts w:ascii="Arial" w:hAnsi="Arial" w:cs="Arial"/>
                <w:sz w:val="24"/>
                <w:szCs w:val="24"/>
              </w:rPr>
              <w:t xml:space="preserve">The </w:t>
            </w:r>
            <w:r w:rsidR="00E35C24" w:rsidRPr="00045C54">
              <w:rPr>
                <w:rFonts w:ascii="Arial" w:hAnsi="Arial" w:cs="Arial"/>
                <w:sz w:val="24"/>
                <w:szCs w:val="24"/>
              </w:rPr>
              <w:t xml:space="preserve">DG-AW </w:t>
            </w:r>
            <w:r>
              <w:rPr>
                <w:rFonts w:ascii="Arial" w:hAnsi="Arial" w:cs="Arial"/>
                <w:sz w:val="24"/>
                <w:szCs w:val="24"/>
              </w:rPr>
              <w:t xml:space="preserve">confirmed </w:t>
            </w:r>
            <w:r w:rsidR="00E35C24" w:rsidRPr="00045C54">
              <w:rPr>
                <w:rFonts w:ascii="Arial" w:hAnsi="Arial" w:cs="Arial"/>
                <w:sz w:val="24"/>
                <w:szCs w:val="24"/>
              </w:rPr>
              <w:t>that the report specifically focusse</w:t>
            </w:r>
            <w:r>
              <w:rPr>
                <w:rFonts w:ascii="Arial" w:hAnsi="Arial" w:cs="Arial"/>
                <w:sz w:val="24"/>
                <w:szCs w:val="24"/>
              </w:rPr>
              <w:t>d</w:t>
            </w:r>
            <w:r w:rsidR="00E35C24" w:rsidRPr="00045C54">
              <w:rPr>
                <w:rFonts w:ascii="Arial" w:hAnsi="Arial" w:cs="Arial"/>
                <w:sz w:val="24"/>
                <w:szCs w:val="24"/>
              </w:rPr>
              <w:t xml:space="preserve"> on the national efforts to supply the Health and Social Care sectors in Wales. He added that </w:t>
            </w:r>
            <w:r>
              <w:rPr>
                <w:rFonts w:ascii="Arial" w:hAnsi="Arial" w:cs="Arial"/>
                <w:sz w:val="24"/>
                <w:szCs w:val="24"/>
              </w:rPr>
              <w:t xml:space="preserve">a </w:t>
            </w:r>
            <w:r w:rsidR="00E35C24" w:rsidRPr="00045C54">
              <w:rPr>
                <w:rFonts w:ascii="Arial" w:hAnsi="Arial" w:cs="Arial"/>
                <w:sz w:val="24"/>
                <w:szCs w:val="24"/>
              </w:rPr>
              <w:t xml:space="preserve">review </w:t>
            </w:r>
            <w:r>
              <w:rPr>
                <w:rFonts w:ascii="Arial" w:hAnsi="Arial" w:cs="Arial"/>
                <w:sz w:val="24"/>
                <w:szCs w:val="24"/>
              </w:rPr>
              <w:t xml:space="preserve">of </w:t>
            </w:r>
            <w:r w:rsidR="00E35C24" w:rsidRPr="00045C54">
              <w:rPr>
                <w:rFonts w:ascii="Arial" w:hAnsi="Arial" w:cs="Arial"/>
                <w:sz w:val="24"/>
                <w:szCs w:val="24"/>
              </w:rPr>
              <w:t xml:space="preserve">the arrangements for local procurement </w:t>
            </w:r>
            <w:r w:rsidR="007F6252" w:rsidRPr="00045C54">
              <w:rPr>
                <w:rFonts w:ascii="Arial" w:hAnsi="Arial" w:cs="Arial"/>
                <w:sz w:val="24"/>
                <w:szCs w:val="24"/>
              </w:rPr>
              <w:t xml:space="preserve">for PPE </w:t>
            </w:r>
            <w:r w:rsidR="00E35C24" w:rsidRPr="00045C54">
              <w:rPr>
                <w:rFonts w:ascii="Arial" w:hAnsi="Arial" w:cs="Arial"/>
                <w:sz w:val="24"/>
                <w:szCs w:val="24"/>
              </w:rPr>
              <w:t xml:space="preserve">or the logistical </w:t>
            </w:r>
            <w:r w:rsidR="007F6252" w:rsidRPr="00045C54">
              <w:rPr>
                <w:rFonts w:ascii="Arial" w:hAnsi="Arial" w:cs="Arial"/>
                <w:sz w:val="24"/>
                <w:szCs w:val="24"/>
              </w:rPr>
              <w:t>arrangements in place to locally distribute PPE directly to frontline staff</w:t>
            </w:r>
            <w:r>
              <w:rPr>
                <w:rFonts w:ascii="Arial" w:hAnsi="Arial" w:cs="Arial"/>
                <w:sz w:val="24"/>
                <w:szCs w:val="24"/>
              </w:rPr>
              <w:t xml:space="preserve"> were not reviewed</w:t>
            </w:r>
            <w:r w:rsidR="007F6252" w:rsidRPr="00045C54">
              <w:rPr>
                <w:rFonts w:ascii="Arial" w:hAnsi="Arial" w:cs="Arial"/>
                <w:sz w:val="24"/>
                <w:szCs w:val="24"/>
              </w:rPr>
              <w:t>.</w:t>
            </w:r>
          </w:p>
          <w:p w14:paraId="75E2CC71" w14:textId="77777777" w:rsidR="007F6252" w:rsidRPr="00045C54" w:rsidRDefault="007F6252" w:rsidP="00045C54">
            <w:pPr>
              <w:pStyle w:val="NoSpacing"/>
              <w:rPr>
                <w:rFonts w:ascii="Arial" w:hAnsi="Arial" w:cs="Arial"/>
                <w:sz w:val="24"/>
                <w:szCs w:val="24"/>
              </w:rPr>
            </w:pPr>
          </w:p>
          <w:p w14:paraId="12480711" w14:textId="59DD95FB" w:rsidR="00E35C24" w:rsidRPr="00045C54" w:rsidRDefault="00F8273A" w:rsidP="00045C54">
            <w:pPr>
              <w:pStyle w:val="NoSpacing"/>
              <w:rPr>
                <w:rFonts w:ascii="Arial" w:hAnsi="Arial" w:cs="Arial"/>
                <w:sz w:val="24"/>
                <w:szCs w:val="24"/>
              </w:rPr>
            </w:pPr>
            <w:r>
              <w:rPr>
                <w:rFonts w:ascii="Arial" w:hAnsi="Arial" w:cs="Arial"/>
                <w:sz w:val="24"/>
                <w:szCs w:val="24"/>
              </w:rPr>
              <w:t>The</w:t>
            </w:r>
            <w:r w:rsidR="007F6252" w:rsidRPr="00045C54">
              <w:rPr>
                <w:rFonts w:ascii="Arial" w:hAnsi="Arial" w:cs="Arial"/>
                <w:sz w:val="24"/>
                <w:szCs w:val="24"/>
              </w:rPr>
              <w:t xml:space="preserve"> </w:t>
            </w:r>
            <w:r>
              <w:rPr>
                <w:rFonts w:ascii="Arial" w:hAnsi="Arial" w:cs="Arial"/>
                <w:sz w:val="24"/>
                <w:szCs w:val="24"/>
              </w:rPr>
              <w:t xml:space="preserve">report </w:t>
            </w:r>
            <w:r w:rsidR="007F6252" w:rsidRPr="00045C54">
              <w:rPr>
                <w:rFonts w:ascii="Arial" w:hAnsi="Arial" w:cs="Arial"/>
                <w:sz w:val="24"/>
                <w:szCs w:val="24"/>
              </w:rPr>
              <w:t xml:space="preserve">found that NWSSP overcame some of the early challenges to provide </w:t>
            </w:r>
            <w:r>
              <w:rPr>
                <w:rFonts w:ascii="Arial" w:hAnsi="Arial" w:cs="Arial"/>
                <w:sz w:val="24"/>
                <w:szCs w:val="24"/>
              </w:rPr>
              <w:t xml:space="preserve">the level </w:t>
            </w:r>
            <w:r w:rsidR="007F6252" w:rsidRPr="00045C54">
              <w:rPr>
                <w:rFonts w:ascii="Arial" w:hAnsi="Arial" w:cs="Arial"/>
                <w:sz w:val="24"/>
                <w:szCs w:val="24"/>
              </w:rPr>
              <w:t>PPE required without having to run stock at a national leve</w:t>
            </w:r>
            <w:r>
              <w:rPr>
                <w:rFonts w:ascii="Arial" w:hAnsi="Arial" w:cs="Arial"/>
                <w:sz w:val="24"/>
                <w:szCs w:val="24"/>
              </w:rPr>
              <w:t xml:space="preserve">l. The review </w:t>
            </w:r>
            <w:r w:rsidR="007F6252" w:rsidRPr="00045C54">
              <w:rPr>
                <w:rFonts w:ascii="Arial" w:hAnsi="Arial" w:cs="Arial"/>
                <w:sz w:val="24"/>
                <w:szCs w:val="24"/>
              </w:rPr>
              <w:t>did find</w:t>
            </w:r>
            <w:r>
              <w:rPr>
                <w:rFonts w:ascii="Arial" w:hAnsi="Arial" w:cs="Arial"/>
                <w:sz w:val="24"/>
                <w:szCs w:val="24"/>
              </w:rPr>
              <w:t>,</w:t>
            </w:r>
            <w:r w:rsidR="007F6252" w:rsidRPr="00045C54">
              <w:rPr>
                <w:rFonts w:ascii="Arial" w:hAnsi="Arial" w:cs="Arial"/>
                <w:sz w:val="24"/>
                <w:szCs w:val="24"/>
              </w:rPr>
              <w:t xml:space="preserve"> through staff surveys undertaken by the BMA and RCN in </w:t>
            </w:r>
            <w:r w:rsidR="00392AA7" w:rsidRPr="00045C54">
              <w:rPr>
                <w:rFonts w:ascii="Arial" w:hAnsi="Arial" w:cs="Arial"/>
                <w:sz w:val="24"/>
                <w:szCs w:val="24"/>
              </w:rPr>
              <w:t>Wales</w:t>
            </w:r>
            <w:r w:rsidR="00392AA7">
              <w:rPr>
                <w:rFonts w:ascii="Arial" w:hAnsi="Arial" w:cs="Arial"/>
                <w:sz w:val="24"/>
                <w:szCs w:val="24"/>
              </w:rPr>
              <w:t xml:space="preserve"> that</w:t>
            </w:r>
            <w:r w:rsidR="007F6252" w:rsidRPr="00045C54">
              <w:rPr>
                <w:rFonts w:ascii="Arial" w:hAnsi="Arial" w:cs="Arial"/>
                <w:sz w:val="24"/>
                <w:szCs w:val="24"/>
              </w:rPr>
              <w:t xml:space="preserve"> some staff had reported experienc</w:t>
            </w:r>
            <w:r>
              <w:rPr>
                <w:rFonts w:ascii="Arial" w:hAnsi="Arial" w:cs="Arial"/>
                <w:sz w:val="24"/>
                <w:szCs w:val="24"/>
              </w:rPr>
              <w:t>ing</w:t>
            </w:r>
            <w:r w:rsidR="007F6252" w:rsidRPr="00045C54">
              <w:rPr>
                <w:rFonts w:ascii="Arial" w:hAnsi="Arial" w:cs="Arial"/>
                <w:sz w:val="24"/>
                <w:szCs w:val="24"/>
              </w:rPr>
              <w:t xml:space="preserve"> some shortages in PPE and </w:t>
            </w:r>
            <w:r>
              <w:rPr>
                <w:rFonts w:ascii="Arial" w:hAnsi="Arial" w:cs="Arial"/>
                <w:sz w:val="24"/>
                <w:szCs w:val="24"/>
              </w:rPr>
              <w:t xml:space="preserve">others had suggested that they </w:t>
            </w:r>
            <w:r w:rsidR="007F6252" w:rsidRPr="00045C54">
              <w:rPr>
                <w:rFonts w:ascii="Arial" w:hAnsi="Arial" w:cs="Arial"/>
                <w:sz w:val="24"/>
                <w:szCs w:val="24"/>
              </w:rPr>
              <w:t>felt they should have received a high</w:t>
            </w:r>
            <w:r>
              <w:rPr>
                <w:rFonts w:ascii="Arial" w:hAnsi="Arial" w:cs="Arial"/>
                <w:sz w:val="24"/>
                <w:szCs w:val="24"/>
              </w:rPr>
              <w:t>er</w:t>
            </w:r>
            <w:r w:rsidR="007F6252" w:rsidRPr="00045C54">
              <w:rPr>
                <w:rFonts w:ascii="Arial" w:hAnsi="Arial" w:cs="Arial"/>
                <w:sz w:val="24"/>
                <w:szCs w:val="24"/>
              </w:rPr>
              <w:t xml:space="preserve"> level of PPE than required by guidance.</w:t>
            </w:r>
          </w:p>
          <w:p w14:paraId="1EFCBE8B" w14:textId="77777777" w:rsidR="007F6252" w:rsidRPr="00045C54" w:rsidRDefault="007F6252" w:rsidP="00045C54">
            <w:pPr>
              <w:pStyle w:val="NoSpacing"/>
              <w:rPr>
                <w:rFonts w:ascii="Arial" w:hAnsi="Arial" w:cs="Arial"/>
                <w:sz w:val="24"/>
                <w:szCs w:val="24"/>
              </w:rPr>
            </w:pPr>
          </w:p>
          <w:p w14:paraId="19930E4F" w14:textId="50325A01" w:rsidR="00F8273A" w:rsidRPr="00045C54" w:rsidRDefault="00F8273A" w:rsidP="00045C54">
            <w:pPr>
              <w:pStyle w:val="NoSpacing"/>
              <w:rPr>
                <w:rFonts w:ascii="Arial" w:hAnsi="Arial" w:cs="Arial"/>
                <w:sz w:val="24"/>
                <w:szCs w:val="24"/>
              </w:rPr>
            </w:pPr>
            <w:r>
              <w:rPr>
                <w:rFonts w:ascii="Arial" w:hAnsi="Arial" w:cs="Arial"/>
                <w:sz w:val="24"/>
                <w:szCs w:val="24"/>
              </w:rPr>
              <w:t xml:space="preserve">The </w:t>
            </w:r>
            <w:r w:rsidR="007F6252" w:rsidRPr="00045C54">
              <w:rPr>
                <w:rFonts w:ascii="Arial" w:hAnsi="Arial" w:cs="Arial"/>
                <w:sz w:val="24"/>
                <w:szCs w:val="24"/>
              </w:rPr>
              <w:t xml:space="preserve">DG-AW highlighted that </w:t>
            </w:r>
            <w:r>
              <w:rPr>
                <w:rFonts w:ascii="Arial" w:hAnsi="Arial" w:cs="Arial"/>
                <w:sz w:val="24"/>
                <w:szCs w:val="24"/>
              </w:rPr>
              <w:t xml:space="preserve">whilst </w:t>
            </w:r>
            <w:r w:rsidR="007F6252" w:rsidRPr="00045C54">
              <w:rPr>
                <w:rFonts w:ascii="Arial" w:hAnsi="Arial" w:cs="Arial"/>
                <w:sz w:val="24"/>
                <w:szCs w:val="24"/>
              </w:rPr>
              <w:t>good arrangements were put in place by most governments and NWSSP to procure PPE</w:t>
            </w:r>
            <w:r>
              <w:rPr>
                <w:rFonts w:ascii="Arial" w:hAnsi="Arial" w:cs="Arial"/>
                <w:sz w:val="24"/>
                <w:szCs w:val="24"/>
              </w:rPr>
              <w:t xml:space="preserve">, some </w:t>
            </w:r>
            <w:r w:rsidR="007F6252" w:rsidRPr="00045C54">
              <w:rPr>
                <w:rFonts w:ascii="Arial" w:hAnsi="Arial" w:cs="Arial"/>
                <w:sz w:val="24"/>
                <w:szCs w:val="24"/>
              </w:rPr>
              <w:t>contract award notices were not published in all cases</w:t>
            </w:r>
            <w:r w:rsidR="00E31B03" w:rsidRPr="00045C54">
              <w:rPr>
                <w:rFonts w:ascii="Arial" w:hAnsi="Arial" w:cs="Arial"/>
                <w:sz w:val="24"/>
                <w:szCs w:val="24"/>
              </w:rPr>
              <w:t xml:space="preserve"> within 30 days.</w:t>
            </w:r>
          </w:p>
          <w:p w14:paraId="3757F787" w14:textId="77777777" w:rsidR="00F8273A" w:rsidRDefault="00F8273A" w:rsidP="00045C54">
            <w:pPr>
              <w:pStyle w:val="NoSpacing"/>
              <w:rPr>
                <w:rFonts w:ascii="Arial" w:hAnsi="Arial" w:cs="Arial"/>
                <w:sz w:val="24"/>
                <w:szCs w:val="24"/>
              </w:rPr>
            </w:pPr>
          </w:p>
          <w:p w14:paraId="061C269B" w14:textId="266C4AB4" w:rsidR="00E31B03" w:rsidRPr="00045C54" w:rsidRDefault="00E31B03" w:rsidP="00045C54">
            <w:pPr>
              <w:pStyle w:val="NoSpacing"/>
              <w:rPr>
                <w:rFonts w:ascii="Arial" w:hAnsi="Arial" w:cs="Arial"/>
                <w:sz w:val="24"/>
                <w:szCs w:val="24"/>
              </w:rPr>
            </w:pPr>
            <w:r w:rsidRPr="00045C54">
              <w:rPr>
                <w:rFonts w:ascii="Arial" w:hAnsi="Arial" w:cs="Arial"/>
                <w:sz w:val="24"/>
                <w:szCs w:val="24"/>
              </w:rPr>
              <w:t xml:space="preserve">8 recommendations </w:t>
            </w:r>
            <w:r w:rsidR="00F8273A">
              <w:rPr>
                <w:rFonts w:ascii="Arial" w:hAnsi="Arial" w:cs="Arial"/>
                <w:sz w:val="24"/>
                <w:szCs w:val="24"/>
              </w:rPr>
              <w:t xml:space="preserve">were made </w:t>
            </w:r>
            <w:r w:rsidRPr="00045C54">
              <w:rPr>
                <w:rFonts w:ascii="Arial" w:hAnsi="Arial" w:cs="Arial"/>
                <w:sz w:val="24"/>
                <w:szCs w:val="24"/>
              </w:rPr>
              <w:t>to address weaknesses and areas for improvements</w:t>
            </w:r>
            <w:r w:rsidR="00F8273A">
              <w:rPr>
                <w:rFonts w:ascii="Arial" w:hAnsi="Arial" w:cs="Arial"/>
                <w:sz w:val="24"/>
                <w:szCs w:val="24"/>
              </w:rPr>
              <w:t>.</w:t>
            </w:r>
          </w:p>
          <w:p w14:paraId="3B5CD661" w14:textId="77777777" w:rsidR="00E31B03" w:rsidRPr="00045C54" w:rsidRDefault="00E31B03" w:rsidP="00045C54">
            <w:pPr>
              <w:pStyle w:val="NoSpacing"/>
              <w:rPr>
                <w:rFonts w:ascii="Arial" w:hAnsi="Arial" w:cs="Arial"/>
                <w:sz w:val="24"/>
                <w:szCs w:val="24"/>
              </w:rPr>
            </w:pPr>
          </w:p>
          <w:p w14:paraId="24E2A9AA" w14:textId="3F25C224" w:rsidR="000E4951" w:rsidRPr="00045C54" w:rsidRDefault="001C5BFB" w:rsidP="00045C54">
            <w:pPr>
              <w:pStyle w:val="NoSpacing"/>
              <w:rPr>
                <w:rFonts w:ascii="Arial" w:hAnsi="Arial" w:cs="Arial"/>
                <w:sz w:val="24"/>
                <w:szCs w:val="24"/>
              </w:rPr>
            </w:pPr>
            <w:r w:rsidRPr="00045C54">
              <w:rPr>
                <w:rFonts w:ascii="Arial" w:hAnsi="Arial" w:cs="Arial"/>
                <w:sz w:val="24"/>
                <w:szCs w:val="24"/>
              </w:rPr>
              <w:t xml:space="preserve">The Executive Director of Finance (EDF) commented that it was reassuring to see </w:t>
            </w:r>
            <w:r w:rsidR="00F8273A">
              <w:rPr>
                <w:rFonts w:ascii="Arial" w:hAnsi="Arial" w:cs="Arial"/>
                <w:sz w:val="24"/>
                <w:szCs w:val="24"/>
              </w:rPr>
              <w:t>the Health Board</w:t>
            </w:r>
            <w:r w:rsidRPr="00045C54">
              <w:rPr>
                <w:rFonts w:ascii="Arial" w:hAnsi="Arial" w:cs="Arial"/>
                <w:sz w:val="24"/>
                <w:szCs w:val="24"/>
              </w:rPr>
              <w:t xml:space="preserve"> measured against standard benchmarks in an emergency situation. She queried how much consideration was given to the fact that they were operating in an emergency situation and therefore may not have been able to do everything </w:t>
            </w:r>
            <w:r w:rsidR="000E4951" w:rsidRPr="00045C54">
              <w:rPr>
                <w:rFonts w:ascii="Arial" w:hAnsi="Arial" w:cs="Arial"/>
                <w:sz w:val="24"/>
                <w:szCs w:val="24"/>
              </w:rPr>
              <w:t>that they would normally do in</w:t>
            </w:r>
            <w:r w:rsidR="00F8273A">
              <w:rPr>
                <w:rFonts w:ascii="Arial" w:hAnsi="Arial" w:cs="Arial"/>
                <w:sz w:val="24"/>
                <w:szCs w:val="24"/>
              </w:rPr>
              <w:t xml:space="preserve"> a non-emergency environment</w:t>
            </w:r>
            <w:r w:rsidR="000E4951" w:rsidRPr="00045C54">
              <w:rPr>
                <w:rFonts w:ascii="Arial" w:hAnsi="Arial" w:cs="Arial"/>
                <w:sz w:val="24"/>
                <w:szCs w:val="24"/>
              </w:rPr>
              <w:t>.</w:t>
            </w:r>
          </w:p>
          <w:p w14:paraId="4DF3CB67" w14:textId="77777777" w:rsidR="000E4951" w:rsidRPr="00045C54" w:rsidRDefault="000E4951" w:rsidP="00045C54">
            <w:pPr>
              <w:pStyle w:val="NoSpacing"/>
              <w:rPr>
                <w:rFonts w:ascii="Arial" w:hAnsi="Arial" w:cs="Arial"/>
                <w:sz w:val="24"/>
                <w:szCs w:val="24"/>
              </w:rPr>
            </w:pPr>
          </w:p>
          <w:p w14:paraId="1CCF088F" w14:textId="56B65122" w:rsidR="000E4951" w:rsidRDefault="00F8273A" w:rsidP="00045C54">
            <w:pPr>
              <w:pStyle w:val="NoSpacing"/>
              <w:rPr>
                <w:rFonts w:ascii="Arial" w:hAnsi="Arial" w:cs="Arial"/>
                <w:sz w:val="24"/>
                <w:szCs w:val="24"/>
              </w:rPr>
            </w:pPr>
            <w:r>
              <w:rPr>
                <w:rFonts w:ascii="Arial" w:hAnsi="Arial" w:cs="Arial"/>
                <w:sz w:val="24"/>
                <w:szCs w:val="24"/>
              </w:rPr>
              <w:lastRenderedPageBreak/>
              <w:t xml:space="preserve">The </w:t>
            </w:r>
            <w:r w:rsidR="000E4951" w:rsidRPr="00045C54">
              <w:rPr>
                <w:rFonts w:ascii="Arial" w:hAnsi="Arial" w:cs="Arial"/>
                <w:sz w:val="24"/>
                <w:szCs w:val="24"/>
              </w:rPr>
              <w:t>DG-AW responded that the report recognise</w:t>
            </w:r>
            <w:r>
              <w:rPr>
                <w:rFonts w:ascii="Arial" w:hAnsi="Arial" w:cs="Arial"/>
                <w:sz w:val="24"/>
                <w:szCs w:val="24"/>
              </w:rPr>
              <w:t>d</w:t>
            </w:r>
            <w:r w:rsidR="000E4951" w:rsidRPr="00045C54">
              <w:rPr>
                <w:rFonts w:ascii="Arial" w:hAnsi="Arial" w:cs="Arial"/>
                <w:sz w:val="24"/>
                <w:szCs w:val="24"/>
              </w:rPr>
              <w:t xml:space="preserve"> the extraordinary circumstances and the way in which the NHS ha</w:t>
            </w:r>
            <w:r>
              <w:rPr>
                <w:rFonts w:ascii="Arial" w:hAnsi="Arial" w:cs="Arial"/>
                <w:sz w:val="24"/>
                <w:szCs w:val="24"/>
              </w:rPr>
              <w:t>d</w:t>
            </w:r>
            <w:r w:rsidR="000E4951" w:rsidRPr="00045C54">
              <w:rPr>
                <w:rFonts w:ascii="Arial" w:hAnsi="Arial" w:cs="Arial"/>
                <w:sz w:val="24"/>
                <w:szCs w:val="24"/>
              </w:rPr>
              <w:t xml:space="preserve"> been operating. He highlighted that there was an issue </w:t>
            </w:r>
            <w:r w:rsidR="00803ADA">
              <w:rPr>
                <w:rFonts w:ascii="Arial" w:hAnsi="Arial" w:cs="Arial"/>
                <w:sz w:val="24"/>
                <w:szCs w:val="24"/>
              </w:rPr>
              <w:t>with</w:t>
            </w:r>
            <w:r w:rsidR="000E4951" w:rsidRPr="00045C54">
              <w:rPr>
                <w:rFonts w:ascii="Arial" w:hAnsi="Arial" w:cs="Arial"/>
                <w:sz w:val="24"/>
                <w:szCs w:val="24"/>
              </w:rPr>
              <w:t xml:space="preserve"> the stockpile in place as they had prepared for an influenza pandemic not coronavirus.</w:t>
            </w:r>
          </w:p>
          <w:p w14:paraId="272CA568" w14:textId="77777777" w:rsidR="00F8273A" w:rsidRPr="00045C54" w:rsidRDefault="00F8273A" w:rsidP="00045C54">
            <w:pPr>
              <w:pStyle w:val="NoSpacing"/>
              <w:rPr>
                <w:rFonts w:ascii="Arial" w:hAnsi="Arial" w:cs="Arial"/>
                <w:sz w:val="24"/>
                <w:szCs w:val="24"/>
              </w:rPr>
            </w:pPr>
          </w:p>
          <w:p w14:paraId="587F0D28" w14:textId="79B0A581" w:rsidR="000E4951" w:rsidRPr="00045C54" w:rsidRDefault="000E4951" w:rsidP="00045C54">
            <w:pPr>
              <w:pStyle w:val="NoSpacing"/>
              <w:rPr>
                <w:rFonts w:ascii="Arial" w:hAnsi="Arial" w:cs="Arial"/>
                <w:sz w:val="24"/>
                <w:szCs w:val="24"/>
              </w:rPr>
            </w:pPr>
            <w:r w:rsidRPr="00045C54">
              <w:rPr>
                <w:rFonts w:ascii="Arial" w:hAnsi="Arial" w:cs="Arial"/>
                <w:sz w:val="24"/>
                <w:szCs w:val="24"/>
              </w:rPr>
              <w:t xml:space="preserve">In terms of preparation there was significant work to be done to procure appropriate PPE to meet the demands of the pandemic. He stated </w:t>
            </w:r>
            <w:r w:rsidR="00F8273A">
              <w:rPr>
                <w:rFonts w:ascii="Arial" w:hAnsi="Arial" w:cs="Arial"/>
                <w:sz w:val="24"/>
                <w:szCs w:val="24"/>
              </w:rPr>
              <w:t>that the investigation</w:t>
            </w:r>
            <w:r w:rsidRPr="00045C54">
              <w:rPr>
                <w:rFonts w:ascii="Arial" w:hAnsi="Arial" w:cs="Arial"/>
                <w:sz w:val="24"/>
                <w:szCs w:val="24"/>
              </w:rPr>
              <w:t xml:space="preserve"> demonstrated that the system</w:t>
            </w:r>
            <w:r w:rsidR="00F8273A">
              <w:rPr>
                <w:rFonts w:ascii="Arial" w:hAnsi="Arial" w:cs="Arial"/>
                <w:sz w:val="24"/>
                <w:szCs w:val="24"/>
              </w:rPr>
              <w:t>,</w:t>
            </w:r>
            <w:r w:rsidRPr="00045C54">
              <w:rPr>
                <w:rFonts w:ascii="Arial" w:hAnsi="Arial" w:cs="Arial"/>
                <w:sz w:val="24"/>
                <w:szCs w:val="24"/>
              </w:rPr>
              <w:t xml:space="preserve"> as a whole</w:t>
            </w:r>
            <w:r w:rsidR="00F8273A">
              <w:rPr>
                <w:rFonts w:ascii="Arial" w:hAnsi="Arial" w:cs="Arial"/>
                <w:sz w:val="24"/>
                <w:szCs w:val="24"/>
              </w:rPr>
              <w:t>,</w:t>
            </w:r>
            <w:r w:rsidRPr="00045C54">
              <w:rPr>
                <w:rFonts w:ascii="Arial" w:hAnsi="Arial" w:cs="Arial"/>
                <w:sz w:val="24"/>
                <w:szCs w:val="24"/>
              </w:rPr>
              <w:t xml:space="preserve"> </w:t>
            </w:r>
            <w:r w:rsidR="00F8273A">
              <w:rPr>
                <w:rFonts w:ascii="Arial" w:hAnsi="Arial" w:cs="Arial"/>
                <w:sz w:val="24"/>
                <w:szCs w:val="24"/>
              </w:rPr>
              <w:t>wa</w:t>
            </w:r>
            <w:r w:rsidRPr="00045C54">
              <w:rPr>
                <w:rFonts w:ascii="Arial" w:hAnsi="Arial" w:cs="Arial"/>
                <w:sz w:val="24"/>
                <w:szCs w:val="24"/>
              </w:rPr>
              <w:t xml:space="preserve">s very effective at working at pace and transforming at pace to meet challenges. He added going forward there </w:t>
            </w:r>
            <w:r w:rsidR="00F8273A">
              <w:rPr>
                <w:rFonts w:ascii="Arial" w:hAnsi="Arial" w:cs="Arial"/>
                <w:sz w:val="24"/>
                <w:szCs w:val="24"/>
              </w:rPr>
              <w:t xml:space="preserve">would </w:t>
            </w:r>
            <w:r w:rsidRPr="00045C54">
              <w:rPr>
                <w:rFonts w:ascii="Arial" w:hAnsi="Arial" w:cs="Arial"/>
                <w:sz w:val="24"/>
                <w:szCs w:val="24"/>
              </w:rPr>
              <w:t xml:space="preserve">be a need to ensure minimum standards </w:t>
            </w:r>
            <w:r w:rsidR="00F8273A">
              <w:rPr>
                <w:rFonts w:ascii="Arial" w:hAnsi="Arial" w:cs="Arial"/>
                <w:sz w:val="24"/>
                <w:szCs w:val="24"/>
              </w:rPr>
              <w:t>we</w:t>
            </w:r>
            <w:r w:rsidRPr="00045C54">
              <w:rPr>
                <w:rFonts w:ascii="Arial" w:hAnsi="Arial" w:cs="Arial"/>
                <w:sz w:val="24"/>
                <w:szCs w:val="24"/>
              </w:rPr>
              <w:t>re being adhered to.</w:t>
            </w:r>
          </w:p>
          <w:p w14:paraId="223364CA" w14:textId="77777777" w:rsidR="004B111B" w:rsidRPr="00045C54" w:rsidRDefault="004B111B" w:rsidP="00045C54">
            <w:pPr>
              <w:pStyle w:val="NoSpacing"/>
              <w:rPr>
                <w:rFonts w:ascii="Arial" w:hAnsi="Arial" w:cs="Arial"/>
                <w:sz w:val="24"/>
                <w:szCs w:val="24"/>
              </w:rPr>
            </w:pPr>
          </w:p>
          <w:p w14:paraId="3C078E65" w14:textId="77777777" w:rsidR="00194C77" w:rsidRPr="00803ADA" w:rsidRDefault="00194C77"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08EE8EF0" w14:textId="77777777" w:rsidR="00194C77" w:rsidRPr="00045C54" w:rsidRDefault="00194C77" w:rsidP="00045C54">
            <w:pPr>
              <w:pStyle w:val="NoSpacing"/>
              <w:rPr>
                <w:rFonts w:ascii="Arial" w:hAnsi="Arial" w:cs="Arial"/>
                <w:sz w:val="24"/>
                <w:szCs w:val="24"/>
              </w:rPr>
            </w:pPr>
          </w:p>
          <w:p w14:paraId="42EE4349" w14:textId="525952A6" w:rsidR="00194C77" w:rsidRPr="00045C54" w:rsidRDefault="00194C77" w:rsidP="00803ADA">
            <w:pPr>
              <w:pStyle w:val="NoSpacing"/>
              <w:numPr>
                <w:ilvl w:val="0"/>
                <w:numId w:val="41"/>
              </w:numPr>
              <w:rPr>
                <w:rFonts w:ascii="Arial" w:hAnsi="Arial" w:cs="Arial"/>
                <w:sz w:val="24"/>
                <w:szCs w:val="24"/>
              </w:rPr>
            </w:pPr>
            <w:r w:rsidRPr="00045C54">
              <w:rPr>
                <w:rFonts w:ascii="Arial" w:hAnsi="Arial" w:cs="Arial"/>
                <w:sz w:val="24"/>
                <w:szCs w:val="24"/>
              </w:rPr>
              <w:t>The Committee</w:t>
            </w:r>
            <w:r w:rsidR="00AA3412">
              <w:rPr>
                <w:rFonts w:ascii="Arial" w:hAnsi="Arial" w:cs="Arial"/>
                <w:sz w:val="24"/>
                <w:szCs w:val="24"/>
              </w:rPr>
              <w:t xml:space="preserve"> noted</w:t>
            </w:r>
            <w:r w:rsidRPr="00045C54">
              <w:rPr>
                <w:rFonts w:ascii="Arial" w:hAnsi="Arial" w:cs="Arial"/>
                <w:sz w:val="24"/>
                <w:szCs w:val="24"/>
              </w:rPr>
              <w:t xml:space="preserve"> the Audit Wales update</w:t>
            </w:r>
          </w:p>
          <w:p w14:paraId="35E3D1A4" w14:textId="70BAF1C8" w:rsidR="004B111B" w:rsidRPr="00045C54" w:rsidRDefault="004B111B" w:rsidP="00045C54">
            <w:pPr>
              <w:pStyle w:val="NoSpacing"/>
              <w:rPr>
                <w:rFonts w:ascii="Arial" w:hAnsi="Arial" w:cs="Arial"/>
                <w:sz w:val="24"/>
                <w:szCs w:val="24"/>
              </w:rPr>
            </w:pPr>
          </w:p>
        </w:tc>
        <w:tc>
          <w:tcPr>
            <w:tcW w:w="791" w:type="dxa"/>
          </w:tcPr>
          <w:p w14:paraId="7FEE3DF1" w14:textId="77777777" w:rsidR="001368BC" w:rsidRPr="00045C54" w:rsidRDefault="001368BC" w:rsidP="00045C54">
            <w:pPr>
              <w:pStyle w:val="NoSpacing"/>
              <w:rPr>
                <w:rFonts w:ascii="Arial" w:hAnsi="Arial" w:cs="Arial"/>
                <w:sz w:val="24"/>
                <w:szCs w:val="24"/>
              </w:rPr>
            </w:pPr>
          </w:p>
        </w:tc>
      </w:tr>
      <w:tr w:rsidR="001368BC" w:rsidRPr="00045C54" w14:paraId="7439F7E9" w14:textId="77777777" w:rsidTr="000B411C">
        <w:tc>
          <w:tcPr>
            <w:tcW w:w="1129" w:type="dxa"/>
          </w:tcPr>
          <w:p w14:paraId="577BFD10"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1D0A5B96" w14:textId="42D501C9" w:rsidR="001368BC" w:rsidRPr="00045C54" w:rsidRDefault="00064EB6" w:rsidP="00045C54">
            <w:pPr>
              <w:pStyle w:val="NoSpacing"/>
              <w:rPr>
                <w:rFonts w:ascii="Arial" w:hAnsi="Arial" w:cs="Arial"/>
                <w:b/>
                <w:szCs w:val="24"/>
              </w:rPr>
            </w:pPr>
            <w:r w:rsidRPr="00045C54">
              <w:rPr>
                <w:rFonts w:ascii="Arial" w:hAnsi="Arial" w:cs="Arial"/>
                <w:b/>
                <w:szCs w:val="24"/>
              </w:rPr>
              <w:t>21/07/012</w:t>
            </w:r>
          </w:p>
        </w:tc>
        <w:tc>
          <w:tcPr>
            <w:tcW w:w="9072" w:type="dxa"/>
          </w:tcPr>
          <w:p w14:paraId="5D6B7DAD" w14:textId="76557249"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 xml:space="preserve">Welsh Health Specialised Services Committee </w:t>
            </w:r>
            <w:r w:rsidR="00AE20E6" w:rsidRPr="00803ADA">
              <w:rPr>
                <w:rFonts w:ascii="Arial" w:hAnsi="Arial" w:cs="Arial"/>
                <w:b/>
                <w:sz w:val="24"/>
                <w:szCs w:val="24"/>
              </w:rPr>
              <w:t xml:space="preserve">(WHSSC) </w:t>
            </w:r>
            <w:r w:rsidRPr="00803ADA">
              <w:rPr>
                <w:rFonts w:ascii="Arial" w:hAnsi="Arial" w:cs="Arial"/>
                <w:b/>
                <w:sz w:val="24"/>
                <w:szCs w:val="24"/>
              </w:rPr>
              <w:t xml:space="preserve">Governance </w:t>
            </w:r>
          </w:p>
          <w:p w14:paraId="28AE5E05"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Arrangements</w:t>
            </w:r>
          </w:p>
          <w:p w14:paraId="2BBEE75E" w14:textId="77777777" w:rsidR="00190E37" w:rsidRPr="00045C54" w:rsidRDefault="00190E37" w:rsidP="00045C54">
            <w:pPr>
              <w:pStyle w:val="NoSpacing"/>
              <w:rPr>
                <w:rFonts w:ascii="Arial" w:hAnsi="Arial" w:cs="Arial"/>
                <w:sz w:val="24"/>
                <w:szCs w:val="24"/>
              </w:rPr>
            </w:pPr>
          </w:p>
          <w:p w14:paraId="5A11FFC5" w14:textId="6FE7303B" w:rsidR="00AE20E6" w:rsidRPr="00045C54" w:rsidRDefault="00190E37" w:rsidP="00045C54">
            <w:pPr>
              <w:pStyle w:val="NoSpacing"/>
              <w:rPr>
                <w:rFonts w:ascii="Arial" w:hAnsi="Arial" w:cs="Arial"/>
                <w:sz w:val="24"/>
                <w:szCs w:val="24"/>
              </w:rPr>
            </w:pPr>
            <w:r w:rsidRPr="00045C54">
              <w:rPr>
                <w:rFonts w:ascii="Arial" w:hAnsi="Arial" w:cs="Arial"/>
                <w:sz w:val="24"/>
                <w:szCs w:val="24"/>
              </w:rPr>
              <w:t>The</w:t>
            </w:r>
            <w:r w:rsidR="00F8273A">
              <w:rPr>
                <w:rFonts w:ascii="Arial" w:hAnsi="Arial" w:cs="Arial"/>
                <w:sz w:val="24"/>
                <w:szCs w:val="24"/>
              </w:rPr>
              <w:t xml:space="preserve"> DG-AW confirmed that the review </w:t>
            </w:r>
            <w:r w:rsidRPr="00045C54">
              <w:rPr>
                <w:rFonts w:ascii="Arial" w:hAnsi="Arial" w:cs="Arial"/>
                <w:sz w:val="24"/>
                <w:szCs w:val="24"/>
              </w:rPr>
              <w:t>found that the governance arrangements, management operations, and planning arrangements ha</w:t>
            </w:r>
            <w:r w:rsidR="004A5F25">
              <w:rPr>
                <w:rFonts w:ascii="Arial" w:hAnsi="Arial" w:cs="Arial"/>
                <w:sz w:val="24"/>
                <w:szCs w:val="24"/>
              </w:rPr>
              <w:t>d</w:t>
            </w:r>
            <w:r w:rsidRPr="00045C54">
              <w:rPr>
                <w:rFonts w:ascii="Arial" w:hAnsi="Arial" w:cs="Arial"/>
                <w:sz w:val="24"/>
                <w:szCs w:val="24"/>
              </w:rPr>
              <w:t xml:space="preserve"> improved since previous reviews </w:t>
            </w:r>
            <w:r w:rsidR="00AE20E6" w:rsidRPr="00045C54">
              <w:rPr>
                <w:rFonts w:ascii="Arial" w:hAnsi="Arial" w:cs="Arial"/>
                <w:sz w:val="24"/>
                <w:szCs w:val="24"/>
              </w:rPr>
              <w:t>in 2015 but the impact of the pandemic mean</w:t>
            </w:r>
            <w:r w:rsidR="004A5F25">
              <w:rPr>
                <w:rFonts w:ascii="Arial" w:hAnsi="Arial" w:cs="Arial"/>
                <w:sz w:val="24"/>
                <w:szCs w:val="24"/>
              </w:rPr>
              <w:t>t</w:t>
            </w:r>
            <w:r w:rsidR="00AE20E6" w:rsidRPr="00045C54">
              <w:rPr>
                <w:rFonts w:ascii="Arial" w:hAnsi="Arial" w:cs="Arial"/>
                <w:sz w:val="24"/>
                <w:szCs w:val="24"/>
              </w:rPr>
              <w:t xml:space="preserve"> that WHSSC </w:t>
            </w:r>
            <w:r w:rsidR="004A5F25">
              <w:rPr>
                <w:rFonts w:ascii="Arial" w:hAnsi="Arial" w:cs="Arial"/>
                <w:sz w:val="24"/>
                <w:szCs w:val="24"/>
              </w:rPr>
              <w:t>would still</w:t>
            </w:r>
            <w:r w:rsidR="004A5F25" w:rsidRPr="00045C54">
              <w:rPr>
                <w:rFonts w:ascii="Arial" w:hAnsi="Arial" w:cs="Arial"/>
                <w:sz w:val="24"/>
                <w:szCs w:val="24"/>
              </w:rPr>
              <w:t xml:space="preserve"> </w:t>
            </w:r>
            <w:r w:rsidR="00AE20E6" w:rsidRPr="00045C54">
              <w:rPr>
                <w:rFonts w:ascii="Arial" w:hAnsi="Arial" w:cs="Arial"/>
                <w:sz w:val="24"/>
                <w:szCs w:val="24"/>
              </w:rPr>
              <w:t xml:space="preserve">require a clear strategy to recover services. </w:t>
            </w:r>
          </w:p>
          <w:p w14:paraId="054169FE" w14:textId="77777777" w:rsidR="00AE20E6" w:rsidRPr="00045C54" w:rsidRDefault="00AE20E6" w:rsidP="00045C54">
            <w:pPr>
              <w:pStyle w:val="NoSpacing"/>
              <w:rPr>
                <w:rFonts w:ascii="Arial" w:hAnsi="Arial" w:cs="Arial"/>
                <w:sz w:val="24"/>
                <w:szCs w:val="24"/>
              </w:rPr>
            </w:pPr>
          </w:p>
          <w:p w14:paraId="110FE532" w14:textId="1F3EEFEB" w:rsidR="00190E37" w:rsidRPr="00045C54" w:rsidRDefault="00AE20E6" w:rsidP="00045C54">
            <w:pPr>
              <w:pStyle w:val="NoSpacing"/>
              <w:rPr>
                <w:rFonts w:ascii="Arial" w:hAnsi="Arial" w:cs="Arial"/>
                <w:sz w:val="24"/>
                <w:szCs w:val="24"/>
              </w:rPr>
            </w:pPr>
            <w:r w:rsidRPr="00045C54">
              <w:rPr>
                <w:rFonts w:ascii="Arial" w:hAnsi="Arial" w:cs="Arial"/>
                <w:sz w:val="24"/>
                <w:szCs w:val="24"/>
              </w:rPr>
              <w:t xml:space="preserve">He highlighted that </w:t>
            </w:r>
            <w:r w:rsidR="004A5F25">
              <w:rPr>
                <w:rFonts w:ascii="Arial" w:hAnsi="Arial" w:cs="Arial"/>
                <w:sz w:val="24"/>
                <w:szCs w:val="24"/>
              </w:rPr>
              <w:t xml:space="preserve">Audit Wales had </w:t>
            </w:r>
            <w:r w:rsidRPr="00045C54">
              <w:rPr>
                <w:rFonts w:ascii="Arial" w:hAnsi="Arial" w:cs="Arial"/>
                <w:sz w:val="24"/>
                <w:szCs w:val="24"/>
              </w:rPr>
              <w:t xml:space="preserve">made a number of recommendations </w:t>
            </w:r>
            <w:r w:rsidR="004A5F25">
              <w:rPr>
                <w:rFonts w:ascii="Arial" w:hAnsi="Arial" w:cs="Arial"/>
                <w:sz w:val="24"/>
                <w:szCs w:val="24"/>
              </w:rPr>
              <w:t>to</w:t>
            </w:r>
            <w:r w:rsidR="004A5F25" w:rsidRPr="00045C54">
              <w:rPr>
                <w:rFonts w:ascii="Arial" w:hAnsi="Arial" w:cs="Arial"/>
                <w:sz w:val="24"/>
                <w:szCs w:val="24"/>
              </w:rPr>
              <w:t xml:space="preserve"> </w:t>
            </w:r>
            <w:r w:rsidRPr="00045C54">
              <w:rPr>
                <w:rFonts w:ascii="Arial" w:hAnsi="Arial" w:cs="Arial"/>
                <w:sz w:val="24"/>
                <w:szCs w:val="24"/>
              </w:rPr>
              <w:t xml:space="preserve">WHSSC and </w:t>
            </w:r>
            <w:r w:rsidR="004A5F25">
              <w:rPr>
                <w:rFonts w:ascii="Arial" w:hAnsi="Arial" w:cs="Arial"/>
                <w:sz w:val="24"/>
                <w:szCs w:val="24"/>
              </w:rPr>
              <w:t xml:space="preserve">the </w:t>
            </w:r>
            <w:r w:rsidRPr="00045C54">
              <w:rPr>
                <w:rFonts w:ascii="Arial" w:hAnsi="Arial" w:cs="Arial"/>
                <w:sz w:val="24"/>
                <w:szCs w:val="24"/>
              </w:rPr>
              <w:t>Welsh Government</w:t>
            </w:r>
            <w:r w:rsidR="00E327A5" w:rsidRPr="00045C54">
              <w:rPr>
                <w:rFonts w:ascii="Arial" w:hAnsi="Arial" w:cs="Arial"/>
                <w:sz w:val="24"/>
                <w:szCs w:val="24"/>
              </w:rPr>
              <w:t xml:space="preserve">. The management responses </w:t>
            </w:r>
            <w:r w:rsidR="004A5F25">
              <w:rPr>
                <w:rFonts w:ascii="Arial" w:hAnsi="Arial" w:cs="Arial"/>
                <w:sz w:val="24"/>
                <w:szCs w:val="24"/>
              </w:rPr>
              <w:t>would</w:t>
            </w:r>
            <w:r w:rsidR="004A5F25" w:rsidRPr="00045C54">
              <w:rPr>
                <w:rFonts w:ascii="Arial" w:hAnsi="Arial" w:cs="Arial"/>
                <w:sz w:val="24"/>
                <w:szCs w:val="24"/>
              </w:rPr>
              <w:t xml:space="preserve"> </w:t>
            </w:r>
            <w:r w:rsidR="00E327A5" w:rsidRPr="00045C54">
              <w:rPr>
                <w:rFonts w:ascii="Arial" w:hAnsi="Arial" w:cs="Arial"/>
                <w:sz w:val="24"/>
                <w:szCs w:val="24"/>
              </w:rPr>
              <w:t xml:space="preserve">be presented to the </w:t>
            </w:r>
            <w:r w:rsidR="00AA3412">
              <w:rPr>
                <w:rFonts w:ascii="Arial" w:hAnsi="Arial" w:cs="Arial"/>
                <w:sz w:val="24"/>
                <w:szCs w:val="24"/>
              </w:rPr>
              <w:t>A</w:t>
            </w:r>
            <w:r w:rsidR="00AA3412" w:rsidRPr="00045C54">
              <w:rPr>
                <w:rFonts w:ascii="Arial" w:hAnsi="Arial" w:cs="Arial"/>
                <w:sz w:val="24"/>
                <w:szCs w:val="24"/>
              </w:rPr>
              <w:t xml:space="preserve">udit </w:t>
            </w:r>
            <w:r w:rsidR="00AA3412">
              <w:rPr>
                <w:rFonts w:ascii="Arial" w:hAnsi="Arial" w:cs="Arial"/>
                <w:sz w:val="24"/>
                <w:szCs w:val="24"/>
              </w:rPr>
              <w:t>C</w:t>
            </w:r>
            <w:r w:rsidR="00AA3412" w:rsidRPr="00045C54">
              <w:rPr>
                <w:rFonts w:ascii="Arial" w:hAnsi="Arial" w:cs="Arial"/>
                <w:sz w:val="24"/>
                <w:szCs w:val="24"/>
              </w:rPr>
              <w:t xml:space="preserve">ommittee </w:t>
            </w:r>
            <w:r w:rsidR="00E327A5" w:rsidRPr="00045C54">
              <w:rPr>
                <w:rFonts w:ascii="Arial" w:hAnsi="Arial" w:cs="Arial"/>
                <w:sz w:val="24"/>
                <w:szCs w:val="24"/>
              </w:rPr>
              <w:t>separately as they were not available for th</w:t>
            </w:r>
            <w:r w:rsidR="004A5F25">
              <w:rPr>
                <w:rFonts w:ascii="Arial" w:hAnsi="Arial" w:cs="Arial"/>
                <w:sz w:val="24"/>
                <w:szCs w:val="24"/>
              </w:rPr>
              <w:t>e</w:t>
            </w:r>
            <w:r w:rsidR="00E327A5" w:rsidRPr="00045C54">
              <w:rPr>
                <w:rFonts w:ascii="Arial" w:hAnsi="Arial" w:cs="Arial"/>
                <w:sz w:val="24"/>
                <w:szCs w:val="24"/>
              </w:rPr>
              <w:t xml:space="preserve"> meeting</w:t>
            </w:r>
            <w:r w:rsidR="004A5F25">
              <w:rPr>
                <w:rFonts w:ascii="Arial" w:hAnsi="Arial" w:cs="Arial"/>
                <w:sz w:val="24"/>
                <w:szCs w:val="24"/>
              </w:rPr>
              <w:t>.</w:t>
            </w:r>
            <w:r w:rsidR="00E327A5" w:rsidRPr="00045C54">
              <w:rPr>
                <w:rFonts w:ascii="Arial" w:hAnsi="Arial" w:cs="Arial"/>
                <w:sz w:val="24"/>
                <w:szCs w:val="24"/>
              </w:rPr>
              <w:t xml:space="preserve"> </w:t>
            </w:r>
            <w:r w:rsidR="004A5F25">
              <w:rPr>
                <w:rFonts w:ascii="Arial" w:hAnsi="Arial" w:cs="Arial"/>
                <w:sz w:val="24"/>
                <w:szCs w:val="24"/>
              </w:rPr>
              <w:t>DG-AW</w:t>
            </w:r>
            <w:r w:rsidR="00E327A5" w:rsidRPr="00045C54">
              <w:rPr>
                <w:rFonts w:ascii="Arial" w:hAnsi="Arial" w:cs="Arial"/>
                <w:sz w:val="24"/>
                <w:szCs w:val="24"/>
              </w:rPr>
              <w:t xml:space="preserve"> added </w:t>
            </w:r>
            <w:r w:rsidR="004A5F25">
              <w:rPr>
                <w:rFonts w:ascii="Arial" w:hAnsi="Arial" w:cs="Arial"/>
                <w:sz w:val="24"/>
                <w:szCs w:val="24"/>
              </w:rPr>
              <w:t xml:space="preserve">that </w:t>
            </w:r>
            <w:r w:rsidR="00E327A5" w:rsidRPr="00045C54">
              <w:rPr>
                <w:rFonts w:ascii="Arial" w:hAnsi="Arial" w:cs="Arial"/>
                <w:sz w:val="24"/>
                <w:szCs w:val="24"/>
              </w:rPr>
              <w:t xml:space="preserve">no specific recommendations were made for individual Health boards but </w:t>
            </w:r>
            <w:r w:rsidR="004A5F25">
              <w:rPr>
                <w:rFonts w:ascii="Arial" w:hAnsi="Arial" w:cs="Arial"/>
                <w:sz w:val="24"/>
                <w:szCs w:val="24"/>
              </w:rPr>
              <w:t xml:space="preserve">he </w:t>
            </w:r>
            <w:r w:rsidR="00E327A5" w:rsidRPr="00045C54">
              <w:rPr>
                <w:rFonts w:ascii="Arial" w:hAnsi="Arial" w:cs="Arial"/>
                <w:sz w:val="24"/>
                <w:szCs w:val="24"/>
              </w:rPr>
              <w:t xml:space="preserve">drew attention to </w:t>
            </w:r>
            <w:r w:rsidR="00E60269" w:rsidRPr="00045C54">
              <w:rPr>
                <w:rFonts w:ascii="Arial" w:hAnsi="Arial" w:cs="Arial"/>
                <w:sz w:val="24"/>
                <w:szCs w:val="24"/>
              </w:rPr>
              <w:t>the fact that the committee may want to reflect on findings in relation to the flows of assurance between the joint committee and individual boards.</w:t>
            </w:r>
          </w:p>
          <w:p w14:paraId="5E1F41E0" w14:textId="77777777" w:rsidR="00856CE0" w:rsidRPr="00045C54" w:rsidRDefault="00856CE0" w:rsidP="00045C54">
            <w:pPr>
              <w:pStyle w:val="NoSpacing"/>
              <w:rPr>
                <w:rFonts w:ascii="Arial" w:hAnsi="Arial" w:cs="Arial"/>
                <w:sz w:val="24"/>
                <w:szCs w:val="24"/>
              </w:rPr>
            </w:pPr>
          </w:p>
          <w:p w14:paraId="14957015" w14:textId="77777777" w:rsidR="00856CE0" w:rsidRPr="00803ADA" w:rsidRDefault="00856CE0" w:rsidP="00045C54">
            <w:pPr>
              <w:pStyle w:val="NoSpacing"/>
              <w:rPr>
                <w:rFonts w:ascii="Arial" w:eastAsia="Arial" w:hAnsi="Arial" w:cs="Arial"/>
                <w:b/>
                <w:bCs/>
                <w:sz w:val="24"/>
                <w:szCs w:val="24"/>
              </w:rPr>
            </w:pPr>
            <w:r w:rsidRPr="00803ADA">
              <w:rPr>
                <w:rFonts w:ascii="Arial" w:eastAsia="Arial" w:hAnsi="Arial" w:cs="Arial"/>
                <w:b/>
                <w:bCs/>
                <w:sz w:val="24"/>
                <w:szCs w:val="24"/>
              </w:rPr>
              <w:t>The Committee resolved that:</w:t>
            </w:r>
          </w:p>
          <w:p w14:paraId="43F98C1A" w14:textId="77777777" w:rsidR="00856CE0" w:rsidRPr="00045C54" w:rsidRDefault="00856CE0" w:rsidP="00045C54">
            <w:pPr>
              <w:pStyle w:val="NoSpacing"/>
              <w:rPr>
                <w:rFonts w:ascii="Arial" w:hAnsi="Arial" w:cs="Arial"/>
                <w:sz w:val="24"/>
                <w:szCs w:val="24"/>
              </w:rPr>
            </w:pPr>
          </w:p>
          <w:p w14:paraId="34AE443A" w14:textId="37BE021A" w:rsidR="00856CE0" w:rsidRDefault="00856CE0" w:rsidP="00803ADA">
            <w:pPr>
              <w:pStyle w:val="NoSpacing"/>
              <w:numPr>
                <w:ilvl w:val="0"/>
                <w:numId w:val="40"/>
              </w:numPr>
              <w:rPr>
                <w:rFonts w:ascii="Arial" w:hAnsi="Arial" w:cs="Arial"/>
                <w:sz w:val="24"/>
                <w:szCs w:val="24"/>
              </w:rPr>
            </w:pPr>
            <w:r w:rsidRPr="00045C54">
              <w:rPr>
                <w:rFonts w:ascii="Arial" w:hAnsi="Arial" w:cs="Arial"/>
                <w:sz w:val="24"/>
                <w:szCs w:val="24"/>
              </w:rPr>
              <w:t>The Committee</w:t>
            </w:r>
            <w:r w:rsidR="00AA3412">
              <w:rPr>
                <w:rFonts w:ascii="Arial" w:hAnsi="Arial" w:cs="Arial"/>
                <w:sz w:val="24"/>
                <w:szCs w:val="24"/>
              </w:rPr>
              <w:t xml:space="preserve"> noted </w:t>
            </w:r>
            <w:r w:rsidRPr="00045C54">
              <w:rPr>
                <w:rFonts w:ascii="Arial" w:hAnsi="Arial" w:cs="Arial"/>
                <w:sz w:val="24"/>
                <w:szCs w:val="24"/>
              </w:rPr>
              <w:t>the Audit Wales update</w:t>
            </w:r>
          </w:p>
          <w:p w14:paraId="31684A75" w14:textId="6103E7BF" w:rsidR="00803ADA" w:rsidRPr="00045C54" w:rsidRDefault="00803ADA" w:rsidP="00803ADA">
            <w:pPr>
              <w:pStyle w:val="NoSpacing"/>
              <w:ind w:left="720"/>
              <w:rPr>
                <w:rFonts w:ascii="Arial" w:hAnsi="Arial" w:cs="Arial"/>
                <w:sz w:val="24"/>
                <w:szCs w:val="24"/>
              </w:rPr>
            </w:pPr>
          </w:p>
        </w:tc>
        <w:tc>
          <w:tcPr>
            <w:tcW w:w="791" w:type="dxa"/>
          </w:tcPr>
          <w:p w14:paraId="08FD307E" w14:textId="77777777" w:rsidR="001368BC" w:rsidRPr="00045C54" w:rsidRDefault="001368BC" w:rsidP="00045C54">
            <w:pPr>
              <w:pStyle w:val="NoSpacing"/>
              <w:rPr>
                <w:rFonts w:ascii="Arial" w:hAnsi="Arial" w:cs="Arial"/>
                <w:sz w:val="24"/>
                <w:szCs w:val="24"/>
              </w:rPr>
            </w:pPr>
          </w:p>
        </w:tc>
      </w:tr>
      <w:tr w:rsidR="001368BC" w:rsidRPr="00045C54" w14:paraId="719EB0F4" w14:textId="77777777" w:rsidTr="000B411C">
        <w:tc>
          <w:tcPr>
            <w:tcW w:w="1129" w:type="dxa"/>
          </w:tcPr>
          <w:p w14:paraId="00B24634"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07FC7837" w14:textId="0FC359FC" w:rsidR="001368BC" w:rsidRPr="00045C54" w:rsidRDefault="00064EB6" w:rsidP="00045C54">
            <w:pPr>
              <w:pStyle w:val="NoSpacing"/>
              <w:rPr>
                <w:rFonts w:ascii="Arial" w:hAnsi="Arial" w:cs="Arial"/>
                <w:b/>
                <w:szCs w:val="24"/>
              </w:rPr>
            </w:pPr>
            <w:r w:rsidRPr="00045C54">
              <w:rPr>
                <w:rFonts w:ascii="Arial" w:hAnsi="Arial" w:cs="Arial"/>
                <w:b/>
                <w:szCs w:val="24"/>
              </w:rPr>
              <w:t>21/07/013</w:t>
            </w:r>
          </w:p>
        </w:tc>
        <w:tc>
          <w:tcPr>
            <w:tcW w:w="9072" w:type="dxa"/>
            <w:shd w:val="clear" w:color="auto" w:fill="auto"/>
          </w:tcPr>
          <w:p w14:paraId="69892317" w14:textId="77777777" w:rsidR="001368BC" w:rsidRPr="00803ADA" w:rsidRDefault="001368BC" w:rsidP="00045C54">
            <w:pPr>
              <w:pStyle w:val="NoSpacing"/>
              <w:rPr>
                <w:rFonts w:ascii="Arial" w:hAnsi="Arial" w:cs="Arial"/>
                <w:b/>
                <w:sz w:val="24"/>
                <w:szCs w:val="24"/>
              </w:rPr>
            </w:pPr>
            <w:r w:rsidRPr="00803ADA">
              <w:rPr>
                <w:rFonts w:ascii="Arial" w:hAnsi="Arial" w:cs="Arial"/>
                <w:b/>
                <w:sz w:val="24"/>
                <w:szCs w:val="24"/>
              </w:rPr>
              <w:t xml:space="preserve">Declarations of Interest and Gifts and Hospitality Tracking Report </w:t>
            </w:r>
          </w:p>
          <w:p w14:paraId="4D14066A" w14:textId="77777777" w:rsidR="00856CE0" w:rsidRPr="00045C54" w:rsidRDefault="00856CE0" w:rsidP="00045C54">
            <w:pPr>
              <w:pStyle w:val="NoSpacing"/>
              <w:rPr>
                <w:rFonts w:ascii="Arial" w:hAnsi="Arial" w:cs="Arial"/>
                <w:sz w:val="24"/>
                <w:szCs w:val="24"/>
              </w:rPr>
            </w:pPr>
          </w:p>
          <w:p w14:paraId="287A2EA5" w14:textId="1C23D097" w:rsidR="004A5F25" w:rsidRDefault="00856CE0" w:rsidP="00045C54">
            <w:pPr>
              <w:pStyle w:val="NoSpacing"/>
              <w:rPr>
                <w:rFonts w:ascii="Arial" w:hAnsi="Arial" w:cs="Arial"/>
                <w:sz w:val="24"/>
                <w:szCs w:val="24"/>
              </w:rPr>
            </w:pPr>
            <w:r w:rsidRPr="00045C54">
              <w:rPr>
                <w:rFonts w:ascii="Arial" w:hAnsi="Arial" w:cs="Arial"/>
                <w:sz w:val="24"/>
                <w:szCs w:val="24"/>
              </w:rPr>
              <w:t xml:space="preserve">The DCG reminded the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 xml:space="preserve">that </w:t>
            </w:r>
            <w:r w:rsidR="004A5F25">
              <w:rPr>
                <w:rFonts w:ascii="Arial" w:hAnsi="Arial" w:cs="Arial"/>
                <w:sz w:val="24"/>
                <w:szCs w:val="24"/>
              </w:rPr>
              <w:t>her team request and update</w:t>
            </w:r>
            <w:r w:rsidRPr="00045C54">
              <w:rPr>
                <w:rFonts w:ascii="Arial" w:hAnsi="Arial" w:cs="Arial"/>
                <w:sz w:val="24"/>
                <w:szCs w:val="24"/>
              </w:rPr>
              <w:t xml:space="preserve"> </w:t>
            </w:r>
            <w:r w:rsidR="00AA3412">
              <w:rPr>
                <w:rFonts w:ascii="Arial" w:hAnsi="Arial" w:cs="Arial"/>
                <w:sz w:val="24"/>
                <w:szCs w:val="24"/>
              </w:rPr>
              <w:t>D</w:t>
            </w:r>
            <w:r w:rsidR="00AA3412" w:rsidRPr="00045C54">
              <w:rPr>
                <w:rFonts w:ascii="Arial" w:hAnsi="Arial" w:cs="Arial"/>
                <w:sz w:val="24"/>
                <w:szCs w:val="24"/>
              </w:rPr>
              <w:t xml:space="preserve">eclarations </w:t>
            </w:r>
            <w:r w:rsidRPr="00045C54">
              <w:rPr>
                <w:rFonts w:ascii="Arial" w:hAnsi="Arial" w:cs="Arial"/>
                <w:sz w:val="24"/>
                <w:szCs w:val="24"/>
              </w:rPr>
              <w:t xml:space="preserve">of </w:t>
            </w:r>
            <w:r w:rsidR="00AA3412">
              <w:rPr>
                <w:rFonts w:ascii="Arial" w:hAnsi="Arial" w:cs="Arial"/>
                <w:sz w:val="24"/>
                <w:szCs w:val="24"/>
              </w:rPr>
              <w:t>I</w:t>
            </w:r>
            <w:r w:rsidR="00AA3412" w:rsidRPr="00045C54">
              <w:rPr>
                <w:rFonts w:ascii="Arial" w:hAnsi="Arial" w:cs="Arial"/>
                <w:sz w:val="24"/>
                <w:szCs w:val="24"/>
              </w:rPr>
              <w:t xml:space="preserve">nterest </w:t>
            </w:r>
            <w:r w:rsidRPr="00045C54">
              <w:rPr>
                <w:rFonts w:ascii="Arial" w:hAnsi="Arial" w:cs="Arial"/>
                <w:sz w:val="24"/>
                <w:szCs w:val="24"/>
              </w:rPr>
              <w:t>on an annual basis</w:t>
            </w:r>
            <w:r w:rsidR="004A5F25">
              <w:rPr>
                <w:rFonts w:ascii="Arial" w:hAnsi="Arial" w:cs="Arial"/>
                <w:sz w:val="24"/>
                <w:szCs w:val="24"/>
              </w:rPr>
              <w:t xml:space="preserve">. At the </w:t>
            </w:r>
            <w:r w:rsidR="002E6B2F" w:rsidRPr="00045C54">
              <w:rPr>
                <w:rFonts w:ascii="Arial" w:hAnsi="Arial" w:cs="Arial"/>
                <w:sz w:val="24"/>
                <w:szCs w:val="24"/>
              </w:rPr>
              <w:t xml:space="preserve">May </w:t>
            </w:r>
            <w:r w:rsidR="004A5F25">
              <w:rPr>
                <w:rFonts w:ascii="Arial" w:hAnsi="Arial" w:cs="Arial"/>
                <w:sz w:val="24"/>
                <w:szCs w:val="24"/>
              </w:rPr>
              <w:t xml:space="preserve">committee meeting it was confirmed </w:t>
            </w:r>
            <w:r w:rsidR="00392AA7">
              <w:rPr>
                <w:rFonts w:ascii="Arial" w:hAnsi="Arial" w:cs="Arial"/>
                <w:sz w:val="24"/>
                <w:szCs w:val="24"/>
              </w:rPr>
              <w:t xml:space="preserve">that </w:t>
            </w:r>
            <w:r w:rsidR="00392AA7" w:rsidRPr="00045C54">
              <w:rPr>
                <w:rFonts w:ascii="Arial" w:hAnsi="Arial" w:cs="Arial"/>
                <w:sz w:val="24"/>
                <w:szCs w:val="24"/>
              </w:rPr>
              <w:t>a</w:t>
            </w:r>
            <w:r w:rsidR="002E6B2F" w:rsidRPr="00045C54">
              <w:rPr>
                <w:rFonts w:ascii="Arial" w:hAnsi="Arial" w:cs="Arial"/>
                <w:sz w:val="24"/>
                <w:szCs w:val="24"/>
              </w:rPr>
              <w:t xml:space="preserve"> significant amount of work </w:t>
            </w:r>
            <w:r w:rsidR="004A5F25">
              <w:rPr>
                <w:rFonts w:ascii="Arial" w:hAnsi="Arial" w:cs="Arial"/>
                <w:sz w:val="24"/>
                <w:szCs w:val="24"/>
              </w:rPr>
              <w:t xml:space="preserve">had been undertaken </w:t>
            </w:r>
            <w:r w:rsidR="002E6B2F" w:rsidRPr="00045C54">
              <w:rPr>
                <w:rFonts w:ascii="Arial" w:hAnsi="Arial" w:cs="Arial"/>
                <w:sz w:val="24"/>
                <w:szCs w:val="24"/>
              </w:rPr>
              <w:t xml:space="preserve">over </w:t>
            </w:r>
            <w:r w:rsidR="004A5F25">
              <w:rPr>
                <w:rFonts w:ascii="Arial" w:hAnsi="Arial" w:cs="Arial"/>
                <w:sz w:val="24"/>
                <w:szCs w:val="24"/>
              </w:rPr>
              <w:t xml:space="preserve">the previous </w:t>
            </w:r>
            <w:r w:rsidR="002E6B2F" w:rsidRPr="00045C54">
              <w:rPr>
                <w:rFonts w:ascii="Arial" w:hAnsi="Arial" w:cs="Arial"/>
                <w:sz w:val="24"/>
                <w:szCs w:val="24"/>
              </w:rPr>
              <w:t xml:space="preserve">12 months </w:t>
            </w:r>
            <w:r w:rsidR="004A5F25">
              <w:rPr>
                <w:rFonts w:ascii="Arial" w:hAnsi="Arial" w:cs="Arial"/>
                <w:sz w:val="24"/>
                <w:szCs w:val="24"/>
              </w:rPr>
              <w:t xml:space="preserve">to increase the </w:t>
            </w:r>
            <w:r w:rsidR="002E6B2F" w:rsidRPr="00045C54">
              <w:rPr>
                <w:rFonts w:ascii="Arial" w:hAnsi="Arial" w:cs="Arial"/>
                <w:sz w:val="24"/>
                <w:szCs w:val="24"/>
              </w:rPr>
              <w:t xml:space="preserve">number of declarations </w:t>
            </w:r>
            <w:r w:rsidR="004A5F25">
              <w:rPr>
                <w:rFonts w:ascii="Arial" w:hAnsi="Arial" w:cs="Arial"/>
                <w:sz w:val="24"/>
                <w:szCs w:val="24"/>
              </w:rPr>
              <w:t>made.</w:t>
            </w:r>
          </w:p>
          <w:p w14:paraId="051BF26D" w14:textId="6C5F89BE" w:rsidR="002E6B2F" w:rsidRPr="00045C54" w:rsidRDefault="002E6B2F" w:rsidP="00045C54">
            <w:pPr>
              <w:pStyle w:val="NoSpacing"/>
              <w:rPr>
                <w:rFonts w:ascii="Arial" w:hAnsi="Arial" w:cs="Arial"/>
                <w:sz w:val="24"/>
                <w:szCs w:val="24"/>
              </w:rPr>
            </w:pPr>
          </w:p>
          <w:p w14:paraId="08807E3C" w14:textId="4585E2AD" w:rsidR="00736C89" w:rsidRPr="00045C54" w:rsidRDefault="002E6B2F" w:rsidP="00045C54">
            <w:pPr>
              <w:pStyle w:val="NoSpacing"/>
              <w:rPr>
                <w:rFonts w:ascii="Arial" w:hAnsi="Arial" w:cs="Arial"/>
                <w:sz w:val="24"/>
                <w:szCs w:val="24"/>
              </w:rPr>
            </w:pPr>
            <w:r w:rsidRPr="00045C54">
              <w:rPr>
                <w:rFonts w:ascii="Arial" w:hAnsi="Arial" w:cs="Arial"/>
                <w:sz w:val="24"/>
                <w:szCs w:val="24"/>
              </w:rPr>
              <w:t xml:space="preserve">The DCG </w:t>
            </w:r>
            <w:r w:rsidR="004A5F25">
              <w:rPr>
                <w:rFonts w:ascii="Arial" w:hAnsi="Arial" w:cs="Arial"/>
                <w:sz w:val="24"/>
                <w:szCs w:val="24"/>
              </w:rPr>
              <w:t>confirmed</w:t>
            </w:r>
            <w:r w:rsidR="004A5F25" w:rsidRPr="00045C54">
              <w:rPr>
                <w:rFonts w:ascii="Arial" w:hAnsi="Arial" w:cs="Arial"/>
                <w:sz w:val="24"/>
                <w:szCs w:val="24"/>
              </w:rPr>
              <w:t xml:space="preserve"> </w:t>
            </w:r>
            <w:r w:rsidRPr="00045C54">
              <w:rPr>
                <w:rFonts w:ascii="Arial" w:hAnsi="Arial" w:cs="Arial"/>
                <w:sz w:val="24"/>
                <w:szCs w:val="24"/>
              </w:rPr>
              <w:t xml:space="preserve">that the report set out the </w:t>
            </w:r>
            <w:r w:rsidR="004A5F25">
              <w:rPr>
                <w:rFonts w:ascii="Arial" w:hAnsi="Arial" w:cs="Arial"/>
                <w:sz w:val="24"/>
                <w:szCs w:val="24"/>
              </w:rPr>
              <w:t xml:space="preserve">current </w:t>
            </w:r>
            <w:r w:rsidRPr="00045C54">
              <w:rPr>
                <w:rFonts w:ascii="Arial" w:hAnsi="Arial" w:cs="Arial"/>
                <w:sz w:val="24"/>
                <w:szCs w:val="24"/>
              </w:rPr>
              <w:t xml:space="preserve">position </w:t>
            </w:r>
            <w:r w:rsidR="004A5F25">
              <w:rPr>
                <w:rFonts w:ascii="Arial" w:hAnsi="Arial" w:cs="Arial"/>
                <w:sz w:val="24"/>
                <w:szCs w:val="24"/>
              </w:rPr>
              <w:t xml:space="preserve">and </w:t>
            </w:r>
            <w:r w:rsidRPr="00045C54">
              <w:rPr>
                <w:rFonts w:ascii="Arial" w:hAnsi="Arial" w:cs="Arial"/>
                <w:sz w:val="24"/>
                <w:szCs w:val="24"/>
              </w:rPr>
              <w:t xml:space="preserve">highlighted </w:t>
            </w:r>
            <w:r w:rsidR="004A5F25">
              <w:rPr>
                <w:rFonts w:ascii="Arial" w:hAnsi="Arial" w:cs="Arial"/>
                <w:sz w:val="24"/>
                <w:szCs w:val="24"/>
              </w:rPr>
              <w:t>that the number of declarations would increase as the year progresse</w:t>
            </w:r>
            <w:r w:rsidR="00AA3412">
              <w:rPr>
                <w:rFonts w:ascii="Arial" w:hAnsi="Arial" w:cs="Arial"/>
                <w:sz w:val="24"/>
                <w:szCs w:val="24"/>
              </w:rPr>
              <w:t>d</w:t>
            </w:r>
            <w:r w:rsidR="004A5F25">
              <w:rPr>
                <w:rFonts w:ascii="Arial" w:hAnsi="Arial" w:cs="Arial"/>
                <w:sz w:val="24"/>
                <w:szCs w:val="24"/>
              </w:rPr>
              <w:t xml:space="preserve"> as the process for recording entries re-start</w:t>
            </w:r>
            <w:r w:rsidR="00AA3412">
              <w:rPr>
                <w:rFonts w:ascii="Arial" w:hAnsi="Arial" w:cs="Arial"/>
                <w:sz w:val="24"/>
                <w:szCs w:val="24"/>
              </w:rPr>
              <w:t>ed</w:t>
            </w:r>
            <w:r w:rsidR="004A5F25">
              <w:rPr>
                <w:rFonts w:ascii="Arial" w:hAnsi="Arial" w:cs="Arial"/>
                <w:sz w:val="24"/>
                <w:szCs w:val="24"/>
              </w:rPr>
              <w:t xml:space="preserve"> each year.</w:t>
            </w:r>
            <w:r w:rsidR="00736C89" w:rsidRPr="00045C54">
              <w:rPr>
                <w:rFonts w:ascii="Arial" w:hAnsi="Arial" w:cs="Arial"/>
                <w:sz w:val="24"/>
                <w:szCs w:val="24"/>
              </w:rPr>
              <w:t xml:space="preserve"> She informed the </w:t>
            </w:r>
            <w:r w:rsidR="00AA3412">
              <w:rPr>
                <w:rFonts w:ascii="Arial" w:hAnsi="Arial" w:cs="Arial"/>
                <w:sz w:val="24"/>
                <w:szCs w:val="24"/>
              </w:rPr>
              <w:t>C</w:t>
            </w:r>
            <w:r w:rsidR="00AA3412" w:rsidRPr="00045C54">
              <w:rPr>
                <w:rFonts w:ascii="Arial" w:hAnsi="Arial" w:cs="Arial"/>
                <w:sz w:val="24"/>
                <w:szCs w:val="24"/>
              </w:rPr>
              <w:t xml:space="preserve">ommittee </w:t>
            </w:r>
            <w:r w:rsidR="00736C89" w:rsidRPr="00045C54">
              <w:rPr>
                <w:rFonts w:ascii="Arial" w:hAnsi="Arial" w:cs="Arial"/>
                <w:sz w:val="24"/>
                <w:szCs w:val="24"/>
              </w:rPr>
              <w:t xml:space="preserve">that </w:t>
            </w:r>
            <w:r w:rsidR="004A5F25">
              <w:rPr>
                <w:rFonts w:ascii="Arial" w:hAnsi="Arial" w:cs="Arial"/>
                <w:sz w:val="24"/>
                <w:szCs w:val="24"/>
              </w:rPr>
              <w:t>her team</w:t>
            </w:r>
            <w:r w:rsidR="004A5F25" w:rsidRPr="00045C54">
              <w:rPr>
                <w:rFonts w:ascii="Arial" w:hAnsi="Arial" w:cs="Arial"/>
                <w:sz w:val="24"/>
                <w:szCs w:val="24"/>
              </w:rPr>
              <w:t xml:space="preserve"> </w:t>
            </w:r>
            <w:r w:rsidR="004A5F25">
              <w:rPr>
                <w:rFonts w:ascii="Arial" w:hAnsi="Arial" w:cs="Arial"/>
                <w:sz w:val="24"/>
                <w:szCs w:val="24"/>
              </w:rPr>
              <w:t>maintain</w:t>
            </w:r>
            <w:r w:rsidR="00AA3412">
              <w:rPr>
                <w:rFonts w:ascii="Arial" w:hAnsi="Arial" w:cs="Arial"/>
                <w:sz w:val="24"/>
                <w:szCs w:val="24"/>
              </w:rPr>
              <w:t>ed</w:t>
            </w:r>
            <w:r w:rsidR="00736C89" w:rsidRPr="00045C54">
              <w:rPr>
                <w:rFonts w:ascii="Arial" w:hAnsi="Arial" w:cs="Arial"/>
                <w:sz w:val="24"/>
                <w:szCs w:val="24"/>
              </w:rPr>
              <w:t xml:space="preserve"> a record of previous declarations that can </w:t>
            </w:r>
            <w:r w:rsidR="004A5F25">
              <w:rPr>
                <w:rFonts w:ascii="Arial" w:hAnsi="Arial" w:cs="Arial"/>
                <w:sz w:val="24"/>
                <w:szCs w:val="24"/>
              </w:rPr>
              <w:t xml:space="preserve">be </w:t>
            </w:r>
            <w:r w:rsidR="00736C89" w:rsidRPr="00045C54">
              <w:rPr>
                <w:rFonts w:ascii="Arial" w:hAnsi="Arial" w:cs="Arial"/>
                <w:sz w:val="24"/>
                <w:szCs w:val="24"/>
              </w:rPr>
              <w:t>refer</w:t>
            </w:r>
            <w:r w:rsidR="004A5F25">
              <w:rPr>
                <w:rFonts w:ascii="Arial" w:hAnsi="Arial" w:cs="Arial"/>
                <w:sz w:val="24"/>
                <w:szCs w:val="24"/>
              </w:rPr>
              <w:t>red</w:t>
            </w:r>
            <w:r w:rsidR="00736C89" w:rsidRPr="00045C54">
              <w:rPr>
                <w:rFonts w:ascii="Arial" w:hAnsi="Arial" w:cs="Arial"/>
                <w:sz w:val="24"/>
                <w:szCs w:val="24"/>
              </w:rPr>
              <w:t xml:space="preserve"> to and that they </w:t>
            </w:r>
            <w:r w:rsidR="004A5F25">
              <w:rPr>
                <w:rFonts w:ascii="Arial" w:hAnsi="Arial" w:cs="Arial"/>
                <w:sz w:val="24"/>
                <w:szCs w:val="24"/>
              </w:rPr>
              <w:t xml:space="preserve">also </w:t>
            </w:r>
            <w:r w:rsidR="00736C89" w:rsidRPr="00045C54">
              <w:rPr>
                <w:rFonts w:ascii="Arial" w:hAnsi="Arial" w:cs="Arial"/>
                <w:sz w:val="24"/>
                <w:szCs w:val="24"/>
              </w:rPr>
              <w:t xml:space="preserve">work closely with </w:t>
            </w:r>
            <w:r w:rsidR="004A5F25">
              <w:rPr>
                <w:rFonts w:ascii="Arial" w:hAnsi="Arial" w:cs="Arial"/>
                <w:sz w:val="24"/>
                <w:szCs w:val="24"/>
              </w:rPr>
              <w:t xml:space="preserve">the </w:t>
            </w:r>
            <w:r w:rsidR="00736C89" w:rsidRPr="00045C54">
              <w:rPr>
                <w:rFonts w:ascii="Arial" w:hAnsi="Arial" w:cs="Arial"/>
                <w:sz w:val="24"/>
                <w:szCs w:val="24"/>
              </w:rPr>
              <w:t xml:space="preserve">counter fraud </w:t>
            </w:r>
            <w:r w:rsidR="004A5F25">
              <w:rPr>
                <w:rFonts w:ascii="Arial" w:hAnsi="Arial" w:cs="Arial"/>
                <w:sz w:val="24"/>
                <w:szCs w:val="24"/>
              </w:rPr>
              <w:t xml:space="preserve">team to monitor </w:t>
            </w:r>
            <w:r w:rsidR="00736C89" w:rsidRPr="00045C54">
              <w:rPr>
                <w:rFonts w:ascii="Arial" w:hAnsi="Arial" w:cs="Arial"/>
                <w:sz w:val="24"/>
                <w:szCs w:val="24"/>
              </w:rPr>
              <w:t>declarations of interest.</w:t>
            </w:r>
          </w:p>
          <w:p w14:paraId="26808210" w14:textId="77777777" w:rsidR="00856CE0" w:rsidRPr="00045C54" w:rsidRDefault="00856CE0" w:rsidP="00045C54">
            <w:pPr>
              <w:pStyle w:val="NoSpacing"/>
              <w:rPr>
                <w:rFonts w:ascii="Arial" w:hAnsi="Arial" w:cs="Arial"/>
                <w:sz w:val="24"/>
                <w:szCs w:val="24"/>
              </w:rPr>
            </w:pPr>
          </w:p>
          <w:p w14:paraId="4BB6A80C" w14:textId="42837AD9" w:rsidR="004A5F25" w:rsidRPr="00045C54" w:rsidRDefault="00736C89" w:rsidP="00045C54">
            <w:pPr>
              <w:pStyle w:val="NoSpacing"/>
              <w:rPr>
                <w:rFonts w:ascii="Arial" w:hAnsi="Arial" w:cs="Arial"/>
                <w:sz w:val="24"/>
                <w:szCs w:val="24"/>
              </w:rPr>
            </w:pPr>
            <w:r w:rsidRPr="00045C54">
              <w:rPr>
                <w:rFonts w:ascii="Arial" w:hAnsi="Arial" w:cs="Arial"/>
                <w:sz w:val="24"/>
                <w:szCs w:val="24"/>
              </w:rPr>
              <w:t xml:space="preserve">The DCG highlighted that </w:t>
            </w:r>
            <w:r w:rsidR="004A5F25">
              <w:rPr>
                <w:rFonts w:ascii="Arial" w:hAnsi="Arial" w:cs="Arial"/>
                <w:sz w:val="24"/>
                <w:szCs w:val="24"/>
              </w:rPr>
              <w:t>the Health Board was</w:t>
            </w:r>
            <w:r w:rsidRPr="00045C54">
              <w:rPr>
                <w:rFonts w:ascii="Arial" w:hAnsi="Arial" w:cs="Arial"/>
                <w:sz w:val="24"/>
                <w:szCs w:val="24"/>
              </w:rPr>
              <w:t xml:space="preserve"> looking to work with Betsi Cadwaladr to make th</w:t>
            </w:r>
            <w:r w:rsidR="004A5F25">
              <w:rPr>
                <w:rFonts w:ascii="Arial" w:hAnsi="Arial" w:cs="Arial"/>
                <w:sz w:val="24"/>
                <w:szCs w:val="24"/>
              </w:rPr>
              <w:t>e system more automated</w:t>
            </w:r>
            <w:r w:rsidRPr="00045C54">
              <w:rPr>
                <w:rFonts w:ascii="Arial" w:hAnsi="Arial" w:cs="Arial"/>
                <w:sz w:val="24"/>
                <w:szCs w:val="24"/>
              </w:rPr>
              <w:t xml:space="preserve"> </w:t>
            </w:r>
            <w:r w:rsidR="004A5F25">
              <w:rPr>
                <w:rFonts w:ascii="Arial" w:hAnsi="Arial" w:cs="Arial"/>
                <w:sz w:val="24"/>
                <w:szCs w:val="24"/>
              </w:rPr>
              <w:t>and that an update would be shared at the next committee meeting.</w:t>
            </w:r>
            <w:r w:rsidR="004A5F25" w:rsidRPr="00045C54" w:rsidDel="004A5F25">
              <w:rPr>
                <w:rFonts w:ascii="Arial" w:hAnsi="Arial" w:cs="Arial"/>
                <w:sz w:val="24"/>
                <w:szCs w:val="24"/>
              </w:rPr>
              <w:t xml:space="preserve"> </w:t>
            </w:r>
          </w:p>
          <w:p w14:paraId="49E89D6C" w14:textId="77777777" w:rsidR="00856CE0" w:rsidRDefault="00856CE0" w:rsidP="00045C54">
            <w:pPr>
              <w:pStyle w:val="NoSpacing"/>
              <w:rPr>
                <w:rFonts w:ascii="Arial" w:hAnsi="Arial" w:cs="Arial"/>
                <w:sz w:val="24"/>
                <w:szCs w:val="24"/>
              </w:rPr>
            </w:pPr>
          </w:p>
          <w:p w14:paraId="3959B11F" w14:textId="77777777" w:rsidR="004A5F25" w:rsidRDefault="004A5F25" w:rsidP="00045C54">
            <w:pPr>
              <w:pStyle w:val="NoSpacing"/>
              <w:rPr>
                <w:rFonts w:ascii="Arial" w:hAnsi="Arial" w:cs="Arial"/>
                <w:sz w:val="24"/>
                <w:szCs w:val="24"/>
              </w:rPr>
            </w:pPr>
          </w:p>
          <w:p w14:paraId="40ECC728" w14:textId="77777777" w:rsidR="004A5F25" w:rsidRPr="00045C54" w:rsidRDefault="004A5F25" w:rsidP="00045C54">
            <w:pPr>
              <w:pStyle w:val="NoSpacing"/>
              <w:rPr>
                <w:rFonts w:ascii="Arial" w:hAnsi="Arial" w:cs="Arial"/>
                <w:sz w:val="24"/>
                <w:szCs w:val="24"/>
              </w:rPr>
            </w:pPr>
          </w:p>
          <w:p w14:paraId="64C95152" w14:textId="490CC1C1" w:rsidR="00856CE0" w:rsidRPr="00045C54" w:rsidRDefault="00856CE0"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4A5F25">
              <w:rPr>
                <w:rFonts w:ascii="Arial" w:eastAsia="Arial" w:hAnsi="Arial" w:cs="Arial"/>
                <w:b/>
                <w:bCs/>
                <w:sz w:val="24"/>
                <w:szCs w:val="24"/>
              </w:rPr>
              <w:t>to</w:t>
            </w:r>
            <w:r w:rsidRPr="00045C54">
              <w:rPr>
                <w:rFonts w:ascii="Arial" w:eastAsia="Arial" w:hAnsi="Arial" w:cs="Arial"/>
                <w:b/>
                <w:bCs/>
                <w:sz w:val="24"/>
                <w:szCs w:val="24"/>
              </w:rPr>
              <w:t>:</w:t>
            </w:r>
          </w:p>
          <w:p w14:paraId="1A41B26C" w14:textId="56A11BA7" w:rsidR="00856CE0" w:rsidRPr="00045C54" w:rsidRDefault="00856CE0" w:rsidP="00045C54">
            <w:pPr>
              <w:pStyle w:val="NoSpacing"/>
              <w:rPr>
                <w:rFonts w:ascii="Arial" w:hAnsi="Arial" w:cs="Arial"/>
                <w:bCs/>
                <w:sz w:val="24"/>
                <w:szCs w:val="24"/>
              </w:rPr>
            </w:pPr>
          </w:p>
          <w:p w14:paraId="6566A7D5" w14:textId="72448EFD" w:rsidR="00856CE0" w:rsidRPr="00045C54" w:rsidRDefault="00AA3412" w:rsidP="00045C54">
            <w:pPr>
              <w:pStyle w:val="NoSpacing"/>
              <w:numPr>
                <w:ilvl w:val="0"/>
                <w:numId w:val="39"/>
              </w:numPr>
              <w:rPr>
                <w:rFonts w:ascii="Arial" w:hAnsi="Arial" w:cs="Arial"/>
                <w:sz w:val="24"/>
                <w:szCs w:val="24"/>
              </w:rPr>
            </w:pPr>
            <w:r w:rsidRPr="00392AA7">
              <w:rPr>
                <w:rFonts w:ascii="Arial" w:hAnsi="Arial" w:cs="Arial"/>
                <w:bCs/>
                <w:sz w:val="24"/>
                <w:szCs w:val="24"/>
              </w:rPr>
              <w:t>Note</w:t>
            </w:r>
            <w:r>
              <w:rPr>
                <w:rFonts w:ascii="Arial" w:hAnsi="Arial" w:cs="Arial"/>
                <w:b/>
                <w:bCs/>
                <w:sz w:val="24"/>
                <w:szCs w:val="24"/>
              </w:rPr>
              <w:t xml:space="preserve"> </w:t>
            </w:r>
            <w:r w:rsidR="00856CE0" w:rsidRPr="00045C54">
              <w:rPr>
                <w:rFonts w:ascii="Arial" w:hAnsi="Arial" w:cs="Arial"/>
                <w:bCs/>
                <w:sz w:val="24"/>
                <w:szCs w:val="24"/>
              </w:rPr>
              <w:t>the ongoing work being undertaken within Standards of Behaviour</w:t>
            </w:r>
            <w:r w:rsidR="00856CE0" w:rsidRPr="00045C54">
              <w:rPr>
                <w:rFonts w:ascii="Arial" w:hAnsi="Arial" w:cs="Arial"/>
                <w:sz w:val="24"/>
                <w:szCs w:val="24"/>
              </w:rPr>
              <w:t xml:space="preserve"> </w:t>
            </w:r>
          </w:p>
          <w:p w14:paraId="6A39758C" w14:textId="51858F40" w:rsidR="00856CE0" w:rsidRPr="00045C54" w:rsidRDefault="00AA3412" w:rsidP="00045C54">
            <w:pPr>
              <w:pStyle w:val="NoSpacing"/>
              <w:numPr>
                <w:ilvl w:val="0"/>
                <w:numId w:val="39"/>
              </w:numPr>
              <w:rPr>
                <w:rFonts w:ascii="Arial" w:hAnsi="Arial" w:cs="Arial"/>
                <w:sz w:val="24"/>
                <w:szCs w:val="24"/>
              </w:rPr>
            </w:pPr>
            <w:r w:rsidRPr="00392AA7">
              <w:rPr>
                <w:rFonts w:ascii="Arial" w:hAnsi="Arial" w:cs="Arial"/>
                <w:sz w:val="24"/>
                <w:szCs w:val="24"/>
              </w:rPr>
              <w:t>Note</w:t>
            </w:r>
            <w:r>
              <w:rPr>
                <w:rFonts w:ascii="Arial" w:hAnsi="Arial" w:cs="Arial"/>
                <w:b/>
                <w:sz w:val="24"/>
                <w:szCs w:val="24"/>
              </w:rPr>
              <w:t xml:space="preserve"> </w:t>
            </w:r>
            <w:r w:rsidR="00856CE0" w:rsidRPr="00045C54">
              <w:rPr>
                <w:rFonts w:ascii="Arial" w:hAnsi="Arial" w:cs="Arial"/>
                <w:sz w:val="24"/>
                <w:szCs w:val="24"/>
              </w:rPr>
              <w:t>the update in relation to the Declarations of Interest, Gifts, Hospitality &amp; Sponsorship Register</w:t>
            </w:r>
          </w:p>
          <w:p w14:paraId="7B9C95BE" w14:textId="3A3A50C5" w:rsidR="002E6B2F" w:rsidRPr="00045C54" w:rsidRDefault="002E6B2F" w:rsidP="00045C54">
            <w:pPr>
              <w:pStyle w:val="NoSpacing"/>
              <w:rPr>
                <w:rFonts w:ascii="Arial" w:hAnsi="Arial" w:cs="Arial"/>
                <w:sz w:val="24"/>
                <w:szCs w:val="24"/>
              </w:rPr>
            </w:pPr>
          </w:p>
        </w:tc>
        <w:tc>
          <w:tcPr>
            <w:tcW w:w="791" w:type="dxa"/>
          </w:tcPr>
          <w:p w14:paraId="412989F7" w14:textId="77777777" w:rsidR="001368BC" w:rsidRPr="00045C54" w:rsidRDefault="001368BC" w:rsidP="00045C54">
            <w:pPr>
              <w:pStyle w:val="NoSpacing"/>
              <w:rPr>
                <w:rFonts w:ascii="Arial" w:hAnsi="Arial" w:cs="Arial"/>
                <w:sz w:val="24"/>
                <w:szCs w:val="24"/>
              </w:rPr>
            </w:pPr>
          </w:p>
        </w:tc>
      </w:tr>
      <w:tr w:rsidR="001368BC" w:rsidRPr="00045C54" w14:paraId="56B10065" w14:textId="77777777" w:rsidTr="000B411C">
        <w:tc>
          <w:tcPr>
            <w:tcW w:w="1129" w:type="dxa"/>
          </w:tcPr>
          <w:p w14:paraId="545FE366" w14:textId="725C41AF"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6FF773E1" w14:textId="4964A70E" w:rsidR="001368BC" w:rsidRPr="00045C54" w:rsidRDefault="00064EB6" w:rsidP="00045C54">
            <w:pPr>
              <w:pStyle w:val="NoSpacing"/>
              <w:rPr>
                <w:rFonts w:ascii="Arial" w:hAnsi="Arial" w:cs="Arial"/>
                <w:b/>
                <w:szCs w:val="24"/>
              </w:rPr>
            </w:pPr>
            <w:r w:rsidRPr="00045C54">
              <w:rPr>
                <w:rFonts w:ascii="Arial" w:hAnsi="Arial" w:cs="Arial"/>
                <w:b/>
                <w:szCs w:val="24"/>
              </w:rPr>
              <w:t>21/07/014</w:t>
            </w:r>
          </w:p>
        </w:tc>
        <w:tc>
          <w:tcPr>
            <w:tcW w:w="9072" w:type="dxa"/>
            <w:shd w:val="clear" w:color="auto" w:fill="auto"/>
          </w:tcPr>
          <w:p w14:paraId="5CE26994" w14:textId="77777777" w:rsidR="001368BC" w:rsidRPr="00045C54" w:rsidRDefault="001368BC" w:rsidP="00045C54">
            <w:pPr>
              <w:pStyle w:val="NoSpacing"/>
              <w:rPr>
                <w:rFonts w:ascii="Arial" w:hAnsi="Arial" w:cs="Arial"/>
                <w:b/>
                <w:sz w:val="24"/>
                <w:szCs w:val="24"/>
              </w:rPr>
            </w:pPr>
            <w:r w:rsidRPr="00045C54">
              <w:rPr>
                <w:rFonts w:ascii="Arial" w:hAnsi="Arial" w:cs="Arial"/>
                <w:b/>
                <w:sz w:val="24"/>
                <w:szCs w:val="24"/>
              </w:rPr>
              <w:t xml:space="preserve">Regulatory Compliance Tracking Report </w:t>
            </w:r>
          </w:p>
          <w:p w14:paraId="74F93585" w14:textId="77777777" w:rsidR="00736C89" w:rsidRPr="00045C54" w:rsidRDefault="00736C89" w:rsidP="00045C54">
            <w:pPr>
              <w:pStyle w:val="NoSpacing"/>
              <w:rPr>
                <w:rFonts w:ascii="Arial" w:hAnsi="Arial" w:cs="Arial"/>
                <w:sz w:val="24"/>
                <w:szCs w:val="24"/>
              </w:rPr>
            </w:pPr>
          </w:p>
          <w:p w14:paraId="491C4322" w14:textId="3057A5DD" w:rsidR="00736C89" w:rsidRPr="00045C54" w:rsidRDefault="00736C89" w:rsidP="00045C54">
            <w:pPr>
              <w:pStyle w:val="NoSpacing"/>
              <w:rPr>
                <w:rFonts w:ascii="Arial" w:hAnsi="Arial" w:cs="Arial"/>
                <w:sz w:val="24"/>
                <w:szCs w:val="24"/>
              </w:rPr>
            </w:pPr>
            <w:r w:rsidRPr="00045C54">
              <w:rPr>
                <w:rFonts w:ascii="Arial" w:hAnsi="Arial" w:cs="Arial"/>
                <w:sz w:val="24"/>
                <w:szCs w:val="24"/>
              </w:rPr>
              <w:t xml:space="preserve">The DCG highlighted that there </w:t>
            </w:r>
            <w:r w:rsidR="004A5F25">
              <w:rPr>
                <w:rFonts w:ascii="Arial" w:hAnsi="Arial" w:cs="Arial"/>
                <w:sz w:val="24"/>
                <w:szCs w:val="24"/>
              </w:rPr>
              <w:t>wa</w:t>
            </w:r>
            <w:r w:rsidRPr="00045C54">
              <w:rPr>
                <w:rFonts w:ascii="Arial" w:hAnsi="Arial" w:cs="Arial"/>
                <w:sz w:val="24"/>
                <w:szCs w:val="24"/>
              </w:rPr>
              <w:t xml:space="preserve">s an ongoing audit in this area </w:t>
            </w:r>
            <w:r w:rsidR="004A5F25">
              <w:rPr>
                <w:rFonts w:ascii="Arial" w:hAnsi="Arial" w:cs="Arial"/>
                <w:sz w:val="24"/>
                <w:szCs w:val="24"/>
              </w:rPr>
              <w:t xml:space="preserve">and that whilst the </w:t>
            </w:r>
            <w:r w:rsidRPr="00045C54">
              <w:rPr>
                <w:rFonts w:ascii="Arial" w:hAnsi="Arial" w:cs="Arial"/>
                <w:sz w:val="24"/>
                <w:szCs w:val="24"/>
              </w:rPr>
              <w:t>system ha</w:t>
            </w:r>
            <w:r w:rsidR="004A5F25">
              <w:rPr>
                <w:rFonts w:ascii="Arial" w:hAnsi="Arial" w:cs="Arial"/>
                <w:sz w:val="24"/>
                <w:szCs w:val="24"/>
              </w:rPr>
              <w:t>d</w:t>
            </w:r>
            <w:r w:rsidRPr="00045C54">
              <w:rPr>
                <w:rFonts w:ascii="Arial" w:hAnsi="Arial" w:cs="Arial"/>
                <w:sz w:val="24"/>
                <w:szCs w:val="24"/>
              </w:rPr>
              <w:t xml:space="preserve"> been in place for two years </w:t>
            </w:r>
            <w:r w:rsidR="004A5F25">
              <w:rPr>
                <w:rFonts w:ascii="Arial" w:hAnsi="Arial" w:cs="Arial"/>
                <w:sz w:val="24"/>
                <w:szCs w:val="24"/>
              </w:rPr>
              <w:t>her team were</w:t>
            </w:r>
            <w:r w:rsidRPr="00045C54">
              <w:rPr>
                <w:rFonts w:ascii="Arial" w:hAnsi="Arial" w:cs="Arial"/>
                <w:sz w:val="24"/>
                <w:szCs w:val="24"/>
              </w:rPr>
              <w:t xml:space="preserve"> look</w:t>
            </w:r>
            <w:r w:rsidR="004A5F25">
              <w:rPr>
                <w:rFonts w:ascii="Arial" w:hAnsi="Arial" w:cs="Arial"/>
                <w:sz w:val="24"/>
                <w:szCs w:val="24"/>
              </w:rPr>
              <w:t>ing</w:t>
            </w:r>
            <w:r w:rsidRPr="00045C54">
              <w:rPr>
                <w:rFonts w:ascii="Arial" w:hAnsi="Arial" w:cs="Arial"/>
                <w:sz w:val="24"/>
                <w:szCs w:val="24"/>
              </w:rPr>
              <w:t xml:space="preserve"> </w:t>
            </w:r>
            <w:r w:rsidR="004A5F25">
              <w:rPr>
                <w:rFonts w:ascii="Arial" w:hAnsi="Arial" w:cs="Arial"/>
                <w:sz w:val="24"/>
                <w:szCs w:val="24"/>
              </w:rPr>
              <w:t>to</w:t>
            </w:r>
            <w:r w:rsidR="004A5F25" w:rsidRPr="00045C54">
              <w:rPr>
                <w:rFonts w:ascii="Arial" w:hAnsi="Arial" w:cs="Arial"/>
                <w:sz w:val="24"/>
                <w:szCs w:val="24"/>
              </w:rPr>
              <w:t xml:space="preserve"> </w:t>
            </w:r>
            <w:r w:rsidRPr="00045C54">
              <w:rPr>
                <w:rFonts w:ascii="Arial" w:hAnsi="Arial" w:cs="Arial"/>
                <w:sz w:val="24"/>
                <w:szCs w:val="24"/>
              </w:rPr>
              <w:t>improv</w:t>
            </w:r>
            <w:r w:rsidR="004A5F25">
              <w:rPr>
                <w:rFonts w:ascii="Arial" w:hAnsi="Arial" w:cs="Arial"/>
                <w:sz w:val="24"/>
                <w:szCs w:val="24"/>
              </w:rPr>
              <w:t xml:space="preserve">e the systems in place to provide greater assurance to the </w:t>
            </w:r>
            <w:r w:rsidR="00AA3412">
              <w:rPr>
                <w:rFonts w:ascii="Arial" w:hAnsi="Arial" w:cs="Arial"/>
                <w:sz w:val="24"/>
                <w:szCs w:val="24"/>
              </w:rPr>
              <w:t>C</w:t>
            </w:r>
            <w:r w:rsidR="004A5F25">
              <w:rPr>
                <w:rFonts w:ascii="Arial" w:hAnsi="Arial" w:cs="Arial"/>
                <w:sz w:val="24"/>
                <w:szCs w:val="24"/>
              </w:rPr>
              <w:t>ommittee</w:t>
            </w:r>
            <w:r w:rsidRPr="00045C54">
              <w:rPr>
                <w:rFonts w:ascii="Arial" w:hAnsi="Arial" w:cs="Arial"/>
                <w:sz w:val="24"/>
                <w:szCs w:val="24"/>
              </w:rPr>
              <w:t>.</w:t>
            </w:r>
          </w:p>
          <w:p w14:paraId="5B77969E" w14:textId="77777777" w:rsidR="00736C89" w:rsidRPr="00045C54" w:rsidRDefault="00736C89" w:rsidP="00045C54">
            <w:pPr>
              <w:pStyle w:val="NoSpacing"/>
              <w:rPr>
                <w:rFonts w:ascii="Arial" w:hAnsi="Arial" w:cs="Arial"/>
                <w:sz w:val="24"/>
                <w:szCs w:val="24"/>
              </w:rPr>
            </w:pPr>
          </w:p>
          <w:p w14:paraId="3E543772" w14:textId="4F30CD9D" w:rsidR="00736C89" w:rsidRPr="00045C54" w:rsidRDefault="00736C89" w:rsidP="00045C54">
            <w:pPr>
              <w:pStyle w:val="NoSpacing"/>
              <w:rPr>
                <w:rFonts w:ascii="Arial" w:hAnsi="Arial" w:cs="Arial"/>
                <w:sz w:val="24"/>
                <w:szCs w:val="24"/>
              </w:rPr>
            </w:pPr>
            <w:r w:rsidRPr="00045C54">
              <w:rPr>
                <w:rFonts w:ascii="Arial" w:hAnsi="Arial" w:cs="Arial"/>
                <w:sz w:val="24"/>
                <w:szCs w:val="24"/>
              </w:rPr>
              <w:t xml:space="preserve">The DCG highlighted </w:t>
            </w:r>
            <w:r w:rsidR="004A5F25">
              <w:rPr>
                <w:rFonts w:ascii="Arial" w:hAnsi="Arial" w:cs="Arial"/>
                <w:sz w:val="24"/>
                <w:szCs w:val="24"/>
              </w:rPr>
              <w:t xml:space="preserve">that </w:t>
            </w:r>
            <w:r w:rsidRPr="00045C54">
              <w:rPr>
                <w:rFonts w:ascii="Arial" w:hAnsi="Arial" w:cs="Arial"/>
                <w:sz w:val="24"/>
                <w:szCs w:val="24"/>
              </w:rPr>
              <w:t>two entries ha</w:t>
            </w:r>
            <w:r w:rsidR="004A5F25">
              <w:rPr>
                <w:rFonts w:ascii="Arial" w:hAnsi="Arial" w:cs="Arial"/>
                <w:sz w:val="24"/>
                <w:szCs w:val="24"/>
              </w:rPr>
              <w:t xml:space="preserve">d been added to </w:t>
            </w:r>
            <w:r w:rsidRPr="00045C54">
              <w:rPr>
                <w:rFonts w:ascii="Arial" w:hAnsi="Arial" w:cs="Arial"/>
                <w:sz w:val="24"/>
                <w:szCs w:val="24"/>
              </w:rPr>
              <w:t xml:space="preserve">the tracker since it was last presented, one in relation to the British Standards institute and another in relation to </w:t>
            </w:r>
            <w:r w:rsidR="004A5F25">
              <w:rPr>
                <w:rFonts w:ascii="Arial" w:hAnsi="Arial" w:cs="Arial"/>
                <w:sz w:val="24"/>
                <w:szCs w:val="24"/>
              </w:rPr>
              <w:t xml:space="preserve">a </w:t>
            </w:r>
            <w:r w:rsidRPr="00045C54">
              <w:rPr>
                <w:rFonts w:ascii="Arial" w:hAnsi="Arial" w:cs="Arial"/>
                <w:sz w:val="24"/>
                <w:szCs w:val="24"/>
              </w:rPr>
              <w:t>food hy</w:t>
            </w:r>
            <w:r w:rsidR="00334FC6" w:rsidRPr="00045C54">
              <w:rPr>
                <w:rFonts w:ascii="Arial" w:hAnsi="Arial" w:cs="Arial"/>
                <w:sz w:val="24"/>
                <w:szCs w:val="24"/>
              </w:rPr>
              <w:t xml:space="preserve">giene inspection. She also highlighted inspections that </w:t>
            </w:r>
            <w:r w:rsidR="004A5F25">
              <w:rPr>
                <w:rFonts w:ascii="Arial" w:hAnsi="Arial" w:cs="Arial"/>
                <w:sz w:val="24"/>
                <w:szCs w:val="24"/>
              </w:rPr>
              <w:t>we</w:t>
            </w:r>
            <w:r w:rsidR="00334FC6" w:rsidRPr="00045C54">
              <w:rPr>
                <w:rFonts w:ascii="Arial" w:hAnsi="Arial" w:cs="Arial"/>
                <w:sz w:val="24"/>
                <w:szCs w:val="24"/>
              </w:rPr>
              <w:t xml:space="preserve">re due to take place between </w:t>
            </w:r>
            <w:r w:rsidR="004A5F25">
              <w:rPr>
                <w:rFonts w:ascii="Arial" w:hAnsi="Arial" w:cs="Arial"/>
                <w:sz w:val="24"/>
                <w:szCs w:val="24"/>
              </w:rPr>
              <w:t xml:space="preserve">the date of the committee </w:t>
            </w:r>
            <w:r w:rsidR="00334FC6" w:rsidRPr="00045C54">
              <w:rPr>
                <w:rFonts w:ascii="Arial" w:hAnsi="Arial" w:cs="Arial"/>
                <w:sz w:val="24"/>
                <w:szCs w:val="24"/>
              </w:rPr>
              <w:t>and September</w:t>
            </w:r>
            <w:r w:rsidR="004A5F25">
              <w:rPr>
                <w:rFonts w:ascii="Arial" w:hAnsi="Arial" w:cs="Arial"/>
                <w:sz w:val="24"/>
                <w:szCs w:val="24"/>
              </w:rPr>
              <w:t xml:space="preserve"> 2021.</w:t>
            </w:r>
          </w:p>
          <w:p w14:paraId="23ABA7FD" w14:textId="77777777" w:rsidR="00736C89" w:rsidRPr="00045C54" w:rsidRDefault="00736C89" w:rsidP="00045C54">
            <w:pPr>
              <w:pStyle w:val="NoSpacing"/>
              <w:rPr>
                <w:rFonts w:ascii="Arial" w:hAnsi="Arial" w:cs="Arial"/>
                <w:sz w:val="24"/>
                <w:szCs w:val="24"/>
              </w:rPr>
            </w:pPr>
          </w:p>
          <w:p w14:paraId="404CA766" w14:textId="1A23806B" w:rsidR="00334FC6" w:rsidRPr="00045C54" w:rsidRDefault="00334FC6" w:rsidP="00045C54">
            <w:pPr>
              <w:pStyle w:val="NoSpacing"/>
              <w:rPr>
                <w:rFonts w:ascii="Arial" w:hAnsi="Arial" w:cs="Arial"/>
                <w:sz w:val="24"/>
                <w:szCs w:val="24"/>
              </w:rPr>
            </w:pPr>
            <w:r w:rsidRPr="00045C54">
              <w:rPr>
                <w:rFonts w:ascii="Arial" w:hAnsi="Arial" w:cs="Arial"/>
                <w:sz w:val="24"/>
                <w:szCs w:val="24"/>
              </w:rPr>
              <w:t xml:space="preserve">The DCG </w:t>
            </w:r>
            <w:r w:rsidR="004A5F25">
              <w:rPr>
                <w:rFonts w:ascii="Arial" w:hAnsi="Arial" w:cs="Arial"/>
                <w:sz w:val="24"/>
                <w:szCs w:val="24"/>
              </w:rPr>
              <w:t>advised</w:t>
            </w:r>
            <w:r w:rsidR="004A5F25" w:rsidRPr="00045C54">
              <w:rPr>
                <w:rFonts w:ascii="Arial" w:hAnsi="Arial" w:cs="Arial"/>
                <w:sz w:val="24"/>
                <w:szCs w:val="24"/>
              </w:rPr>
              <w:t xml:space="preserve"> </w:t>
            </w:r>
            <w:r w:rsidRPr="00045C54">
              <w:rPr>
                <w:rFonts w:ascii="Arial" w:hAnsi="Arial" w:cs="Arial"/>
                <w:sz w:val="24"/>
                <w:szCs w:val="24"/>
              </w:rPr>
              <w:t xml:space="preserve">that </w:t>
            </w:r>
            <w:r w:rsidR="004A5F25">
              <w:rPr>
                <w:rFonts w:ascii="Arial" w:hAnsi="Arial" w:cs="Arial"/>
                <w:sz w:val="24"/>
                <w:szCs w:val="24"/>
              </w:rPr>
              <w:t xml:space="preserve">most regulatory </w:t>
            </w:r>
            <w:r w:rsidRPr="00045C54">
              <w:rPr>
                <w:rFonts w:ascii="Arial" w:hAnsi="Arial" w:cs="Arial"/>
                <w:sz w:val="24"/>
                <w:szCs w:val="24"/>
              </w:rPr>
              <w:t>inspections ha</w:t>
            </w:r>
            <w:r w:rsidR="004A5F25">
              <w:rPr>
                <w:rFonts w:ascii="Arial" w:hAnsi="Arial" w:cs="Arial"/>
                <w:sz w:val="24"/>
                <w:szCs w:val="24"/>
              </w:rPr>
              <w:t xml:space="preserve">d </w:t>
            </w:r>
            <w:r w:rsidRPr="00045C54">
              <w:rPr>
                <w:rFonts w:ascii="Arial" w:hAnsi="Arial" w:cs="Arial"/>
                <w:sz w:val="24"/>
                <w:szCs w:val="24"/>
              </w:rPr>
              <w:t xml:space="preserve">not taken place routinely due to Covid but </w:t>
            </w:r>
            <w:r w:rsidR="004A5F25">
              <w:rPr>
                <w:rFonts w:ascii="Arial" w:hAnsi="Arial" w:cs="Arial"/>
                <w:sz w:val="24"/>
                <w:szCs w:val="24"/>
              </w:rPr>
              <w:t xml:space="preserve">that </w:t>
            </w:r>
            <w:r w:rsidRPr="00045C54">
              <w:rPr>
                <w:rFonts w:ascii="Arial" w:hAnsi="Arial" w:cs="Arial"/>
                <w:sz w:val="24"/>
                <w:szCs w:val="24"/>
              </w:rPr>
              <w:t xml:space="preserve">inspection visits </w:t>
            </w:r>
            <w:r w:rsidR="004A5F25">
              <w:rPr>
                <w:rFonts w:ascii="Arial" w:hAnsi="Arial" w:cs="Arial"/>
                <w:sz w:val="24"/>
                <w:szCs w:val="24"/>
              </w:rPr>
              <w:t xml:space="preserve">were beginning to </w:t>
            </w:r>
            <w:r w:rsidRPr="00045C54">
              <w:rPr>
                <w:rFonts w:ascii="Arial" w:hAnsi="Arial" w:cs="Arial"/>
                <w:sz w:val="24"/>
                <w:szCs w:val="24"/>
              </w:rPr>
              <w:t>increase.</w:t>
            </w:r>
          </w:p>
          <w:p w14:paraId="15433B98" w14:textId="77777777" w:rsidR="00334FC6" w:rsidRPr="00045C54" w:rsidRDefault="00334FC6" w:rsidP="00045C54">
            <w:pPr>
              <w:pStyle w:val="NoSpacing"/>
              <w:rPr>
                <w:rFonts w:ascii="Arial" w:hAnsi="Arial" w:cs="Arial"/>
                <w:sz w:val="24"/>
                <w:szCs w:val="24"/>
              </w:rPr>
            </w:pPr>
          </w:p>
          <w:p w14:paraId="4174C42E" w14:textId="773C8A7F" w:rsidR="00736C89" w:rsidRPr="00045C54" w:rsidRDefault="00736C89"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CA0692">
              <w:rPr>
                <w:rFonts w:ascii="Arial" w:eastAsia="Arial" w:hAnsi="Arial" w:cs="Arial"/>
                <w:b/>
                <w:bCs/>
                <w:sz w:val="24"/>
                <w:szCs w:val="24"/>
              </w:rPr>
              <w:t>to</w:t>
            </w:r>
            <w:r w:rsidRPr="00045C54">
              <w:rPr>
                <w:rFonts w:ascii="Arial" w:eastAsia="Arial" w:hAnsi="Arial" w:cs="Arial"/>
                <w:b/>
                <w:bCs/>
                <w:sz w:val="24"/>
                <w:szCs w:val="24"/>
              </w:rPr>
              <w:t>:</w:t>
            </w:r>
          </w:p>
          <w:p w14:paraId="37970210" w14:textId="77777777" w:rsidR="00736C89" w:rsidRPr="00045C54" w:rsidRDefault="00736C89" w:rsidP="00045C54">
            <w:pPr>
              <w:pStyle w:val="NoSpacing"/>
              <w:rPr>
                <w:rFonts w:ascii="Arial" w:hAnsi="Arial" w:cs="Arial"/>
                <w:bCs/>
                <w:sz w:val="24"/>
                <w:szCs w:val="24"/>
              </w:rPr>
            </w:pPr>
          </w:p>
          <w:p w14:paraId="6426CCA2" w14:textId="77777777" w:rsidR="00AA3412" w:rsidRDefault="00AA3412" w:rsidP="00392AA7">
            <w:pPr>
              <w:pStyle w:val="NoSpacing"/>
              <w:ind w:left="720"/>
              <w:rPr>
                <w:rFonts w:ascii="Arial" w:hAnsi="Arial" w:cs="Arial"/>
                <w:bCs/>
                <w:sz w:val="24"/>
                <w:szCs w:val="24"/>
              </w:rPr>
            </w:pPr>
          </w:p>
          <w:p w14:paraId="5B5FEC7F" w14:textId="25398B08" w:rsidR="00736C89" w:rsidRPr="00045C54" w:rsidRDefault="00AA3412" w:rsidP="00392AA7">
            <w:pPr>
              <w:pStyle w:val="NoSpacing"/>
              <w:numPr>
                <w:ilvl w:val="0"/>
                <w:numId w:val="38"/>
              </w:numPr>
              <w:rPr>
                <w:rFonts w:ascii="Arial" w:hAnsi="Arial" w:cs="Arial"/>
                <w:sz w:val="24"/>
                <w:szCs w:val="24"/>
              </w:rPr>
            </w:pPr>
            <w:r w:rsidRPr="00392AA7">
              <w:rPr>
                <w:rFonts w:ascii="Arial" w:hAnsi="Arial" w:cs="Arial"/>
                <w:bCs/>
                <w:sz w:val="24"/>
                <w:szCs w:val="24"/>
              </w:rPr>
              <w:t xml:space="preserve">Note </w:t>
            </w:r>
            <w:r w:rsidR="00736C89" w:rsidRPr="00045C54">
              <w:rPr>
                <w:rFonts w:ascii="Arial" w:hAnsi="Arial" w:cs="Arial"/>
                <w:sz w:val="24"/>
                <w:szCs w:val="24"/>
              </w:rPr>
              <w:t>the</w:t>
            </w:r>
            <w:r w:rsidR="00736C89" w:rsidRPr="00045C54">
              <w:rPr>
                <w:rFonts w:ascii="Arial" w:hAnsi="Arial" w:cs="Arial"/>
                <w:bCs/>
                <w:sz w:val="24"/>
                <w:szCs w:val="24"/>
              </w:rPr>
              <w:t xml:space="preserve"> inspections which ha</w:t>
            </w:r>
            <w:r w:rsidR="00CA0692">
              <w:rPr>
                <w:rFonts w:ascii="Arial" w:hAnsi="Arial" w:cs="Arial"/>
                <w:bCs/>
                <w:sz w:val="24"/>
                <w:szCs w:val="24"/>
              </w:rPr>
              <w:t>d</w:t>
            </w:r>
            <w:r w:rsidR="00736C89" w:rsidRPr="00045C54">
              <w:rPr>
                <w:rFonts w:ascii="Arial" w:hAnsi="Arial" w:cs="Arial"/>
                <w:bCs/>
                <w:sz w:val="24"/>
                <w:szCs w:val="24"/>
              </w:rPr>
              <w:t xml:space="preserve"> taken place since the last meeting of the Audit Committee in April 202</w:t>
            </w:r>
            <w:r w:rsidR="00CA0692">
              <w:rPr>
                <w:rFonts w:ascii="Arial" w:hAnsi="Arial" w:cs="Arial"/>
                <w:bCs/>
                <w:sz w:val="24"/>
                <w:szCs w:val="24"/>
              </w:rPr>
              <w:t>1</w:t>
            </w:r>
            <w:r w:rsidR="00736C89" w:rsidRPr="00045C54">
              <w:rPr>
                <w:rFonts w:ascii="Arial" w:hAnsi="Arial" w:cs="Arial"/>
                <w:bCs/>
                <w:sz w:val="24"/>
                <w:szCs w:val="24"/>
              </w:rPr>
              <w:t xml:space="preserve"> and their respective outcomes.</w:t>
            </w:r>
          </w:p>
          <w:p w14:paraId="032566AB" w14:textId="6AB74B28" w:rsidR="00334FC6" w:rsidRPr="00045C54" w:rsidRDefault="00AA3412" w:rsidP="00045C54">
            <w:pPr>
              <w:pStyle w:val="NoSpacing"/>
              <w:numPr>
                <w:ilvl w:val="0"/>
                <w:numId w:val="38"/>
              </w:numPr>
              <w:rPr>
                <w:rFonts w:ascii="Arial" w:hAnsi="Arial" w:cs="Arial"/>
                <w:sz w:val="24"/>
                <w:szCs w:val="24"/>
              </w:rPr>
            </w:pPr>
            <w:r w:rsidRPr="00392AA7">
              <w:rPr>
                <w:rFonts w:ascii="Arial" w:hAnsi="Arial" w:cs="Arial"/>
                <w:bCs/>
                <w:sz w:val="24"/>
                <w:szCs w:val="24"/>
              </w:rPr>
              <w:t xml:space="preserve">Note </w:t>
            </w:r>
            <w:r w:rsidR="00736C89" w:rsidRPr="00045C54">
              <w:rPr>
                <w:rFonts w:ascii="Arial" w:hAnsi="Arial" w:cs="Arial"/>
                <w:bCs/>
                <w:sz w:val="24"/>
                <w:szCs w:val="24"/>
              </w:rPr>
              <w:t>the continuing development of the Legislative and Regulatory Compliance Tracker.</w:t>
            </w:r>
          </w:p>
        </w:tc>
        <w:tc>
          <w:tcPr>
            <w:tcW w:w="791" w:type="dxa"/>
          </w:tcPr>
          <w:p w14:paraId="4CE05F33" w14:textId="77777777" w:rsidR="001368BC" w:rsidRPr="00045C54" w:rsidRDefault="001368BC" w:rsidP="00045C54">
            <w:pPr>
              <w:pStyle w:val="NoSpacing"/>
              <w:rPr>
                <w:rFonts w:ascii="Arial" w:hAnsi="Arial" w:cs="Arial"/>
                <w:sz w:val="24"/>
                <w:szCs w:val="24"/>
              </w:rPr>
            </w:pPr>
          </w:p>
        </w:tc>
      </w:tr>
      <w:tr w:rsidR="001368BC" w:rsidRPr="00045C54" w14:paraId="677C7CE4" w14:textId="77777777" w:rsidTr="00C64A8B">
        <w:tc>
          <w:tcPr>
            <w:tcW w:w="1129" w:type="dxa"/>
          </w:tcPr>
          <w:p w14:paraId="3569A498"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5F68FD81" w14:textId="507D5B46" w:rsidR="001368BC" w:rsidRPr="00045C54" w:rsidRDefault="00064EB6" w:rsidP="00045C54">
            <w:pPr>
              <w:pStyle w:val="NoSpacing"/>
              <w:rPr>
                <w:rFonts w:ascii="Arial" w:hAnsi="Arial" w:cs="Arial"/>
                <w:b/>
                <w:szCs w:val="24"/>
              </w:rPr>
            </w:pPr>
            <w:r w:rsidRPr="00045C54">
              <w:rPr>
                <w:rFonts w:ascii="Arial" w:hAnsi="Arial" w:cs="Arial"/>
                <w:b/>
                <w:szCs w:val="24"/>
              </w:rPr>
              <w:t>21/07/015</w:t>
            </w:r>
          </w:p>
        </w:tc>
        <w:tc>
          <w:tcPr>
            <w:tcW w:w="9072" w:type="dxa"/>
            <w:tcBorders>
              <w:bottom w:val="single" w:sz="4" w:space="0" w:color="auto"/>
            </w:tcBorders>
            <w:shd w:val="clear" w:color="auto" w:fill="auto"/>
          </w:tcPr>
          <w:p w14:paraId="3E8E022E" w14:textId="77777777" w:rsidR="001368BC" w:rsidRPr="00045C54" w:rsidRDefault="001368BC" w:rsidP="00045C54">
            <w:pPr>
              <w:pStyle w:val="NoSpacing"/>
              <w:rPr>
                <w:rFonts w:ascii="Arial" w:hAnsi="Arial" w:cs="Arial"/>
                <w:b/>
                <w:sz w:val="24"/>
                <w:szCs w:val="24"/>
              </w:rPr>
            </w:pPr>
            <w:r w:rsidRPr="00045C54">
              <w:rPr>
                <w:rFonts w:ascii="Arial" w:hAnsi="Arial" w:cs="Arial"/>
                <w:b/>
                <w:sz w:val="24"/>
                <w:szCs w:val="24"/>
              </w:rPr>
              <w:t>Internal Audit Tracking Report</w:t>
            </w:r>
          </w:p>
          <w:p w14:paraId="68F66A3D" w14:textId="77777777" w:rsidR="00334FC6" w:rsidRPr="00045C54" w:rsidRDefault="00334FC6" w:rsidP="00045C54">
            <w:pPr>
              <w:pStyle w:val="NoSpacing"/>
              <w:rPr>
                <w:rFonts w:ascii="Arial" w:hAnsi="Arial" w:cs="Arial"/>
                <w:sz w:val="24"/>
                <w:szCs w:val="24"/>
              </w:rPr>
            </w:pPr>
          </w:p>
          <w:p w14:paraId="50568398" w14:textId="104DB8D7" w:rsidR="00334FC6" w:rsidRPr="00045C54" w:rsidRDefault="00334FC6" w:rsidP="00045C54">
            <w:pPr>
              <w:pStyle w:val="NoSpacing"/>
              <w:rPr>
                <w:rFonts w:ascii="Arial" w:hAnsi="Arial" w:cs="Arial"/>
                <w:sz w:val="24"/>
                <w:szCs w:val="24"/>
              </w:rPr>
            </w:pPr>
            <w:r w:rsidRPr="00045C54">
              <w:rPr>
                <w:rFonts w:ascii="Arial" w:hAnsi="Arial" w:cs="Arial"/>
                <w:sz w:val="24"/>
                <w:szCs w:val="24"/>
              </w:rPr>
              <w:t xml:space="preserve">The DCG informed the committee that </w:t>
            </w:r>
            <w:r w:rsidR="00CA0692">
              <w:rPr>
                <w:rFonts w:ascii="Arial" w:hAnsi="Arial" w:cs="Arial"/>
                <w:sz w:val="24"/>
                <w:szCs w:val="24"/>
              </w:rPr>
              <w:t>she and her team</w:t>
            </w:r>
            <w:r w:rsidR="00CA0692" w:rsidRPr="00045C54">
              <w:rPr>
                <w:rFonts w:ascii="Arial" w:hAnsi="Arial" w:cs="Arial"/>
                <w:sz w:val="24"/>
                <w:szCs w:val="24"/>
              </w:rPr>
              <w:t xml:space="preserve"> </w:t>
            </w:r>
            <w:r w:rsidRPr="00045C54">
              <w:rPr>
                <w:rFonts w:ascii="Arial" w:hAnsi="Arial" w:cs="Arial"/>
                <w:sz w:val="24"/>
                <w:szCs w:val="24"/>
              </w:rPr>
              <w:t>ha</w:t>
            </w:r>
            <w:r w:rsidR="00CA0692">
              <w:rPr>
                <w:rFonts w:ascii="Arial" w:hAnsi="Arial" w:cs="Arial"/>
                <w:sz w:val="24"/>
                <w:szCs w:val="24"/>
              </w:rPr>
              <w:t xml:space="preserve">d </w:t>
            </w:r>
            <w:r w:rsidRPr="00045C54">
              <w:rPr>
                <w:rFonts w:ascii="Arial" w:hAnsi="Arial" w:cs="Arial"/>
                <w:sz w:val="24"/>
                <w:szCs w:val="24"/>
              </w:rPr>
              <w:t>been track</w:t>
            </w:r>
            <w:r w:rsidR="00CA0692">
              <w:rPr>
                <w:rFonts w:ascii="Arial" w:hAnsi="Arial" w:cs="Arial"/>
                <w:sz w:val="24"/>
                <w:szCs w:val="24"/>
              </w:rPr>
              <w:t>ing</w:t>
            </w:r>
            <w:r w:rsidRPr="00045C54">
              <w:rPr>
                <w:rFonts w:ascii="Arial" w:hAnsi="Arial" w:cs="Arial"/>
                <w:sz w:val="24"/>
                <w:szCs w:val="24"/>
              </w:rPr>
              <w:t xml:space="preserve"> </w:t>
            </w:r>
            <w:r w:rsidR="00CA0692">
              <w:rPr>
                <w:rFonts w:ascii="Arial" w:hAnsi="Arial" w:cs="Arial"/>
                <w:sz w:val="24"/>
                <w:szCs w:val="24"/>
              </w:rPr>
              <w:t>audit recommend</w:t>
            </w:r>
            <w:r w:rsidRPr="00045C54">
              <w:rPr>
                <w:rFonts w:ascii="Arial" w:hAnsi="Arial" w:cs="Arial"/>
                <w:sz w:val="24"/>
                <w:szCs w:val="24"/>
              </w:rPr>
              <w:t>ations</w:t>
            </w:r>
            <w:r w:rsidR="00CA0692">
              <w:rPr>
                <w:rFonts w:ascii="Arial" w:hAnsi="Arial" w:cs="Arial"/>
                <w:sz w:val="24"/>
                <w:szCs w:val="24"/>
              </w:rPr>
              <w:t xml:space="preserve"> for the previous </w:t>
            </w:r>
            <w:r w:rsidRPr="00045C54">
              <w:rPr>
                <w:rFonts w:ascii="Arial" w:hAnsi="Arial" w:cs="Arial"/>
                <w:sz w:val="24"/>
                <w:szCs w:val="24"/>
              </w:rPr>
              <w:t>3 years as agreed with Internal Audit so that the</w:t>
            </w:r>
            <w:r w:rsidR="00CA0692">
              <w:rPr>
                <w:rFonts w:ascii="Arial" w:hAnsi="Arial" w:cs="Arial"/>
                <w:sz w:val="24"/>
                <w:szCs w:val="24"/>
              </w:rPr>
              <w:t xml:space="preserve"> </w:t>
            </w:r>
            <w:r w:rsidR="00AA3412">
              <w:rPr>
                <w:rFonts w:ascii="Arial" w:hAnsi="Arial" w:cs="Arial"/>
                <w:sz w:val="24"/>
                <w:szCs w:val="24"/>
              </w:rPr>
              <w:t>C</w:t>
            </w:r>
            <w:r w:rsidR="00CA0692">
              <w:rPr>
                <w:rFonts w:ascii="Arial" w:hAnsi="Arial" w:cs="Arial"/>
                <w:sz w:val="24"/>
                <w:szCs w:val="24"/>
              </w:rPr>
              <w:t xml:space="preserve">ommittee did </w:t>
            </w:r>
            <w:r w:rsidRPr="00045C54">
              <w:rPr>
                <w:rFonts w:ascii="Arial" w:hAnsi="Arial" w:cs="Arial"/>
                <w:sz w:val="24"/>
                <w:szCs w:val="24"/>
              </w:rPr>
              <w:t>not lose sight of recommendations.</w:t>
            </w:r>
          </w:p>
          <w:p w14:paraId="0E3C699C" w14:textId="77777777" w:rsidR="00334FC6" w:rsidRPr="00045C54" w:rsidRDefault="00334FC6" w:rsidP="00045C54">
            <w:pPr>
              <w:pStyle w:val="NoSpacing"/>
              <w:rPr>
                <w:rFonts w:ascii="Arial" w:hAnsi="Arial" w:cs="Arial"/>
                <w:sz w:val="24"/>
                <w:szCs w:val="24"/>
              </w:rPr>
            </w:pPr>
          </w:p>
          <w:p w14:paraId="6E502D09" w14:textId="3115225A" w:rsidR="00334FC6" w:rsidRPr="00045C54" w:rsidRDefault="00334FC6" w:rsidP="00045C54">
            <w:pPr>
              <w:pStyle w:val="NoSpacing"/>
              <w:rPr>
                <w:rFonts w:ascii="Arial" w:hAnsi="Arial" w:cs="Arial"/>
                <w:sz w:val="24"/>
                <w:szCs w:val="24"/>
              </w:rPr>
            </w:pPr>
            <w:r w:rsidRPr="00045C54">
              <w:rPr>
                <w:rFonts w:ascii="Arial" w:hAnsi="Arial" w:cs="Arial"/>
                <w:sz w:val="24"/>
                <w:szCs w:val="24"/>
              </w:rPr>
              <w:t xml:space="preserve">126 recommendations </w:t>
            </w:r>
            <w:r w:rsidR="00CA0692">
              <w:rPr>
                <w:rFonts w:ascii="Arial" w:hAnsi="Arial" w:cs="Arial"/>
                <w:sz w:val="24"/>
                <w:szCs w:val="24"/>
              </w:rPr>
              <w:t xml:space="preserve">were recorded </w:t>
            </w:r>
            <w:r w:rsidRPr="00045C54">
              <w:rPr>
                <w:rFonts w:ascii="Arial" w:hAnsi="Arial" w:cs="Arial"/>
                <w:sz w:val="24"/>
                <w:szCs w:val="24"/>
              </w:rPr>
              <w:t xml:space="preserve">which </w:t>
            </w:r>
            <w:r w:rsidR="00CA0692">
              <w:rPr>
                <w:rFonts w:ascii="Arial" w:hAnsi="Arial" w:cs="Arial"/>
                <w:sz w:val="24"/>
                <w:szCs w:val="24"/>
              </w:rPr>
              <w:t>w</w:t>
            </w:r>
            <w:r w:rsidRPr="00045C54">
              <w:rPr>
                <w:rFonts w:ascii="Arial" w:hAnsi="Arial" w:cs="Arial"/>
                <w:sz w:val="24"/>
                <w:szCs w:val="24"/>
              </w:rPr>
              <w:t xml:space="preserve">as </w:t>
            </w:r>
            <w:r w:rsidR="00CA0692">
              <w:rPr>
                <w:rFonts w:ascii="Arial" w:hAnsi="Arial" w:cs="Arial"/>
                <w:sz w:val="24"/>
                <w:szCs w:val="24"/>
              </w:rPr>
              <w:t>an increase of 20 since last reported</w:t>
            </w:r>
            <w:r w:rsidRPr="00045C54">
              <w:rPr>
                <w:rFonts w:ascii="Arial" w:hAnsi="Arial" w:cs="Arial"/>
                <w:sz w:val="24"/>
                <w:szCs w:val="24"/>
              </w:rPr>
              <w:t xml:space="preserve">. </w:t>
            </w:r>
            <w:r w:rsidR="00CA0692">
              <w:rPr>
                <w:rFonts w:ascii="Arial" w:hAnsi="Arial" w:cs="Arial"/>
                <w:sz w:val="24"/>
                <w:szCs w:val="24"/>
              </w:rPr>
              <w:t xml:space="preserve">The DCG advised that the increase was </w:t>
            </w:r>
            <w:r w:rsidRPr="00045C54">
              <w:rPr>
                <w:rFonts w:ascii="Arial" w:hAnsi="Arial" w:cs="Arial"/>
                <w:sz w:val="24"/>
                <w:szCs w:val="24"/>
              </w:rPr>
              <w:t xml:space="preserve">due to the end of </w:t>
            </w:r>
            <w:r w:rsidR="00B36581" w:rsidRPr="00045C54">
              <w:rPr>
                <w:rFonts w:ascii="Arial" w:hAnsi="Arial" w:cs="Arial"/>
                <w:sz w:val="24"/>
                <w:szCs w:val="24"/>
              </w:rPr>
              <w:t>year internal audits that were pushed through at the end of the</w:t>
            </w:r>
            <w:r w:rsidR="00CA0692">
              <w:rPr>
                <w:rFonts w:ascii="Arial" w:hAnsi="Arial" w:cs="Arial"/>
                <w:sz w:val="24"/>
                <w:szCs w:val="24"/>
              </w:rPr>
              <w:t xml:space="preserve"> previous</w:t>
            </w:r>
            <w:r w:rsidR="00B36581" w:rsidRPr="00045C54">
              <w:rPr>
                <w:rFonts w:ascii="Arial" w:hAnsi="Arial" w:cs="Arial"/>
                <w:sz w:val="24"/>
                <w:szCs w:val="24"/>
              </w:rPr>
              <w:t xml:space="preserve"> financial year.</w:t>
            </w:r>
          </w:p>
          <w:p w14:paraId="1FB2F097" w14:textId="77777777" w:rsidR="00B36581" w:rsidRPr="00045C54" w:rsidRDefault="00B36581" w:rsidP="00045C54">
            <w:pPr>
              <w:pStyle w:val="NoSpacing"/>
              <w:rPr>
                <w:rFonts w:ascii="Arial" w:hAnsi="Arial" w:cs="Arial"/>
                <w:sz w:val="24"/>
                <w:szCs w:val="24"/>
              </w:rPr>
            </w:pPr>
          </w:p>
          <w:p w14:paraId="03D46278" w14:textId="6D7B2D55" w:rsidR="00B36581" w:rsidRPr="00045C54" w:rsidRDefault="00B36581" w:rsidP="00045C54">
            <w:pPr>
              <w:pStyle w:val="NoSpacing"/>
              <w:rPr>
                <w:rFonts w:ascii="Arial" w:hAnsi="Arial" w:cs="Arial"/>
                <w:sz w:val="24"/>
                <w:szCs w:val="24"/>
              </w:rPr>
            </w:pPr>
            <w:r w:rsidRPr="00045C54">
              <w:rPr>
                <w:rFonts w:ascii="Arial" w:hAnsi="Arial" w:cs="Arial"/>
                <w:sz w:val="24"/>
                <w:szCs w:val="24"/>
              </w:rPr>
              <w:t xml:space="preserve">The DCG highlighted that </w:t>
            </w:r>
            <w:r w:rsidR="00CA0692">
              <w:rPr>
                <w:rFonts w:ascii="Arial" w:hAnsi="Arial" w:cs="Arial"/>
                <w:sz w:val="24"/>
                <w:szCs w:val="24"/>
              </w:rPr>
              <w:t>of</w:t>
            </w:r>
            <w:r w:rsidRPr="00045C54">
              <w:rPr>
                <w:rFonts w:ascii="Arial" w:hAnsi="Arial" w:cs="Arial"/>
                <w:sz w:val="24"/>
                <w:szCs w:val="24"/>
              </w:rPr>
              <w:t xml:space="preserve"> the 126 recommendations:</w:t>
            </w:r>
          </w:p>
          <w:p w14:paraId="04C08F69" w14:textId="450CAE47" w:rsidR="00B36581" w:rsidRPr="00045C54" w:rsidRDefault="00B36581" w:rsidP="00392AA7">
            <w:pPr>
              <w:pStyle w:val="NoSpacing"/>
              <w:numPr>
                <w:ilvl w:val="0"/>
                <w:numId w:val="51"/>
              </w:numPr>
              <w:rPr>
                <w:rFonts w:ascii="Arial" w:hAnsi="Arial" w:cs="Arial"/>
                <w:sz w:val="24"/>
                <w:szCs w:val="24"/>
              </w:rPr>
            </w:pPr>
            <w:r w:rsidRPr="00045C54">
              <w:rPr>
                <w:rFonts w:ascii="Arial" w:hAnsi="Arial" w:cs="Arial"/>
                <w:sz w:val="24"/>
                <w:szCs w:val="24"/>
              </w:rPr>
              <w:t xml:space="preserve">60 </w:t>
            </w:r>
            <w:r w:rsidR="00CA0692">
              <w:rPr>
                <w:rFonts w:ascii="Arial" w:hAnsi="Arial" w:cs="Arial"/>
                <w:sz w:val="24"/>
                <w:szCs w:val="24"/>
              </w:rPr>
              <w:t xml:space="preserve">were </w:t>
            </w:r>
            <w:r w:rsidRPr="00045C54">
              <w:rPr>
                <w:rFonts w:ascii="Arial" w:hAnsi="Arial" w:cs="Arial"/>
                <w:sz w:val="24"/>
                <w:szCs w:val="24"/>
              </w:rPr>
              <w:t>recorded as complete</w:t>
            </w:r>
          </w:p>
          <w:p w14:paraId="4303DBF1" w14:textId="1BFEE7CD" w:rsidR="00B36581" w:rsidRPr="00045C54" w:rsidRDefault="00B36581" w:rsidP="00392AA7">
            <w:pPr>
              <w:pStyle w:val="NoSpacing"/>
              <w:numPr>
                <w:ilvl w:val="0"/>
                <w:numId w:val="51"/>
              </w:numPr>
              <w:rPr>
                <w:rFonts w:ascii="Arial" w:hAnsi="Arial" w:cs="Arial"/>
                <w:sz w:val="24"/>
                <w:szCs w:val="24"/>
              </w:rPr>
            </w:pPr>
            <w:r w:rsidRPr="00045C54">
              <w:rPr>
                <w:rFonts w:ascii="Arial" w:hAnsi="Arial" w:cs="Arial"/>
                <w:sz w:val="24"/>
                <w:szCs w:val="24"/>
              </w:rPr>
              <w:t>33</w:t>
            </w:r>
            <w:r w:rsidR="00CA0692">
              <w:rPr>
                <w:rFonts w:ascii="Arial" w:hAnsi="Arial" w:cs="Arial"/>
                <w:sz w:val="24"/>
                <w:szCs w:val="24"/>
              </w:rPr>
              <w:t xml:space="preserve"> were recorded as</w:t>
            </w:r>
            <w:r w:rsidRPr="00045C54">
              <w:rPr>
                <w:rFonts w:ascii="Arial" w:hAnsi="Arial" w:cs="Arial"/>
                <w:sz w:val="24"/>
                <w:szCs w:val="24"/>
              </w:rPr>
              <w:t xml:space="preserve"> partially complete</w:t>
            </w:r>
          </w:p>
          <w:p w14:paraId="7D0E5CF2" w14:textId="3DF6DA58" w:rsidR="00B36581" w:rsidRPr="00045C54" w:rsidRDefault="00B36581" w:rsidP="00392AA7">
            <w:pPr>
              <w:pStyle w:val="NoSpacing"/>
              <w:numPr>
                <w:ilvl w:val="0"/>
                <w:numId w:val="51"/>
              </w:numPr>
              <w:rPr>
                <w:rFonts w:ascii="Arial" w:hAnsi="Arial" w:cs="Arial"/>
                <w:sz w:val="24"/>
                <w:szCs w:val="24"/>
              </w:rPr>
            </w:pPr>
            <w:r w:rsidRPr="00CA0692">
              <w:rPr>
                <w:rFonts w:ascii="Arial" w:hAnsi="Arial" w:cs="Arial"/>
                <w:sz w:val="24"/>
                <w:szCs w:val="24"/>
              </w:rPr>
              <w:t xml:space="preserve">33 </w:t>
            </w:r>
            <w:r w:rsidR="00CA0692" w:rsidRPr="00CA0692">
              <w:rPr>
                <w:rFonts w:ascii="Arial" w:hAnsi="Arial" w:cs="Arial"/>
                <w:sz w:val="24"/>
                <w:szCs w:val="24"/>
              </w:rPr>
              <w:t>had no reported action taken since the previous committee meeting.</w:t>
            </w:r>
            <w:r w:rsidR="00CA0692" w:rsidRPr="00045C54" w:rsidDel="00CA0692">
              <w:rPr>
                <w:rFonts w:ascii="Arial" w:hAnsi="Arial" w:cs="Arial"/>
                <w:sz w:val="24"/>
                <w:szCs w:val="24"/>
              </w:rPr>
              <w:t xml:space="preserve"> </w:t>
            </w:r>
          </w:p>
          <w:p w14:paraId="4FB80500" w14:textId="77777777" w:rsidR="00CA0692" w:rsidRDefault="00CA0692" w:rsidP="00392AA7">
            <w:pPr>
              <w:pStyle w:val="NoSpacing"/>
              <w:rPr>
                <w:rFonts w:ascii="Arial" w:hAnsi="Arial" w:cs="Arial"/>
                <w:sz w:val="24"/>
                <w:szCs w:val="24"/>
              </w:rPr>
            </w:pPr>
          </w:p>
          <w:p w14:paraId="115FC745" w14:textId="635E4E42" w:rsidR="00334FC6" w:rsidRPr="00045C54" w:rsidRDefault="00B36581" w:rsidP="00392AA7">
            <w:pPr>
              <w:pStyle w:val="NoSpacing"/>
              <w:rPr>
                <w:rFonts w:ascii="Arial" w:hAnsi="Arial" w:cs="Arial"/>
                <w:sz w:val="24"/>
                <w:szCs w:val="24"/>
              </w:rPr>
            </w:pPr>
            <w:r w:rsidRPr="00045C54">
              <w:rPr>
                <w:rFonts w:ascii="Arial" w:hAnsi="Arial" w:cs="Arial"/>
                <w:sz w:val="24"/>
                <w:szCs w:val="24"/>
              </w:rPr>
              <w:t xml:space="preserve">The DCG informed the committee that </w:t>
            </w:r>
            <w:r w:rsidR="00AA3412">
              <w:rPr>
                <w:rFonts w:ascii="Arial" w:hAnsi="Arial" w:cs="Arial"/>
                <w:sz w:val="24"/>
                <w:szCs w:val="24"/>
              </w:rPr>
              <w:t>I</w:t>
            </w:r>
            <w:r w:rsidR="00AA3412" w:rsidRPr="00045C54">
              <w:rPr>
                <w:rFonts w:ascii="Arial" w:hAnsi="Arial" w:cs="Arial"/>
                <w:sz w:val="24"/>
                <w:szCs w:val="24"/>
              </w:rPr>
              <w:t xml:space="preserve">nternal </w:t>
            </w:r>
            <w:r w:rsidR="00AA3412">
              <w:rPr>
                <w:rFonts w:ascii="Arial" w:hAnsi="Arial" w:cs="Arial"/>
                <w:sz w:val="24"/>
                <w:szCs w:val="24"/>
              </w:rPr>
              <w:t>A</w:t>
            </w:r>
            <w:r w:rsidR="00AA3412" w:rsidRPr="00045C54">
              <w:rPr>
                <w:rFonts w:ascii="Arial" w:hAnsi="Arial" w:cs="Arial"/>
                <w:sz w:val="24"/>
                <w:szCs w:val="24"/>
              </w:rPr>
              <w:t xml:space="preserve">udit </w:t>
            </w:r>
            <w:r w:rsidR="00CA0692">
              <w:rPr>
                <w:rFonts w:ascii="Arial" w:hAnsi="Arial" w:cs="Arial"/>
                <w:sz w:val="24"/>
                <w:szCs w:val="24"/>
              </w:rPr>
              <w:t>undertake</w:t>
            </w:r>
            <w:r w:rsidR="00CA0692" w:rsidRPr="00045C54">
              <w:rPr>
                <w:rFonts w:ascii="Arial" w:hAnsi="Arial" w:cs="Arial"/>
                <w:sz w:val="24"/>
                <w:szCs w:val="24"/>
              </w:rPr>
              <w:t xml:space="preserve"> </w:t>
            </w:r>
            <w:r w:rsidRPr="00045C54">
              <w:rPr>
                <w:rFonts w:ascii="Arial" w:hAnsi="Arial" w:cs="Arial"/>
                <w:sz w:val="24"/>
                <w:szCs w:val="24"/>
              </w:rPr>
              <w:t xml:space="preserve">an assurance check on completed actions to provide the </w:t>
            </w:r>
            <w:r w:rsidR="00AA3412">
              <w:rPr>
                <w:rFonts w:ascii="Arial" w:hAnsi="Arial" w:cs="Arial"/>
                <w:sz w:val="24"/>
                <w:szCs w:val="24"/>
              </w:rPr>
              <w:t>C</w:t>
            </w:r>
            <w:r w:rsidR="00AA3412" w:rsidRPr="00045C54">
              <w:rPr>
                <w:rFonts w:ascii="Arial" w:hAnsi="Arial" w:cs="Arial"/>
                <w:sz w:val="24"/>
                <w:szCs w:val="24"/>
              </w:rPr>
              <w:t xml:space="preserve">ommittee </w:t>
            </w:r>
            <w:r w:rsidR="00CA0692">
              <w:rPr>
                <w:rFonts w:ascii="Arial" w:hAnsi="Arial" w:cs="Arial"/>
                <w:sz w:val="24"/>
                <w:szCs w:val="24"/>
              </w:rPr>
              <w:t xml:space="preserve">with </w:t>
            </w:r>
            <w:r w:rsidRPr="00045C54">
              <w:rPr>
                <w:rFonts w:ascii="Arial" w:hAnsi="Arial" w:cs="Arial"/>
                <w:sz w:val="24"/>
                <w:szCs w:val="24"/>
              </w:rPr>
              <w:t xml:space="preserve">further assurance that </w:t>
            </w:r>
            <w:r w:rsidR="00CA0692">
              <w:rPr>
                <w:rFonts w:ascii="Arial" w:hAnsi="Arial" w:cs="Arial"/>
                <w:sz w:val="24"/>
                <w:szCs w:val="24"/>
              </w:rPr>
              <w:t xml:space="preserve">recommendations </w:t>
            </w:r>
            <w:r w:rsidRPr="00045C54">
              <w:rPr>
                <w:rFonts w:ascii="Arial" w:hAnsi="Arial" w:cs="Arial"/>
                <w:sz w:val="24"/>
                <w:szCs w:val="24"/>
              </w:rPr>
              <w:t xml:space="preserve">are actually completed and </w:t>
            </w:r>
            <w:r w:rsidR="00CA0692">
              <w:rPr>
                <w:rFonts w:ascii="Arial" w:hAnsi="Arial" w:cs="Arial"/>
                <w:sz w:val="24"/>
                <w:szCs w:val="24"/>
              </w:rPr>
              <w:t xml:space="preserve">that this work </w:t>
            </w:r>
            <w:r w:rsidR="00AA3412">
              <w:rPr>
                <w:rFonts w:ascii="Arial" w:hAnsi="Arial" w:cs="Arial"/>
                <w:sz w:val="24"/>
                <w:szCs w:val="24"/>
              </w:rPr>
              <w:t>was</w:t>
            </w:r>
            <w:r w:rsidRPr="00045C54">
              <w:rPr>
                <w:rFonts w:ascii="Arial" w:hAnsi="Arial" w:cs="Arial"/>
                <w:sz w:val="24"/>
                <w:szCs w:val="24"/>
              </w:rPr>
              <w:t xml:space="preserve"> </w:t>
            </w:r>
            <w:r w:rsidR="00CA0692">
              <w:rPr>
                <w:rFonts w:ascii="Arial" w:hAnsi="Arial" w:cs="Arial"/>
                <w:sz w:val="24"/>
                <w:szCs w:val="24"/>
              </w:rPr>
              <w:t xml:space="preserve">undertaken </w:t>
            </w:r>
            <w:r w:rsidRPr="00045C54">
              <w:rPr>
                <w:rFonts w:ascii="Arial" w:hAnsi="Arial" w:cs="Arial"/>
                <w:sz w:val="24"/>
                <w:szCs w:val="24"/>
              </w:rPr>
              <w:t>in advance of each Audit committee meeting.</w:t>
            </w:r>
          </w:p>
          <w:p w14:paraId="226C5672" w14:textId="77777777" w:rsidR="00334FC6" w:rsidRPr="00045C54" w:rsidRDefault="00334FC6" w:rsidP="00045C54">
            <w:pPr>
              <w:pStyle w:val="NoSpacing"/>
              <w:rPr>
                <w:rFonts w:ascii="Arial" w:hAnsi="Arial" w:cs="Arial"/>
                <w:sz w:val="24"/>
                <w:szCs w:val="24"/>
              </w:rPr>
            </w:pPr>
          </w:p>
          <w:p w14:paraId="43EA70E4" w14:textId="33ED231A" w:rsidR="00334FC6" w:rsidRPr="00045C54" w:rsidRDefault="00334FC6"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CA0692">
              <w:rPr>
                <w:rFonts w:ascii="Arial" w:eastAsia="Arial" w:hAnsi="Arial" w:cs="Arial"/>
                <w:b/>
                <w:bCs/>
                <w:sz w:val="24"/>
                <w:szCs w:val="24"/>
              </w:rPr>
              <w:t>to</w:t>
            </w:r>
            <w:r w:rsidRPr="00045C54">
              <w:rPr>
                <w:rFonts w:ascii="Arial" w:eastAsia="Arial" w:hAnsi="Arial" w:cs="Arial"/>
                <w:b/>
                <w:bCs/>
                <w:sz w:val="24"/>
                <w:szCs w:val="24"/>
              </w:rPr>
              <w:t>:</w:t>
            </w:r>
          </w:p>
          <w:p w14:paraId="13F9A755" w14:textId="77777777" w:rsidR="00334FC6" w:rsidRPr="00045C54" w:rsidRDefault="00334FC6" w:rsidP="00045C54">
            <w:pPr>
              <w:pStyle w:val="NoSpacing"/>
              <w:rPr>
                <w:rFonts w:ascii="Arial" w:hAnsi="Arial" w:cs="Arial"/>
                <w:bCs/>
                <w:sz w:val="24"/>
                <w:szCs w:val="24"/>
              </w:rPr>
            </w:pPr>
          </w:p>
          <w:p w14:paraId="4DD93754" w14:textId="2AA6329A" w:rsidR="00334FC6" w:rsidRPr="00045C54" w:rsidRDefault="00AA3412" w:rsidP="00045C54">
            <w:pPr>
              <w:pStyle w:val="NoSpacing"/>
              <w:numPr>
                <w:ilvl w:val="0"/>
                <w:numId w:val="37"/>
              </w:numPr>
              <w:rPr>
                <w:rFonts w:ascii="Arial" w:hAnsi="Arial" w:cs="Arial"/>
                <w:sz w:val="24"/>
                <w:szCs w:val="24"/>
              </w:rPr>
            </w:pPr>
            <w:r w:rsidRPr="00392AA7">
              <w:rPr>
                <w:rFonts w:ascii="Arial" w:hAnsi="Arial" w:cs="Arial"/>
                <w:bCs/>
                <w:sz w:val="24"/>
                <w:szCs w:val="24"/>
              </w:rPr>
              <w:t>Note</w:t>
            </w:r>
            <w:r w:rsidR="00334FC6" w:rsidRPr="00045C54">
              <w:rPr>
                <w:rFonts w:ascii="Arial" w:hAnsi="Arial" w:cs="Arial"/>
                <w:sz w:val="24"/>
                <w:szCs w:val="24"/>
              </w:rPr>
              <w:t xml:space="preserve"> tracking report in place for tracking audit recommendations made by Internal Audit. </w:t>
            </w:r>
          </w:p>
          <w:p w14:paraId="22034B77" w14:textId="777E18DC" w:rsidR="00334FC6" w:rsidRDefault="00AA3412" w:rsidP="00045C54">
            <w:pPr>
              <w:pStyle w:val="NoSpacing"/>
              <w:numPr>
                <w:ilvl w:val="0"/>
                <w:numId w:val="37"/>
              </w:numPr>
              <w:rPr>
                <w:rFonts w:ascii="Arial" w:hAnsi="Arial" w:cs="Arial"/>
                <w:sz w:val="24"/>
                <w:szCs w:val="24"/>
              </w:rPr>
            </w:pPr>
            <w:r w:rsidRPr="00392AA7">
              <w:rPr>
                <w:rFonts w:ascii="Arial" w:hAnsi="Arial" w:cs="Arial"/>
                <w:sz w:val="24"/>
                <w:szCs w:val="24"/>
              </w:rPr>
              <w:lastRenderedPageBreak/>
              <w:t>Note</w:t>
            </w:r>
            <w:r w:rsidRPr="00045C54">
              <w:rPr>
                <w:rFonts w:ascii="Arial" w:hAnsi="Arial" w:cs="Arial"/>
                <w:sz w:val="24"/>
                <w:szCs w:val="24"/>
              </w:rPr>
              <w:t xml:space="preserve"> </w:t>
            </w:r>
            <w:r w:rsidR="00334FC6" w:rsidRPr="00045C54">
              <w:rPr>
                <w:rFonts w:ascii="Arial" w:hAnsi="Arial" w:cs="Arial"/>
                <w:sz w:val="24"/>
                <w:szCs w:val="24"/>
              </w:rPr>
              <w:t xml:space="preserve">that progress </w:t>
            </w:r>
            <w:r w:rsidR="00CA0692">
              <w:rPr>
                <w:rFonts w:ascii="Arial" w:hAnsi="Arial" w:cs="Arial"/>
                <w:sz w:val="24"/>
                <w:szCs w:val="24"/>
              </w:rPr>
              <w:t>would</w:t>
            </w:r>
            <w:r w:rsidR="00CA0692" w:rsidRPr="00045C54">
              <w:rPr>
                <w:rFonts w:ascii="Arial" w:hAnsi="Arial" w:cs="Arial"/>
                <w:sz w:val="24"/>
                <w:szCs w:val="24"/>
              </w:rPr>
              <w:t xml:space="preserve"> </w:t>
            </w:r>
            <w:r w:rsidR="00334FC6" w:rsidRPr="00045C54">
              <w:rPr>
                <w:rFonts w:ascii="Arial" w:hAnsi="Arial" w:cs="Arial"/>
                <w:sz w:val="24"/>
                <w:szCs w:val="24"/>
              </w:rPr>
              <w:t>be seen over coming months in the number of recommendations which are completed/closed.</w:t>
            </w:r>
          </w:p>
          <w:p w14:paraId="295DA869" w14:textId="77777777" w:rsidR="00CA0692" w:rsidRPr="00045C54" w:rsidRDefault="00CA0692" w:rsidP="00392AA7">
            <w:pPr>
              <w:pStyle w:val="NoSpacing"/>
              <w:ind w:left="720"/>
              <w:rPr>
                <w:rFonts w:ascii="Arial" w:hAnsi="Arial" w:cs="Arial"/>
                <w:sz w:val="24"/>
                <w:szCs w:val="24"/>
              </w:rPr>
            </w:pPr>
          </w:p>
          <w:p w14:paraId="59D21D65" w14:textId="60331B48" w:rsidR="00334FC6" w:rsidRPr="00045C54" w:rsidRDefault="00334FC6" w:rsidP="00045C54">
            <w:pPr>
              <w:pStyle w:val="NoSpacing"/>
              <w:rPr>
                <w:rFonts w:ascii="Arial" w:hAnsi="Arial" w:cs="Arial"/>
                <w:sz w:val="24"/>
                <w:szCs w:val="24"/>
              </w:rPr>
            </w:pPr>
          </w:p>
        </w:tc>
        <w:tc>
          <w:tcPr>
            <w:tcW w:w="791" w:type="dxa"/>
          </w:tcPr>
          <w:p w14:paraId="6CBE9C3B" w14:textId="77777777" w:rsidR="001368BC" w:rsidRPr="00045C54" w:rsidRDefault="001368BC" w:rsidP="00045C54">
            <w:pPr>
              <w:pStyle w:val="NoSpacing"/>
              <w:rPr>
                <w:rFonts w:ascii="Arial" w:hAnsi="Arial" w:cs="Arial"/>
                <w:sz w:val="24"/>
                <w:szCs w:val="24"/>
              </w:rPr>
            </w:pPr>
          </w:p>
        </w:tc>
      </w:tr>
      <w:tr w:rsidR="001368BC" w:rsidRPr="00045C54" w14:paraId="375DAD7E" w14:textId="77777777" w:rsidTr="000B411C">
        <w:tc>
          <w:tcPr>
            <w:tcW w:w="1129" w:type="dxa"/>
          </w:tcPr>
          <w:p w14:paraId="74237806"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6DE34524" w14:textId="574C42DF" w:rsidR="001368BC" w:rsidRPr="00045C54" w:rsidRDefault="00064EB6" w:rsidP="00045C54">
            <w:pPr>
              <w:pStyle w:val="NoSpacing"/>
              <w:rPr>
                <w:rFonts w:ascii="Arial" w:hAnsi="Arial" w:cs="Arial"/>
                <w:b/>
                <w:szCs w:val="24"/>
              </w:rPr>
            </w:pPr>
            <w:r w:rsidRPr="00045C54">
              <w:rPr>
                <w:rFonts w:ascii="Arial" w:hAnsi="Arial" w:cs="Arial"/>
                <w:b/>
                <w:szCs w:val="24"/>
              </w:rPr>
              <w:t>21/07/016</w:t>
            </w:r>
          </w:p>
        </w:tc>
        <w:tc>
          <w:tcPr>
            <w:tcW w:w="9072" w:type="dxa"/>
            <w:shd w:val="clear" w:color="auto" w:fill="auto"/>
          </w:tcPr>
          <w:p w14:paraId="67268702" w14:textId="77777777" w:rsidR="001368BC" w:rsidRPr="00045C54" w:rsidRDefault="001368BC" w:rsidP="00045C54">
            <w:pPr>
              <w:pStyle w:val="NoSpacing"/>
              <w:rPr>
                <w:rFonts w:ascii="Arial" w:hAnsi="Arial" w:cs="Arial"/>
                <w:b/>
                <w:sz w:val="24"/>
                <w:szCs w:val="24"/>
              </w:rPr>
            </w:pPr>
            <w:r w:rsidRPr="00045C54">
              <w:rPr>
                <w:rFonts w:ascii="Arial" w:hAnsi="Arial" w:cs="Arial"/>
                <w:b/>
                <w:sz w:val="24"/>
                <w:szCs w:val="24"/>
              </w:rPr>
              <w:t>Audit Wales Tracking Report</w:t>
            </w:r>
          </w:p>
          <w:p w14:paraId="4C163D54" w14:textId="77777777" w:rsidR="00B36581" w:rsidRPr="00045C54" w:rsidRDefault="00B36581" w:rsidP="00045C54">
            <w:pPr>
              <w:pStyle w:val="NoSpacing"/>
              <w:rPr>
                <w:rFonts w:ascii="Arial" w:hAnsi="Arial" w:cs="Arial"/>
                <w:sz w:val="24"/>
                <w:szCs w:val="24"/>
              </w:rPr>
            </w:pPr>
          </w:p>
          <w:p w14:paraId="561BAF00" w14:textId="1AB59BAF" w:rsidR="00B36581" w:rsidRPr="00045C54" w:rsidRDefault="00B36581" w:rsidP="00045C54">
            <w:pPr>
              <w:pStyle w:val="NoSpacing"/>
              <w:rPr>
                <w:rFonts w:ascii="Arial" w:hAnsi="Arial" w:cs="Arial"/>
                <w:sz w:val="24"/>
                <w:szCs w:val="24"/>
              </w:rPr>
            </w:pPr>
            <w:r w:rsidRPr="00045C54">
              <w:rPr>
                <w:rFonts w:ascii="Arial" w:hAnsi="Arial" w:cs="Arial"/>
                <w:sz w:val="24"/>
                <w:szCs w:val="24"/>
              </w:rPr>
              <w:t xml:space="preserve">The DCG highlighted that there were some ITC recommendations that came to the committee in May 2021 that were not included in the current tracker </w:t>
            </w:r>
            <w:r w:rsidR="00CA0692">
              <w:rPr>
                <w:rFonts w:ascii="Arial" w:hAnsi="Arial" w:cs="Arial"/>
                <w:sz w:val="24"/>
                <w:szCs w:val="24"/>
              </w:rPr>
              <w:t xml:space="preserve">which would be </w:t>
            </w:r>
            <w:r w:rsidRPr="00045C54">
              <w:rPr>
                <w:rFonts w:ascii="Arial" w:hAnsi="Arial" w:cs="Arial"/>
                <w:sz w:val="24"/>
                <w:szCs w:val="24"/>
              </w:rPr>
              <w:t>added and tracked in the usual way</w:t>
            </w:r>
            <w:r w:rsidR="00CA0692">
              <w:rPr>
                <w:rFonts w:ascii="Arial" w:hAnsi="Arial" w:cs="Arial"/>
                <w:sz w:val="24"/>
                <w:szCs w:val="24"/>
              </w:rPr>
              <w:t xml:space="preserve"> in advance of the next committee meeting.</w:t>
            </w:r>
          </w:p>
          <w:p w14:paraId="23C3AAAE" w14:textId="77777777" w:rsidR="00B36581" w:rsidRPr="00045C54" w:rsidRDefault="00B36581" w:rsidP="00045C54">
            <w:pPr>
              <w:pStyle w:val="NoSpacing"/>
              <w:rPr>
                <w:rFonts w:ascii="Arial" w:hAnsi="Arial" w:cs="Arial"/>
                <w:sz w:val="24"/>
                <w:szCs w:val="24"/>
              </w:rPr>
            </w:pPr>
          </w:p>
          <w:p w14:paraId="0BBC4834" w14:textId="44225A2C" w:rsidR="00B36581" w:rsidRPr="00045C54" w:rsidRDefault="00CA0692" w:rsidP="00045C54">
            <w:pPr>
              <w:pStyle w:val="NoSpacing"/>
              <w:rPr>
                <w:rFonts w:ascii="Arial" w:hAnsi="Arial" w:cs="Arial"/>
                <w:sz w:val="24"/>
                <w:szCs w:val="24"/>
              </w:rPr>
            </w:pPr>
            <w:r>
              <w:rPr>
                <w:rFonts w:ascii="Arial" w:hAnsi="Arial" w:cs="Arial"/>
                <w:sz w:val="24"/>
                <w:szCs w:val="24"/>
              </w:rPr>
              <w:t>T</w:t>
            </w:r>
            <w:r w:rsidR="00B36581" w:rsidRPr="00045C54">
              <w:rPr>
                <w:rFonts w:ascii="Arial" w:hAnsi="Arial" w:cs="Arial"/>
                <w:sz w:val="24"/>
                <w:szCs w:val="24"/>
              </w:rPr>
              <w:t>he DCG highlighted that of the 21 recommendations:</w:t>
            </w:r>
          </w:p>
          <w:p w14:paraId="6AB36789" w14:textId="1F72B314" w:rsidR="00B36581" w:rsidRPr="00045C54" w:rsidRDefault="00B36581" w:rsidP="00392AA7">
            <w:pPr>
              <w:pStyle w:val="NoSpacing"/>
              <w:numPr>
                <w:ilvl w:val="0"/>
                <w:numId w:val="51"/>
              </w:numPr>
              <w:rPr>
                <w:rFonts w:ascii="Arial" w:hAnsi="Arial" w:cs="Arial"/>
                <w:sz w:val="24"/>
                <w:szCs w:val="24"/>
              </w:rPr>
            </w:pPr>
            <w:r w:rsidRPr="00045C54">
              <w:rPr>
                <w:rFonts w:ascii="Arial" w:hAnsi="Arial" w:cs="Arial"/>
                <w:sz w:val="24"/>
                <w:szCs w:val="24"/>
              </w:rPr>
              <w:t xml:space="preserve">7 </w:t>
            </w:r>
            <w:r w:rsidR="00CA0692">
              <w:rPr>
                <w:rFonts w:ascii="Arial" w:hAnsi="Arial" w:cs="Arial"/>
                <w:sz w:val="24"/>
                <w:szCs w:val="24"/>
              </w:rPr>
              <w:t xml:space="preserve">were </w:t>
            </w:r>
            <w:r w:rsidRPr="00045C54">
              <w:rPr>
                <w:rFonts w:ascii="Arial" w:hAnsi="Arial" w:cs="Arial"/>
                <w:sz w:val="24"/>
                <w:szCs w:val="24"/>
              </w:rPr>
              <w:t>recorded as complete</w:t>
            </w:r>
          </w:p>
          <w:p w14:paraId="76DCCFDC" w14:textId="09781D60" w:rsidR="00B36581" w:rsidRPr="00045C54" w:rsidRDefault="00B36581" w:rsidP="00392AA7">
            <w:pPr>
              <w:pStyle w:val="NoSpacing"/>
              <w:numPr>
                <w:ilvl w:val="0"/>
                <w:numId w:val="51"/>
              </w:numPr>
              <w:rPr>
                <w:rFonts w:ascii="Arial" w:hAnsi="Arial" w:cs="Arial"/>
                <w:sz w:val="24"/>
                <w:szCs w:val="24"/>
              </w:rPr>
            </w:pPr>
            <w:r w:rsidRPr="00045C54">
              <w:rPr>
                <w:rFonts w:ascii="Arial" w:hAnsi="Arial" w:cs="Arial"/>
                <w:sz w:val="24"/>
                <w:szCs w:val="24"/>
              </w:rPr>
              <w:t xml:space="preserve">12 </w:t>
            </w:r>
            <w:r w:rsidR="00CA0692">
              <w:rPr>
                <w:rFonts w:ascii="Arial" w:hAnsi="Arial" w:cs="Arial"/>
                <w:sz w:val="24"/>
                <w:szCs w:val="24"/>
              </w:rPr>
              <w:t xml:space="preserve">were recorded as </w:t>
            </w:r>
            <w:r w:rsidRPr="00045C54">
              <w:rPr>
                <w:rFonts w:ascii="Arial" w:hAnsi="Arial" w:cs="Arial"/>
                <w:sz w:val="24"/>
                <w:szCs w:val="24"/>
              </w:rPr>
              <w:t>partially complete</w:t>
            </w:r>
          </w:p>
          <w:p w14:paraId="13E9DBE2" w14:textId="54509420" w:rsidR="00B36581" w:rsidRPr="00045C54" w:rsidRDefault="00B36581" w:rsidP="00392AA7">
            <w:pPr>
              <w:pStyle w:val="NoSpacing"/>
              <w:numPr>
                <w:ilvl w:val="0"/>
                <w:numId w:val="51"/>
              </w:numPr>
              <w:rPr>
                <w:rFonts w:ascii="Arial" w:hAnsi="Arial" w:cs="Arial"/>
                <w:sz w:val="24"/>
                <w:szCs w:val="24"/>
              </w:rPr>
            </w:pPr>
            <w:r w:rsidRPr="00045C54">
              <w:rPr>
                <w:rFonts w:ascii="Arial" w:hAnsi="Arial" w:cs="Arial"/>
                <w:sz w:val="24"/>
                <w:szCs w:val="24"/>
              </w:rPr>
              <w:t xml:space="preserve">2 </w:t>
            </w:r>
            <w:r w:rsidR="00CA0692">
              <w:rPr>
                <w:rFonts w:ascii="Arial" w:hAnsi="Arial" w:cs="Arial"/>
                <w:sz w:val="24"/>
                <w:szCs w:val="24"/>
              </w:rPr>
              <w:t>had no reported action taken since the previous committee meeting.</w:t>
            </w:r>
          </w:p>
          <w:p w14:paraId="4D7F8095" w14:textId="77777777" w:rsidR="00B36581" w:rsidRPr="00045C54" w:rsidRDefault="00B36581" w:rsidP="00045C54">
            <w:pPr>
              <w:pStyle w:val="NoSpacing"/>
              <w:rPr>
                <w:rFonts w:ascii="Arial" w:hAnsi="Arial" w:cs="Arial"/>
                <w:sz w:val="24"/>
                <w:szCs w:val="24"/>
              </w:rPr>
            </w:pPr>
          </w:p>
          <w:p w14:paraId="20D1AC0E" w14:textId="324F8171" w:rsidR="00B36581" w:rsidRPr="00045C54" w:rsidRDefault="00B36581"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CA0692">
              <w:rPr>
                <w:rFonts w:ascii="Arial" w:eastAsia="Arial" w:hAnsi="Arial" w:cs="Arial"/>
                <w:b/>
                <w:bCs/>
                <w:sz w:val="24"/>
                <w:szCs w:val="24"/>
              </w:rPr>
              <w:t>to</w:t>
            </w:r>
            <w:r w:rsidRPr="00045C54">
              <w:rPr>
                <w:rFonts w:ascii="Arial" w:eastAsia="Arial" w:hAnsi="Arial" w:cs="Arial"/>
                <w:b/>
                <w:bCs/>
                <w:sz w:val="24"/>
                <w:szCs w:val="24"/>
              </w:rPr>
              <w:t>:</w:t>
            </w:r>
          </w:p>
          <w:p w14:paraId="26C255E7" w14:textId="77777777" w:rsidR="00B36581" w:rsidRPr="00045C54" w:rsidRDefault="00B36581" w:rsidP="00045C54">
            <w:pPr>
              <w:pStyle w:val="NoSpacing"/>
              <w:rPr>
                <w:rFonts w:ascii="Arial" w:hAnsi="Arial" w:cs="Arial"/>
                <w:bCs/>
                <w:sz w:val="24"/>
                <w:szCs w:val="24"/>
              </w:rPr>
            </w:pPr>
          </w:p>
          <w:p w14:paraId="56FEB9CD" w14:textId="7C9883CE" w:rsidR="00B36581" w:rsidRPr="00AA3412" w:rsidRDefault="00AA3412" w:rsidP="00045C54">
            <w:pPr>
              <w:pStyle w:val="NoSpacing"/>
              <w:numPr>
                <w:ilvl w:val="0"/>
                <w:numId w:val="36"/>
              </w:numPr>
              <w:rPr>
                <w:rFonts w:ascii="Arial" w:hAnsi="Arial" w:cs="Arial"/>
                <w:sz w:val="24"/>
                <w:szCs w:val="24"/>
              </w:rPr>
            </w:pPr>
            <w:r w:rsidRPr="00392AA7">
              <w:rPr>
                <w:rFonts w:ascii="Arial" w:hAnsi="Arial" w:cs="Arial"/>
                <w:sz w:val="24"/>
                <w:szCs w:val="24"/>
              </w:rPr>
              <w:t>Note</w:t>
            </w:r>
            <w:r w:rsidR="00B36581" w:rsidRPr="00AA3412">
              <w:rPr>
                <w:rFonts w:ascii="Arial" w:hAnsi="Arial" w:cs="Arial"/>
                <w:sz w:val="24"/>
                <w:szCs w:val="24"/>
              </w:rPr>
              <w:t xml:space="preserve"> progress which ha</w:t>
            </w:r>
            <w:r w:rsidR="00CA0692" w:rsidRPr="00AA3412">
              <w:rPr>
                <w:rFonts w:ascii="Arial" w:hAnsi="Arial" w:cs="Arial"/>
                <w:sz w:val="24"/>
                <w:szCs w:val="24"/>
              </w:rPr>
              <w:t>d</w:t>
            </w:r>
            <w:r w:rsidR="00B36581" w:rsidRPr="00AA3412">
              <w:rPr>
                <w:rFonts w:ascii="Arial" w:hAnsi="Arial" w:cs="Arial"/>
                <w:sz w:val="24"/>
                <w:szCs w:val="24"/>
              </w:rPr>
              <w:t xml:space="preserve"> been made in relation to the completion of Audit Wales recommendations. </w:t>
            </w:r>
          </w:p>
          <w:p w14:paraId="0CAEDBA8" w14:textId="28099E4F" w:rsidR="00B36581" w:rsidRDefault="00AA3412" w:rsidP="00045C54">
            <w:pPr>
              <w:pStyle w:val="NoSpacing"/>
              <w:numPr>
                <w:ilvl w:val="0"/>
                <w:numId w:val="36"/>
              </w:numPr>
              <w:rPr>
                <w:rFonts w:ascii="Arial" w:hAnsi="Arial" w:cs="Arial"/>
                <w:sz w:val="24"/>
                <w:szCs w:val="24"/>
              </w:rPr>
            </w:pPr>
            <w:r w:rsidRPr="00392AA7">
              <w:rPr>
                <w:rFonts w:ascii="Arial" w:hAnsi="Arial" w:cs="Arial"/>
                <w:sz w:val="24"/>
                <w:szCs w:val="24"/>
              </w:rPr>
              <w:t xml:space="preserve">Note </w:t>
            </w:r>
            <w:r w:rsidR="00B36581" w:rsidRPr="00AA3412">
              <w:rPr>
                <w:rFonts w:ascii="Arial" w:hAnsi="Arial" w:cs="Arial"/>
                <w:sz w:val="24"/>
                <w:szCs w:val="24"/>
              </w:rPr>
              <w:t>the continuing development of the Audit Wales Recommendation Tracker</w:t>
            </w:r>
            <w:r w:rsidR="00B36581" w:rsidRPr="00045C54">
              <w:rPr>
                <w:rFonts w:ascii="Arial" w:hAnsi="Arial" w:cs="Arial"/>
                <w:sz w:val="24"/>
                <w:szCs w:val="24"/>
              </w:rPr>
              <w:t>.</w:t>
            </w:r>
          </w:p>
          <w:p w14:paraId="2B2D82EA" w14:textId="77777777" w:rsidR="00045C54" w:rsidRDefault="00045C54" w:rsidP="00045C54">
            <w:pPr>
              <w:pStyle w:val="NoSpacing"/>
              <w:rPr>
                <w:rFonts w:ascii="Arial" w:hAnsi="Arial" w:cs="Arial"/>
                <w:sz w:val="24"/>
                <w:szCs w:val="24"/>
              </w:rPr>
            </w:pPr>
          </w:p>
          <w:p w14:paraId="42E06C8A" w14:textId="052ACD89" w:rsidR="00045C54" w:rsidRPr="00045C54" w:rsidRDefault="00045C54" w:rsidP="00045C54">
            <w:pPr>
              <w:pStyle w:val="NoSpacing"/>
              <w:rPr>
                <w:rFonts w:ascii="Arial" w:hAnsi="Arial" w:cs="Arial"/>
                <w:sz w:val="24"/>
                <w:szCs w:val="24"/>
              </w:rPr>
            </w:pPr>
          </w:p>
        </w:tc>
        <w:tc>
          <w:tcPr>
            <w:tcW w:w="791" w:type="dxa"/>
          </w:tcPr>
          <w:p w14:paraId="36B0CAB7" w14:textId="77777777" w:rsidR="001368BC" w:rsidRPr="00045C54" w:rsidRDefault="001368BC" w:rsidP="00045C54">
            <w:pPr>
              <w:pStyle w:val="NoSpacing"/>
              <w:rPr>
                <w:rFonts w:ascii="Arial" w:hAnsi="Arial" w:cs="Arial"/>
                <w:sz w:val="24"/>
                <w:szCs w:val="24"/>
              </w:rPr>
            </w:pPr>
          </w:p>
        </w:tc>
      </w:tr>
      <w:tr w:rsidR="001368BC" w:rsidRPr="00045C54" w14:paraId="2F1DC41B" w14:textId="77777777" w:rsidTr="00C64A8B">
        <w:tc>
          <w:tcPr>
            <w:tcW w:w="1129" w:type="dxa"/>
          </w:tcPr>
          <w:p w14:paraId="23AE5C60"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1FD57A8A" w14:textId="42D035D3" w:rsidR="001368BC" w:rsidRPr="00045C54" w:rsidRDefault="00064EB6" w:rsidP="00045C54">
            <w:pPr>
              <w:pStyle w:val="NoSpacing"/>
              <w:rPr>
                <w:rFonts w:ascii="Arial" w:hAnsi="Arial" w:cs="Arial"/>
                <w:b/>
                <w:szCs w:val="24"/>
              </w:rPr>
            </w:pPr>
            <w:r w:rsidRPr="00045C54">
              <w:rPr>
                <w:rFonts w:ascii="Arial" w:hAnsi="Arial" w:cs="Arial"/>
                <w:b/>
                <w:szCs w:val="24"/>
              </w:rPr>
              <w:t>21/07/017</w:t>
            </w:r>
          </w:p>
        </w:tc>
        <w:tc>
          <w:tcPr>
            <w:tcW w:w="9072" w:type="dxa"/>
            <w:tcBorders>
              <w:top w:val="single" w:sz="4" w:space="0" w:color="auto"/>
              <w:left w:val="nil"/>
              <w:bottom w:val="single" w:sz="4" w:space="0" w:color="auto"/>
              <w:right w:val="single" w:sz="8" w:space="0" w:color="auto"/>
            </w:tcBorders>
          </w:tcPr>
          <w:p w14:paraId="732554E5" w14:textId="77777777" w:rsidR="001368BC" w:rsidRPr="00045C54" w:rsidRDefault="001368BC" w:rsidP="00045C54">
            <w:pPr>
              <w:pStyle w:val="NoSpacing"/>
              <w:rPr>
                <w:rFonts w:ascii="Arial" w:hAnsi="Arial" w:cs="Arial"/>
                <w:b/>
                <w:sz w:val="24"/>
                <w:szCs w:val="24"/>
              </w:rPr>
            </w:pPr>
            <w:r w:rsidRPr="00045C54">
              <w:rPr>
                <w:rFonts w:ascii="Arial" w:hAnsi="Arial" w:cs="Arial"/>
                <w:b/>
                <w:sz w:val="24"/>
                <w:szCs w:val="24"/>
              </w:rPr>
              <w:t xml:space="preserve">Risk Management Strategy &amp; Action Plan </w:t>
            </w:r>
          </w:p>
          <w:p w14:paraId="7A36DC95" w14:textId="77777777" w:rsidR="00B36581" w:rsidRPr="00045C54" w:rsidRDefault="00B36581" w:rsidP="00045C54">
            <w:pPr>
              <w:pStyle w:val="NoSpacing"/>
              <w:rPr>
                <w:rFonts w:ascii="Arial" w:hAnsi="Arial" w:cs="Arial"/>
                <w:sz w:val="24"/>
                <w:szCs w:val="24"/>
              </w:rPr>
            </w:pPr>
          </w:p>
          <w:p w14:paraId="654D6A56" w14:textId="58D4D492" w:rsidR="007E5852" w:rsidRPr="00045C54" w:rsidRDefault="007E5852" w:rsidP="00045C54">
            <w:pPr>
              <w:pStyle w:val="NoSpacing"/>
              <w:rPr>
                <w:rFonts w:ascii="Arial" w:hAnsi="Arial" w:cs="Arial"/>
                <w:sz w:val="24"/>
                <w:szCs w:val="24"/>
              </w:rPr>
            </w:pPr>
            <w:r w:rsidRPr="00045C54">
              <w:rPr>
                <w:rFonts w:ascii="Arial" w:hAnsi="Arial" w:cs="Arial"/>
                <w:sz w:val="24"/>
                <w:szCs w:val="24"/>
              </w:rPr>
              <w:t>The DCG highlighted that within the</w:t>
            </w:r>
            <w:r w:rsidR="00CA0692">
              <w:rPr>
                <w:rFonts w:ascii="Arial" w:hAnsi="Arial" w:cs="Arial"/>
                <w:sz w:val="24"/>
                <w:szCs w:val="24"/>
              </w:rPr>
              <w:t xml:space="preserve"> Health Board’s</w:t>
            </w:r>
            <w:r w:rsidRPr="00045C54">
              <w:rPr>
                <w:rFonts w:ascii="Arial" w:hAnsi="Arial" w:cs="Arial"/>
                <w:sz w:val="24"/>
                <w:szCs w:val="24"/>
              </w:rPr>
              <w:t xml:space="preserve"> standing orders there </w:t>
            </w:r>
            <w:r w:rsidR="00CA0692">
              <w:rPr>
                <w:rFonts w:ascii="Arial" w:hAnsi="Arial" w:cs="Arial"/>
                <w:sz w:val="24"/>
                <w:szCs w:val="24"/>
              </w:rPr>
              <w:t>wa</w:t>
            </w:r>
            <w:r w:rsidRPr="00045C54">
              <w:rPr>
                <w:rFonts w:ascii="Arial" w:hAnsi="Arial" w:cs="Arial"/>
                <w:sz w:val="24"/>
                <w:szCs w:val="24"/>
              </w:rPr>
              <w:t xml:space="preserve">s a requirement for the Board to sign off </w:t>
            </w:r>
            <w:r w:rsidR="00CA0692">
              <w:rPr>
                <w:rFonts w:ascii="Arial" w:hAnsi="Arial" w:cs="Arial"/>
                <w:sz w:val="24"/>
                <w:szCs w:val="24"/>
              </w:rPr>
              <w:t>its</w:t>
            </w:r>
            <w:r w:rsidRPr="00045C54">
              <w:rPr>
                <w:rFonts w:ascii="Arial" w:hAnsi="Arial" w:cs="Arial"/>
                <w:sz w:val="24"/>
                <w:szCs w:val="24"/>
              </w:rPr>
              <w:t xml:space="preserve"> Risk Management Board Assurance Framework arrangements on an annual basis. In addition to that an internal </w:t>
            </w:r>
            <w:r w:rsidR="00392AA7" w:rsidRPr="00045C54">
              <w:rPr>
                <w:rFonts w:ascii="Arial" w:hAnsi="Arial" w:cs="Arial"/>
                <w:sz w:val="24"/>
                <w:szCs w:val="24"/>
              </w:rPr>
              <w:t xml:space="preserve">audit </w:t>
            </w:r>
            <w:r w:rsidR="00392AA7">
              <w:rPr>
                <w:rFonts w:ascii="Arial" w:hAnsi="Arial" w:cs="Arial"/>
                <w:sz w:val="24"/>
                <w:szCs w:val="24"/>
              </w:rPr>
              <w:t>had</w:t>
            </w:r>
            <w:r w:rsidR="00CA0692">
              <w:rPr>
                <w:rFonts w:ascii="Arial" w:hAnsi="Arial" w:cs="Arial"/>
                <w:sz w:val="24"/>
                <w:szCs w:val="24"/>
              </w:rPr>
              <w:t xml:space="preserve"> been undertaken which prompted recommendations that had been incorporated into the revised </w:t>
            </w:r>
            <w:r w:rsidRPr="00045C54">
              <w:rPr>
                <w:rFonts w:ascii="Arial" w:hAnsi="Arial" w:cs="Arial"/>
                <w:sz w:val="24"/>
                <w:szCs w:val="24"/>
              </w:rPr>
              <w:t>strategy and procedure.</w:t>
            </w:r>
          </w:p>
          <w:p w14:paraId="2D071E02" w14:textId="77777777" w:rsidR="000B411C" w:rsidRPr="00045C54" w:rsidRDefault="000B411C" w:rsidP="00045C54">
            <w:pPr>
              <w:pStyle w:val="NoSpacing"/>
              <w:rPr>
                <w:rFonts w:ascii="Arial" w:hAnsi="Arial" w:cs="Arial"/>
                <w:sz w:val="24"/>
                <w:szCs w:val="24"/>
              </w:rPr>
            </w:pPr>
          </w:p>
          <w:p w14:paraId="11D17D22" w14:textId="43BD249E" w:rsidR="007E5852" w:rsidRPr="00045C54" w:rsidRDefault="007E5852" w:rsidP="00045C54">
            <w:pPr>
              <w:pStyle w:val="NoSpacing"/>
              <w:rPr>
                <w:rFonts w:ascii="Arial" w:hAnsi="Arial" w:cs="Arial"/>
                <w:sz w:val="24"/>
                <w:szCs w:val="24"/>
              </w:rPr>
            </w:pPr>
            <w:r w:rsidRPr="00045C54">
              <w:rPr>
                <w:rFonts w:ascii="Arial" w:hAnsi="Arial" w:cs="Arial"/>
                <w:sz w:val="24"/>
                <w:szCs w:val="24"/>
              </w:rPr>
              <w:t xml:space="preserve">She informed the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 xml:space="preserve">that </w:t>
            </w:r>
            <w:r w:rsidR="00CA0692">
              <w:rPr>
                <w:rFonts w:ascii="Arial" w:hAnsi="Arial" w:cs="Arial"/>
                <w:sz w:val="24"/>
                <w:szCs w:val="24"/>
              </w:rPr>
              <w:t>the Strategy, Procedure and Action Plan had</w:t>
            </w:r>
            <w:r w:rsidRPr="00045C54">
              <w:rPr>
                <w:rFonts w:ascii="Arial" w:hAnsi="Arial" w:cs="Arial"/>
                <w:sz w:val="24"/>
                <w:szCs w:val="24"/>
              </w:rPr>
              <w:t xml:space="preserve"> been presented to the Management Executive and that </w:t>
            </w:r>
            <w:r w:rsidR="00AA3412">
              <w:rPr>
                <w:rFonts w:ascii="Arial" w:hAnsi="Arial" w:cs="Arial"/>
                <w:sz w:val="24"/>
                <w:szCs w:val="24"/>
              </w:rPr>
              <w:t>B</w:t>
            </w:r>
            <w:r w:rsidR="00AA3412" w:rsidRPr="00045C54">
              <w:rPr>
                <w:rFonts w:ascii="Arial" w:hAnsi="Arial" w:cs="Arial"/>
                <w:sz w:val="24"/>
                <w:szCs w:val="24"/>
              </w:rPr>
              <w:t xml:space="preserve">oard </w:t>
            </w:r>
            <w:r w:rsidR="00AA3412">
              <w:rPr>
                <w:rFonts w:ascii="Arial" w:hAnsi="Arial" w:cs="Arial"/>
                <w:sz w:val="24"/>
                <w:szCs w:val="24"/>
              </w:rPr>
              <w:t>M</w:t>
            </w:r>
            <w:r w:rsidR="00AA3412" w:rsidRPr="00045C54">
              <w:rPr>
                <w:rFonts w:ascii="Arial" w:hAnsi="Arial" w:cs="Arial"/>
                <w:sz w:val="24"/>
                <w:szCs w:val="24"/>
              </w:rPr>
              <w:t xml:space="preserve">embers </w:t>
            </w:r>
            <w:r w:rsidR="00CA0692">
              <w:rPr>
                <w:rFonts w:ascii="Arial" w:hAnsi="Arial" w:cs="Arial"/>
                <w:sz w:val="24"/>
                <w:szCs w:val="24"/>
              </w:rPr>
              <w:t xml:space="preserve">had also participate in </w:t>
            </w:r>
            <w:r w:rsidRPr="00045C54">
              <w:rPr>
                <w:rFonts w:ascii="Arial" w:hAnsi="Arial" w:cs="Arial"/>
                <w:sz w:val="24"/>
                <w:szCs w:val="24"/>
              </w:rPr>
              <w:t xml:space="preserve">risk appetite </w:t>
            </w:r>
            <w:r w:rsidR="00CA0692">
              <w:rPr>
                <w:rFonts w:ascii="Arial" w:hAnsi="Arial" w:cs="Arial"/>
                <w:sz w:val="24"/>
                <w:szCs w:val="24"/>
              </w:rPr>
              <w:t>sessions</w:t>
            </w:r>
            <w:r w:rsidRPr="00045C54">
              <w:rPr>
                <w:rFonts w:ascii="Arial" w:hAnsi="Arial" w:cs="Arial"/>
                <w:sz w:val="24"/>
                <w:szCs w:val="24"/>
              </w:rPr>
              <w:t>.</w:t>
            </w:r>
          </w:p>
          <w:p w14:paraId="442EE468" w14:textId="77777777" w:rsidR="007E5852" w:rsidRPr="00045C54" w:rsidRDefault="007E5852" w:rsidP="00045C54">
            <w:pPr>
              <w:pStyle w:val="NoSpacing"/>
              <w:rPr>
                <w:rFonts w:ascii="Arial" w:hAnsi="Arial" w:cs="Arial"/>
                <w:sz w:val="24"/>
                <w:szCs w:val="24"/>
              </w:rPr>
            </w:pPr>
          </w:p>
          <w:p w14:paraId="70B61551" w14:textId="03FAFDD7" w:rsidR="007E5852" w:rsidRPr="00045C54" w:rsidRDefault="007E5852" w:rsidP="00045C54">
            <w:pPr>
              <w:pStyle w:val="NoSpacing"/>
              <w:rPr>
                <w:rFonts w:ascii="Arial" w:hAnsi="Arial" w:cs="Arial"/>
                <w:sz w:val="24"/>
                <w:szCs w:val="24"/>
              </w:rPr>
            </w:pPr>
            <w:r w:rsidRPr="00045C54">
              <w:rPr>
                <w:rFonts w:ascii="Arial" w:hAnsi="Arial" w:cs="Arial"/>
                <w:sz w:val="24"/>
                <w:szCs w:val="24"/>
              </w:rPr>
              <w:t xml:space="preserve">The DCG reminded the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 xml:space="preserve">that </w:t>
            </w:r>
            <w:r w:rsidR="00CA0692">
              <w:rPr>
                <w:rFonts w:ascii="Arial" w:hAnsi="Arial" w:cs="Arial"/>
                <w:sz w:val="24"/>
                <w:szCs w:val="24"/>
              </w:rPr>
              <w:t>the development of the strategy was</w:t>
            </w:r>
            <w:r w:rsidRPr="00045C54">
              <w:rPr>
                <w:rFonts w:ascii="Arial" w:hAnsi="Arial" w:cs="Arial"/>
                <w:sz w:val="24"/>
                <w:szCs w:val="24"/>
              </w:rPr>
              <w:t xml:space="preserve"> an ongoing piece of work </w:t>
            </w:r>
            <w:r w:rsidR="00CA0692">
              <w:rPr>
                <w:rFonts w:ascii="Arial" w:hAnsi="Arial" w:cs="Arial"/>
                <w:sz w:val="24"/>
                <w:szCs w:val="24"/>
              </w:rPr>
              <w:t xml:space="preserve">with a need to </w:t>
            </w:r>
            <w:r w:rsidRPr="00045C54">
              <w:rPr>
                <w:rFonts w:ascii="Arial" w:hAnsi="Arial" w:cs="Arial"/>
                <w:sz w:val="24"/>
                <w:szCs w:val="24"/>
              </w:rPr>
              <w:t>continually remind and train people</w:t>
            </w:r>
            <w:r w:rsidR="00CA0692">
              <w:rPr>
                <w:rFonts w:ascii="Arial" w:hAnsi="Arial" w:cs="Arial"/>
                <w:sz w:val="24"/>
                <w:szCs w:val="24"/>
              </w:rPr>
              <w:t xml:space="preserve"> of developments and up to date processes</w:t>
            </w:r>
            <w:r w:rsidRPr="00045C54">
              <w:rPr>
                <w:rFonts w:ascii="Arial" w:hAnsi="Arial" w:cs="Arial"/>
                <w:sz w:val="24"/>
                <w:szCs w:val="24"/>
              </w:rPr>
              <w:t xml:space="preserve">. She informed the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 xml:space="preserve">that </w:t>
            </w:r>
            <w:r w:rsidR="00CA0692">
              <w:rPr>
                <w:rFonts w:ascii="Arial" w:hAnsi="Arial" w:cs="Arial"/>
                <w:sz w:val="24"/>
                <w:szCs w:val="24"/>
              </w:rPr>
              <w:t xml:space="preserve">a member of her team who meets with </w:t>
            </w:r>
            <w:r w:rsidRPr="00045C54">
              <w:rPr>
                <w:rFonts w:ascii="Arial" w:hAnsi="Arial" w:cs="Arial"/>
                <w:sz w:val="24"/>
                <w:szCs w:val="24"/>
              </w:rPr>
              <w:t xml:space="preserve">clinical boards </w:t>
            </w:r>
            <w:r w:rsidR="00CA0692">
              <w:rPr>
                <w:rFonts w:ascii="Arial" w:hAnsi="Arial" w:cs="Arial"/>
                <w:sz w:val="24"/>
                <w:szCs w:val="24"/>
              </w:rPr>
              <w:t>and corporate directorates to provided training on</w:t>
            </w:r>
            <w:r w:rsidRPr="00045C54">
              <w:rPr>
                <w:rFonts w:ascii="Arial" w:hAnsi="Arial" w:cs="Arial"/>
                <w:sz w:val="24"/>
                <w:szCs w:val="24"/>
              </w:rPr>
              <w:t xml:space="preserve"> risk management processes, systems and scoring to gain some consistency.</w:t>
            </w:r>
          </w:p>
          <w:p w14:paraId="3DDB4F4C" w14:textId="77777777" w:rsidR="007E5852" w:rsidRPr="00045C54" w:rsidRDefault="007E5852" w:rsidP="00045C54">
            <w:pPr>
              <w:pStyle w:val="NoSpacing"/>
              <w:rPr>
                <w:rFonts w:ascii="Arial" w:hAnsi="Arial" w:cs="Arial"/>
                <w:sz w:val="24"/>
                <w:szCs w:val="24"/>
              </w:rPr>
            </w:pPr>
          </w:p>
          <w:p w14:paraId="7575F4DB" w14:textId="640E51F4" w:rsidR="007E5852" w:rsidRPr="00045C54" w:rsidRDefault="007E5852" w:rsidP="00045C54">
            <w:pPr>
              <w:pStyle w:val="NoSpacing"/>
              <w:rPr>
                <w:rFonts w:ascii="Arial" w:hAnsi="Arial" w:cs="Arial"/>
                <w:sz w:val="24"/>
                <w:szCs w:val="24"/>
              </w:rPr>
            </w:pPr>
            <w:r w:rsidRPr="00045C54">
              <w:rPr>
                <w:rFonts w:ascii="Arial" w:hAnsi="Arial" w:cs="Arial"/>
                <w:sz w:val="24"/>
                <w:szCs w:val="24"/>
              </w:rPr>
              <w:t xml:space="preserve">She </w:t>
            </w:r>
            <w:r w:rsidR="00D47E58">
              <w:rPr>
                <w:rFonts w:ascii="Arial" w:hAnsi="Arial" w:cs="Arial"/>
                <w:sz w:val="24"/>
                <w:szCs w:val="24"/>
              </w:rPr>
              <w:t>added</w:t>
            </w:r>
            <w:r w:rsidR="00D47E58" w:rsidRPr="00045C54">
              <w:rPr>
                <w:rFonts w:ascii="Arial" w:hAnsi="Arial" w:cs="Arial"/>
                <w:sz w:val="24"/>
                <w:szCs w:val="24"/>
              </w:rPr>
              <w:t xml:space="preserve"> </w:t>
            </w:r>
            <w:r w:rsidRPr="00045C54">
              <w:rPr>
                <w:rFonts w:ascii="Arial" w:hAnsi="Arial" w:cs="Arial"/>
                <w:sz w:val="24"/>
                <w:szCs w:val="24"/>
              </w:rPr>
              <w:t xml:space="preserve">that the plan on a page </w:t>
            </w:r>
            <w:r w:rsidR="00D47E58">
              <w:rPr>
                <w:rFonts w:ascii="Arial" w:hAnsi="Arial" w:cs="Arial"/>
                <w:sz w:val="24"/>
                <w:szCs w:val="24"/>
              </w:rPr>
              <w:t>provided the committee with a clear</w:t>
            </w:r>
            <w:r w:rsidRPr="00045C54">
              <w:rPr>
                <w:rFonts w:ascii="Arial" w:hAnsi="Arial" w:cs="Arial"/>
                <w:sz w:val="24"/>
                <w:szCs w:val="24"/>
              </w:rPr>
              <w:t xml:space="preserve"> direction of travel and expected outputs by the end of the year.</w:t>
            </w:r>
          </w:p>
          <w:p w14:paraId="086955A6" w14:textId="77777777" w:rsidR="00B36581" w:rsidRPr="00045C54" w:rsidRDefault="00B36581" w:rsidP="00045C54">
            <w:pPr>
              <w:pStyle w:val="NoSpacing"/>
              <w:rPr>
                <w:rFonts w:ascii="Arial" w:hAnsi="Arial" w:cs="Arial"/>
                <w:sz w:val="24"/>
                <w:szCs w:val="24"/>
              </w:rPr>
            </w:pPr>
          </w:p>
          <w:p w14:paraId="4077D519" w14:textId="146ADD1A" w:rsidR="00B36581" w:rsidRPr="00045C54" w:rsidRDefault="00B36581"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D47E58">
              <w:rPr>
                <w:rFonts w:ascii="Arial" w:eastAsia="Arial" w:hAnsi="Arial" w:cs="Arial"/>
                <w:b/>
                <w:bCs/>
                <w:sz w:val="24"/>
                <w:szCs w:val="24"/>
              </w:rPr>
              <w:t>to</w:t>
            </w:r>
            <w:r w:rsidRPr="00045C54">
              <w:rPr>
                <w:rFonts w:ascii="Arial" w:eastAsia="Arial" w:hAnsi="Arial" w:cs="Arial"/>
                <w:b/>
                <w:bCs/>
                <w:sz w:val="24"/>
                <w:szCs w:val="24"/>
              </w:rPr>
              <w:t>:</w:t>
            </w:r>
          </w:p>
          <w:p w14:paraId="5036F7E6" w14:textId="77777777" w:rsidR="00B36581" w:rsidRPr="00045C54" w:rsidRDefault="00B36581" w:rsidP="00045C54">
            <w:pPr>
              <w:pStyle w:val="NoSpacing"/>
              <w:rPr>
                <w:rFonts w:ascii="Arial" w:hAnsi="Arial" w:cs="Arial"/>
                <w:bCs/>
                <w:sz w:val="24"/>
                <w:szCs w:val="24"/>
              </w:rPr>
            </w:pPr>
          </w:p>
          <w:p w14:paraId="3CEB44D8" w14:textId="39339140" w:rsidR="00B36581" w:rsidRPr="00AA3412" w:rsidRDefault="00AA3412" w:rsidP="00045C54">
            <w:pPr>
              <w:pStyle w:val="NoSpacing"/>
              <w:numPr>
                <w:ilvl w:val="0"/>
                <w:numId w:val="35"/>
              </w:numPr>
              <w:rPr>
                <w:rFonts w:ascii="Arial" w:hAnsi="Arial" w:cs="Arial"/>
                <w:sz w:val="24"/>
                <w:szCs w:val="24"/>
              </w:rPr>
            </w:pPr>
            <w:r w:rsidRPr="00392AA7">
              <w:rPr>
                <w:rFonts w:ascii="Arial" w:hAnsi="Arial" w:cs="Arial"/>
                <w:sz w:val="24"/>
                <w:szCs w:val="24"/>
              </w:rPr>
              <w:t>Approve</w:t>
            </w:r>
            <w:r w:rsidR="00B36581" w:rsidRPr="00AA3412">
              <w:rPr>
                <w:rFonts w:ascii="Arial" w:hAnsi="Arial" w:cs="Arial"/>
                <w:sz w:val="24"/>
                <w:szCs w:val="24"/>
              </w:rPr>
              <w:t xml:space="preserve"> updated Risk Management and Board Assurance Framework Strategy and Risk Management Procedure</w:t>
            </w:r>
          </w:p>
          <w:p w14:paraId="50333FA0" w14:textId="6E3FCFCA" w:rsidR="00B36581" w:rsidRPr="00045C54" w:rsidRDefault="00AA3412" w:rsidP="00045C54">
            <w:pPr>
              <w:pStyle w:val="NoSpacing"/>
              <w:numPr>
                <w:ilvl w:val="0"/>
                <w:numId w:val="35"/>
              </w:numPr>
              <w:rPr>
                <w:rFonts w:ascii="Arial" w:hAnsi="Arial" w:cs="Arial"/>
                <w:sz w:val="24"/>
                <w:szCs w:val="24"/>
              </w:rPr>
            </w:pPr>
            <w:r w:rsidRPr="00392AA7">
              <w:rPr>
                <w:rFonts w:ascii="Arial" w:hAnsi="Arial" w:cs="Arial"/>
                <w:sz w:val="24"/>
                <w:szCs w:val="24"/>
              </w:rPr>
              <w:t>Note</w:t>
            </w:r>
            <w:r w:rsidRPr="00AA3412">
              <w:rPr>
                <w:rFonts w:ascii="Arial" w:hAnsi="Arial" w:cs="Arial"/>
                <w:sz w:val="24"/>
                <w:szCs w:val="24"/>
              </w:rPr>
              <w:t xml:space="preserve"> </w:t>
            </w:r>
            <w:r w:rsidR="00B36581" w:rsidRPr="00AA3412">
              <w:rPr>
                <w:rFonts w:ascii="Arial" w:hAnsi="Arial" w:cs="Arial"/>
                <w:sz w:val="24"/>
                <w:szCs w:val="24"/>
              </w:rPr>
              <w:t>the</w:t>
            </w:r>
            <w:r w:rsidR="00B36581" w:rsidRPr="00045C54">
              <w:rPr>
                <w:rFonts w:ascii="Arial" w:hAnsi="Arial" w:cs="Arial"/>
                <w:sz w:val="24"/>
                <w:szCs w:val="24"/>
              </w:rPr>
              <w:t xml:space="preserve"> Action Plan for the implementation of the revised Strategy and Procedure</w:t>
            </w:r>
          </w:p>
          <w:p w14:paraId="5BCAC9B6" w14:textId="609F690D" w:rsidR="00B36581" w:rsidRPr="00045C54" w:rsidRDefault="00B36581" w:rsidP="00045C54">
            <w:pPr>
              <w:pStyle w:val="NoSpacing"/>
              <w:rPr>
                <w:rFonts w:ascii="Arial" w:hAnsi="Arial" w:cs="Arial"/>
                <w:sz w:val="24"/>
                <w:szCs w:val="24"/>
              </w:rPr>
            </w:pPr>
          </w:p>
        </w:tc>
        <w:tc>
          <w:tcPr>
            <w:tcW w:w="791" w:type="dxa"/>
          </w:tcPr>
          <w:p w14:paraId="0DA93332" w14:textId="77777777" w:rsidR="001368BC" w:rsidRPr="00045C54" w:rsidRDefault="001368BC" w:rsidP="00045C54">
            <w:pPr>
              <w:pStyle w:val="NoSpacing"/>
              <w:rPr>
                <w:rFonts w:ascii="Arial" w:hAnsi="Arial" w:cs="Arial"/>
                <w:sz w:val="24"/>
                <w:szCs w:val="24"/>
              </w:rPr>
            </w:pPr>
          </w:p>
        </w:tc>
      </w:tr>
      <w:tr w:rsidR="001368BC" w:rsidRPr="00045C54" w14:paraId="4982C00B" w14:textId="77777777" w:rsidTr="00C64A8B">
        <w:tc>
          <w:tcPr>
            <w:tcW w:w="1129" w:type="dxa"/>
          </w:tcPr>
          <w:p w14:paraId="48ADABEE"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23F90977" w14:textId="7061965C" w:rsidR="001368BC" w:rsidRPr="00045C54" w:rsidRDefault="00064EB6" w:rsidP="00045C54">
            <w:pPr>
              <w:pStyle w:val="NoSpacing"/>
              <w:rPr>
                <w:rFonts w:ascii="Arial" w:hAnsi="Arial" w:cs="Arial"/>
                <w:b/>
                <w:szCs w:val="24"/>
              </w:rPr>
            </w:pPr>
            <w:r w:rsidRPr="00045C54">
              <w:rPr>
                <w:rFonts w:ascii="Arial" w:hAnsi="Arial" w:cs="Arial"/>
                <w:b/>
                <w:szCs w:val="24"/>
              </w:rPr>
              <w:t>21/07/018</w:t>
            </w:r>
          </w:p>
        </w:tc>
        <w:tc>
          <w:tcPr>
            <w:tcW w:w="9072" w:type="dxa"/>
            <w:tcBorders>
              <w:top w:val="single" w:sz="4" w:space="0" w:color="auto"/>
              <w:left w:val="single" w:sz="4" w:space="0" w:color="auto"/>
              <w:bottom w:val="single" w:sz="4" w:space="0" w:color="auto"/>
              <w:right w:val="single" w:sz="4" w:space="0" w:color="auto"/>
            </w:tcBorders>
          </w:tcPr>
          <w:p w14:paraId="3B2A72C8" w14:textId="77777777" w:rsidR="001368BC" w:rsidRPr="00045C54" w:rsidRDefault="001368BC" w:rsidP="00045C54">
            <w:pPr>
              <w:pStyle w:val="NoSpacing"/>
              <w:rPr>
                <w:rFonts w:ascii="Arial" w:hAnsi="Arial" w:cs="Arial"/>
                <w:b/>
                <w:sz w:val="24"/>
                <w:szCs w:val="24"/>
              </w:rPr>
            </w:pPr>
            <w:r w:rsidRPr="00045C54">
              <w:rPr>
                <w:rFonts w:ascii="Arial" w:hAnsi="Arial" w:cs="Arial"/>
                <w:b/>
                <w:sz w:val="24"/>
                <w:szCs w:val="24"/>
              </w:rPr>
              <w:t>Self-assessment of effectiveness</w:t>
            </w:r>
          </w:p>
          <w:p w14:paraId="668224E4" w14:textId="77777777" w:rsidR="007E5852" w:rsidRPr="00045C54" w:rsidRDefault="007E5852" w:rsidP="00045C54">
            <w:pPr>
              <w:pStyle w:val="NoSpacing"/>
              <w:rPr>
                <w:rFonts w:ascii="Arial" w:hAnsi="Arial" w:cs="Arial"/>
                <w:sz w:val="24"/>
                <w:szCs w:val="24"/>
              </w:rPr>
            </w:pPr>
          </w:p>
          <w:p w14:paraId="476C52DB" w14:textId="5C74CBAB" w:rsidR="007E5852" w:rsidRPr="00045C54" w:rsidRDefault="00E42166" w:rsidP="00045C54">
            <w:pPr>
              <w:pStyle w:val="NoSpacing"/>
              <w:rPr>
                <w:rFonts w:ascii="Arial" w:hAnsi="Arial" w:cs="Arial"/>
                <w:sz w:val="24"/>
                <w:szCs w:val="24"/>
              </w:rPr>
            </w:pPr>
            <w:r w:rsidRPr="00045C54">
              <w:rPr>
                <w:rFonts w:ascii="Arial" w:hAnsi="Arial" w:cs="Arial"/>
                <w:sz w:val="24"/>
                <w:szCs w:val="24"/>
              </w:rPr>
              <w:lastRenderedPageBreak/>
              <w:t xml:space="preserve">The DCG reminded the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 xml:space="preserve">that the results had come to the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 xml:space="preserve">previously </w:t>
            </w:r>
            <w:r w:rsidR="00D47E58">
              <w:rPr>
                <w:rFonts w:ascii="Arial" w:hAnsi="Arial" w:cs="Arial"/>
                <w:sz w:val="24"/>
                <w:szCs w:val="24"/>
              </w:rPr>
              <w:t xml:space="preserve">with </w:t>
            </w:r>
            <w:r w:rsidRPr="00045C54">
              <w:rPr>
                <w:rFonts w:ascii="Arial" w:hAnsi="Arial" w:cs="Arial"/>
                <w:sz w:val="24"/>
                <w:szCs w:val="24"/>
              </w:rPr>
              <w:t xml:space="preserve">the Board and individual </w:t>
            </w:r>
            <w:r w:rsidR="00AA3412">
              <w:rPr>
                <w:rFonts w:ascii="Arial" w:hAnsi="Arial" w:cs="Arial"/>
                <w:sz w:val="24"/>
                <w:szCs w:val="24"/>
              </w:rPr>
              <w:t>C</w:t>
            </w:r>
            <w:r w:rsidR="00AA3412" w:rsidRPr="00045C54">
              <w:rPr>
                <w:rFonts w:ascii="Arial" w:hAnsi="Arial" w:cs="Arial"/>
                <w:sz w:val="24"/>
                <w:szCs w:val="24"/>
              </w:rPr>
              <w:t xml:space="preserve">ommittee </w:t>
            </w:r>
            <w:r w:rsidRPr="00045C54">
              <w:rPr>
                <w:rFonts w:ascii="Arial" w:hAnsi="Arial" w:cs="Arial"/>
                <w:sz w:val="24"/>
                <w:szCs w:val="24"/>
              </w:rPr>
              <w:t>results.</w:t>
            </w:r>
          </w:p>
          <w:p w14:paraId="68BBC3DA" w14:textId="77777777" w:rsidR="00E42166" w:rsidRPr="00045C54" w:rsidRDefault="00E42166" w:rsidP="00045C54">
            <w:pPr>
              <w:pStyle w:val="NoSpacing"/>
              <w:rPr>
                <w:rFonts w:ascii="Arial" w:hAnsi="Arial" w:cs="Arial"/>
                <w:sz w:val="24"/>
                <w:szCs w:val="24"/>
              </w:rPr>
            </w:pPr>
          </w:p>
          <w:p w14:paraId="1539C59D" w14:textId="42D2D29D" w:rsidR="00E42166" w:rsidRPr="00045C54" w:rsidRDefault="00E42166" w:rsidP="00045C54">
            <w:pPr>
              <w:pStyle w:val="NoSpacing"/>
              <w:rPr>
                <w:rFonts w:ascii="Arial" w:hAnsi="Arial" w:cs="Arial"/>
                <w:sz w:val="24"/>
                <w:szCs w:val="24"/>
              </w:rPr>
            </w:pPr>
            <w:r w:rsidRPr="00045C54">
              <w:rPr>
                <w:rFonts w:ascii="Arial" w:hAnsi="Arial" w:cs="Arial"/>
                <w:sz w:val="24"/>
                <w:szCs w:val="24"/>
              </w:rPr>
              <w:t xml:space="preserve">She </w:t>
            </w:r>
            <w:r w:rsidR="00D47E58">
              <w:rPr>
                <w:rFonts w:ascii="Arial" w:hAnsi="Arial" w:cs="Arial"/>
                <w:sz w:val="24"/>
                <w:szCs w:val="24"/>
              </w:rPr>
              <w:t>advised that on this occasion</w:t>
            </w:r>
            <w:r w:rsidRPr="00045C54">
              <w:rPr>
                <w:rFonts w:ascii="Arial" w:hAnsi="Arial" w:cs="Arial"/>
                <w:sz w:val="24"/>
                <w:szCs w:val="24"/>
              </w:rPr>
              <w:t xml:space="preserve"> only the Audit committee self-assessment </w:t>
            </w:r>
            <w:r w:rsidR="00D47E58">
              <w:rPr>
                <w:rFonts w:ascii="Arial" w:hAnsi="Arial" w:cs="Arial"/>
                <w:sz w:val="24"/>
                <w:szCs w:val="24"/>
              </w:rPr>
              <w:t xml:space="preserve">responses were shared. A total of </w:t>
            </w:r>
            <w:r w:rsidRPr="00045C54">
              <w:rPr>
                <w:rFonts w:ascii="Arial" w:hAnsi="Arial" w:cs="Arial"/>
                <w:sz w:val="24"/>
                <w:szCs w:val="24"/>
              </w:rPr>
              <w:t>6 responses</w:t>
            </w:r>
            <w:r w:rsidR="00D47E58">
              <w:rPr>
                <w:rFonts w:ascii="Arial" w:hAnsi="Arial" w:cs="Arial"/>
                <w:sz w:val="24"/>
                <w:szCs w:val="24"/>
              </w:rPr>
              <w:t xml:space="preserve"> were received and </w:t>
            </w:r>
            <w:r w:rsidRPr="00045C54">
              <w:rPr>
                <w:rFonts w:ascii="Arial" w:hAnsi="Arial" w:cs="Arial"/>
                <w:sz w:val="24"/>
                <w:szCs w:val="24"/>
              </w:rPr>
              <w:t xml:space="preserve">she added that a commitment </w:t>
            </w:r>
            <w:r w:rsidR="00D47E58">
              <w:rPr>
                <w:rFonts w:ascii="Arial" w:hAnsi="Arial" w:cs="Arial"/>
                <w:sz w:val="24"/>
                <w:szCs w:val="24"/>
              </w:rPr>
              <w:t xml:space="preserve">had been </w:t>
            </w:r>
            <w:r w:rsidRPr="00045C54">
              <w:rPr>
                <w:rFonts w:ascii="Arial" w:hAnsi="Arial" w:cs="Arial"/>
                <w:sz w:val="24"/>
                <w:szCs w:val="24"/>
              </w:rPr>
              <w:t xml:space="preserve">made to increase the response rates </w:t>
            </w:r>
            <w:r w:rsidR="00D47E58">
              <w:rPr>
                <w:rFonts w:ascii="Arial" w:hAnsi="Arial" w:cs="Arial"/>
                <w:sz w:val="24"/>
                <w:szCs w:val="24"/>
              </w:rPr>
              <w:t>to</w:t>
            </w:r>
            <w:r w:rsidR="00D47E58" w:rsidRPr="00045C54">
              <w:rPr>
                <w:rFonts w:ascii="Arial" w:hAnsi="Arial" w:cs="Arial"/>
                <w:sz w:val="24"/>
                <w:szCs w:val="24"/>
              </w:rPr>
              <w:t xml:space="preserve"> </w:t>
            </w:r>
            <w:r w:rsidRPr="00045C54">
              <w:rPr>
                <w:rFonts w:ascii="Arial" w:hAnsi="Arial" w:cs="Arial"/>
                <w:sz w:val="24"/>
                <w:szCs w:val="24"/>
              </w:rPr>
              <w:t>the surveys.</w:t>
            </w:r>
          </w:p>
          <w:p w14:paraId="565A5A3C" w14:textId="77777777" w:rsidR="00E42166" w:rsidRPr="00045C54" w:rsidRDefault="00E42166" w:rsidP="00045C54">
            <w:pPr>
              <w:pStyle w:val="NoSpacing"/>
              <w:rPr>
                <w:rFonts w:ascii="Arial" w:hAnsi="Arial" w:cs="Arial"/>
                <w:sz w:val="24"/>
                <w:szCs w:val="24"/>
              </w:rPr>
            </w:pPr>
          </w:p>
          <w:p w14:paraId="09CEFEA7" w14:textId="461BD531" w:rsidR="007E5852" w:rsidRPr="00045C54" w:rsidRDefault="00D47E58" w:rsidP="00045C54">
            <w:pPr>
              <w:pStyle w:val="NoSpacing"/>
              <w:rPr>
                <w:rFonts w:ascii="Arial" w:hAnsi="Arial" w:cs="Arial"/>
                <w:sz w:val="24"/>
                <w:szCs w:val="24"/>
              </w:rPr>
            </w:pPr>
            <w:r>
              <w:rPr>
                <w:rFonts w:ascii="Arial" w:hAnsi="Arial" w:cs="Arial"/>
                <w:sz w:val="24"/>
                <w:szCs w:val="24"/>
              </w:rPr>
              <w:t>F</w:t>
            </w:r>
            <w:r w:rsidR="00E42166" w:rsidRPr="00045C54">
              <w:rPr>
                <w:rFonts w:ascii="Arial" w:hAnsi="Arial" w:cs="Arial"/>
                <w:sz w:val="24"/>
                <w:szCs w:val="24"/>
              </w:rPr>
              <w:t>our actions</w:t>
            </w:r>
            <w:r>
              <w:rPr>
                <w:rFonts w:ascii="Arial" w:hAnsi="Arial" w:cs="Arial"/>
                <w:sz w:val="24"/>
                <w:szCs w:val="24"/>
              </w:rPr>
              <w:t xml:space="preserve"> from the survey would </w:t>
            </w:r>
            <w:r w:rsidR="00E42166" w:rsidRPr="00045C54">
              <w:rPr>
                <w:rFonts w:ascii="Arial" w:hAnsi="Arial" w:cs="Arial"/>
                <w:sz w:val="24"/>
                <w:szCs w:val="24"/>
              </w:rPr>
              <w:t xml:space="preserve">be taken forward and </w:t>
            </w:r>
            <w:r>
              <w:rPr>
                <w:rFonts w:ascii="Arial" w:hAnsi="Arial" w:cs="Arial"/>
                <w:sz w:val="24"/>
                <w:szCs w:val="24"/>
              </w:rPr>
              <w:t xml:space="preserve">the DCG confirmed that an </w:t>
            </w:r>
            <w:r w:rsidR="00E42166" w:rsidRPr="00045C54">
              <w:rPr>
                <w:rFonts w:ascii="Arial" w:hAnsi="Arial" w:cs="Arial"/>
                <w:sz w:val="24"/>
                <w:szCs w:val="24"/>
              </w:rPr>
              <w:t xml:space="preserve">action plan </w:t>
            </w:r>
            <w:r>
              <w:rPr>
                <w:rFonts w:ascii="Arial" w:hAnsi="Arial" w:cs="Arial"/>
                <w:sz w:val="24"/>
                <w:szCs w:val="24"/>
              </w:rPr>
              <w:t>had been developed to monitor progress against these.</w:t>
            </w:r>
          </w:p>
          <w:p w14:paraId="2F24AFFF" w14:textId="34CE915E" w:rsidR="007E5852" w:rsidRPr="00045C54" w:rsidRDefault="007E5852"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D47E58">
              <w:rPr>
                <w:rFonts w:ascii="Arial" w:eastAsia="Arial" w:hAnsi="Arial" w:cs="Arial"/>
                <w:b/>
                <w:bCs/>
                <w:sz w:val="24"/>
                <w:szCs w:val="24"/>
              </w:rPr>
              <w:t>to</w:t>
            </w:r>
            <w:r w:rsidRPr="00045C54">
              <w:rPr>
                <w:rFonts w:ascii="Arial" w:eastAsia="Arial" w:hAnsi="Arial" w:cs="Arial"/>
                <w:b/>
                <w:bCs/>
                <w:sz w:val="24"/>
                <w:szCs w:val="24"/>
              </w:rPr>
              <w:t>:</w:t>
            </w:r>
          </w:p>
          <w:p w14:paraId="2D808E0C" w14:textId="77777777" w:rsidR="007E5852" w:rsidRPr="00045C54" w:rsidRDefault="007E5852" w:rsidP="00045C54">
            <w:pPr>
              <w:pStyle w:val="NoSpacing"/>
              <w:rPr>
                <w:rFonts w:ascii="Arial" w:hAnsi="Arial" w:cs="Arial"/>
                <w:bCs/>
                <w:sz w:val="24"/>
                <w:szCs w:val="24"/>
              </w:rPr>
            </w:pPr>
          </w:p>
          <w:p w14:paraId="6020E21A" w14:textId="17F7BB80" w:rsidR="007E5852" w:rsidRPr="00AA3412" w:rsidRDefault="00AA3412" w:rsidP="00045C54">
            <w:pPr>
              <w:pStyle w:val="NoSpacing"/>
              <w:numPr>
                <w:ilvl w:val="0"/>
                <w:numId w:val="34"/>
              </w:numPr>
              <w:rPr>
                <w:rFonts w:ascii="Arial" w:hAnsi="Arial" w:cs="Arial"/>
                <w:sz w:val="24"/>
                <w:szCs w:val="24"/>
              </w:rPr>
            </w:pPr>
            <w:r w:rsidRPr="00392AA7">
              <w:rPr>
                <w:rFonts w:ascii="Arial" w:hAnsi="Arial" w:cs="Arial"/>
                <w:sz w:val="24"/>
                <w:szCs w:val="24"/>
              </w:rPr>
              <w:t xml:space="preserve">Note </w:t>
            </w:r>
            <w:r w:rsidR="007E5852" w:rsidRPr="00AA3412">
              <w:rPr>
                <w:rFonts w:ascii="Arial" w:hAnsi="Arial" w:cs="Arial"/>
                <w:sz w:val="24"/>
                <w:szCs w:val="24"/>
              </w:rPr>
              <w:t xml:space="preserve">the results of the Committee’s self-assessment Effectiveness Review for 2020-21. </w:t>
            </w:r>
          </w:p>
          <w:p w14:paraId="785C060D" w14:textId="6FCBB550" w:rsidR="007E5852" w:rsidRPr="00045C54" w:rsidRDefault="00AA3412" w:rsidP="00045C54">
            <w:pPr>
              <w:pStyle w:val="NoSpacing"/>
              <w:numPr>
                <w:ilvl w:val="0"/>
                <w:numId w:val="34"/>
              </w:numPr>
              <w:rPr>
                <w:rFonts w:ascii="Arial" w:hAnsi="Arial" w:cs="Arial"/>
                <w:sz w:val="24"/>
                <w:szCs w:val="24"/>
              </w:rPr>
            </w:pPr>
            <w:r w:rsidRPr="00392AA7">
              <w:rPr>
                <w:rFonts w:ascii="Arial" w:hAnsi="Arial" w:cs="Arial"/>
                <w:sz w:val="24"/>
                <w:szCs w:val="24"/>
              </w:rPr>
              <w:t>Approve</w:t>
            </w:r>
            <w:r w:rsidRPr="00045C54">
              <w:rPr>
                <w:rFonts w:ascii="Arial" w:hAnsi="Arial" w:cs="Arial"/>
                <w:sz w:val="24"/>
                <w:szCs w:val="24"/>
              </w:rPr>
              <w:t xml:space="preserve"> </w:t>
            </w:r>
            <w:r w:rsidR="007E5852" w:rsidRPr="00045C54">
              <w:rPr>
                <w:rFonts w:ascii="Arial" w:hAnsi="Arial" w:cs="Arial"/>
                <w:sz w:val="24"/>
                <w:szCs w:val="24"/>
              </w:rPr>
              <w:t>the action plan at Appendix 1.</w:t>
            </w:r>
          </w:p>
          <w:p w14:paraId="23ECE2EA" w14:textId="688EE5F2" w:rsidR="00192C5F" w:rsidRPr="00045C54" w:rsidRDefault="00192C5F" w:rsidP="00045C54">
            <w:pPr>
              <w:pStyle w:val="NoSpacing"/>
              <w:rPr>
                <w:rFonts w:ascii="Arial" w:hAnsi="Arial" w:cs="Arial"/>
                <w:sz w:val="24"/>
                <w:szCs w:val="24"/>
              </w:rPr>
            </w:pPr>
          </w:p>
        </w:tc>
        <w:tc>
          <w:tcPr>
            <w:tcW w:w="791" w:type="dxa"/>
          </w:tcPr>
          <w:p w14:paraId="51C9E5D3" w14:textId="77777777" w:rsidR="001368BC" w:rsidRPr="00045C54" w:rsidRDefault="001368BC" w:rsidP="00045C54">
            <w:pPr>
              <w:pStyle w:val="NoSpacing"/>
              <w:rPr>
                <w:rFonts w:ascii="Arial" w:hAnsi="Arial" w:cs="Arial"/>
                <w:sz w:val="24"/>
                <w:szCs w:val="24"/>
              </w:rPr>
            </w:pPr>
          </w:p>
        </w:tc>
      </w:tr>
      <w:tr w:rsidR="001368BC" w:rsidRPr="00045C54" w14:paraId="62644898" w14:textId="77777777" w:rsidTr="000B411C">
        <w:tc>
          <w:tcPr>
            <w:tcW w:w="1129" w:type="dxa"/>
          </w:tcPr>
          <w:p w14:paraId="6AD22AC6"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400F9AA2" w14:textId="23E8B750" w:rsidR="001368BC" w:rsidRPr="00045C54" w:rsidRDefault="00064EB6" w:rsidP="00045C54">
            <w:pPr>
              <w:pStyle w:val="NoSpacing"/>
              <w:rPr>
                <w:rFonts w:ascii="Arial" w:hAnsi="Arial" w:cs="Arial"/>
                <w:b/>
                <w:szCs w:val="24"/>
              </w:rPr>
            </w:pPr>
            <w:r w:rsidRPr="00045C54">
              <w:rPr>
                <w:rFonts w:ascii="Arial" w:hAnsi="Arial" w:cs="Arial"/>
                <w:b/>
                <w:szCs w:val="24"/>
              </w:rPr>
              <w:t>21/07/019</w:t>
            </w:r>
          </w:p>
        </w:tc>
        <w:tc>
          <w:tcPr>
            <w:tcW w:w="9072" w:type="dxa"/>
            <w:tcBorders>
              <w:top w:val="single" w:sz="4" w:space="0" w:color="auto"/>
              <w:left w:val="single" w:sz="4" w:space="0" w:color="auto"/>
              <w:bottom w:val="single" w:sz="4" w:space="0" w:color="auto"/>
              <w:right w:val="single" w:sz="4" w:space="0" w:color="auto"/>
            </w:tcBorders>
          </w:tcPr>
          <w:p w14:paraId="0A9DA344" w14:textId="77777777" w:rsidR="001368BC" w:rsidRPr="00045C54" w:rsidRDefault="001368BC" w:rsidP="00045C54">
            <w:pPr>
              <w:pStyle w:val="NoSpacing"/>
              <w:rPr>
                <w:rFonts w:ascii="Arial" w:hAnsi="Arial" w:cs="Arial"/>
                <w:b/>
                <w:sz w:val="24"/>
                <w:szCs w:val="24"/>
              </w:rPr>
            </w:pPr>
            <w:r w:rsidRPr="00045C54">
              <w:rPr>
                <w:rFonts w:ascii="Arial" w:hAnsi="Arial" w:cs="Arial"/>
                <w:b/>
                <w:sz w:val="24"/>
                <w:szCs w:val="24"/>
              </w:rPr>
              <w:t>Outstanding Audit Recommendations Update:</w:t>
            </w:r>
          </w:p>
          <w:p w14:paraId="79137FE0" w14:textId="77777777" w:rsidR="00E42166" w:rsidRPr="00045C54" w:rsidRDefault="001368BC" w:rsidP="00045C54">
            <w:pPr>
              <w:pStyle w:val="NoSpacing"/>
              <w:numPr>
                <w:ilvl w:val="0"/>
                <w:numId w:val="33"/>
              </w:numPr>
              <w:rPr>
                <w:rFonts w:ascii="Arial" w:hAnsi="Arial" w:cs="Arial"/>
                <w:b/>
                <w:sz w:val="24"/>
                <w:szCs w:val="24"/>
              </w:rPr>
            </w:pPr>
            <w:r w:rsidRPr="00045C54">
              <w:rPr>
                <w:rFonts w:ascii="Arial" w:hAnsi="Arial" w:cs="Arial"/>
                <w:b/>
                <w:sz w:val="24"/>
                <w:szCs w:val="24"/>
              </w:rPr>
              <w:t>2018/19</w:t>
            </w:r>
          </w:p>
          <w:p w14:paraId="1800F38A" w14:textId="77777777" w:rsidR="001368BC" w:rsidRPr="00045C54" w:rsidRDefault="001368BC" w:rsidP="00045C54">
            <w:pPr>
              <w:pStyle w:val="NoSpacing"/>
              <w:numPr>
                <w:ilvl w:val="0"/>
                <w:numId w:val="33"/>
              </w:numPr>
              <w:rPr>
                <w:rFonts w:ascii="Arial" w:hAnsi="Arial" w:cs="Arial"/>
                <w:b/>
                <w:sz w:val="24"/>
                <w:szCs w:val="24"/>
              </w:rPr>
            </w:pPr>
            <w:r w:rsidRPr="00045C54">
              <w:rPr>
                <w:rFonts w:ascii="Arial" w:hAnsi="Arial" w:cs="Arial"/>
                <w:b/>
                <w:sz w:val="24"/>
                <w:szCs w:val="24"/>
              </w:rPr>
              <w:t>2019/20</w:t>
            </w:r>
          </w:p>
          <w:p w14:paraId="70AA92C5" w14:textId="77777777" w:rsidR="00E42166" w:rsidRPr="00045C54" w:rsidRDefault="00E42166" w:rsidP="00045C54">
            <w:pPr>
              <w:pStyle w:val="NoSpacing"/>
              <w:rPr>
                <w:rFonts w:ascii="Arial" w:hAnsi="Arial" w:cs="Arial"/>
                <w:sz w:val="24"/>
                <w:szCs w:val="24"/>
              </w:rPr>
            </w:pPr>
          </w:p>
          <w:p w14:paraId="1DE80674" w14:textId="2BD27AB8" w:rsidR="006D656D" w:rsidRPr="00045C54" w:rsidRDefault="00E42166" w:rsidP="00045C54">
            <w:pPr>
              <w:pStyle w:val="NoSpacing"/>
              <w:rPr>
                <w:rFonts w:ascii="Arial" w:hAnsi="Arial" w:cs="Arial"/>
                <w:sz w:val="24"/>
                <w:szCs w:val="24"/>
              </w:rPr>
            </w:pPr>
            <w:r w:rsidRPr="00045C54">
              <w:rPr>
                <w:rFonts w:ascii="Arial" w:hAnsi="Arial" w:cs="Arial"/>
                <w:sz w:val="24"/>
                <w:szCs w:val="24"/>
              </w:rPr>
              <w:t xml:space="preserve">The DCG </w:t>
            </w:r>
            <w:r w:rsidR="00D47E58">
              <w:rPr>
                <w:rFonts w:ascii="Arial" w:hAnsi="Arial" w:cs="Arial"/>
                <w:sz w:val="24"/>
                <w:szCs w:val="24"/>
              </w:rPr>
              <w:t xml:space="preserve">shared an update on progress made against </w:t>
            </w:r>
            <w:r w:rsidRPr="00045C54">
              <w:rPr>
                <w:rFonts w:ascii="Arial" w:hAnsi="Arial" w:cs="Arial"/>
                <w:sz w:val="24"/>
                <w:szCs w:val="24"/>
              </w:rPr>
              <w:t xml:space="preserve">outstanding </w:t>
            </w:r>
            <w:r w:rsidR="00D47E58">
              <w:rPr>
                <w:rFonts w:ascii="Arial" w:hAnsi="Arial" w:cs="Arial"/>
                <w:sz w:val="24"/>
                <w:szCs w:val="24"/>
              </w:rPr>
              <w:t xml:space="preserve">aged </w:t>
            </w:r>
            <w:r w:rsidRPr="00045C54">
              <w:rPr>
                <w:rFonts w:ascii="Arial" w:hAnsi="Arial" w:cs="Arial"/>
                <w:sz w:val="24"/>
                <w:szCs w:val="24"/>
              </w:rPr>
              <w:t xml:space="preserve">recommendations from the internal audit </w:t>
            </w:r>
            <w:r w:rsidR="00392AA7" w:rsidRPr="00045C54">
              <w:rPr>
                <w:rFonts w:ascii="Arial" w:hAnsi="Arial" w:cs="Arial"/>
                <w:sz w:val="24"/>
                <w:szCs w:val="24"/>
              </w:rPr>
              <w:t>tracker.</w:t>
            </w:r>
          </w:p>
          <w:p w14:paraId="44BAB731" w14:textId="77777777" w:rsidR="00392AA7" w:rsidRDefault="00392AA7" w:rsidP="00045C54">
            <w:pPr>
              <w:pStyle w:val="NoSpacing"/>
              <w:rPr>
                <w:rFonts w:ascii="Arial" w:hAnsi="Arial" w:cs="Arial"/>
                <w:sz w:val="24"/>
                <w:szCs w:val="24"/>
              </w:rPr>
            </w:pPr>
          </w:p>
          <w:p w14:paraId="4A098508" w14:textId="7A1374C3" w:rsidR="006D656D" w:rsidRPr="00392AA7" w:rsidRDefault="00D47E58" w:rsidP="00045C54">
            <w:pPr>
              <w:pStyle w:val="NoSpacing"/>
              <w:rPr>
                <w:rFonts w:ascii="Arial" w:hAnsi="Arial" w:cs="Arial"/>
                <w:sz w:val="24"/>
                <w:szCs w:val="24"/>
              </w:rPr>
            </w:pPr>
            <w:r w:rsidRPr="00392AA7">
              <w:rPr>
                <w:rFonts w:ascii="Arial" w:hAnsi="Arial" w:cs="Arial"/>
                <w:sz w:val="24"/>
                <w:szCs w:val="24"/>
              </w:rPr>
              <w:t xml:space="preserve">For 2018/19 entries the </w:t>
            </w:r>
            <w:r w:rsidR="000C275E" w:rsidRPr="00392AA7">
              <w:rPr>
                <w:rFonts w:ascii="Arial" w:hAnsi="Arial" w:cs="Arial"/>
                <w:sz w:val="24"/>
                <w:szCs w:val="24"/>
              </w:rPr>
              <w:t>DCG</w:t>
            </w:r>
            <w:r w:rsidR="006D656D" w:rsidRPr="00392AA7">
              <w:rPr>
                <w:rFonts w:ascii="Arial" w:hAnsi="Arial" w:cs="Arial"/>
                <w:sz w:val="24"/>
                <w:szCs w:val="24"/>
              </w:rPr>
              <w:t xml:space="preserve"> highlighted </w:t>
            </w:r>
            <w:r w:rsidRPr="00392AA7">
              <w:rPr>
                <w:rFonts w:ascii="Arial" w:hAnsi="Arial" w:cs="Arial"/>
                <w:sz w:val="24"/>
                <w:szCs w:val="24"/>
              </w:rPr>
              <w:t>the following:</w:t>
            </w:r>
          </w:p>
          <w:p w14:paraId="0695F625" w14:textId="77777777" w:rsidR="00D47E58" w:rsidRDefault="00D47E58" w:rsidP="00392AA7">
            <w:pPr>
              <w:pStyle w:val="NoSpacing"/>
              <w:ind w:left="720"/>
              <w:rPr>
                <w:rFonts w:ascii="Arial" w:hAnsi="Arial" w:cs="Arial"/>
                <w:sz w:val="24"/>
                <w:szCs w:val="24"/>
              </w:rPr>
            </w:pPr>
          </w:p>
          <w:p w14:paraId="30D59C25" w14:textId="57735A92" w:rsidR="006D656D" w:rsidRPr="00045C54" w:rsidRDefault="006D656D" w:rsidP="000C275E">
            <w:pPr>
              <w:pStyle w:val="NoSpacing"/>
              <w:numPr>
                <w:ilvl w:val="0"/>
                <w:numId w:val="50"/>
              </w:numPr>
              <w:rPr>
                <w:rFonts w:ascii="Arial" w:hAnsi="Arial" w:cs="Arial"/>
                <w:sz w:val="24"/>
                <w:szCs w:val="24"/>
              </w:rPr>
            </w:pPr>
            <w:r w:rsidRPr="00045C54">
              <w:rPr>
                <w:rFonts w:ascii="Arial" w:hAnsi="Arial" w:cs="Arial"/>
                <w:sz w:val="24"/>
                <w:szCs w:val="24"/>
              </w:rPr>
              <w:t xml:space="preserve">9 of the 12 entries </w:t>
            </w:r>
            <w:r w:rsidR="00D47E58">
              <w:rPr>
                <w:rFonts w:ascii="Arial" w:hAnsi="Arial" w:cs="Arial"/>
                <w:sz w:val="24"/>
                <w:szCs w:val="24"/>
              </w:rPr>
              <w:t>we</w:t>
            </w:r>
            <w:r w:rsidRPr="00045C54">
              <w:rPr>
                <w:rFonts w:ascii="Arial" w:hAnsi="Arial" w:cs="Arial"/>
                <w:sz w:val="24"/>
                <w:szCs w:val="24"/>
              </w:rPr>
              <w:t>re complete</w:t>
            </w:r>
          </w:p>
          <w:p w14:paraId="3ED4351A" w14:textId="72FC2CB7" w:rsidR="00D65DF7" w:rsidRPr="00045C54" w:rsidRDefault="00D65DF7" w:rsidP="00392AA7">
            <w:pPr>
              <w:pStyle w:val="NoSpacing"/>
              <w:numPr>
                <w:ilvl w:val="0"/>
                <w:numId w:val="50"/>
              </w:numPr>
              <w:rPr>
                <w:rFonts w:ascii="Arial" w:hAnsi="Arial" w:cs="Arial"/>
                <w:sz w:val="24"/>
                <w:szCs w:val="24"/>
              </w:rPr>
            </w:pPr>
            <w:r>
              <w:rPr>
                <w:rFonts w:ascii="Arial" w:hAnsi="Arial" w:cs="Arial"/>
                <w:sz w:val="24"/>
                <w:szCs w:val="24"/>
              </w:rPr>
              <w:t xml:space="preserve">Of the </w:t>
            </w:r>
            <w:r w:rsidR="006D656D" w:rsidRPr="00045C54">
              <w:rPr>
                <w:rFonts w:ascii="Arial" w:hAnsi="Arial" w:cs="Arial"/>
                <w:sz w:val="24"/>
                <w:szCs w:val="24"/>
              </w:rPr>
              <w:t>3 outstanding recommendatio</w:t>
            </w:r>
            <w:r>
              <w:rPr>
                <w:rFonts w:ascii="Arial" w:hAnsi="Arial" w:cs="Arial"/>
                <w:sz w:val="24"/>
                <w:szCs w:val="24"/>
              </w:rPr>
              <w:t>ns one related to the Terms of Reference for</w:t>
            </w:r>
            <w:r w:rsidR="006D656D" w:rsidRPr="00045C54">
              <w:rPr>
                <w:rFonts w:ascii="Arial" w:hAnsi="Arial" w:cs="Arial"/>
                <w:sz w:val="24"/>
                <w:szCs w:val="24"/>
              </w:rPr>
              <w:t xml:space="preserve"> the Strategic Commissioning meeting </w:t>
            </w:r>
            <w:r>
              <w:rPr>
                <w:rFonts w:ascii="Arial" w:hAnsi="Arial" w:cs="Arial"/>
                <w:sz w:val="24"/>
                <w:szCs w:val="24"/>
              </w:rPr>
              <w:t xml:space="preserve">and it was proposed that the entry be closed </w:t>
            </w:r>
            <w:r w:rsidR="006D656D" w:rsidRPr="00045C54">
              <w:rPr>
                <w:rFonts w:ascii="Arial" w:hAnsi="Arial" w:cs="Arial"/>
                <w:sz w:val="24"/>
                <w:szCs w:val="24"/>
              </w:rPr>
              <w:t>as complete</w:t>
            </w:r>
            <w:r>
              <w:rPr>
                <w:rFonts w:ascii="Arial" w:hAnsi="Arial" w:cs="Arial"/>
                <w:sz w:val="24"/>
                <w:szCs w:val="24"/>
              </w:rPr>
              <w:t xml:space="preserve"> given work undertaken in the area</w:t>
            </w:r>
            <w:r w:rsidR="006D656D" w:rsidRPr="00045C54">
              <w:rPr>
                <w:rFonts w:ascii="Arial" w:hAnsi="Arial" w:cs="Arial"/>
                <w:sz w:val="24"/>
                <w:szCs w:val="24"/>
              </w:rPr>
              <w:t xml:space="preserve">. </w:t>
            </w:r>
            <w:r>
              <w:rPr>
                <w:rFonts w:ascii="Arial" w:hAnsi="Arial" w:cs="Arial"/>
                <w:sz w:val="24"/>
                <w:szCs w:val="24"/>
              </w:rPr>
              <w:t xml:space="preserve">The additional </w:t>
            </w:r>
            <w:r w:rsidRPr="00045C54">
              <w:rPr>
                <w:rFonts w:ascii="Arial" w:hAnsi="Arial" w:cs="Arial"/>
                <w:sz w:val="24"/>
                <w:szCs w:val="24"/>
              </w:rPr>
              <w:t xml:space="preserve">2 recommendations </w:t>
            </w:r>
            <w:r>
              <w:rPr>
                <w:rFonts w:ascii="Arial" w:hAnsi="Arial" w:cs="Arial"/>
                <w:sz w:val="24"/>
                <w:szCs w:val="24"/>
              </w:rPr>
              <w:t xml:space="preserve">related to the </w:t>
            </w:r>
            <w:r w:rsidRPr="00045C54">
              <w:rPr>
                <w:rFonts w:ascii="Arial" w:hAnsi="Arial" w:cs="Arial"/>
                <w:sz w:val="24"/>
                <w:szCs w:val="24"/>
              </w:rPr>
              <w:t xml:space="preserve">Legislative/Regulatory Compliance tracker </w:t>
            </w:r>
            <w:r>
              <w:rPr>
                <w:rFonts w:ascii="Arial" w:hAnsi="Arial" w:cs="Arial"/>
                <w:sz w:val="24"/>
                <w:szCs w:val="24"/>
              </w:rPr>
              <w:t xml:space="preserve">and </w:t>
            </w:r>
            <w:r w:rsidRPr="00045C54">
              <w:rPr>
                <w:rFonts w:ascii="Arial" w:hAnsi="Arial" w:cs="Arial"/>
                <w:sz w:val="24"/>
                <w:szCs w:val="24"/>
              </w:rPr>
              <w:t xml:space="preserve">Health &amp; Safety and Fire Safety. </w:t>
            </w:r>
            <w:r>
              <w:rPr>
                <w:rFonts w:ascii="Arial" w:hAnsi="Arial" w:cs="Arial"/>
                <w:sz w:val="24"/>
                <w:szCs w:val="24"/>
              </w:rPr>
              <w:t xml:space="preserve">The DCG advised that a further </w:t>
            </w:r>
            <w:r w:rsidRPr="00045C54">
              <w:rPr>
                <w:rFonts w:ascii="Arial" w:hAnsi="Arial" w:cs="Arial"/>
                <w:sz w:val="24"/>
                <w:szCs w:val="24"/>
              </w:rPr>
              <w:t xml:space="preserve">an internal audit </w:t>
            </w:r>
            <w:r>
              <w:rPr>
                <w:rFonts w:ascii="Arial" w:hAnsi="Arial" w:cs="Arial"/>
                <w:sz w:val="24"/>
                <w:szCs w:val="24"/>
              </w:rPr>
              <w:t xml:space="preserve">had been commissioned on the Health Board’s regulatory tracker and that an independent review had been undertaken on the Health Board’s </w:t>
            </w:r>
            <w:r w:rsidRPr="00045C54">
              <w:rPr>
                <w:rFonts w:ascii="Arial" w:hAnsi="Arial" w:cs="Arial"/>
                <w:sz w:val="24"/>
                <w:szCs w:val="24"/>
              </w:rPr>
              <w:t>Health &amp; Safety</w:t>
            </w:r>
            <w:r>
              <w:rPr>
                <w:rFonts w:ascii="Arial" w:hAnsi="Arial" w:cs="Arial"/>
                <w:sz w:val="24"/>
                <w:szCs w:val="24"/>
              </w:rPr>
              <w:t xml:space="preserve"> team. These two recommendations were also recommended for closure.</w:t>
            </w:r>
            <w:r w:rsidRPr="00045C54" w:rsidDel="00D65DF7">
              <w:rPr>
                <w:rFonts w:ascii="Arial" w:hAnsi="Arial" w:cs="Arial"/>
                <w:sz w:val="24"/>
                <w:szCs w:val="24"/>
              </w:rPr>
              <w:t xml:space="preserve"> </w:t>
            </w:r>
          </w:p>
          <w:p w14:paraId="18766852" w14:textId="77777777" w:rsidR="00E42166" w:rsidRPr="00045C54" w:rsidRDefault="00E42166" w:rsidP="00392AA7">
            <w:pPr>
              <w:pStyle w:val="NoSpacing"/>
              <w:ind w:left="720"/>
              <w:rPr>
                <w:rFonts w:ascii="Arial" w:hAnsi="Arial" w:cs="Arial"/>
                <w:sz w:val="24"/>
                <w:szCs w:val="24"/>
              </w:rPr>
            </w:pPr>
          </w:p>
          <w:p w14:paraId="118CC8CA" w14:textId="76B3C98C" w:rsidR="00E42166" w:rsidRPr="00045C54" w:rsidRDefault="00D65DF7" w:rsidP="00392AA7">
            <w:pPr>
              <w:pStyle w:val="NoSpacing"/>
              <w:rPr>
                <w:rFonts w:ascii="Arial" w:hAnsi="Arial" w:cs="Arial"/>
                <w:sz w:val="24"/>
                <w:szCs w:val="24"/>
              </w:rPr>
            </w:pPr>
            <w:r w:rsidRPr="008D71DA">
              <w:rPr>
                <w:rFonts w:ascii="Arial" w:hAnsi="Arial" w:cs="Arial"/>
                <w:sz w:val="24"/>
                <w:szCs w:val="24"/>
              </w:rPr>
              <w:t>For 2018/19 entries the DCG highlighted the following</w:t>
            </w:r>
            <w:r w:rsidDel="00D65DF7">
              <w:rPr>
                <w:rFonts w:ascii="Arial" w:hAnsi="Arial" w:cs="Arial"/>
                <w:sz w:val="24"/>
                <w:szCs w:val="24"/>
                <w:u w:val="single"/>
              </w:rPr>
              <w:t xml:space="preserve"> </w:t>
            </w:r>
            <w:r w:rsidR="00192C5F" w:rsidRPr="00045C54">
              <w:rPr>
                <w:rFonts w:ascii="Arial" w:hAnsi="Arial" w:cs="Arial"/>
                <w:sz w:val="24"/>
                <w:szCs w:val="24"/>
              </w:rPr>
              <w:t>There were 33 entries left on the tracker</w:t>
            </w:r>
          </w:p>
          <w:p w14:paraId="229293FE" w14:textId="4DF8B624" w:rsidR="00192C5F" w:rsidRPr="00045C54" w:rsidRDefault="00192C5F" w:rsidP="000C275E">
            <w:pPr>
              <w:pStyle w:val="NoSpacing"/>
              <w:numPr>
                <w:ilvl w:val="0"/>
                <w:numId w:val="49"/>
              </w:numPr>
              <w:rPr>
                <w:rFonts w:ascii="Arial" w:hAnsi="Arial" w:cs="Arial"/>
                <w:sz w:val="24"/>
                <w:szCs w:val="24"/>
              </w:rPr>
            </w:pPr>
            <w:r w:rsidRPr="00045C54">
              <w:rPr>
                <w:rFonts w:ascii="Arial" w:hAnsi="Arial" w:cs="Arial"/>
                <w:sz w:val="24"/>
                <w:szCs w:val="24"/>
              </w:rPr>
              <w:t>8 recommendations were complete</w:t>
            </w:r>
          </w:p>
          <w:p w14:paraId="04450117" w14:textId="03CC4706" w:rsidR="00D65DF7" w:rsidRPr="00D65DF7" w:rsidRDefault="00192C5F" w:rsidP="00392AA7">
            <w:pPr>
              <w:pStyle w:val="NoSpacing"/>
              <w:numPr>
                <w:ilvl w:val="0"/>
                <w:numId w:val="49"/>
              </w:numPr>
              <w:rPr>
                <w:rFonts w:ascii="Arial" w:hAnsi="Arial" w:cs="Arial"/>
                <w:sz w:val="24"/>
                <w:szCs w:val="24"/>
              </w:rPr>
            </w:pPr>
            <w:r w:rsidRPr="00D65DF7">
              <w:rPr>
                <w:rFonts w:ascii="Arial" w:hAnsi="Arial" w:cs="Arial"/>
                <w:sz w:val="24"/>
                <w:szCs w:val="24"/>
              </w:rPr>
              <w:t xml:space="preserve">25 recommendations </w:t>
            </w:r>
            <w:r w:rsidR="00D65DF7" w:rsidRPr="00D65DF7">
              <w:rPr>
                <w:rFonts w:ascii="Arial" w:hAnsi="Arial" w:cs="Arial"/>
                <w:sz w:val="24"/>
                <w:szCs w:val="24"/>
              </w:rPr>
              <w:t xml:space="preserve">remained </w:t>
            </w:r>
            <w:r w:rsidRPr="00D65DF7">
              <w:rPr>
                <w:rFonts w:ascii="Arial" w:hAnsi="Arial" w:cs="Arial"/>
                <w:sz w:val="24"/>
                <w:szCs w:val="24"/>
              </w:rPr>
              <w:t xml:space="preserve">incomplete – the DCG highlighted the detail in the report </w:t>
            </w:r>
            <w:r w:rsidR="00D65DF7" w:rsidRPr="00D65DF7">
              <w:rPr>
                <w:rFonts w:ascii="Arial" w:hAnsi="Arial" w:cs="Arial"/>
                <w:sz w:val="24"/>
                <w:szCs w:val="24"/>
              </w:rPr>
              <w:t>and asked that the recommendations contained therein be approved.</w:t>
            </w:r>
            <w:r w:rsidR="00D65DF7" w:rsidRPr="00045C54" w:rsidDel="00D65DF7">
              <w:rPr>
                <w:rFonts w:ascii="Arial" w:hAnsi="Arial" w:cs="Arial"/>
                <w:sz w:val="24"/>
                <w:szCs w:val="24"/>
              </w:rPr>
              <w:t xml:space="preserve"> </w:t>
            </w:r>
          </w:p>
          <w:p w14:paraId="60FFAD4C" w14:textId="77777777" w:rsidR="00E42166" w:rsidRPr="00045C54" w:rsidRDefault="00E42166" w:rsidP="00045C54">
            <w:pPr>
              <w:pStyle w:val="NoSpacing"/>
              <w:rPr>
                <w:rFonts w:ascii="Arial" w:hAnsi="Arial" w:cs="Arial"/>
                <w:sz w:val="24"/>
                <w:szCs w:val="24"/>
              </w:rPr>
            </w:pPr>
          </w:p>
          <w:p w14:paraId="4BA81420" w14:textId="57455D45" w:rsidR="00E42166" w:rsidRPr="00045C54" w:rsidRDefault="00192C5F" w:rsidP="00392AA7">
            <w:pPr>
              <w:pStyle w:val="NoSpacing"/>
              <w:rPr>
                <w:rFonts w:ascii="Arial" w:hAnsi="Arial" w:cs="Arial"/>
                <w:sz w:val="24"/>
                <w:szCs w:val="24"/>
              </w:rPr>
            </w:pPr>
            <w:r w:rsidRPr="00045C54">
              <w:rPr>
                <w:rFonts w:ascii="Arial" w:hAnsi="Arial" w:cs="Arial"/>
                <w:sz w:val="24"/>
                <w:szCs w:val="24"/>
              </w:rPr>
              <w:t xml:space="preserve">The DCG </w:t>
            </w:r>
            <w:r w:rsidR="00D65DF7">
              <w:rPr>
                <w:rFonts w:ascii="Arial" w:hAnsi="Arial" w:cs="Arial"/>
                <w:sz w:val="24"/>
                <w:szCs w:val="24"/>
              </w:rPr>
              <w:t>confirmed that</w:t>
            </w:r>
            <w:r w:rsidRPr="00045C54">
              <w:rPr>
                <w:rFonts w:ascii="Arial" w:hAnsi="Arial" w:cs="Arial"/>
                <w:sz w:val="24"/>
                <w:szCs w:val="24"/>
              </w:rPr>
              <w:t xml:space="preserve"> assuming the proposals </w:t>
            </w:r>
            <w:r w:rsidR="00D65DF7">
              <w:rPr>
                <w:rFonts w:ascii="Arial" w:hAnsi="Arial" w:cs="Arial"/>
                <w:sz w:val="24"/>
                <w:szCs w:val="24"/>
              </w:rPr>
              <w:t>we</w:t>
            </w:r>
            <w:r w:rsidRPr="00045C54">
              <w:rPr>
                <w:rFonts w:ascii="Arial" w:hAnsi="Arial" w:cs="Arial"/>
                <w:sz w:val="24"/>
                <w:szCs w:val="24"/>
              </w:rPr>
              <w:t xml:space="preserve">re agreed the Internal Audit Tracker </w:t>
            </w:r>
            <w:r w:rsidR="00D65DF7">
              <w:rPr>
                <w:rFonts w:ascii="Arial" w:hAnsi="Arial" w:cs="Arial"/>
                <w:sz w:val="24"/>
                <w:szCs w:val="24"/>
              </w:rPr>
              <w:t>would</w:t>
            </w:r>
            <w:r w:rsidR="00D65DF7" w:rsidRPr="00045C54">
              <w:rPr>
                <w:rFonts w:ascii="Arial" w:hAnsi="Arial" w:cs="Arial"/>
                <w:sz w:val="24"/>
                <w:szCs w:val="24"/>
              </w:rPr>
              <w:t xml:space="preserve"> </w:t>
            </w:r>
            <w:r w:rsidRPr="00045C54">
              <w:rPr>
                <w:rFonts w:ascii="Arial" w:hAnsi="Arial" w:cs="Arial"/>
                <w:sz w:val="24"/>
                <w:szCs w:val="24"/>
              </w:rPr>
              <w:t xml:space="preserve">carry forward 18 recommendations for the year 2019/20 into September’s </w:t>
            </w:r>
            <w:r w:rsidR="00AA3412">
              <w:rPr>
                <w:rFonts w:ascii="Arial" w:hAnsi="Arial" w:cs="Arial"/>
                <w:sz w:val="24"/>
                <w:szCs w:val="24"/>
              </w:rPr>
              <w:t>C</w:t>
            </w:r>
            <w:r w:rsidR="00D65DF7">
              <w:rPr>
                <w:rFonts w:ascii="Arial" w:hAnsi="Arial" w:cs="Arial"/>
                <w:sz w:val="24"/>
                <w:szCs w:val="24"/>
              </w:rPr>
              <w:t xml:space="preserve">ommittee </w:t>
            </w:r>
            <w:r w:rsidRPr="00045C54">
              <w:rPr>
                <w:rFonts w:ascii="Arial" w:hAnsi="Arial" w:cs="Arial"/>
                <w:sz w:val="24"/>
                <w:szCs w:val="24"/>
              </w:rPr>
              <w:t xml:space="preserve">meeting with the intention that further progress </w:t>
            </w:r>
            <w:r w:rsidR="00D65DF7">
              <w:rPr>
                <w:rFonts w:ascii="Arial" w:hAnsi="Arial" w:cs="Arial"/>
                <w:sz w:val="24"/>
                <w:szCs w:val="24"/>
              </w:rPr>
              <w:t>would</w:t>
            </w:r>
            <w:r w:rsidR="00D65DF7" w:rsidRPr="00045C54">
              <w:rPr>
                <w:rFonts w:ascii="Arial" w:hAnsi="Arial" w:cs="Arial"/>
                <w:sz w:val="24"/>
                <w:szCs w:val="24"/>
              </w:rPr>
              <w:t xml:space="preserve"> </w:t>
            </w:r>
            <w:r w:rsidRPr="00045C54">
              <w:rPr>
                <w:rFonts w:ascii="Arial" w:hAnsi="Arial" w:cs="Arial"/>
                <w:sz w:val="24"/>
                <w:szCs w:val="24"/>
              </w:rPr>
              <w:t>be made</w:t>
            </w:r>
            <w:r w:rsidR="00D65DF7">
              <w:rPr>
                <w:rFonts w:ascii="Arial" w:hAnsi="Arial" w:cs="Arial"/>
                <w:sz w:val="24"/>
                <w:szCs w:val="24"/>
              </w:rPr>
              <w:t xml:space="preserve"> against those entries</w:t>
            </w:r>
            <w:r w:rsidRPr="00045C54">
              <w:rPr>
                <w:rFonts w:ascii="Arial" w:hAnsi="Arial" w:cs="Arial"/>
                <w:sz w:val="24"/>
                <w:szCs w:val="24"/>
              </w:rPr>
              <w:t xml:space="preserve"> prior to that meeting.</w:t>
            </w:r>
          </w:p>
          <w:p w14:paraId="29577F08" w14:textId="77777777" w:rsidR="00192C5F" w:rsidRPr="00045C54" w:rsidRDefault="00192C5F" w:rsidP="00045C54">
            <w:pPr>
              <w:pStyle w:val="NoSpacing"/>
              <w:rPr>
                <w:rFonts w:ascii="Arial" w:hAnsi="Arial" w:cs="Arial"/>
                <w:sz w:val="24"/>
                <w:szCs w:val="24"/>
              </w:rPr>
            </w:pPr>
          </w:p>
          <w:p w14:paraId="76FC1A1E" w14:textId="1DFA6FC6" w:rsidR="00192C5F" w:rsidRPr="00045C54" w:rsidRDefault="00192C5F" w:rsidP="00045C54">
            <w:pPr>
              <w:pStyle w:val="NoSpacing"/>
              <w:rPr>
                <w:rFonts w:ascii="Arial" w:hAnsi="Arial" w:cs="Arial"/>
                <w:sz w:val="24"/>
                <w:szCs w:val="24"/>
              </w:rPr>
            </w:pPr>
            <w:r w:rsidRPr="00045C54">
              <w:rPr>
                <w:rFonts w:ascii="Arial" w:hAnsi="Arial" w:cs="Arial"/>
                <w:sz w:val="24"/>
                <w:szCs w:val="24"/>
              </w:rPr>
              <w:t xml:space="preserve">The HIA queried one action that was being proposed to remove </w:t>
            </w:r>
            <w:r w:rsidR="00D65DF7">
              <w:rPr>
                <w:rFonts w:ascii="Arial" w:hAnsi="Arial" w:cs="Arial"/>
                <w:sz w:val="24"/>
                <w:szCs w:val="24"/>
              </w:rPr>
              <w:t>(</w:t>
            </w:r>
            <w:r w:rsidRPr="00045C54">
              <w:rPr>
                <w:rFonts w:ascii="Arial" w:hAnsi="Arial" w:cs="Arial"/>
                <w:sz w:val="24"/>
                <w:szCs w:val="24"/>
              </w:rPr>
              <w:t>AUDIT CUHB 19/20 – 23 - Freedom of Information</w:t>
            </w:r>
            <w:r w:rsidR="00D65DF7">
              <w:rPr>
                <w:rFonts w:ascii="Arial" w:hAnsi="Arial" w:cs="Arial"/>
                <w:sz w:val="24"/>
                <w:szCs w:val="24"/>
              </w:rPr>
              <w:t>)</w:t>
            </w:r>
            <w:r w:rsidRPr="00045C54">
              <w:rPr>
                <w:rFonts w:ascii="Arial" w:hAnsi="Arial" w:cs="Arial"/>
                <w:sz w:val="24"/>
                <w:szCs w:val="24"/>
              </w:rPr>
              <w:t xml:space="preserve">. He highlighted that the plan detailed training </w:t>
            </w:r>
            <w:r w:rsidR="00D65DF7">
              <w:rPr>
                <w:rFonts w:ascii="Arial" w:hAnsi="Arial" w:cs="Arial"/>
                <w:sz w:val="24"/>
                <w:szCs w:val="24"/>
              </w:rPr>
              <w:t>was</w:t>
            </w:r>
            <w:r w:rsidRPr="00045C54">
              <w:rPr>
                <w:rFonts w:ascii="Arial" w:hAnsi="Arial" w:cs="Arial"/>
                <w:sz w:val="24"/>
                <w:szCs w:val="24"/>
              </w:rPr>
              <w:t xml:space="preserve"> to be delivered on this for th</w:t>
            </w:r>
            <w:r w:rsidR="00D65DF7">
              <w:rPr>
                <w:rFonts w:ascii="Arial" w:hAnsi="Arial" w:cs="Arial"/>
                <w:sz w:val="24"/>
                <w:szCs w:val="24"/>
              </w:rPr>
              <w:t>e</w:t>
            </w:r>
            <w:r w:rsidRPr="00045C54">
              <w:rPr>
                <w:rFonts w:ascii="Arial" w:hAnsi="Arial" w:cs="Arial"/>
                <w:sz w:val="24"/>
                <w:szCs w:val="24"/>
              </w:rPr>
              <w:t xml:space="preserve"> financial year but queried </w:t>
            </w:r>
            <w:r w:rsidR="00D65DF7">
              <w:rPr>
                <w:rFonts w:ascii="Arial" w:hAnsi="Arial" w:cs="Arial"/>
                <w:sz w:val="24"/>
                <w:szCs w:val="24"/>
              </w:rPr>
              <w:t>whether</w:t>
            </w:r>
            <w:r w:rsidR="00D65DF7" w:rsidRPr="00045C54">
              <w:rPr>
                <w:rFonts w:ascii="Arial" w:hAnsi="Arial" w:cs="Arial"/>
                <w:sz w:val="24"/>
                <w:szCs w:val="24"/>
              </w:rPr>
              <w:t xml:space="preserve"> </w:t>
            </w:r>
            <w:r w:rsidRPr="00045C54">
              <w:rPr>
                <w:rFonts w:ascii="Arial" w:hAnsi="Arial" w:cs="Arial"/>
                <w:sz w:val="24"/>
                <w:szCs w:val="24"/>
              </w:rPr>
              <w:t>it should remain on the tracker until the training ha</w:t>
            </w:r>
            <w:r w:rsidR="00D65DF7">
              <w:rPr>
                <w:rFonts w:ascii="Arial" w:hAnsi="Arial" w:cs="Arial"/>
                <w:sz w:val="24"/>
                <w:szCs w:val="24"/>
              </w:rPr>
              <w:t>d</w:t>
            </w:r>
            <w:r w:rsidRPr="00045C54">
              <w:rPr>
                <w:rFonts w:ascii="Arial" w:hAnsi="Arial" w:cs="Arial"/>
                <w:sz w:val="24"/>
                <w:szCs w:val="24"/>
              </w:rPr>
              <w:t xml:space="preserve"> been delivered.</w:t>
            </w:r>
          </w:p>
          <w:p w14:paraId="2E64ACB4" w14:textId="77777777" w:rsidR="00192C5F" w:rsidRPr="00045C54" w:rsidRDefault="00192C5F" w:rsidP="00045C54">
            <w:pPr>
              <w:pStyle w:val="NoSpacing"/>
              <w:rPr>
                <w:rFonts w:ascii="Arial" w:hAnsi="Arial" w:cs="Arial"/>
                <w:sz w:val="24"/>
                <w:szCs w:val="24"/>
              </w:rPr>
            </w:pPr>
          </w:p>
          <w:p w14:paraId="728DC2A4" w14:textId="2B9EB3E8" w:rsidR="00192C5F" w:rsidRPr="00045C54" w:rsidRDefault="00192C5F" w:rsidP="00045C54">
            <w:pPr>
              <w:pStyle w:val="NoSpacing"/>
              <w:rPr>
                <w:rFonts w:ascii="Arial" w:hAnsi="Arial" w:cs="Arial"/>
                <w:sz w:val="24"/>
                <w:szCs w:val="24"/>
              </w:rPr>
            </w:pPr>
            <w:r w:rsidRPr="00045C54">
              <w:rPr>
                <w:rFonts w:ascii="Arial" w:hAnsi="Arial" w:cs="Arial"/>
                <w:sz w:val="24"/>
                <w:szCs w:val="24"/>
              </w:rPr>
              <w:lastRenderedPageBreak/>
              <w:t>The DCG confirmed that it would remain on the tracker until a time and date ha</w:t>
            </w:r>
            <w:r w:rsidR="00D65DF7">
              <w:rPr>
                <w:rFonts w:ascii="Arial" w:hAnsi="Arial" w:cs="Arial"/>
                <w:sz w:val="24"/>
                <w:szCs w:val="24"/>
              </w:rPr>
              <w:t>d</w:t>
            </w:r>
            <w:r w:rsidRPr="00045C54">
              <w:rPr>
                <w:rFonts w:ascii="Arial" w:hAnsi="Arial" w:cs="Arial"/>
                <w:sz w:val="24"/>
                <w:szCs w:val="24"/>
              </w:rPr>
              <w:t xml:space="preserve"> been confirmed for the delivery of this but </w:t>
            </w:r>
            <w:r w:rsidR="00D65DF7">
              <w:rPr>
                <w:rFonts w:ascii="Arial" w:hAnsi="Arial" w:cs="Arial"/>
                <w:sz w:val="24"/>
                <w:szCs w:val="24"/>
              </w:rPr>
              <w:t xml:space="preserve">she </w:t>
            </w:r>
            <w:r w:rsidRPr="00045C54">
              <w:rPr>
                <w:rFonts w:ascii="Arial" w:hAnsi="Arial" w:cs="Arial"/>
                <w:sz w:val="24"/>
                <w:szCs w:val="24"/>
              </w:rPr>
              <w:t>was confident that this could be confirmed before the next Audit committee meeting.</w:t>
            </w:r>
          </w:p>
          <w:p w14:paraId="4FEF068E" w14:textId="77777777" w:rsidR="00192C5F" w:rsidRDefault="00192C5F" w:rsidP="00045C54">
            <w:pPr>
              <w:pStyle w:val="NoSpacing"/>
              <w:rPr>
                <w:rFonts w:ascii="Arial" w:hAnsi="Arial" w:cs="Arial"/>
                <w:sz w:val="24"/>
                <w:szCs w:val="24"/>
              </w:rPr>
            </w:pPr>
          </w:p>
          <w:p w14:paraId="592CFF52" w14:textId="77777777" w:rsidR="00D65DF7" w:rsidRPr="00045C54" w:rsidRDefault="00D65DF7" w:rsidP="00045C54">
            <w:pPr>
              <w:pStyle w:val="NoSpacing"/>
              <w:rPr>
                <w:rFonts w:ascii="Arial" w:hAnsi="Arial" w:cs="Arial"/>
                <w:sz w:val="24"/>
                <w:szCs w:val="24"/>
              </w:rPr>
            </w:pPr>
          </w:p>
          <w:p w14:paraId="3DC11D6C" w14:textId="02688EDF" w:rsidR="00E42166" w:rsidRPr="00045C54" w:rsidRDefault="00E42166"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D65DF7">
              <w:rPr>
                <w:rFonts w:ascii="Arial" w:eastAsia="Arial" w:hAnsi="Arial" w:cs="Arial"/>
                <w:b/>
                <w:bCs/>
                <w:sz w:val="24"/>
                <w:szCs w:val="24"/>
              </w:rPr>
              <w:t>to</w:t>
            </w:r>
            <w:r w:rsidRPr="00045C54">
              <w:rPr>
                <w:rFonts w:ascii="Arial" w:eastAsia="Arial" w:hAnsi="Arial" w:cs="Arial"/>
                <w:b/>
                <w:bCs/>
                <w:sz w:val="24"/>
                <w:szCs w:val="24"/>
              </w:rPr>
              <w:t>:</w:t>
            </w:r>
          </w:p>
          <w:p w14:paraId="34928D94" w14:textId="77777777" w:rsidR="00E42166" w:rsidRPr="00045C54" w:rsidRDefault="00E42166" w:rsidP="00045C54">
            <w:pPr>
              <w:pStyle w:val="NoSpacing"/>
              <w:rPr>
                <w:rFonts w:ascii="Arial" w:hAnsi="Arial" w:cs="Arial"/>
                <w:bCs/>
                <w:sz w:val="24"/>
                <w:szCs w:val="24"/>
              </w:rPr>
            </w:pPr>
          </w:p>
          <w:p w14:paraId="333D7CB2" w14:textId="59563BB0" w:rsidR="00E42166" w:rsidRPr="00AA3412" w:rsidRDefault="00AA3412" w:rsidP="00045C54">
            <w:pPr>
              <w:pStyle w:val="NoSpacing"/>
              <w:numPr>
                <w:ilvl w:val="0"/>
                <w:numId w:val="32"/>
              </w:numPr>
              <w:rPr>
                <w:rFonts w:ascii="Arial" w:hAnsi="Arial" w:cs="Arial"/>
                <w:sz w:val="24"/>
                <w:szCs w:val="24"/>
              </w:rPr>
            </w:pPr>
            <w:r w:rsidRPr="00392AA7">
              <w:rPr>
                <w:rFonts w:ascii="Arial" w:hAnsi="Arial" w:cs="Arial"/>
                <w:sz w:val="24"/>
                <w:szCs w:val="24"/>
              </w:rPr>
              <w:t xml:space="preserve">Note </w:t>
            </w:r>
            <w:r w:rsidR="00E42166" w:rsidRPr="00AA3412">
              <w:rPr>
                <w:rFonts w:ascii="Arial" w:hAnsi="Arial" w:cs="Arial"/>
                <w:sz w:val="24"/>
                <w:szCs w:val="24"/>
              </w:rPr>
              <w:t xml:space="preserve">the Outstanding Audit Recommendations Update – 2018/19 and 2019/20 </w:t>
            </w:r>
          </w:p>
          <w:p w14:paraId="051704A1" w14:textId="206AFB17" w:rsidR="00E42166" w:rsidRPr="00AA3412" w:rsidRDefault="00AA3412" w:rsidP="00045C54">
            <w:pPr>
              <w:pStyle w:val="NoSpacing"/>
              <w:numPr>
                <w:ilvl w:val="0"/>
                <w:numId w:val="32"/>
              </w:numPr>
              <w:rPr>
                <w:rFonts w:ascii="Arial" w:hAnsi="Arial" w:cs="Arial"/>
                <w:sz w:val="24"/>
                <w:szCs w:val="24"/>
              </w:rPr>
            </w:pPr>
            <w:r w:rsidRPr="00392AA7">
              <w:rPr>
                <w:rFonts w:ascii="Arial" w:hAnsi="Arial" w:cs="Arial"/>
                <w:sz w:val="24"/>
                <w:szCs w:val="24"/>
              </w:rPr>
              <w:t>Approve</w:t>
            </w:r>
            <w:r w:rsidRPr="00AA3412">
              <w:rPr>
                <w:rFonts w:ascii="Arial" w:hAnsi="Arial" w:cs="Arial"/>
                <w:sz w:val="24"/>
                <w:szCs w:val="24"/>
              </w:rPr>
              <w:t xml:space="preserve"> </w:t>
            </w:r>
            <w:r w:rsidR="00E42166" w:rsidRPr="00AA3412">
              <w:rPr>
                <w:rFonts w:ascii="Arial" w:hAnsi="Arial" w:cs="Arial"/>
                <w:sz w:val="24"/>
                <w:szCs w:val="24"/>
              </w:rPr>
              <w:t>the proposals for the future recording and removal of historic recommendations Health Board’s Internal Audit Tracker.</w:t>
            </w:r>
          </w:p>
          <w:p w14:paraId="31AC117E" w14:textId="302436EE" w:rsidR="000B411C" w:rsidRPr="00045C54" w:rsidRDefault="000B411C" w:rsidP="00045C54">
            <w:pPr>
              <w:pStyle w:val="NoSpacing"/>
              <w:rPr>
                <w:rFonts w:ascii="Arial" w:hAnsi="Arial" w:cs="Arial"/>
                <w:sz w:val="24"/>
                <w:szCs w:val="24"/>
              </w:rPr>
            </w:pPr>
          </w:p>
        </w:tc>
        <w:tc>
          <w:tcPr>
            <w:tcW w:w="791" w:type="dxa"/>
          </w:tcPr>
          <w:p w14:paraId="3127E40B" w14:textId="77777777" w:rsidR="001368BC" w:rsidRPr="00045C54" w:rsidRDefault="001368BC" w:rsidP="00045C54">
            <w:pPr>
              <w:pStyle w:val="NoSpacing"/>
              <w:rPr>
                <w:rFonts w:ascii="Arial" w:hAnsi="Arial" w:cs="Arial"/>
                <w:sz w:val="24"/>
                <w:szCs w:val="24"/>
              </w:rPr>
            </w:pPr>
          </w:p>
        </w:tc>
      </w:tr>
      <w:tr w:rsidR="001368BC" w:rsidRPr="00045C54" w14:paraId="6579A90F" w14:textId="77777777" w:rsidTr="000B411C">
        <w:tc>
          <w:tcPr>
            <w:tcW w:w="1129" w:type="dxa"/>
          </w:tcPr>
          <w:p w14:paraId="31CD4D8F" w14:textId="77777777" w:rsidR="00064EB6" w:rsidRPr="00045C54" w:rsidRDefault="00064EB6" w:rsidP="00045C54">
            <w:pPr>
              <w:pStyle w:val="NoSpacing"/>
              <w:rPr>
                <w:rFonts w:ascii="Arial" w:hAnsi="Arial" w:cs="Arial"/>
                <w:b/>
                <w:szCs w:val="24"/>
              </w:rPr>
            </w:pPr>
            <w:r w:rsidRPr="00045C54">
              <w:rPr>
                <w:rFonts w:ascii="Arial" w:hAnsi="Arial" w:cs="Arial"/>
                <w:b/>
                <w:szCs w:val="24"/>
              </w:rPr>
              <w:t xml:space="preserve">AAC </w:t>
            </w:r>
          </w:p>
          <w:p w14:paraId="3C41DDD0" w14:textId="4D47215A" w:rsidR="001368BC" w:rsidRPr="00045C54" w:rsidRDefault="00064EB6" w:rsidP="00045C54">
            <w:pPr>
              <w:pStyle w:val="NoSpacing"/>
              <w:rPr>
                <w:rFonts w:ascii="Arial" w:hAnsi="Arial" w:cs="Arial"/>
                <w:b/>
                <w:szCs w:val="24"/>
              </w:rPr>
            </w:pPr>
            <w:r w:rsidRPr="00045C54">
              <w:rPr>
                <w:rFonts w:ascii="Arial" w:hAnsi="Arial" w:cs="Arial"/>
                <w:b/>
                <w:szCs w:val="24"/>
              </w:rPr>
              <w:t>21/07/020</w:t>
            </w:r>
          </w:p>
        </w:tc>
        <w:tc>
          <w:tcPr>
            <w:tcW w:w="9072" w:type="dxa"/>
          </w:tcPr>
          <w:p w14:paraId="01F11FCD" w14:textId="77777777" w:rsidR="001368BC" w:rsidRPr="00045C54" w:rsidRDefault="001368BC" w:rsidP="00045C54">
            <w:pPr>
              <w:pStyle w:val="NoSpacing"/>
              <w:rPr>
                <w:rFonts w:ascii="Arial" w:hAnsi="Arial" w:cs="Arial"/>
                <w:sz w:val="24"/>
                <w:szCs w:val="24"/>
              </w:rPr>
            </w:pPr>
            <w:r w:rsidRPr="00045C54">
              <w:rPr>
                <w:rFonts w:ascii="Arial" w:hAnsi="Arial" w:cs="Arial"/>
                <w:b/>
                <w:sz w:val="24"/>
                <w:szCs w:val="24"/>
              </w:rPr>
              <w:t>Internal Audit reports for information</w:t>
            </w:r>
            <w:r w:rsidRPr="00045C54">
              <w:rPr>
                <w:rFonts w:ascii="Arial" w:hAnsi="Arial" w:cs="Arial"/>
                <w:sz w:val="24"/>
                <w:szCs w:val="24"/>
              </w:rPr>
              <w:t>:</w:t>
            </w:r>
          </w:p>
          <w:p w14:paraId="7D610666" w14:textId="77777777" w:rsidR="00192C5F" w:rsidRPr="00045C54" w:rsidRDefault="00192C5F" w:rsidP="00045C54">
            <w:pPr>
              <w:pStyle w:val="NoSpacing"/>
              <w:rPr>
                <w:rFonts w:ascii="Arial" w:hAnsi="Arial" w:cs="Arial"/>
                <w:sz w:val="24"/>
                <w:szCs w:val="24"/>
              </w:rPr>
            </w:pPr>
          </w:p>
          <w:p w14:paraId="1A5DAEF3" w14:textId="0E3D0E5C" w:rsidR="001368BC" w:rsidRPr="00045C54" w:rsidRDefault="00D47E58" w:rsidP="00045C54">
            <w:pPr>
              <w:pStyle w:val="NoSpacing"/>
              <w:rPr>
                <w:rFonts w:ascii="Arial" w:hAnsi="Arial" w:cs="Arial"/>
                <w:b/>
                <w:sz w:val="24"/>
                <w:szCs w:val="24"/>
              </w:rPr>
            </w:pPr>
            <w:r>
              <w:rPr>
                <w:rFonts w:ascii="Arial" w:hAnsi="Arial" w:cs="Arial"/>
                <w:sz w:val="24"/>
                <w:szCs w:val="24"/>
              </w:rPr>
              <w:t>The Following Internal Audit Reports were shared for noting and information:</w:t>
            </w:r>
            <w:r w:rsidR="001368BC" w:rsidRPr="00045C54">
              <w:rPr>
                <w:rFonts w:ascii="Arial" w:hAnsi="Arial" w:cs="Arial"/>
                <w:b/>
                <w:sz w:val="24"/>
                <w:szCs w:val="24"/>
              </w:rPr>
              <w:t xml:space="preserve"> </w:t>
            </w:r>
            <w:r w:rsidR="001368BC" w:rsidRPr="00045C54">
              <w:rPr>
                <w:rFonts w:ascii="Arial" w:hAnsi="Arial" w:cs="Arial"/>
                <w:b/>
                <w:sz w:val="24"/>
                <w:szCs w:val="24"/>
              </w:rPr>
              <w:tab/>
            </w:r>
            <w:r w:rsidR="001368BC" w:rsidRPr="00045C54">
              <w:rPr>
                <w:rFonts w:ascii="Arial" w:hAnsi="Arial" w:cs="Arial"/>
                <w:b/>
                <w:sz w:val="24"/>
                <w:szCs w:val="24"/>
              </w:rPr>
              <w:tab/>
            </w:r>
            <w:r w:rsidR="001368BC" w:rsidRPr="00045C54">
              <w:rPr>
                <w:rFonts w:ascii="Arial" w:hAnsi="Arial" w:cs="Arial"/>
                <w:b/>
                <w:sz w:val="24"/>
                <w:szCs w:val="24"/>
              </w:rPr>
              <w:tab/>
            </w:r>
          </w:p>
          <w:p w14:paraId="170D71F4" w14:textId="77777777" w:rsidR="001368BC" w:rsidRPr="00045C54" w:rsidRDefault="001368BC" w:rsidP="00045C54">
            <w:pPr>
              <w:pStyle w:val="NoSpacing"/>
              <w:numPr>
                <w:ilvl w:val="0"/>
                <w:numId w:val="30"/>
              </w:numPr>
              <w:rPr>
                <w:rFonts w:ascii="Arial" w:eastAsiaTheme="minorHAnsi" w:hAnsi="Arial" w:cs="Arial"/>
                <w:sz w:val="24"/>
                <w:szCs w:val="24"/>
              </w:rPr>
            </w:pPr>
            <w:r w:rsidRPr="00045C54">
              <w:rPr>
                <w:rFonts w:ascii="Arial" w:eastAsiaTheme="minorHAnsi" w:hAnsi="Arial" w:cs="Arial"/>
                <w:sz w:val="24"/>
                <w:szCs w:val="24"/>
              </w:rPr>
              <w:t>Annual Planning Process 21/22 Report</w:t>
            </w:r>
          </w:p>
          <w:p w14:paraId="79D967AB" w14:textId="77777777" w:rsidR="001368BC" w:rsidRPr="00045C54" w:rsidRDefault="001368BC" w:rsidP="00045C54">
            <w:pPr>
              <w:pStyle w:val="NoSpacing"/>
              <w:numPr>
                <w:ilvl w:val="0"/>
                <w:numId w:val="30"/>
              </w:numPr>
              <w:rPr>
                <w:rFonts w:ascii="Arial" w:eastAsiaTheme="minorHAnsi" w:hAnsi="Arial" w:cs="Arial"/>
                <w:sz w:val="24"/>
                <w:szCs w:val="24"/>
              </w:rPr>
            </w:pPr>
            <w:r w:rsidRPr="00045C54">
              <w:rPr>
                <w:rFonts w:ascii="Arial" w:eastAsiaTheme="minorHAnsi" w:hAnsi="Arial" w:cs="Arial"/>
                <w:sz w:val="24"/>
                <w:szCs w:val="24"/>
              </w:rPr>
              <w:t>Engagement Around Service Planning Report</w:t>
            </w:r>
          </w:p>
          <w:p w14:paraId="246AF6A5" w14:textId="77777777" w:rsidR="001368BC" w:rsidRPr="00045C54" w:rsidRDefault="001368BC" w:rsidP="00045C54">
            <w:pPr>
              <w:pStyle w:val="NoSpacing"/>
              <w:numPr>
                <w:ilvl w:val="0"/>
                <w:numId w:val="30"/>
              </w:numPr>
              <w:rPr>
                <w:rFonts w:ascii="Arial" w:eastAsiaTheme="minorHAnsi" w:hAnsi="Arial" w:cs="Arial"/>
                <w:sz w:val="24"/>
                <w:szCs w:val="24"/>
              </w:rPr>
            </w:pPr>
            <w:r w:rsidRPr="00045C54">
              <w:rPr>
                <w:rFonts w:ascii="Arial" w:eastAsiaTheme="minorHAnsi" w:hAnsi="Arial" w:cs="Arial"/>
                <w:sz w:val="24"/>
                <w:szCs w:val="24"/>
              </w:rPr>
              <w:t>Data Quality Performance Reporting (Single Cancer Pathway) Report</w:t>
            </w:r>
          </w:p>
          <w:p w14:paraId="3684E498" w14:textId="77777777" w:rsidR="001368BC" w:rsidRPr="00045C54" w:rsidRDefault="001368BC" w:rsidP="00045C54">
            <w:pPr>
              <w:pStyle w:val="NoSpacing"/>
              <w:numPr>
                <w:ilvl w:val="0"/>
                <w:numId w:val="30"/>
              </w:numPr>
              <w:rPr>
                <w:rFonts w:ascii="Arial" w:eastAsiaTheme="minorHAnsi" w:hAnsi="Arial" w:cs="Arial"/>
                <w:sz w:val="24"/>
                <w:szCs w:val="24"/>
              </w:rPr>
            </w:pPr>
            <w:r w:rsidRPr="00045C54">
              <w:rPr>
                <w:rFonts w:ascii="Arial" w:eastAsiaTheme="minorHAnsi" w:hAnsi="Arial" w:cs="Arial"/>
                <w:sz w:val="24"/>
                <w:szCs w:val="24"/>
              </w:rPr>
              <w:t>Infrastructure / Network Management Report</w:t>
            </w:r>
          </w:p>
          <w:p w14:paraId="23426E17" w14:textId="77777777" w:rsidR="001368BC" w:rsidRPr="00045C54" w:rsidRDefault="001368BC" w:rsidP="00045C54">
            <w:pPr>
              <w:pStyle w:val="NoSpacing"/>
              <w:numPr>
                <w:ilvl w:val="0"/>
                <w:numId w:val="30"/>
              </w:numPr>
              <w:rPr>
                <w:rFonts w:ascii="Arial" w:eastAsiaTheme="minorHAnsi" w:hAnsi="Arial" w:cs="Arial"/>
                <w:sz w:val="24"/>
                <w:szCs w:val="24"/>
              </w:rPr>
            </w:pPr>
            <w:r w:rsidRPr="00045C54">
              <w:rPr>
                <w:rFonts w:ascii="Arial" w:eastAsiaTheme="minorHAnsi" w:hAnsi="Arial" w:cs="Arial"/>
                <w:sz w:val="24"/>
                <w:szCs w:val="24"/>
              </w:rPr>
              <w:t>C&amp;W CB – Rostering in Community Children’s Nursing Report</w:t>
            </w:r>
          </w:p>
          <w:p w14:paraId="2F557087" w14:textId="77777777" w:rsidR="001368BC" w:rsidRPr="00045C54" w:rsidRDefault="001368BC" w:rsidP="00045C54">
            <w:pPr>
              <w:pStyle w:val="NoSpacing"/>
              <w:numPr>
                <w:ilvl w:val="0"/>
                <w:numId w:val="30"/>
              </w:numPr>
              <w:rPr>
                <w:rFonts w:ascii="Arial" w:hAnsi="Arial" w:cs="Arial"/>
                <w:sz w:val="24"/>
                <w:szCs w:val="24"/>
              </w:rPr>
            </w:pPr>
            <w:r w:rsidRPr="00045C54">
              <w:rPr>
                <w:rFonts w:ascii="Arial" w:eastAsiaTheme="minorHAnsi" w:hAnsi="Arial" w:cs="Arial"/>
                <w:sz w:val="24"/>
                <w:szCs w:val="24"/>
              </w:rPr>
              <w:t>Staff Recruitment Report</w:t>
            </w:r>
          </w:p>
          <w:p w14:paraId="0E3F63A1" w14:textId="77777777" w:rsidR="001368BC" w:rsidRPr="00045C54" w:rsidRDefault="001368BC" w:rsidP="00045C54">
            <w:pPr>
              <w:pStyle w:val="NoSpacing"/>
              <w:numPr>
                <w:ilvl w:val="0"/>
                <w:numId w:val="30"/>
              </w:numPr>
              <w:rPr>
                <w:rFonts w:ascii="Arial" w:hAnsi="Arial" w:cs="Arial"/>
                <w:sz w:val="24"/>
                <w:szCs w:val="24"/>
              </w:rPr>
            </w:pPr>
            <w:r w:rsidRPr="00045C54">
              <w:rPr>
                <w:rFonts w:ascii="Arial" w:eastAsiaTheme="minorHAnsi" w:hAnsi="Arial" w:cs="Arial"/>
                <w:sz w:val="24"/>
                <w:szCs w:val="24"/>
              </w:rPr>
              <w:t>Wellbeing Hub at Maelfa Report</w:t>
            </w:r>
          </w:p>
          <w:p w14:paraId="7F5EE820" w14:textId="77777777" w:rsidR="00192C5F" w:rsidRPr="00045C54" w:rsidRDefault="00192C5F" w:rsidP="00045C54">
            <w:pPr>
              <w:pStyle w:val="NoSpacing"/>
              <w:rPr>
                <w:rFonts w:ascii="Arial" w:hAnsi="Arial" w:cs="Arial"/>
                <w:sz w:val="24"/>
                <w:szCs w:val="24"/>
              </w:rPr>
            </w:pPr>
          </w:p>
          <w:p w14:paraId="4914082C" w14:textId="575C8E40" w:rsidR="00192C5F" w:rsidRPr="00045C54" w:rsidRDefault="00192C5F" w:rsidP="00045C54">
            <w:pPr>
              <w:pStyle w:val="NoSpacing"/>
              <w:rPr>
                <w:rFonts w:ascii="Arial" w:eastAsia="Arial" w:hAnsi="Arial" w:cs="Arial"/>
                <w:b/>
                <w:bCs/>
                <w:sz w:val="24"/>
                <w:szCs w:val="24"/>
              </w:rPr>
            </w:pPr>
            <w:r w:rsidRPr="00045C54">
              <w:rPr>
                <w:rFonts w:ascii="Arial" w:eastAsia="Arial" w:hAnsi="Arial" w:cs="Arial"/>
                <w:b/>
                <w:bCs/>
                <w:sz w:val="24"/>
                <w:szCs w:val="24"/>
              </w:rPr>
              <w:t xml:space="preserve">The Committee resolved </w:t>
            </w:r>
            <w:r w:rsidR="00D47E58">
              <w:rPr>
                <w:rFonts w:ascii="Arial" w:eastAsia="Arial" w:hAnsi="Arial" w:cs="Arial"/>
                <w:b/>
                <w:bCs/>
                <w:sz w:val="24"/>
                <w:szCs w:val="24"/>
              </w:rPr>
              <w:t>to</w:t>
            </w:r>
            <w:r w:rsidRPr="00045C54">
              <w:rPr>
                <w:rFonts w:ascii="Arial" w:eastAsia="Arial" w:hAnsi="Arial" w:cs="Arial"/>
                <w:b/>
                <w:bCs/>
                <w:sz w:val="24"/>
                <w:szCs w:val="24"/>
              </w:rPr>
              <w:t>:</w:t>
            </w:r>
          </w:p>
          <w:p w14:paraId="208A49F1" w14:textId="77777777" w:rsidR="00192C5F" w:rsidRPr="00045C54" w:rsidRDefault="00192C5F" w:rsidP="00045C54">
            <w:pPr>
              <w:pStyle w:val="NoSpacing"/>
              <w:rPr>
                <w:rFonts w:ascii="Arial" w:hAnsi="Arial" w:cs="Arial"/>
                <w:bCs/>
                <w:sz w:val="24"/>
                <w:szCs w:val="24"/>
              </w:rPr>
            </w:pPr>
          </w:p>
          <w:p w14:paraId="5F19360E" w14:textId="28840C3E" w:rsidR="00192C5F" w:rsidRPr="00045C54" w:rsidRDefault="00AA3412" w:rsidP="00045C54">
            <w:pPr>
              <w:pStyle w:val="NoSpacing"/>
              <w:numPr>
                <w:ilvl w:val="0"/>
                <w:numId w:val="31"/>
              </w:numPr>
              <w:rPr>
                <w:rFonts w:ascii="Arial" w:hAnsi="Arial" w:cs="Arial"/>
                <w:sz w:val="24"/>
                <w:szCs w:val="24"/>
              </w:rPr>
            </w:pPr>
            <w:r w:rsidRPr="00392AA7">
              <w:rPr>
                <w:rFonts w:ascii="Arial" w:hAnsi="Arial" w:cs="Arial"/>
                <w:sz w:val="24"/>
                <w:szCs w:val="24"/>
              </w:rPr>
              <w:t xml:space="preserve">Note </w:t>
            </w:r>
            <w:r w:rsidR="00192C5F" w:rsidRPr="00045C54">
              <w:rPr>
                <w:rFonts w:ascii="Arial" w:hAnsi="Arial" w:cs="Arial"/>
                <w:sz w:val="24"/>
                <w:szCs w:val="24"/>
              </w:rPr>
              <w:t>the Internal Audit reports.</w:t>
            </w:r>
          </w:p>
          <w:p w14:paraId="45E7524C" w14:textId="49274C63" w:rsidR="000B411C" w:rsidRPr="00045C54" w:rsidRDefault="000B411C" w:rsidP="00045C54">
            <w:pPr>
              <w:pStyle w:val="NoSpacing"/>
              <w:rPr>
                <w:rFonts w:ascii="Arial" w:hAnsi="Arial" w:cs="Arial"/>
                <w:sz w:val="24"/>
                <w:szCs w:val="24"/>
              </w:rPr>
            </w:pPr>
          </w:p>
        </w:tc>
        <w:tc>
          <w:tcPr>
            <w:tcW w:w="791" w:type="dxa"/>
          </w:tcPr>
          <w:p w14:paraId="564D105D" w14:textId="77777777" w:rsidR="001368BC" w:rsidRPr="00045C54" w:rsidRDefault="001368BC" w:rsidP="00045C54">
            <w:pPr>
              <w:pStyle w:val="NoSpacing"/>
              <w:rPr>
                <w:rFonts w:ascii="Arial" w:hAnsi="Arial" w:cs="Arial"/>
                <w:sz w:val="24"/>
                <w:szCs w:val="24"/>
              </w:rPr>
            </w:pPr>
          </w:p>
        </w:tc>
      </w:tr>
      <w:tr w:rsidR="00B17B6B" w:rsidRPr="00045C54" w14:paraId="25A31F94" w14:textId="77777777" w:rsidTr="000B411C">
        <w:tc>
          <w:tcPr>
            <w:tcW w:w="1129" w:type="dxa"/>
          </w:tcPr>
          <w:p w14:paraId="651E2A13" w14:textId="77777777" w:rsidR="00B17B6B" w:rsidRPr="00045C54" w:rsidRDefault="00B17B6B" w:rsidP="00B17B6B">
            <w:pPr>
              <w:pStyle w:val="NoSpacing"/>
              <w:rPr>
                <w:rFonts w:ascii="Arial" w:hAnsi="Arial" w:cs="Arial"/>
                <w:b/>
                <w:szCs w:val="24"/>
              </w:rPr>
            </w:pPr>
            <w:r w:rsidRPr="00045C54">
              <w:rPr>
                <w:rFonts w:ascii="Arial" w:hAnsi="Arial" w:cs="Arial"/>
                <w:b/>
                <w:szCs w:val="24"/>
              </w:rPr>
              <w:t xml:space="preserve">AAC </w:t>
            </w:r>
          </w:p>
          <w:p w14:paraId="48266EAD" w14:textId="514103CD" w:rsidR="00B17B6B" w:rsidRPr="00045C54" w:rsidRDefault="00B17B6B" w:rsidP="00B17B6B">
            <w:pPr>
              <w:pStyle w:val="NoSpacing"/>
              <w:rPr>
                <w:rFonts w:ascii="Arial" w:hAnsi="Arial" w:cs="Arial"/>
                <w:b/>
                <w:szCs w:val="24"/>
              </w:rPr>
            </w:pPr>
            <w:r w:rsidRPr="00045C54">
              <w:rPr>
                <w:rFonts w:ascii="Arial" w:hAnsi="Arial" w:cs="Arial"/>
                <w:b/>
                <w:szCs w:val="24"/>
              </w:rPr>
              <w:t>21/07/021</w:t>
            </w:r>
          </w:p>
        </w:tc>
        <w:tc>
          <w:tcPr>
            <w:tcW w:w="9072" w:type="dxa"/>
          </w:tcPr>
          <w:p w14:paraId="463BB4B3" w14:textId="77777777" w:rsidR="00B17B6B" w:rsidRPr="00045C54" w:rsidRDefault="00B17B6B" w:rsidP="00B17B6B">
            <w:pPr>
              <w:pStyle w:val="NoSpacing"/>
              <w:rPr>
                <w:rFonts w:ascii="Arial" w:hAnsi="Arial" w:cs="Arial"/>
                <w:b/>
                <w:sz w:val="24"/>
              </w:rPr>
            </w:pPr>
            <w:r w:rsidRPr="00045C54">
              <w:rPr>
                <w:rFonts w:ascii="Arial" w:hAnsi="Arial" w:cs="Arial"/>
                <w:b/>
                <w:sz w:val="24"/>
              </w:rPr>
              <w:t>NHS Counter Fraud Services in Wales - Q4 Report</w:t>
            </w:r>
          </w:p>
          <w:p w14:paraId="7B902013" w14:textId="77777777" w:rsidR="00B17B6B" w:rsidRPr="00045C54" w:rsidRDefault="00B17B6B" w:rsidP="00B17B6B">
            <w:pPr>
              <w:pStyle w:val="NoSpacing"/>
              <w:rPr>
                <w:rFonts w:ascii="Arial" w:hAnsi="Arial" w:cs="Arial"/>
                <w:b/>
                <w:sz w:val="24"/>
              </w:rPr>
            </w:pPr>
          </w:p>
          <w:p w14:paraId="632B6C11" w14:textId="76CE9D97" w:rsidR="00B17B6B" w:rsidRDefault="00B17B6B" w:rsidP="00B17B6B">
            <w:pPr>
              <w:pStyle w:val="NoSpacing"/>
              <w:rPr>
                <w:rFonts w:ascii="Arial" w:hAnsi="Arial" w:cs="Arial"/>
                <w:sz w:val="24"/>
              </w:rPr>
            </w:pPr>
            <w:r w:rsidRPr="00045C54">
              <w:rPr>
                <w:rFonts w:ascii="Arial" w:hAnsi="Arial" w:cs="Arial"/>
                <w:sz w:val="24"/>
              </w:rPr>
              <w:t xml:space="preserve">The EDF </w:t>
            </w:r>
            <w:r w:rsidR="00D47E58">
              <w:rPr>
                <w:rFonts w:ascii="Arial" w:hAnsi="Arial" w:cs="Arial"/>
                <w:sz w:val="24"/>
              </w:rPr>
              <w:t xml:space="preserve">shared the report for information and noting. </w:t>
            </w:r>
          </w:p>
          <w:p w14:paraId="25A81D6A" w14:textId="77777777" w:rsidR="00D47E58" w:rsidRPr="00045C54" w:rsidRDefault="00D47E58" w:rsidP="00B17B6B">
            <w:pPr>
              <w:pStyle w:val="NoSpacing"/>
              <w:rPr>
                <w:rFonts w:ascii="Arial" w:hAnsi="Arial" w:cs="Arial"/>
                <w:sz w:val="24"/>
              </w:rPr>
            </w:pPr>
          </w:p>
          <w:p w14:paraId="13DDA910" w14:textId="48E4AAF8" w:rsidR="00B17B6B" w:rsidRPr="00045C54" w:rsidRDefault="00B17B6B" w:rsidP="00B17B6B">
            <w:pPr>
              <w:pStyle w:val="NoSpacing"/>
              <w:rPr>
                <w:rFonts w:ascii="Arial" w:hAnsi="Arial" w:cs="Arial"/>
                <w:sz w:val="24"/>
              </w:rPr>
            </w:pPr>
            <w:r w:rsidRPr="00045C54">
              <w:rPr>
                <w:rFonts w:ascii="Arial" w:hAnsi="Arial" w:cs="Arial"/>
                <w:sz w:val="24"/>
              </w:rPr>
              <w:t>She proposed that if any future reports</w:t>
            </w:r>
            <w:r w:rsidR="00D47E58">
              <w:rPr>
                <w:rFonts w:ascii="Arial" w:hAnsi="Arial" w:cs="Arial"/>
                <w:sz w:val="24"/>
              </w:rPr>
              <w:t xml:space="preserve"> received by herself, the DCG or Executive Director of People and Culture</w:t>
            </w:r>
            <w:r w:rsidRPr="00045C54">
              <w:rPr>
                <w:rFonts w:ascii="Arial" w:hAnsi="Arial" w:cs="Arial"/>
                <w:sz w:val="24"/>
              </w:rPr>
              <w:t xml:space="preserve"> that </w:t>
            </w:r>
            <w:r w:rsidR="00D47E58">
              <w:rPr>
                <w:rFonts w:ascii="Arial" w:hAnsi="Arial" w:cs="Arial"/>
                <w:sz w:val="24"/>
              </w:rPr>
              <w:t>may be of in</w:t>
            </w:r>
            <w:r w:rsidRPr="00045C54">
              <w:rPr>
                <w:rFonts w:ascii="Arial" w:hAnsi="Arial" w:cs="Arial"/>
                <w:sz w:val="24"/>
              </w:rPr>
              <w:t xml:space="preserve">terest </w:t>
            </w:r>
            <w:r w:rsidR="00D47E58">
              <w:rPr>
                <w:rFonts w:ascii="Arial" w:hAnsi="Arial" w:cs="Arial"/>
                <w:sz w:val="24"/>
              </w:rPr>
              <w:t xml:space="preserve">be </w:t>
            </w:r>
            <w:r w:rsidRPr="00045C54">
              <w:rPr>
                <w:rFonts w:ascii="Arial" w:hAnsi="Arial" w:cs="Arial"/>
                <w:sz w:val="24"/>
              </w:rPr>
              <w:t>circulate</w:t>
            </w:r>
            <w:r w:rsidR="00D47E58">
              <w:rPr>
                <w:rFonts w:ascii="Arial" w:hAnsi="Arial" w:cs="Arial"/>
                <w:sz w:val="24"/>
              </w:rPr>
              <w:t>d</w:t>
            </w:r>
            <w:r w:rsidRPr="00045C54">
              <w:rPr>
                <w:rFonts w:ascii="Arial" w:hAnsi="Arial" w:cs="Arial"/>
                <w:sz w:val="24"/>
              </w:rPr>
              <w:t xml:space="preserve"> and note</w:t>
            </w:r>
            <w:r w:rsidR="00D47E58">
              <w:rPr>
                <w:rFonts w:ascii="Arial" w:hAnsi="Arial" w:cs="Arial"/>
                <w:sz w:val="24"/>
              </w:rPr>
              <w:t>d</w:t>
            </w:r>
            <w:r w:rsidRPr="00045C54">
              <w:rPr>
                <w:rFonts w:ascii="Arial" w:hAnsi="Arial" w:cs="Arial"/>
                <w:sz w:val="24"/>
              </w:rPr>
              <w:t xml:space="preserve"> at the upcoming committee meetings.</w:t>
            </w:r>
          </w:p>
          <w:p w14:paraId="4F65F8BD" w14:textId="77777777" w:rsidR="00B17B6B" w:rsidRPr="00045C54" w:rsidRDefault="00B17B6B" w:rsidP="00B17B6B">
            <w:pPr>
              <w:pStyle w:val="NoSpacing"/>
              <w:rPr>
                <w:rFonts w:ascii="Arial" w:hAnsi="Arial" w:cs="Arial"/>
                <w:sz w:val="24"/>
              </w:rPr>
            </w:pPr>
          </w:p>
          <w:p w14:paraId="160444A7" w14:textId="49F64939" w:rsidR="00B17B6B" w:rsidRPr="00392AA7" w:rsidRDefault="00B17B6B" w:rsidP="00B17B6B">
            <w:pPr>
              <w:pStyle w:val="NoSpacing"/>
              <w:rPr>
                <w:rFonts w:ascii="Arial" w:eastAsia="Arial" w:hAnsi="Arial" w:cs="Arial"/>
                <w:b/>
                <w:bCs/>
                <w:sz w:val="24"/>
              </w:rPr>
            </w:pPr>
            <w:r w:rsidRPr="00392AA7">
              <w:rPr>
                <w:rFonts w:ascii="Arial" w:eastAsia="Arial" w:hAnsi="Arial" w:cs="Arial"/>
                <w:b/>
                <w:bCs/>
                <w:sz w:val="24"/>
              </w:rPr>
              <w:t xml:space="preserve">The Committee resolved </w:t>
            </w:r>
            <w:r w:rsidR="00D47E58" w:rsidRPr="00392AA7">
              <w:rPr>
                <w:rFonts w:ascii="Arial" w:eastAsia="Arial" w:hAnsi="Arial" w:cs="Arial"/>
                <w:b/>
                <w:bCs/>
                <w:sz w:val="24"/>
              </w:rPr>
              <w:t>to</w:t>
            </w:r>
            <w:r w:rsidRPr="00392AA7">
              <w:rPr>
                <w:rFonts w:ascii="Arial" w:eastAsia="Arial" w:hAnsi="Arial" w:cs="Arial"/>
                <w:b/>
                <w:bCs/>
                <w:sz w:val="24"/>
              </w:rPr>
              <w:t>:</w:t>
            </w:r>
          </w:p>
          <w:p w14:paraId="3CCA8AEB" w14:textId="77777777" w:rsidR="00B17B6B" w:rsidRPr="00045C54" w:rsidRDefault="00B17B6B" w:rsidP="00B17B6B">
            <w:pPr>
              <w:pStyle w:val="NoSpacing"/>
              <w:rPr>
                <w:rFonts w:ascii="Arial" w:hAnsi="Arial" w:cs="Arial"/>
                <w:bCs/>
                <w:sz w:val="24"/>
              </w:rPr>
            </w:pPr>
          </w:p>
          <w:p w14:paraId="0570BAF8" w14:textId="7C372F33" w:rsidR="00B17B6B" w:rsidRPr="00045C54" w:rsidRDefault="00600DD2" w:rsidP="00E34F58">
            <w:pPr>
              <w:pStyle w:val="NoSpacing"/>
              <w:numPr>
                <w:ilvl w:val="0"/>
                <w:numId w:val="48"/>
              </w:numPr>
              <w:rPr>
                <w:rFonts w:ascii="Arial" w:hAnsi="Arial" w:cs="Arial"/>
                <w:b/>
                <w:sz w:val="24"/>
                <w:szCs w:val="24"/>
              </w:rPr>
            </w:pPr>
            <w:r w:rsidRPr="00392AA7">
              <w:rPr>
                <w:rFonts w:ascii="Arial" w:hAnsi="Arial" w:cs="Arial"/>
                <w:sz w:val="24"/>
              </w:rPr>
              <w:t>Note</w:t>
            </w:r>
            <w:r>
              <w:rPr>
                <w:rFonts w:ascii="Arial" w:hAnsi="Arial" w:cs="Arial"/>
                <w:b/>
                <w:sz w:val="24"/>
              </w:rPr>
              <w:t xml:space="preserve"> </w:t>
            </w:r>
            <w:r w:rsidR="00B17B6B" w:rsidRPr="00045C54">
              <w:rPr>
                <w:rFonts w:ascii="Arial" w:hAnsi="Arial" w:cs="Arial"/>
                <w:sz w:val="24"/>
              </w:rPr>
              <w:t>NHS Counter Fraud Services in Wales - Q4 Report</w:t>
            </w:r>
          </w:p>
        </w:tc>
        <w:tc>
          <w:tcPr>
            <w:tcW w:w="791" w:type="dxa"/>
          </w:tcPr>
          <w:p w14:paraId="50C16095" w14:textId="77777777" w:rsidR="00B17B6B" w:rsidRPr="00045C54" w:rsidRDefault="00B17B6B" w:rsidP="00B17B6B">
            <w:pPr>
              <w:pStyle w:val="NoSpacing"/>
              <w:rPr>
                <w:rFonts w:ascii="Arial" w:hAnsi="Arial" w:cs="Arial"/>
                <w:sz w:val="24"/>
                <w:szCs w:val="24"/>
              </w:rPr>
            </w:pPr>
          </w:p>
        </w:tc>
      </w:tr>
      <w:tr w:rsidR="00B17B6B" w:rsidRPr="00045C54" w14:paraId="5D0397AD" w14:textId="77777777" w:rsidTr="000B411C">
        <w:tc>
          <w:tcPr>
            <w:tcW w:w="1129" w:type="dxa"/>
          </w:tcPr>
          <w:p w14:paraId="54502EF0" w14:textId="77777777" w:rsidR="00B17B6B" w:rsidRPr="00045C54" w:rsidRDefault="00B17B6B" w:rsidP="00B17B6B">
            <w:pPr>
              <w:pStyle w:val="NoSpacing"/>
              <w:rPr>
                <w:rFonts w:ascii="Arial" w:hAnsi="Arial" w:cs="Arial"/>
                <w:b/>
                <w:szCs w:val="24"/>
              </w:rPr>
            </w:pPr>
            <w:r w:rsidRPr="00045C54">
              <w:rPr>
                <w:rFonts w:ascii="Arial" w:hAnsi="Arial" w:cs="Arial"/>
                <w:b/>
                <w:szCs w:val="24"/>
              </w:rPr>
              <w:t xml:space="preserve">AAC </w:t>
            </w:r>
          </w:p>
          <w:p w14:paraId="05B731E2" w14:textId="23259830" w:rsidR="00B17B6B" w:rsidRPr="00045C54" w:rsidRDefault="00B17B6B" w:rsidP="00B17B6B">
            <w:pPr>
              <w:pStyle w:val="NoSpacing"/>
              <w:rPr>
                <w:rFonts w:ascii="Arial" w:hAnsi="Arial" w:cs="Arial"/>
                <w:b/>
                <w:szCs w:val="24"/>
              </w:rPr>
            </w:pPr>
            <w:r w:rsidRPr="00045C54">
              <w:rPr>
                <w:rFonts w:ascii="Arial" w:hAnsi="Arial" w:cs="Arial"/>
                <w:b/>
                <w:szCs w:val="24"/>
              </w:rPr>
              <w:t>21/07/022</w:t>
            </w:r>
          </w:p>
        </w:tc>
        <w:tc>
          <w:tcPr>
            <w:tcW w:w="9072" w:type="dxa"/>
          </w:tcPr>
          <w:p w14:paraId="744C2B99" w14:textId="77777777" w:rsidR="00B17B6B" w:rsidRPr="00045C54" w:rsidRDefault="00B17B6B" w:rsidP="00B17B6B">
            <w:pPr>
              <w:pStyle w:val="NoSpacing"/>
              <w:rPr>
                <w:rFonts w:ascii="Arial" w:hAnsi="Arial" w:cs="Arial"/>
                <w:b/>
                <w:sz w:val="24"/>
              </w:rPr>
            </w:pPr>
            <w:r w:rsidRPr="00045C54">
              <w:rPr>
                <w:rFonts w:ascii="Arial" w:hAnsi="Arial" w:cs="Arial"/>
                <w:b/>
                <w:sz w:val="24"/>
              </w:rPr>
              <w:t>Items to be deferred to Board / Committee</w:t>
            </w:r>
          </w:p>
          <w:p w14:paraId="29317555" w14:textId="77777777" w:rsidR="00B17B6B" w:rsidRPr="00045C54" w:rsidRDefault="00B17B6B" w:rsidP="00B17B6B">
            <w:pPr>
              <w:pStyle w:val="NoSpacing"/>
              <w:rPr>
                <w:rFonts w:ascii="Arial" w:hAnsi="Arial" w:cs="Arial"/>
                <w:sz w:val="24"/>
              </w:rPr>
            </w:pPr>
          </w:p>
          <w:p w14:paraId="696F1551" w14:textId="3E7F2BB0" w:rsidR="00B17B6B" w:rsidRPr="00045C54" w:rsidRDefault="00B17B6B" w:rsidP="00B17B6B">
            <w:pPr>
              <w:pStyle w:val="NoSpacing"/>
              <w:rPr>
                <w:rFonts w:ascii="Arial" w:hAnsi="Arial" w:cs="Arial"/>
                <w:sz w:val="24"/>
              </w:rPr>
            </w:pPr>
            <w:r w:rsidRPr="00045C54">
              <w:rPr>
                <w:rFonts w:ascii="Arial" w:hAnsi="Arial" w:cs="Arial"/>
                <w:sz w:val="24"/>
              </w:rPr>
              <w:t>No Items</w:t>
            </w:r>
            <w:r w:rsidR="00D47E58">
              <w:rPr>
                <w:rFonts w:ascii="Arial" w:hAnsi="Arial" w:cs="Arial"/>
                <w:sz w:val="24"/>
              </w:rPr>
              <w:t xml:space="preserve"> were noted.</w:t>
            </w:r>
          </w:p>
          <w:p w14:paraId="60016E9C" w14:textId="77777777" w:rsidR="00B17B6B" w:rsidRPr="00045C54" w:rsidRDefault="00B17B6B" w:rsidP="00B17B6B">
            <w:pPr>
              <w:pStyle w:val="NoSpacing"/>
              <w:rPr>
                <w:rFonts w:ascii="Arial" w:hAnsi="Arial" w:cs="Arial"/>
                <w:b/>
                <w:sz w:val="24"/>
                <w:szCs w:val="24"/>
              </w:rPr>
            </w:pPr>
          </w:p>
        </w:tc>
        <w:tc>
          <w:tcPr>
            <w:tcW w:w="791" w:type="dxa"/>
          </w:tcPr>
          <w:p w14:paraId="31FD49C3" w14:textId="77777777" w:rsidR="00B17B6B" w:rsidRPr="00045C54" w:rsidRDefault="00B17B6B" w:rsidP="00B17B6B">
            <w:pPr>
              <w:pStyle w:val="NoSpacing"/>
              <w:rPr>
                <w:rFonts w:ascii="Arial" w:hAnsi="Arial" w:cs="Arial"/>
                <w:sz w:val="24"/>
                <w:szCs w:val="24"/>
              </w:rPr>
            </w:pPr>
          </w:p>
        </w:tc>
      </w:tr>
      <w:tr w:rsidR="00B17B6B" w:rsidRPr="00045C54" w14:paraId="52AB280C" w14:textId="77777777" w:rsidTr="000B411C">
        <w:tc>
          <w:tcPr>
            <w:tcW w:w="1129" w:type="dxa"/>
          </w:tcPr>
          <w:p w14:paraId="6591C3A7" w14:textId="77777777" w:rsidR="00B17B6B" w:rsidRPr="00045C54" w:rsidRDefault="00B17B6B" w:rsidP="00B17B6B">
            <w:pPr>
              <w:pStyle w:val="NoSpacing"/>
              <w:rPr>
                <w:rFonts w:ascii="Arial" w:hAnsi="Arial" w:cs="Arial"/>
                <w:b/>
                <w:szCs w:val="24"/>
              </w:rPr>
            </w:pPr>
            <w:r w:rsidRPr="00045C54">
              <w:rPr>
                <w:rFonts w:ascii="Arial" w:hAnsi="Arial" w:cs="Arial"/>
                <w:b/>
                <w:szCs w:val="24"/>
              </w:rPr>
              <w:t xml:space="preserve">AAC </w:t>
            </w:r>
          </w:p>
          <w:p w14:paraId="1F0D05A0" w14:textId="240BC7D8" w:rsidR="00B17B6B" w:rsidRPr="00045C54" w:rsidRDefault="00B17B6B" w:rsidP="00B17B6B">
            <w:pPr>
              <w:pStyle w:val="NoSpacing"/>
              <w:rPr>
                <w:rFonts w:ascii="Arial" w:hAnsi="Arial" w:cs="Arial"/>
                <w:b/>
                <w:szCs w:val="24"/>
              </w:rPr>
            </w:pPr>
            <w:r w:rsidRPr="00045C54">
              <w:rPr>
                <w:rFonts w:ascii="Arial" w:hAnsi="Arial" w:cs="Arial"/>
                <w:b/>
                <w:szCs w:val="24"/>
              </w:rPr>
              <w:t>21/07/023</w:t>
            </w:r>
          </w:p>
        </w:tc>
        <w:tc>
          <w:tcPr>
            <w:tcW w:w="9072" w:type="dxa"/>
          </w:tcPr>
          <w:p w14:paraId="72FE6BB4" w14:textId="77777777" w:rsidR="00B17B6B" w:rsidRPr="00045C54" w:rsidRDefault="00B17B6B" w:rsidP="00B17B6B">
            <w:pPr>
              <w:pStyle w:val="NoSpacing"/>
              <w:rPr>
                <w:rFonts w:ascii="Arial" w:hAnsi="Arial" w:cs="Arial"/>
                <w:b/>
                <w:sz w:val="24"/>
              </w:rPr>
            </w:pPr>
            <w:r w:rsidRPr="00045C54">
              <w:rPr>
                <w:rFonts w:ascii="Arial" w:hAnsi="Arial" w:cs="Arial"/>
                <w:b/>
                <w:sz w:val="24"/>
              </w:rPr>
              <w:t xml:space="preserve">To note the date, time and venue of the next Committee meeting: </w:t>
            </w:r>
          </w:p>
          <w:p w14:paraId="2576C81C" w14:textId="77777777" w:rsidR="00B17B6B" w:rsidRPr="00392AA7" w:rsidRDefault="00B17B6B" w:rsidP="00B17B6B">
            <w:pPr>
              <w:pStyle w:val="NoSpacing"/>
              <w:rPr>
                <w:rFonts w:ascii="Arial" w:hAnsi="Arial" w:cs="Arial"/>
                <w:sz w:val="24"/>
              </w:rPr>
            </w:pPr>
            <w:r w:rsidRPr="00392AA7">
              <w:rPr>
                <w:rFonts w:ascii="Arial" w:hAnsi="Arial" w:cs="Arial"/>
                <w:sz w:val="24"/>
              </w:rPr>
              <w:t>Tuesday 7</w:t>
            </w:r>
            <w:r w:rsidRPr="00392AA7">
              <w:rPr>
                <w:rFonts w:ascii="Arial" w:hAnsi="Arial" w:cs="Arial"/>
                <w:sz w:val="24"/>
                <w:vertAlign w:val="superscript"/>
              </w:rPr>
              <w:t>th</w:t>
            </w:r>
            <w:r w:rsidRPr="00392AA7">
              <w:rPr>
                <w:rFonts w:ascii="Arial" w:hAnsi="Arial" w:cs="Arial"/>
                <w:sz w:val="24"/>
              </w:rPr>
              <w:t xml:space="preserve"> September 2021 at 9.00am</w:t>
            </w:r>
          </w:p>
          <w:p w14:paraId="519D92FB" w14:textId="77777777" w:rsidR="00B17B6B" w:rsidRPr="00045C54" w:rsidRDefault="00B17B6B" w:rsidP="00B17B6B">
            <w:pPr>
              <w:pStyle w:val="NoSpacing"/>
              <w:rPr>
                <w:rFonts w:ascii="Arial" w:hAnsi="Arial" w:cs="Arial"/>
                <w:b/>
                <w:sz w:val="24"/>
                <w:szCs w:val="24"/>
              </w:rPr>
            </w:pPr>
          </w:p>
        </w:tc>
        <w:tc>
          <w:tcPr>
            <w:tcW w:w="791" w:type="dxa"/>
          </w:tcPr>
          <w:p w14:paraId="251C8871" w14:textId="77777777" w:rsidR="00B17B6B" w:rsidRPr="00045C54" w:rsidRDefault="00B17B6B" w:rsidP="00B17B6B">
            <w:pPr>
              <w:pStyle w:val="NoSpacing"/>
              <w:rPr>
                <w:rFonts w:ascii="Arial" w:hAnsi="Arial" w:cs="Arial"/>
                <w:sz w:val="24"/>
                <w:szCs w:val="24"/>
              </w:rPr>
            </w:pPr>
          </w:p>
        </w:tc>
      </w:tr>
    </w:tbl>
    <w:p w14:paraId="3B5B8CF1" w14:textId="3ADAC440" w:rsidR="000B411C" w:rsidRDefault="000B411C"/>
    <w:p w14:paraId="20B3F254" w14:textId="782AF39D" w:rsidR="00AF0E00" w:rsidRPr="00192C5F" w:rsidRDefault="00AF0E00" w:rsidP="00AF0E00">
      <w:pPr>
        <w:pStyle w:val="BodyText2"/>
        <w:ind w:left="-342" w:right="-691" w:firstLine="342"/>
        <w:rPr>
          <w:rFonts w:cs="Arial"/>
          <w:sz w:val="24"/>
          <w:szCs w:val="24"/>
        </w:rPr>
      </w:pPr>
    </w:p>
    <w:sectPr w:rsidR="00AF0E00" w:rsidRPr="00192C5F" w:rsidSect="00334FC6">
      <w:footerReference w:type="default" r:id="rId8"/>
      <w:headerReference w:type="first" r:id="rId9"/>
      <w:footerReference w:type="first" r:id="rId10"/>
      <w:pgSz w:w="11906" w:h="16838"/>
      <w:pgMar w:top="568" w:right="720" w:bottom="720" w:left="720" w:header="567"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36FFB88" w16cid:durableId="244D036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C83FD8" w14:textId="77777777" w:rsidR="00AA3412" w:rsidRDefault="00AA3412">
      <w:r>
        <w:separator/>
      </w:r>
    </w:p>
  </w:endnote>
  <w:endnote w:type="continuationSeparator" w:id="0">
    <w:p w14:paraId="40EC6CEA" w14:textId="77777777" w:rsidR="00AA3412" w:rsidRDefault="00AA3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4439060"/>
      <w:docPartObj>
        <w:docPartGallery w:val="Page Numbers (Bottom of Page)"/>
        <w:docPartUnique/>
      </w:docPartObj>
    </w:sdtPr>
    <w:sdtEndPr>
      <w:rPr>
        <w:noProof/>
      </w:rPr>
    </w:sdtEndPr>
    <w:sdtContent>
      <w:p w14:paraId="5064566B" w14:textId="77777777" w:rsidR="00AA3412" w:rsidRDefault="00AA3412">
        <w:pPr>
          <w:pStyle w:val="Footer"/>
          <w:jc w:val="center"/>
        </w:pPr>
        <w:r>
          <w:fldChar w:fldCharType="begin"/>
        </w:r>
        <w:r>
          <w:instrText xml:space="preserve"> PAGE   \* MERGEFORMAT </w:instrText>
        </w:r>
        <w:r>
          <w:fldChar w:fldCharType="separate"/>
        </w:r>
        <w:r w:rsidR="008B6B0A">
          <w:rPr>
            <w:noProof/>
          </w:rPr>
          <w:t>2</w:t>
        </w:r>
        <w:r>
          <w:rPr>
            <w:noProof/>
          </w:rPr>
          <w:fldChar w:fldCharType="end"/>
        </w:r>
      </w:p>
    </w:sdtContent>
  </w:sdt>
  <w:p w14:paraId="3454165F" w14:textId="77777777" w:rsidR="00AA3412" w:rsidRDefault="00AA341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38245D" w14:textId="77777777" w:rsidR="00AA3412" w:rsidRDefault="00AA3412">
    <w:pPr>
      <w:pStyle w:val="Footer"/>
      <w:jc w:val="right"/>
    </w:pPr>
    <w:r>
      <w:fldChar w:fldCharType="begin"/>
    </w:r>
    <w:r>
      <w:instrText xml:space="preserve"> PAGE   \* MERGEFORMAT </w:instrText>
    </w:r>
    <w:r>
      <w:fldChar w:fldCharType="separate"/>
    </w:r>
    <w:r>
      <w:rPr>
        <w:noProof/>
      </w:rPr>
      <w:t>1</w:t>
    </w:r>
    <w:r>
      <w:rPr>
        <w:noProof/>
      </w:rPr>
      <w:fldChar w:fldCharType="end"/>
    </w:r>
  </w:p>
  <w:p w14:paraId="01D7D46A" w14:textId="77777777" w:rsidR="00AA3412" w:rsidRDefault="00AA34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F8E145" w14:textId="77777777" w:rsidR="00AA3412" w:rsidRDefault="00AA3412">
      <w:r>
        <w:separator/>
      </w:r>
    </w:p>
  </w:footnote>
  <w:footnote w:type="continuationSeparator" w:id="0">
    <w:p w14:paraId="5EA41898" w14:textId="77777777" w:rsidR="00AA3412" w:rsidRDefault="00AA34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DD84DD" w14:textId="77777777" w:rsidR="00AA3412" w:rsidRDefault="008B6B0A" w:rsidP="00334FC6">
    <w:pPr>
      <w:pStyle w:val="Header"/>
      <w:jc w:val="right"/>
    </w:pPr>
    <w:r>
      <w:rPr>
        <w:rFonts w:ascii="Frutiger Linotype" w:hAnsi="Frutiger Linotype" w:cs="Arial"/>
        <w:noProof/>
        <w:lang w:val="en-US" w:eastAsia="zh-TW"/>
      </w:rPr>
      <w:pict w14:anchorId="19BF1D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AA3412">
      <w:rPr>
        <w:rFonts w:ascii="Frutiger Linotype" w:hAnsi="Frutiger Linotype" w:cs="Arial"/>
        <w:noProof/>
        <w:lang w:eastAsia="en-GB"/>
      </w:rPr>
      <w:drawing>
        <wp:inline distT="0" distB="0" distL="0" distR="0" wp14:anchorId="53E69C3B" wp14:editId="51047912">
          <wp:extent cx="1362075" cy="323850"/>
          <wp:effectExtent l="0" t="0" r="9525" b="0"/>
          <wp:docPr id="7"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A0179"/>
    <w:multiLevelType w:val="hybridMultilevel"/>
    <w:tmpl w:val="4B7EB3C4"/>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437E2E"/>
    <w:multiLevelType w:val="hybridMultilevel"/>
    <w:tmpl w:val="02722D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AA3561"/>
    <w:multiLevelType w:val="hybridMultilevel"/>
    <w:tmpl w:val="4EEE6DAE"/>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524E87"/>
    <w:multiLevelType w:val="hybridMultilevel"/>
    <w:tmpl w:val="904E6FB2"/>
    <w:lvl w:ilvl="0" w:tplc="8340B4E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D1781F"/>
    <w:multiLevelType w:val="hybridMultilevel"/>
    <w:tmpl w:val="E9C0F61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04150F"/>
    <w:multiLevelType w:val="hybridMultilevel"/>
    <w:tmpl w:val="07127C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7A4622"/>
    <w:multiLevelType w:val="hybridMultilevel"/>
    <w:tmpl w:val="AA0AC84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34694B"/>
    <w:multiLevelType w:val="hybridMultilevel"/>
    <w:tmpl w:val="D40687F0"/>
    <w:lvl w:ilvl="0" w:tplc="A9C224D4">
      <w:start w:val="1"/>
      <w:numFmt w:val="lowerLetter"/>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3A2851"/>
    <w:multiLevelType w:val="hybridMultilevel"/>
    <w:tmpl w:val="4EEE6DAE"/>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73338C3"/>
    <w:multiLevelType w:val="hybridMultilevel"/>
    <w:tmpl w:val="AD9E3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7BB0E1F"/>
    <w:multiLevelType w:val="hybridMultilevel"/>
    <w:tmpl w:val="C4A6B5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B372DC"/>
    <w:multiLevelType w:val="hybridMultilevel"/>
    <w:tmpl w:val="CE02A74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FE142A6"/>
    <w:multiLevelType w:val="hybridMultilevel"/>
    <w:tmpl w:val="D40687F0"/>
    <w:lvl w:ilvl="0" w:tplc="A9C224D4">
      <w:start w:val="1"/>
      <w:numFmt w:val="lowerLetter"/>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2961B07"/>
    <w:multiLevelType w:val="hybridMultilevel"/>
    <w:tmpl w:val="4B7EB3C4"/>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3A23EE"/>
    <w:multiLevelType w:val="hybridMultilevel"/>
    <w:tmpl w:val="206E9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5150D2"/>
    <w:multiLevelType w:val="hybridMultilevel"/>
    <w:tmpl w:val="B6463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AA166F"/>
    <w:multiLevelType w:val="hybridMultilevel"/>
    <w:tmpl w:val="A0045F6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5C2498"/>
    <w:multiLevelType w:val="hybridMultilevel"/>
    <w:tmpl w:val="0CDA66A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FE17FB3"/>
    <w:multiLevelType w:val="hybridMultilevel"/>
    <w:tmpl w:val="795C545A"/>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AE3C88"/>
    <w:multiLevelType w:val="hybridMultilevel"/>
    <w:tmpl w:val="FCCA78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98E38EA"/>
    <w:multiLevelType w:val="hybridMultilevel"/>
    <w:tmpl w:val="31EA2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9BF0FDE"/>
    <w:multiLevelType w:val="hybridMultilevel"/>
    <w:tmpl w:val="EC02903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A6865F8"/>
    <w:multiLevelType w:val="hybridMultilevel"/>
    <w:tmpl w:val="7BDC1536"/>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EE355AE"/>
    <w:multiLevelType w:val="hybridMultilevel"/>
    <w:tmpl w:val="4B7EB3C4"/>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205A64"/>
    <w:multiLevelType w:val="hybridMultilevel"/>
    <w:tmpl w:val="DBDC27C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0A83879"/>
    <w:multiLevelType w:val="hybridMultilevel"/>
    <w:tmpl w:val="4B7EB3C4"/>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21323AC"/>
    <w:multiLevelType w:val="hybridMultilevel"/>
    <w:tmpl w:val="F790F83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2F32EC0"/>
    <w:multiLevelType w:val="hybridMultilevel"/>
    <w:tmpl w:val="5686B78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6BF46A1"/>
    <w:multiLevelType w:val="multilevel"/>
    <w:tmpl w:val="08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31" w15:restartNumberingAfterBreak="0">
    <w:nsid w:val="49976D18"/>
    <w:multiLevelType w:val="hybridMultilevel"/>
    <w:tmpl w:val="4B7EB3C4"/>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A4C0DAF"/>
    <w:multiLevelType w:val="hybridMultilevel"/>
    <w:tmpl w:val="4B7EB3C4"/>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F8D0A89"/>
    <w:multiLevelType w:val="hybridMultilevel"/>
    <w:tmpl w:val="D4A8C37E"/>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4E47113"/>
    <w:multiLevelType w:val="hybridMultilevel"/>
    <w:tmpl w:val="7BDC1536"/>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56C62EE"/>
    <w:multiLevelType w:val="hybridMultilevel"/>
    <w:tmpl w:val="15E67D16"/>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5B53E07"/>
    <w:multiLevelType w:val="hybridMultilevel"/>
    <w:tmpl w:val="B234E1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78D177F"/>
    <w:multiLevelType w:val="hybridMultilevel"/>
    <w:tmpl w:val="293AEA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79F4003"/>
    <w:multiLevelType w:val="hybridMultilevel"/>
    <w:tmpl w:val="787EFFDE"/>
    <w:lvl w:ilvl="0" w:tplc="BE6CD22C">
      <w:start w:val="7"/>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90F68B6"/>
    <w:multiLevelType w:val="hybridMultilevel"/>
    <w:tmpl w:val="C0F898C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E8D14CF"/>
    <w:multiLevelType w:val="hybridMultilevel"/>
    <w:tmpl w:val="5F92F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1472612"/>
    <w:multiLevelType w:val="hybridMultilevel"/>
    <w:tmpl w:val="93441CF8"/>
    <w:lvl w:ilvl="0" w:tplc="6A98CA0C">
      <w:start w:val="1"/>
      <w:numFmt w:val="lowerLetter"/>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2F87F46"/>
    <w:multiLevelType w:val="hybridMultilevel"/>
    <w:tmpl w:val="B5E6DFE6"/>
    <w:lvl w:ilvl="0" w:tplc="3ADEAF64">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90237A0"/>
    <w:multiLevelType w:val="hybridMultilevel"/>
    <w:tmpl w:val="4C364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9C0479E"/>
    <w:multiLevelType w:val="hybridMultilevel"/>
    <w:tmpl w:val="79E02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DD075E"/>
    <w:multiLevelType w:val="hybridMultilevel"/>
    <w:tmpl w:val="B05C4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EC962AD"/>
    <w:multiLevelType w:val="hybridMultilevel"/>
    <w:tmpl w:val="8C7C03D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F4F681F"/>
    <w:multiLevelType w:val="hybridMultilevel"/>
    <w:tmpl w:val="7E261850"/>
    <w:lvl w:ilvl="0" w:tplc="1E84253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0BC1AE8"/>
    <w:multiLevelType w:val="hybridMultilevel"/>
    <w:tmpl w:val="B72CB5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47A3DE6"/>
    <w:multiLevelType w:val="hybridMultilevel"/>
    <w:tmpl w:val="35BCE6CC"/>
    <w:lvl w:ilvl="0" w:tplc="DC2035BE">
      <w:start w:val="1"/>
      <w:numFmt w:val="upperRoman"/>
      <w:lvlText w:val="%1."/>
      <w:lvlJc w:val="righ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CEE091F"/>
    <w:multiLevelType w:val="hybridMultilevel"/>
    <w:tmpl w:val="581451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30"/>
  </w:num>
  <w:num w:numId="3">
    <w:abstractNumId w:val="49"/>
  </w:num>
  <w:num w:numId="4">
    <w:abstractNumId w:val="48"/>
  </w:num>
  <w:num w:numId="5">
    <w:abstractNumId w:val="14"/>
  </w:num>
  <w:num w:numId="6">
    <w:abstractNumId w:val="13"/>
  </w:num>
  <w:num w:numId="7">
    <w:abstractNumId w:val="7"/>
  </w:num>
  <w:num w:numId="8">
    <w:abstractNumId w:val="44"/>
  </w:num>
  <w:num w:numId="9">
    <w:abstractNumId w:val="4"/>
  </w:num>
  <w:num w:numId="10">
    <w:abstractNumId w:val="27"/>
  </w:num>
  <w:num w:numId="11">
    <w:abstractNumId w:val="32"/>
  </w:num>
  <w:num w:numId="12">
    <w:abstractNumId w:val="25"/>
  </w:num>
  <w:num w:numId="13">
    <w:abstractNumId w:val="31"/>
  </w:num>
  <w:num w:numId="14">
    <w:abstractNumId w:val="0"/>
  </w:num>
  <w:num w:numId="15">
    <w:abstractNumId w:val="15"/>
  </w:num>
  <w:num w:numId="16">
    <w:abstractNumId w:val="33"/>
  </w:num>
  <w:num w:numId="17">
    <w:abstractNumId w:val="34"/>
  </w:num>
  <w:num w:numId="18">
    <w:abstractNumId w:val="43"/>
  </w:num>
  <w:num w:numId="19">
    <w:abstractNumId w:val="24"/>
  </w:num>
  <w:num w:numId="20">
    <w:abstractNumId w:val="22"/>
  </w:num>
  <w:num w:numId="21">
    <w:abstractNumId w:val="47"/>
  </w:num>
  <w:num w:numId="22">
    <w:abstractNumId w:val="20"/>
  </w:num>
  <w:num w:numId="23">
    <w:abstractNumId w:val="35"/>
  </w:num>
  <w:num w:numId="24">
    <w:abstractNumId w:val="40"/>
  </w:num>
  <w:num w:numId="25">
    <w:abstractNumId w:val="17"/>
  </w:num>
  <w:num w:numId="26">
    <w:abstractNumId w:val="2"/>
  </w:num>
  <w:num w:numId="27">
    <w:abstractNumId w:val="8"/>
  </w:num>
  <w:num w:numId="28">
    <w:abstractNumId w:val="3"/>
  </w:num>
  <w:num w:numId="29">
    <w:abstractNumId w:val="41"/>
  </w:num>
  <w:num w:numId="30">
    <w:abstractNumId w:val="37"/>
  </w:num>
  <w:num w:numId="31">
    <w:abstractNumId w:val="28"/>
  </w:num>
  <w:num w:numId="32">
    <w:abstractNumId w:val="36"/>
  </w:num>
  <w:num w:numId="33">
    <w:abstractNumId w:val="23"/>
  </w:num>
  <w:num w:numId="34">
    <w:abstractNumId w:val="19"/>
  </w:num>
  <w:num w:numId="35">
    <w:abstractNumId w:val="18"/>
  </w:num>
  <w:num w:numId="36">
    <w:abstractNumId w:val="5"/>
  </w:num>
  <w:num w:numId="37">
    <w:abstractNumId w:val="26"/>
  </w:num>
  <w:num w:numId="38">
    <w:abstractNumId w:val="42"/>
  </w:num>
  <w:num w:numId="39">
    <w:abstractNumId w:val="29"/>
  </w:num>
  <w:num w:numId="40">
    <w:abstractNumId w:val="6"/>
  </w:num>
  <w:num w:numId="41">
    <w:abstractNumId w:val="45"/>
  </w:num>
  <w:num w:numId="42">
    <w:abstractNumId w:val="1"/>
  </w:num>
  <w:num w:numId="43">
    <w:abstractNumId w:val="39"/>
  </w:num>
  <w:num w:numId="44">
    <w:abstractNumId w:val="50"/>
  </w:num>
  <w:num w:numId="45">
    <w:abstractNumId w:val="46"/>
  </w:num>
  <w:num w:numId="46">
    <w:abstractNumId w:val="11"/>
  </w:num>
  <w:num w:numId="47">
    <w:abstractNumId w:val="21"/>
  </w:num>
  <w:num w:numId="48">
    <w:abstractNumId w:val="12"/>
  </w:num>
  <w:num w:numId="49">
    <w:abstractNumId w:val="10"/>
  </w:num>
  <w:num w:numId="50">
    <w:abstractNumId w:val="16"/>
  </w:num>
  <w:num w:numId="51">
    <w:abstractNumId w:val="3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EE3"/>
    <w:rsid w:val="00004219"/>
    <w:rsid w:val="00010E43"/>
    <w:rsid w:val="00045C54"/>
    <w:rsid w:val="00054740"/>
    <w:rsid w:val="00064EB6"/>
    <w:rsid w:val="00082D16"/>
    <w:rsid w:val="000A1894"/>
    <w:rsid w:val="000B411C"/>
    <w:rsid w:val="000C275E"/>
    <w:rsid w:val="000E4951"/>
    <w:rsid w:val="001066DA"/>
    <w:rsid w:val="001239FA"/>
    <w:rsid w:val="001368BC"/>
    <w:rsid w:val="00142652"/>
    <w:rsid w:val="00190E37"/>
    <w:rsid w:val="00192C5F"/>
    <w:rsid w:val="001947FB"/>
    <w:rsid w:val="00194C77"/>
    <w:rsid w:val="00195D51"/>
    <w:rsid w:val="001B12F5"/>
    <w:rsid w:val="001C5BFB"/>
    <w:rsid w:val="001D76C2"/>
    <w:rsid w:val="001E5BD4"/>
    <w:rsid w:val="001F577E"/>
    <w:rsid w:val="00203242"/>
    <w:rsid w:val="00222C66"/>
    <w:rsid w:val="002633E5"/>
    <w:rsid w:val="002B21DB"/>
    <w:rsid w:val="002C1072"/>
    <w:rsid w:val="002C7FF5"/>
    <w:rsid w:val="002E6B2F"/>
    <w:rsid w:val="003325C2"/>
    <w:rsid w:val="00334FC6"/>
    <w:rsid w:val="003416DF"/>
    <w:rsid w:val="00350C57"/>
    <w:rsid w:val="003752DE"/>
    <w:rsid w:val="00392AA7"/>
    <w:rsid w:val="00394F69"/>
    <w:rsid w:val="0039527A"/>
    <w:rsid w:val="003C15E7"/>
    <w:rsid w:val="00446100"/>
    <w:rsid w:val="00486E06"/>
    <w:rsid w:val="00494315"/>
    <w:rsid w:val="004A5F25"/>
    <w:rsid w:val="004B111B"/>
    <w:rsid w:val="004D74C3"/>
    <w:rsid w:val="004D7D75"/>
    <w:rsid w:val="00504B43"/>
    <w:rsid w:val="005321DE"/>
    <w:rsid w:val="005825C2"/>
    <w:rsid w:val="005A08A2"/>
    <w:rsid w:val="005A5E0B"/>
    <w:rsid w:val="005C4C53"/>
    <w:rsid w:val="00600DD2"/>
    <w:rsid w:val="00610E2B"/>
    <w:rsid w:val="00635E17"/>
    <w:rsid w:val="00671D4F"/>
    <w:rsid w:val="00691497"/>
    <w:rsid w:val="006D656D"/>
    <w:rsid w:val="00703491"/>
    <w:rsid w:val="00736C89"/>
    <w:rsid w:val="00737F46"/>
    <w:rsid w:val="00754559"/>
    <w:rsid w:val="007C0D22"/>
    <w:rsid w:val="007E5852"/>
    <w:rsid w:val="007F6252"/>
    <w:rsid w:val="00803ADA"/>
    <w:rsid w:val="008126E7"/>
    <w:rsid w:val="00856CE0"/>
    <w:rsid w:val="0087681D"/>
    <w:rsid w:val="008B6B0A"/>
    <w:rsid w:val="008D0D25"/>
    <w:rsid w:val="008F164A"/>
    <w:rsid w:val="00916CFD"/>
    <w:rsid w:val="009405A4"/>
    <w:rsid w:val="0094531C"/>
    <w:rsid w:val="00952A32"/>
    <w:rsid w:val="00966479"/>
    <w:rsid w:val="0097392A"/>
    <w:rsid w:val="00996D61"/>
    <w:rsid w:val="009A4A8B"/>
    <w:rsid w:val="009E07D0"/>
    <w:rsid w:val="00A22FC0"/>
    <w:rsid w:val="00A25755"/>
    <w:rsid w:val="00A7429C"/>
    <w:rsid w:val="00AA0040"/>
    <w:rsid w:val="00AA3412"/>
    <w:rsid w:val="00AD01D9"/>
    <w:rsid w:val="00AE20E6"/>
    <w:rsid w:val="00AE7095"/>
    <w:rsid w:val="00AF0E00"/>
    <w:rsid w:val="00B17B6B"/>
    <w:rsid w:val="00B22725"/>
    <w:rsid w:val="00B36581"/>
    <w:rsid w:val="00B727A9"/>
    <w:rsid w:val="00BA2668"/>
    <w:rsid w:val="00C20612"/>
    <w:rsid w:val="00C465C7"/>
    <w:rsid w:val="00C64A8B"/>
    <w:rsid w:val="00CA0692"/>
    <w:rsid w:val="00CB67C7"/>
    <w:rsid w:val="00D00F44"/>
    <w:rsid w:val="00D37820"/>
    <w:rsid w:val="00D411B7"/>
    <w:rsid w:val="00D41AD0"/>
    <w:rsid w:val="00D44D12"/>
    <w:rsid w:val="00D4534F"/>
    <w:rsid w:val="00D47E58"/>
    <w:rsid w:val="00D61864"/>
    <w:rsid w:val="00D65DF7"/>
    <w:rsid w:val="00D71B68"/>
    <w:rsid w:val="00D744B9"/>
    <w:rsid w:val="00D77DA9"/>
    <w:rsid w:val="00DA590B"/>
    <w:rsid w:val="00DD5846"/>
    <w:rsid w:val="00DF5ED3"/>
    <w:rsid w:val="00E121BE"/>
    <w:rsid w:val="00E22933"/>
    <w:rsid w:val="00E31B03"/>
    <w:rsid w:val="00E327A5"/>
    <w:rsid w:val="00E34F58"/>
    <w:rsid w:val="00E35C24"/>
    <w:rsid w:val="00E41BAA"/>
    <w:rsid w:val="00E42166"/>
    <w:rsid w:val="00E60269"/>
    <w:rsid w:val="00E61222"/>
    <w:rsid w:val="00E81DA5"/>
    <w:rsid w:val="00EB35AB"/>
    <w:rsid w:val="00F14E57"/>
    <w:rsid w:val="00F5295E"/>
    <w:rsid w:val="00F73C88"/>
    <w:rsid w:val="00F7757B"/>
    <w:rsid w:val="00F8273A"/>
    <w:rsid w:val="00F95DA3"/>
    <w:rsid w:val="00FC67ED"/>
    <w:rsid w:val="00FD0BAF"/>
    <w:rsid w:val="00FD6311"/>
    <w:rsid w:val="00FF57B0"/>
    <w:rsid w:val="00FF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063EC45"/>
  <w15:chartTrackingRefBased/>
  <w15:docId w15:val="{6E13B3B0-7AB8-4517-B2DE-63E6A3ED8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7EE3"/>
    <w:pPr>
      <w:spacing w:after="0" w:line="240" w:lineRule="auto"/>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FF7EE3"/>
    <w:pPr>
      <w:keepNext/>
      <w:keepLines/>
      <w:numPr>
        <w:numId w:val="2"/>
      </w:numPr>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FF7EE3"/>
    <w:pPr>
      <w:keepNext/>
      <w:keepLines/>
      <w:numPr>
        <w:ilvl w:val="1"/>
        <w:numId w:val="2"/>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FF7EE3"/>
    <w:pPr>
      <w:keepNext/>
      <w:keepLines/>
      <w:numPr>
        <w:ilvl w:val="2"/>
        <w:numId w:val="2"/>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FF7EE3"/>
    <w:pPr>
      <w:keepNext/>
      <w:keepLines/>
      <w:numPr>
        <w:ilvl w:val="3"/>
        <w:numId w:val="2"/>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F7EE3"/>
    <w:pPr>
      <w:keepNext/>
      <w:keepLines/>
      <w:numPr>
        <w:ilvl w:val="4"/>
        <w:numId w:val="2"/>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FF7EE3"/>
    <w:pPr>
      <w:keepNext/>
      <w:keepLines/>
      <w:numPr>
        <w:ilvl w:val="5"/>
        <w:numId w:val="2"/>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F7EE3"/>
    <w:pPr>
      <w:keepNext/>
      <w:keepLines/>
      <w:numPr>
        <w:ilvl w:val="6"/>
        <w:numId w:val="2"/>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F7EE3"/>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F7EE3"/>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7EE3"/>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FF7EE3"/>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FF7EE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FF7EE3"/>
    <w:rPr>
      <w:rFonts w:asciiTheme="majorHAnsi" w:eastAsiaTheme="majorEastAsia" w:hAnsiTheme="majorHAnsi" w:cstheme="majorBidi"/>
      <w:i/>
      <w:iCs/>
      <w:color w:val="2E74B5" w:themeColor="accent1" w:themeShade="BF"/>
      <w:sz w:val="20"/>
      <w:szCs w:val="20"/>
    </w:rPr>
  </w:style>
  <w:style w:type="character" w:customStyle="1" w:styleId="Heading5Char">
    <w:name w:val="Heading 5 Char"/>
    <w:basedOn w:val="DefaultParagraphFont"/>
    <w:link w:val="Heading5"/>
    <w:uiPriority w:val="9"/>
    <w:semiHidden/>
    <w:rsid w:val="00FF7EE3"/>
    <w:rPr>
      <w:rFonts w:asciiTheme="majorHAnsi" w:eastAsiaTheme="majorEastAsia" w:hAnsiTheme="majorHAnsi" w:cstheme="majorBidi"/>
      <w:color w:val="2E74B5" w:themeColor="accent1" w:themeShade="BF"/>
      <w:sz w:val="20"/>
      <w:szCs w:val="20"/>
    </w:rPr>
  </w:style>
  <w:style w:type="character" w:customStyle="1" w:styleId="Heading6Char">
    <w:name w:val="Heading 6 Char"/>
    <w:basedOn w:val="DefaultParagraphFont"/>
    <w:link w:val="Heading6"/>
    <w:uiPriority w:val="9"/>
    <w:semiHidden/>
    <w:rsid w:val="00FF7EE3"/>
    <w:rPr>
      <w:rFonts w:asciiTheme="majorHAnsi" w:eastAsiaTheme="majorEastAsia" w:hAnsiTheme="majorHAnsi" w:cstheme="majorBidi"/>
      <w:color w:val="1F4D78" w:themeColor="accent1" w:themeShade="7F"/>
      <w:sz w:val="20"/>
      <w:szCs w:val="20"/>
    </w:rPr>
  </w:style>
  <w:style w:type="character" w:customStyle="1" w:styleId="Heading7Char">
    <w:name w:val="Heading 7 Char"/>
    <w:basedOn w:val="DefaultParagraphFont"/>
    <w:link w:val="Heading7"/>
    <w:uiPriority w:val="9"/>
    <w:semiHidden/>
    <w:rsid w:val="00FF7EE3"/>
    <w:rPr>
      <w:rFonts w:asciiTheme="majorHAnsi" w:eastAsiaTheme="majorEastAsia" w:hAnsiTheme="majorHAnsi" w:cstheme="majorBidi"/>
      <w:i/>
      <w:iCs/>
      <w:color w:val="1F4D78" w:themeColor="accent1" w:themeShade="7F"/>
      <w:sz w:val="20"/>
      <w:szCs w:val="20"/>
    </w:rPr>
  </w:style>
  <w:style w:type="character" w:customStyle="1" w:styleId="Heading8Char">
    <w:name w:val="Heading 8 Char"/>
    <w:basedOn w:val="DefaultParagraphFont"/>
    <w:link w:val="Heading8"/>
    <w:uiPriority w:val="9"/>
    <w:semiHidden/>
    <w:rsid w:val="00FF7EE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F7EE3"/>
    <w:rPr>
      <w:rFonts w:asciiTheme="majorHAnsi" w:eastAsiaTheme="majorEastAsia" w:hAnsiTheme="majorHAnsi" w:cstheme="majorBidi"/>
      <w:i/>
      <w:iCs/>
      <w:color w:val="272727" w:themeColor="text1" w:themeTint="D8"/>
      <w:sz w:val="21"/>
      <w:szCs w:val="21"/>
    </w:rPr>
  </w:style>
  <w:style w:type="numbering" w:customStyle="1" w:styleId="Mystyle">
    <w:name w:val="Mystyle"/>
    <w:uiPriority w:val="99"/>
    <w:rsid w:val="00FF7EE3"/>
    <w:pPr>
      <w:numPr>
        <w:numId w:val="1"/>
      </w:numPr>
    </w:pPr>
  </w:style>
  <w:style w:type="character" w:styleId="Strong">
    <w:name w:val="Strong"/>
    <w:basedOn w:val="DefaultParagraphFont"/>
    <w:uiPriority w:val="22"/>
    <w:qFormat/>
    <w:rsid w:val="00FF7EE3"/>
    <w:rPr>
      <w:b/>
      <w:bCs/>
    </w:rPr>
  </w:style>
  <w:style w:type="character" w:styleId="Emphasis">
    <w:name w:val="Emphasis"/>
    <w:qFormat/>
    <w:rsid w:val="00FF7EE3"/>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F7EE3"/>
    <w:pPr>
      <w:ind w:left="720"/>
    </w:pPr>
    <w:rPr>
      <w:rFonts w:ascii="Times New Roman" w:hAnsi="Times New Roman"/>
      <w:lang w:eastAsia="en-GB"/>
    </w:rPr>
  </w:style>
  <w:style w:type="paragraph" w:styleId="TOCHeading">
    <w:name w:val="TOC Heading"/>
    <w:basedOn w:val="Heading1"/>
    <w:next w:val="Normal"/>
    <w:uiPriority w:val="39"/>
    <w:semiHidden/>
    <w:unhideWhenUsed/>
    <w:qFormat/>
    <w:rsid w:val="00FF7EE3"/>
    <w:pPr>
      <w:spacing w:line="276" w:lineRule="auto"/>
      <w:outlineLvl w:val="9"/>
    </w:pPr>
    <w:rPr>
      <w:lang w:eastAsia="ja-JP"/>
    </w:rPr>
  </w:style>
  <w:style w:type="table" w:styleId="TableGrid">
    <w:name w:val="Table Grid"/>
    <w:basedOn w:val="TableNormal"/>
    <w:uiPriority w:val="59"/>
    <w:rsid w:val="00FF7EE3"/>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FF7EE3"/>
  </w:style>
  <w:style w:type="character" w:customStyle="1" w:styleId="MediumGrid2Char">
    <w:name w:val="Medium Grid 2 Char"/>
    <w:link w:val="MediumGrid21"/>
    <w:uiPriority w:val="1"/>
    <w:rsid w:val="00FF7EE3"/>
    <w:rPr>
      <w:rFonts w:ascii="Calibri" w:eastAsia="Times New Roman" w:hAnsi="Calibri" w:cs="Times New Roman"/>
      <w:sz w:val="20"/>
      <w:szCs w:val="20"/>
    </w:rPr>
  </w:style>
  <w:style w:type="paragraph" w:styleId="Header">
    <w:name w:val="header"/>
    <w:basedOn w:val="Normal"/>
    <w:link w:val="HeaderChar"/>
    <w:uiPriority w:val="99"/>
    <w:unhideWhenUsed/>
    <w:rsid w:val="00FF7EE3"/>
    <w:pPr>
      <w:tabs>
        <w:tab w:val="center" w:pos="4513"/>
        <w:tab w:val="right" w:pos="9026"/>
      </w:tabs>
    </w:pPr>
  </w:style>
  <w:style w:type="character" w:customStyle="1" w:styleId="HeaderChar">
    <w:name w:val="Header Char"/>
    <w:basedOn w:val="DefaultParagraphFont"/>
    <w:link w:val="Header"/>
    <w:uiPriority w:val="99"/>
    <w:rsid w:val="00FF7EE3"/>
    <w:rPr>
      <w:rFonts w:ascii="Calibri" w:eastAsia="Times New Roman" w:hAnsi="Calibri" w:cs="Times New Roman"/>
      <w:sz w:val="20"/>
      <w:szCs w:val="20"/>
    </w:rPr>
  </w:style>
  <w:style w:type="paragraph" w:styleId="Footer">
    <w:name w:val="footer"/>
    <w:basedOn w:val="Normal"/>
    <w:link w:val="FooterChar"/>
    <w:uiPriority w:val="99"/>
    <w:unhideWhenUsed/>
    <w:rsid w:val="00FF7EE3"/>
    <w:pPr>
      <w:tabs>
        <w:tab w:val="center" w:pos="4513"/>
        <w:tab w:val="right" w:pos="9026"/>
      </w:tabs>
    </w:pPr>
  </w:style>
  <w:style w:type="character" w:customStyle="1" w:styleId="FooterChar">
    <w:name w:val="Footer Char"/>
    <w:basedOn w:val="DefaultParagraphFont"/>
    <w:link w:val="Footer"/>
    <w:uiPriority w:val="99"/>
    <w:rsid w:val="00FF7EE3"/>
    <w:rPr>
      <w:rFonts w:ascii="Calibri" w:eastAsia="Times New Roman" w:hAnsi="Calibri" w:cs="Times New Roman"/>
      <w:sz w:val="20"/>
      <w:szCs w:val="20"/>
    </w:rPr>
  </w:style>
  <w:style w:type="paragraph" w:styleId="BodyText2">
    <w:name w:val="Body Text 2"/>
    <w:basedOn w:val="Normal"/>
    <w:link w:val="BodyText2Char"/>
    <w:rsid w:val="00FF7EE3"/>
    <w:rPr>
      <w:rFonts w:ascii="Arial" w:hAnsi="Arial"/>
      <w:sz w:val="22"/>
    </w:rPr>
  </w:style>
  <w:style w:type="character" w:customStyle="1" w:styleId="BodyText2Char">
    <w:name w:val="Body Text 2 Char"/>
    <w:basedOn w:val="DefaultParagraphFont"/>
    <w:link w:val="BodyText2"/>
    <w:rsid w:val="00FF7EE3"/>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FF7EE3"/>
    <w:rPr>
      <w:rFonts w:ascii="Times New Roman" w:eastAsia="Times New Roman" w:hAnsi="Times New Roman" w:cs="Times New Roman"/>
      <w:sz w:val="20"/>
      <w:szCs w:val="20"/>
      <w:lang w:eastAsia="en-GB"/>
    </w:rPr>
  </w:style>
  <w:style w:type="paragraph" w:styleId="BalloonText">
    <w:name w:val="Balloon Text"/>
    <w:basedOn w:val="Normal"/>
    <w:link w:val="BalloonTextChar"/>
    <w:uiPriority w:val="99"/>
    <w:semiHidden/>
    <w:unhideWhenUsed/>
    <w:rsid w:val="00FF7EE3"/>
    <w:rPr>
      <w:rFonts w:ascii="Tahoma" w:hAnsi="Tahoma" w:cs="Tahoma"/>
      <w:sz w:val="16"/>
      <w:szCs w:val="16"/>
    </w:rPr>
  </w:style>
  <w:style w:type="character" w:customStyle="1" w:styleId="BalloonTextChar">
    <w:name w:val="Balloon Text Char"/>
    <w:basedOn w:val="DefaultParagraphFont"/>
    <w:link w:val="BalloonText"/>
    <w:uiPriority w:val="99"/>
    <w:semiHidden/>
    <w:rsid w:val="00FF7EE3"/>
    <w:rPr>
      <w:rFonts w:ascii="Tahoma" w:eastAsia="Times New Roman" w:hAnsi="Tahoma" w:cs="Tahoma"/>
      <w:sz w:val="16"/>
      <w:szCs w:val="16"/>
    </w:rPr>
  </w:style>
  <w:style w:type="character" w:customStyle="1" w:styleId="e24kjd">
    <w:name w:val="e24kjd"/>
    <w:basedOn w:val="DefaultParagraphFont"/>
    <w:rsid w:val="00FF7EE3"/>
  </w:style>
  <w:style w:type="character" w:styleId="CommentReference">
    <w:name w:val="annotation reference"/>
    <w:basedOn w:val="DefaultParagraphFont"/>
    <w:uiPriority w:val="99"/>
    <w:semiHidden/>
    <w:unhideWhenUsed/>
    <w:rsid w:val="00FF7EE3"/>
    <w:rPr>
      <w:sz w:val="16"/>
      <w:szCs w:val="16"/>
    </w:rPr>
  </w:style>
  <w:style w:type="paragraph" w:styleId="CommentText">
    <w:name w:val="annotation text"/>
    <w:basedOn w:val="Normal"/>
    <w:link w:val="CommentTextChar"/>
    <w:uiPriority w:val="99"/>
    <w:semiHidden/>
    <w:unhideWhenUsed/>
    <w:rsid w:val="00FF7EE3"/>
  </w:style>
  <w:style w:type="character" w:customStyle="1" w:styleId="CommentTextChar">
    <w:name w:val="Comment Text Char"/>
    <w:basedOn w:val="DefaultParagraphFont"/>
    <w:link w:val="CommentText"/>
    <w:uiPriority w:val="99"/>
    <w:semiHidden/>
    <w:rsid w:val="00FF7EE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F7EE3"/>
    <w:rPr>
      <w:b/>
      <w:bCs/>
    </w:rPr>
  </w:style>
  <w:style w:type="character" w:customStyle="1" w:styleId="CommentSubjectChar">
    <w:name w:val="Comment Subject Char"/>
    <w:basedOn w:val="CommentTextChar"/>
    <w:link w:val="CommentSubject"/>
    <w:uiPriority w:val="99"/>
    <w:semiHidden/>
    <w:rsid w:val="00FF7EE3"/>
    <w:rPr>
      <w:rFonts w:ascii="Calibri" w:eastAsia="Times New Roman" w:hAnsi="Calibri" w:cs="Times New Roman"/>
      <w:b/>
      <w:bCs/>
      <w:sz w:val="20"/>
      <w:szCs w:val="20"/>
    </w:rPr>
  </w:style>
  <w:style w:type="character" w:customStyle="1" w:styleId="word1">
    <w:name w:val="word1"/>
    <w:basedOn w:val="DefaultParagraphFont"/>
    <w:rsid w:val="00FF7EE3"/>
  </w:style>
  <w:style w:type="paragraph" w:customStyle="1" w:styleId="Default">
    <w:name w:val="Default"/>
    <w:rsid w:val="00FF7EE3"/>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FF7EE3"/>
    <w:rPr>
      <w:color w:val="0563C1" w:themeColor="hyperlink"/>
      <w:u w:val="single"/>
    </w:rPr>
  </w:style>
  <w:style w:type="character" w:styleId="FollowedHyperlink">
    <w:name w:val="FollowedHyperlink"/>
    <w:basedOn w:val="DefaultParagraphFont"/>
    <w:uiPriority w:val="99"/>
    <w:semiHidden/>
    <w:unhideWhenUsed/>
    <w:rsid w:val="00FF7EE3"/>
    <w:rPr>
      <w:color w:val="954F72" w:themeColor="followedHyperlink"/>
      <w:u w:val="single"/>
    </w:rPr>
  </w:style>
  <w:style w:type="paragraph" w:styleId="Revision">
    <w:name w:val="Revision"/>
    <w:hidden/>
    <w:uiPriority w:val="99"/>
    <w:semiHidden/>
    <w:rsid w:val="00B22725"/>
    <w:pPr>
      <w:spacing w:after="0" w:line="240" w:lineRule="auto"/>
    </w:pPr>
    <w:rPr>
      <w:rFonts w:ascii="Calibri" w:eastAsia="Times New Roman" w:hAnsi="Calibri" w:cs="Times New Roman"/>
      <w:sz w:val="20"/>
      <w:szCs w:val="20"/>
    </w:rPr>
  </w:style>
  <w:style w:type="paragraph" w:styleId="NoSpacing">
    <w:name w:val="No Spacing"/>
    <w:uiPriority w:val="1"/>
    <w:qFormat/>
    <w:rsid w:val="00045C54"/>
    <w:pPr>
      <w:spacing w:after="0" w:line="240" w:lineRule="auto"/>
    </w:pPr>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10</Pages>
  <Words>3471</Words>
  <Characters>19790</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23215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Raj Khan (Cardiff and Vale UHB - Exec Headquarters)</cp:lastModifiedBy>
  <cp:revision>5</cp:revision>
  <dcterms:created xsi:type="dcterms:W3CDTF">2021-07-23T14:41:00Z</dcterms:created>
  <dcterms:modified xsi:type="dcterms:W3CDTF">2021-08-31T12:14:00Z</dcterms:modified>
</cp:coreProperties>
</file>